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323E4" w14:textId="08013133" w:rsidR="00C80258" w:rsidRDefault="00132547" w:rsidP="00F0648F">
      <w:pPr>
        <w:shd w:val="clear" w:color="auto" w:fill="FFFFFF" w:themeFill="background1"/>
        <w:jc w:val="center"/>
        <w:outlineLvl w:val="0"/>
        <w:rPr>
          <w:b/>
        </w:rPr>
      </w:pPr>
      <w:r>
        <w:rPr>
          <w:b/>
        </w:rPr>
        <w:t xml:space="preserve">  </w:t>
      </w:r>
      <w:r w:rsidR="006D030E">
        <w:rPr>
          <w:b/>
        </w:rPr>
        <w:t xml:space="preserve">    </w:t>
      </w:r>
      <w:r>
        <w:rPr>
          <w:b/>
        </w:rPr>
        <w:t xml:space="preserve">    </w:t>
      </w:r>
      <w:r w:rsidR="000F2845">
        <w:rPr>
          <w:b/>
          <w:noProof/>
        </w:rPr>
        <w:drawing>
          <wp:inline distT="0" distB="0" distL="0" distR="0" wp14:anchorId="16142F73" wp14:editId="1F6D0ACC">
            <wp:extent cx="709168" cy="756000"/>
            <wp:effectExtent l="0" t="0" r="0" b="6350"/>
            <wp:docPr id="6" name="Paveikslėlis 6" descr="Paveikslėlis, kuriame yra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MIN.gif"/>
                    <pic:cNvPicPr/>
                  </pic:nvPicPr>
                  <pic:blipFill>
                    <a:blip r:embed="rId8">
                      <a:extLst>
                        <a:ext uri="{28A0092B-C50C-407E-A947-70E740481C1C}">
                          <a14:useLocalDpi xmlns:a14="http://schemas.microsoft.com/office/drawing/2010/main" val="0"/>
                        </a:ext>
                      </a:extLst>
                    </a:blip>
                    <a:stretch>
                      <a:fillRect/>
                    </a:stretch>
                  </pic:blipFill>
                  <pic:spPr>
                    <a:xfrm>
                      <a:off x="0" y="0"/>
                      <a:ext cx="709168" cy="756000"/>
                    </a:xfrm>
                    <a:prstGeom prst="rect">
                      <a:avLst/>
                    </a:prstGeom>
                  </pic:spPr>
                </pic:pic>
              </a:graphicData>
            </a:graphic>
          </wp:inline>
        </w:drawing>
      </w:r>
      <w:r w:rsidR="006D030E">
        <w:rPr>
          <w:b/>
        </w:rPr>
        <w:t xml:space="preserve">  </w:t>
      </w:r>
      <w:r w:rsidR="00F76EB9">
        <w:rPr>
          <w:b/>
        </w:rPr>
        <w:t xml:space="preserve">      </w:t>
      </w:r>
      <w:r w:rsidR="006D030E">
        <w:rPr>
          <w:b/>
        </w:rPr>
        <w:t xml:space="preserve">  </w:t>
      </w:r>
      <w:r>
        <w:rPr>
          <w:b/>
        </w:rPr>
        <w:t xml:space="preserve">  </w:t>
      </w:r>
      <w:r w:rsidR="000F2845">
        <w:rPr>
          <w:b/>
          <w:noProof/>
        </w:rPr>
        <w:drawing>
          <wp:inline distT="0" distB="0" distL="0" distR="0" wp14:anchorId="5A67C4DF" wp14:editId="59F876C0">
            <wp:extent cx="623575" cy="755015"/>
            <wp:effectExtent l="0" t="0" r="5080" b="698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653657" cy="791438"/>
                    </a:xfrm>
                    <a:prstGeom prst="rect">
                      <a:avLst/>
                    </a:prstGeom>
                  </pic:spPr>
                </pic:pic>
              </a:graphicData>
            </a:graphic>
          </wp:inline>
        </w:drawing>
      </w:r>
      <w:r w:rsidR="00F76EB9">
        <w:rPr>
          <w:b/>
        </w:rPr>
        <w:t xml:space="preserve">   </w:t>
      </w:r>
      <w:r w:rsidR="000F2845">
        <w:rPr>
          <w:b/>
          <w:noProof/>
        </w:rPr>
        <w:drawing>
          <wp:inline distT="0" distB="0" distL="0" distR="0" wp14:anchorId="5DC0FD62" wp14:editId="15F023D5">
            <wp:extent cx="1872000" cy="93600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000" cy="936000"/>
                    </a:xfrm>
                    <a:prstGeom prst="rect">
                      <a:avLst/>
                    </a:prstGeom>
                    <a:noFill/>
                    <a:ln>
                      <a:noFill/>
                    </a:ln>
                  </pic:spPr>
                </pic:pic>
              </a:graphicData>
            </a:graphic>
          </wp:inline>
        </w:drawing>
      </w:r>
      <w:r w:rsidR="00F76EB9">
        <w:rPr>
          <w:b/>
        </w:rPr>
        <w:t xml:space="preserve">        </w:t>
      </w:r>
      <w:r>
        <w:rPr>
          <w:b/>
        </w:rPr>
        <w:t xml:space="preserve"> </w:t>
      </w:r>
      <w:r w:rsidR="000F2845">
        <w:rPr>
          <w:b/>
          <w:noProof/>
        </w:rPr>
        <w:drawing>
          <wp:inline distT="0" distB="0" distL="0" distR="0" wp14:anchorId="482161E0" wp14:editId="43B4B973">
            <wp:extent cx="523385" cy="756000"/>
            <wp:effectExtent l="0" t="0" r="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I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385" cy="756000"/>
                    </a:xfrm>
                    <a:prstGeom prst="rect">
                      <a:avLst/>
                    </a:prstGeom>
                  </pic:spPr>
                </pic:pic>
              </a:graphicData>
            </a:graphic>
          </wp:inline>
        </w:drawing>
      </w:r>
      <w:r>
        <w:rPr>
          <w:b/>
        </w:rPr>
        <w:t xml:space="preserve"> </w:t>
      </w:r>
      <w:r w:rsidR="006D030E">
        <w:rPr>
          <w:b/>
        </w:rPr>
        <w:t xml:space="preserve">    </w:t>
      </w:r>
      <w:r>
        <w:rPr>
          <w:b/>
        </w:rPr>
        <w:t xml:space="preserve">  </w:t>
      </w:r>
    </w:p>
    <w:p w14:paraId="543B597E" w14:textId="77777777" w:rsidR="00C80258" w:rsidRDefault="00C80258" w:rsidP="006B6815">
      <w:pPr>
        <w:jc w:val="center"/>
        <w:outlineLvl w:val="0"/>
        <w:rPr>
          <w:b/>
        </w:rPr>
      </w:pPr>
    </w:p>
    <w:p w14:paraId="0DE2D2D9" w14:textId="77777777" w:rsidR="00F70A80" w:rsidRDefault="00F70A80" w:rsidP="006B6815">
      <w:pPr>
        <w:jc w:val="center"/>
        <w:outlineLvl w:val="0"/>
        <w:rPr>
          <w:b/>
        </w:rPr>
      </w:pPr>
    </w:p>
    <w:p w14:paraId="118DEF39" w14:textId="03E52406" w:rsidR="007E0570" w:rsidRPr="00745C89" w:rsidRDefault="00E34590" w:rsidP="006B6815">
      <w:pPr>
        <w:jc w:val="center"/>
        <w:outlineLvl w:val="0"/>
        <w:rPr>
          <w:rFonts w:asciiTheme="minorHAnsi" w:hAnsiTheme="minorHAnsi"/>
          <w:bCs/>
          <w:color w:val="006699"/>
          <w:spacing w:val="-6"/>
          <w:sz w:val="32"/>
          <w:szCs w:val="32"/>
        </w:rPr>
      </w:pPr>
      <w:bookmarkStart w:id="0" w:name="_GoBack"/>
      <w:r w:rsidRPr="00745C89">
        <w:rPr>
          <w:rFonts w:asciiTheme="minorHAnsi" w:hAnsiTheme="minorHAnsi"/>
          <w:bCs/>
          <w:color w:val="006699"/>
          <w:spacing w:val="-6"/>
          <w:sz w:val="32"/>
          <w:szCs w:val="32"/>
        </w:rPr>
        <w:t>ŠIAULIŲ RAJONO SAVIVALDYBĖS SOCIALINIŲ PASLAUGŲ</w:t>
      </w:r>
    </w:p>
    <w:p w14:paraId="15D7B627" w14:textId="5A4B699C" w:rsidR="00B054C2" w:rsidRDefault="00E34590" w:rsidP="006B6815">
      <w:pPr>
        <w:jc w:val="center"/>
        <w:outlineLvl w:val="0"/>
        <w:rPr>
          <w:rFonts w:asciiTheme="minorHAnsi" w:hAnsiTheme="minorHAnsi"/>
          <w:bCs/>
          <w:color w:val="006699"/>
          <w:spacing w:val="-6"/>
          <w:sz w:val="32"/>
          <w:szCs w:val="32"/>
        </w:rPr>
      </w:pPr>
      <w:r w:rsidRPr="00745C89">
        <w:rPr>
          <w:rFonts w:asciiTheme="minorHAnsi" w:hAnsiTheme="minorHAnsi"/>
          <w:bCs/>
          <w:color w:val="006699"/>
          <w:spacing w:val="-6"/>
          <w:sz w:val="32"/>
          <w:szCs w:val="32"/>
        </w:rPr>
        <w:t>PLAN</w:t>
      </w:r>
      <w:r w:rsidR="006B6815" w:rsidRPr="00745C89">
        <w:rPr>
          <w:rFonts w:asciiTheme="minorHAnsi" w:hAnsiTheme="minorHAnsi"/>
          <w:bCs/>
          <w:color w:val="006699"/>
          <w:spacing w:val="-6"/>
          <w:sz w:val="32"/>
          <w:szCs w:val="32"/>
        </w:rPr>
        <w:t>AS</w:t>
      </w:r>
      <w:r w:rsidRPr="00745C89">
        <w:rPr>
          <w:rFonts w:asciiTheme="minorHAnsi" w:hAnsiTheme="minorHAnsi"/>
          <w:bCs/>
          <w:color w:val="006699"/>
          <w:spacing w:val="-6"/>
          <w:sz w:val="32"/>
          <w:szCs w:val="32"/>
        </w:rPr>
        <w:t xml:space="preserve"> </w:t>
      </w:r>
    </w:p>
    <w:p w14:paraId="20D444C2" w14:textId="3C3BB3C2" w:rsidR="00B054C2" w:rsidRDefault="00E34590" w:rsidP="00F70A80">
      <w:pPr>
        <w:jc w:val="center"/>
        <w:outlineLvl w:val="0"/>
        <w:rPr>
          <w:rFonts w:asciiTheme="minorHAnsi" w:hAnsiTheme="minorHAnsi"/>
          <w:bCs/>
          <w:color w:val="006699"/>
          <w:spacing w:val="-6"/>
          <w:sz w:val="32"/>
          <w:szCs w:val="32"/>
        </w:rPr>
      </w:pPr>
      <w:r w:rsidRPr="00745C89">
        <w:rPr>
          <w:rFonts w:asciiTheme="minorHAnsi" w:hAnsiTheme="minorHAnsi"/>
          <w:bCs/>
          <w:color w:val="006699"/>
          <w:spacing w:val="-6"/>
          <w:sz w:val="32"/>
          <w:szCs w:val="32"/>
        </w:rPr>
        <w:t>20</w:t>
      </w:r>
      <w:r w:rsidR="0024193D" w:rsidRPr="00745C89">
        <w:rPr>
          <w:rFonts w:asciiTheme="minorHAnsi" w:hAnsiTheme="minorHAnsi"/>
          <w:bCs/>
          <w:color w:val="006699"/>
          <w:spacing w:val="-6"/>
          <w:sz w:val="32"/>
          <w:szCs w:val="32"/>
        </w:rPr>
        <w:t>20</w:t>
      </w:r>
      <w:r w:rsidRPr="00745C89">
        <w:rPr>
          <w:rFonts w:asciiTheme="minorHAnsi" w:hAnsiTheme="minorHAnsi"/>
          <w:bCs/>
          <w:color w:val="006699"/>
          <w:spacing w:val="-6"/>
          <w:sz w:val="32"/>
          <w:szCs w:val="32"/>
        </w:rPr>
        <w:t xml:space="preserve"> METAM</w:t>
      </w:r>
      <w:r w:rsidR="006B6815" w:rsidRPr="00745C89">
        <w:rPr>
          <w:rFonts w:asciiTheme="minorHAnsi" w:hAnsiTheme="minorHAnsi"/>
          <w:bCs/>
          <w:color w:val="006699"/>
          <w:spacing w:val="-6"/>
          <w:sz w:val="32"/>
          <w:szCs w:val="32"/>
        </w:rPr>
        <w:t>S</w:t>
      </w:r>
    </w:p>
    <w:bookmarkEnd w:id="0"/>
    <w:p w14:paraId="596BED8B" w14:textId="77777777" w:rsidR="00F70A80" w:rsidRPr="00F70A80" w:rsidRDefault="00F70A80" w:rsidP="00F70A80">
      <w:pPr>
        <w:jc w:val="center"/>
        <w:outlineLvl w:val="0"/>
        <w:rPr>
          <w:rFonts w:asciiTheme="minorHAnsi" w:hAnsiTheme="minorHAnsi"/>
          <w:bCs/>
          <w:color w:val="006699"/>
          <w:spacing w:val="-6"/>
          <w:sz w:val="32"/>
          <w:szCs w:val="32"/>
        </w:rPr>
      </w:pPr>
    </w:p>
    <w:p w14:paraId="681B7713" w14:textId="0C808676" w:rsidR="00B054C2" w:rsidRPr="00F76EB9" w:rsidRDefault="00B054C2" w:rsidP="006B6815">
      <w:pPr>
        <w:jc w:val="center"/>
        <w:outlineLvl w:val="0"/>
        <w:rPr>
          <w:rFonts w:asciiTheme="minorHAnsi" w:hAnsiTheme="minorHAnsi"/>
          <w:bCs/>
          <w:color w:val="auto"/>
          <w:sz w:val="18"/>
          <w:szCs w:val="18"/>
        </w:rPr>
      </w:pPr>
      <w:r w:rsidRPr="00F76EB9">
        <w:rPr>
          <w:rFonts w:asciiTheme="minorHAnsi" w:hAnsiTheme="minorHAnsi"/>
          <w:bCs/>
          <w:color w:val="auto"/>
          <w:sz w:val="18"/>
          <w:szCs w:val="18"/>
        </w:rPr>
        <w:t>2019-12-01,</w:t>
      </w:r>
    </w:p>
    <w:p w14:paraId="39B30481" w14:textId="1E00C7FE" w:rsidR="00B054C2" w:rsidRPr="00F76EB9" w:rsidRDefault="00B054C2" w:rsidP="006B6815">
      <w:pPr>
        <w:jc w:val="center"/>
        <w:outlineLvl w:val="0"/>
        <w:rPr>
          <w:rFonts w:asciiTheme="minorHAnsi" w:hAnsiTheme="minorHAnsi"/>
          <w:bCs/>
          <w:color w:val="auto"/>
          <w:sz w:val="18"/>
          <w:szCs w:val="18"/>
        </w:rPr>
      </w:pPr>
      <w:r w:rsidRPr="00F76EB9">
        <w:rPr>
          <w:rFonts w:asciiTheme="minorHAnsi" w:hAnsiTheme="minorHAnsi"/>
          <w:bCs/>
          <w:color w:val="auto"/>
          <w:sz w:val="18"/>
          <w:szCs w:val="18"/>
        </w:rPr>
        <w:t>Šiauliai</w:t>
      </w:r>
    </w:p>
    <w:p w14:paraId="51C29AD6" w14:textId="77777777" w:rsidR="00B054C2" w:rsidRDefault="00E34590" w:rsidP="006B6815">
      <w:pPr>
        <w:jc w:val="both"/>
        <w:rPr>
          <w:rFonts w:asciiTheme="minorHAnsi" w:hAnsiTheme="minorHAnsi"/>
          <w:b/>
          <w:color w:val="006666"/>
        </w:rPr>
      </w:pPr>
      <w:r w:rsidRPr="00B054C2">
        <w:rPr>
          <w:rFonts w:asciiTheme="minorHAnsi" w:hAnsiTheme="minorHAnsi"/>
          <w:b/>
          <w:color w:val="006666"/>
        </w:rPr>
        <w:t xml:space="preserve"> </w:t>
      </w:r>
    </w:p>
    <w:p w14:paraId="118DEF3D" w14:textId="44DB89F5" w:rsidR="007E0570" w:rsidRPr="00C9154B" w:rsidRDefault="00E34590" w:rsidP="00A3574E">
      <w:pPr>
        <w:pStyle w:val="Sraopastraipa"/>
        <w:numPr>
          <w:ilvl w:val="0"/>
          <w:numId w:val="33"/>
        </w:numPr>
        <w:jc w:val="center"/>
        <w:rPr>
          <w:rFonts w:asciiTheme="minorHAnsi" w:hAnsiTheme="minorHAnsi"/>
          <w:bCs/>
          <w:color w:val="336699"/>
          <w:spacing w:val="-26"/>
          <w:sz w:val="32"/>
          <w:szCs w:val="32"/>
        </w:rPr>
      </w:pPr>
      <w:r w:rsidRPr="00C9154B">
        <w:rPr>
          <w:rFonts w:asciiTheme="minorHAnsi" w:hAnsiTheme="minorHAnsi"/>
          <w:bCs/>
          <w:color w:val="336699"/>
          <w:spacing w:val="-26"/>
          <w:sz w:val="32"/>
          <w:szCs w:val="32"/>
        </w:rPr>
        <w:t>ĮVADAS</w:t>
      </w:r>
    </w:p>
    <w:p w14:paraId="118DEF3E" w14:textId="77777777" w:rsidR="007E0570" w:rsidRPr="00CC2462" w:rsidRDefault="007E0570" w:rsidP="006B6815">
      <w:pPr>
        <w:jc w:val="both"/>
        <w:outlineLvl w:val="0"/>
        <w:rPr>
          <w:rFonts w:asciiTheme="minorHAnsi" w:hAnsiTheme="minorHAnsi"/>
          <w:b/>
          <w:sz w:val="20"/>
          <w:szCs w:val="20"/>
        </w:rPr>
      </w:pPr>
    </w:p>
    <w:p w14:paraId="118DEF3F" w14:textId="294195DA" w:rsidR="007E0570" w:rsidRPr="00745C89" w:rsidRDefault="00E34590" w:rsidP="00D30DC5">
      <w:pPr>
        <w:pStyle w:val="Sraopastraipa"/>
        <w:numPr>
          <w:ilvl w:val="0"/>
          <w:numId w:val="15"/>
        </w:numPr>
        <w:shd w:val="clear" w:color="auto" w:fill="336699"/>
        <w:tabs>
          <w:tab w:val="left" w:pos="3686"/>
        </w:tabs>
        <w:ind w:hanging="720"/>
        <w:jc w:val="both"/>
        <w:outlineLvl w:val="0"/>
        <w:rPr>
          <w:rFonts w:asciiTheme="minorHAnsi" w:hAnsiTheme="minorHAnsi"/>
          <w:bCs/>
          <w:color w:val="FFFFFF" w:themeColor="background1"/>
          <w:spacing w:val="-26"/>
          <w:sz w:val="32"/>
          <w:szCs w:val="32"/>
        </w:rPr>
      </w:pPr>
      <w:r w:rsidRPr="00745C89">
        <w:rPr>
          <w:rFonts w:asciiTheme="minorHAnsi" w:hAnsiTheme="minorHAnsi"/>
          <w:bCs/>
          <w:color w:val="FFFFFF" w:themeColor="background1"/>
          <w:spacing w:val="-26"/>
          <w:sz w:val="32"/>
          <w:szCs w:val="32"/>
        </w:rPr>
        <w:t>Bendra  informacija</w:t>
      </w:r>
    </w:p>
    <w:p w14:paraId="58EE43B1" w14:textId="77777777" w:rsidR="00131548" w:rsidRPr="00CC2462" w:rsidRDefault="00131548" w:rsidP="006B6815">
      <w:pPr>
        <w:pStyle w:val="Sraopastraipa"/>
        <w:tabs>
          <w:tab w:val="left" w:pos="3686"/>
        </w:tabs>
        <w:ind w:left="0"/>
        <w:jc w:val="both"/>
        <w:outlineLvl w:val="0"/>
        <w:rPr>
          <w:rFonts w:asciiTheme="minorHAnsi" w:hAnsiTheme="minorHAnsi"/>
          <w:b/>
          <w:sz w:val="20"/>
          <w:szCs w:val="20"/>
        </w:rPr>
      </w:pPr>
    </w:p>
    <w:p w14:paraId="5B5085B9" w14:textId="77777777" w:rsidR="00611BFE" w:rsidRDefault="004142A0" w:rsidP="00131548">
      <w:pPr>
        <w:pStyle w:val="Sraopastraipa"/>
        <w:tabs>
          <w:tab w:val="left" w:pos="851"/>
        </w:tabs>
        <w:ind w:left="0"/>
        <w:jc w:val="both"/>
        <w:outlineLvl w:val="0"/>
        <w:rPr>
          <w:rFonts w:asciiTheme="minorHAnsi" w:hAnsiTheme="minorHAnsi"/>
          <w:bCs/>
          <w:sz w:val="20"/>
          <w:szCs w:val="20"/>
        </w:rPr>
      </w:pPr>
      <w:r w:rsidRPr="00CC2462">
        <w:rPr>
          <w:rFonts w:asciiTheme="minorHAnsi" w:hAnsiTheme="minorHAnsi"/>
          <w:bCs/>
          <w:sz w:val="20"/>
          <w:szCs w:val="20"/>
        </w:rPr>
        <w:t>Lietuvos Respublikos vietos savivaldos įstatymo</w:t>
      </w:r>
      <w:r w:rsidR="00ED191B">
        <w:rPr>
          <w:rStyle w:val="Puslapioinaosnuoroda"/>
          <w:rFonts w:asciiTheme="minorHAnsi" w:hAnsiTheme="minorHAnsi"/>
          <w:bCs/>
          <w:sz w:val="20"/>
          <w:szCs w:val="20"/>
        </w:rPr>
        <w:footnoteReference w:id="1"/>
      </w:r>
      <w:r w:rsidRPr="00CC2462">
        <w:rPr>
          <w:rFonts w:asciiTheme="minorHAnsi" w:hAnsiTheme="minorHAnsi"/>
          <w:bCs/>
          <w:sz w:val="20"/>
          <w:szCs w:val="20"/>
        </w:rPr>
        <w:t xml:space="preserve"> 6 ir 7 straipsniuose apibrėž</w:t>
      </w:r>
      <w:r w:rsidR="00B1754C" w:rsidRPr="00CC2462">
        <w:rPr>
          <w:rFonts w:asciiTheme="minorHAnsi" w:hAnsiTheme="minorHAnsi"/>
          <w:bCs/>
          <w:sz w:val="20"/>
          <w:szCs w:val="20"/>
        </w:rPr>
        <w:t xml:space="preserve">tos savivaldybių savarankiškos ir ribotai savarankiškos funkcijos, nustatančios savivaldybių atsakomybę teikiant gyventojams reikalingas socialines paslaugas. </w:t>
      </w:r>
      <w:r w:rsidR="00611BFE">
        <w:rPr>
          <w:rFonts w:asciiTheme="minorHAnsi" w:hAnsiTheme="minorHAnsi"/>
          <w:bCs/>
          <w:sz w:val="20"/>
          <w:szCs w:val="20"/>
        </w:rPr>
        <w:t xml:space="preserve"> </w:t>
      </w:r>
    </w:p>
    <w:p w14:paraId="6018713D" w14:textId="77777777" w:rsidR="00611BFE" w:rsidRPr="005A4CB6" w:rsidRDefault="00611BFE" w:rsidP="00131548">
      <w:pPr>
        <w:pStyle w:val="Sraopastraipa"/>
        <w:tabs>
          <w:tab w:val="left" w:pos="851"/>
        </w:tabs>
        <w:ind w:left="0"/>
        <w:jc w:val="both"/>
        <w:outlineLvl w:val="0"/>
        <w:rPr>
          <w:rFonts w:asciiTheme="minorHAnsi" w:hAnsiTheme="minorHAnsi"/>
          <w:bCs/>
          <w:color w:val="auto"/>
          <w:sz w:val="20"/>
          <w:szCs w:val="20"/>
        </w:rPr>
      </w:pPr>
    </w:p>
    <w:p w14:paraId="109DEBC5" w14:textId="3B26F1D6" w:rsidR="00131548" w:rsidRPr="006331B3" w:rsidRDefault="00B1754C" w:rsidP="00131548">
      <w:pPr>
        <w:pStyle w:val="Sraopastraipa"/>
        <w:tabs>
          <w:tab w:val="left" w:pos="851"/>
        </w:tabs>
        <w:ind w:left="0"/>
        <w:jc w:val="both"/>
        <w:outlineLvl w:val="0"/>
        <w:rPr>
          <w:rFonts w:asciiTheme="minorHAnsi" w:hAnsiTheme="minorHAnsi"/>
          <w:bCs/>
          <w:sz w:val="20"/>
          <w:szCs w:val="20"/>
        </w:rPr>
      </w:pPr>
      <w:r w:rsidRPr="005A4CB6">
        <w:rPr>
          <w:rFonts w:asciiTheme="minorHAnsi" w:hAnsiTheme="minorHAnsi"/>
          <w:bCs/>
          <w:color w:val="auto"/>
          <w:sz w:val="20"/>
          <w:szCs w:val="20"/>
        </w:rPr>
        <w:t>Šiaulių rajono savivaldybės (toliau</w:t>
      </w:r>
      <w:r w:rsidR="00131548" w:rsidRPr="005A4CB6">
        <w:rPr>
          <w:rFonts w:asciiTheme="minorHAnsi" w:hAnsiTheme="minorHAnsi"/>
          <w:bCs/>
          <w:color w:val="auto"/>
          <w:sz w:val="20"/>
          <w:szCs w:val="20"/>
        </w:rPr>
        <w:t xml:space="preserve"> </w:t>
      </w:r>
      <w:r w:rsidR="000F2845" w:rsidRPr="005A4CB6">
        <w:rPr>
          <w:rFonts w:asciiTheme="minorHAnsi" w:hAnsiTheme="minorHAnsi"/>
          <w:bCs/>
          <w:color w:val="auto"/>
          <w:sz w:val="20"/>
          <w:szCs w:val="20"/>
        </w:rPr>
        <w:t>–</w:t>
      </w:r>
      <w:r w:rsidRPr="005A4CB6">
        <w:rPr>
          <w:rFonts w:asciiTheme="minorHAnsi" w:hAnsiTheme="minorHAnsi"/>
          <w:bCs/>
          <w:color w:val="auto"/>
          <w:sz w:val="20"/>
          <w:szCs w:val="20"/>
        </w:rPr>
        <w:t xml:space="preserve"> </w:t>
      </w:r>
      <w:r w:rsidR="00131548" w:rsidRPr="005A4CB6">
        <w:rPr>
          <w:rFonts w:asciiTheme="minorHAnsi" w:hAnsiTheme="minorHAnsi"/>
          <w:bCs/>
          <w:color w:val="auto"/>
          <w:sz w:val="20"/>
          <w:szCs w:val="20"/>
        </w:rPr>
        <w:t>S</w:t>
      </w:r>
      <w:r w:rsidRPr="005A4CB6">
        <w:rPr>
          <w:rFonts w:asciiTheme="minorHAnsi" w:hAnsiTheme="minorHAnsi"/>
          <w:bCs/>
          <w:color w:val="auto"/>
          <w:sz w:val="20"/>
          <w:szCs w:val="20"/>
        </w:rPr>
        <w:t>avivaldybė) 2020 metų socialinių paslaugų plan</w:t>
      </w:r>
      <w:r w:rsidR="00131548" w:rsidRPr="005A4CB6">
        <w:rPr>
          <w:rFonts w:asciiTheme="minorHAnsi" w:hAnsiTheme="minorHAnsi"/>
          <w:bCs/>
          <w:color w:val="auto"/>
          <w:sz w:val="20"/>
          <w:szCs w:val="20"/>
        </w:rPr>
        <w:t>as</w:t>
      </w:r>
      <w:r w:rsidRPr="005A4CB6">
        <w:rPr>
          <w:rFonts w:asciiTheme="minorHAnsi" w:hAnsiTheme="minorHAnsi"/>
          <w:bCs/>
          <w:color w:val="auto"/>
          <w:sz w:val="20"/>
          <w:szCs w:val="20"/>
        </w:rPr>
        <w:t xml:space="preserve"> (toliau – Planas) </w:t>
      </w:r>
      <w:r w:rsidR="00131548" w:rsidRPr="005A4CB6">
        <w:rPr>
          <w:rFonts w:asciiTheme="minorHAnsi" w:hAnsiTheme="minorHAnsi"/>
          <w:bCs/>
          <w:color w:val="auto"/>
          <w:sz w:val="20"/>
          <w:szCs w:val="20"/>
        </w:rPr>
        <w:t xml:space="preserve">parengtas </w:t>
      </w:r>
      <w:r w:rsidRPr="005A4CB6">
        <w:rPr>
          <w:rFonts w:asciiTheme="minorHAnsi" w:hAnsiTheme="minorHAnsi"/>
          <w:bCs/>
          <w:color w:val="auto"/>
          <w:sz w:val="20"/>
          <w:szCs w:val="20"/>
        </w:rPr>
        <w:t>vadovaujantis Socialinių paslaugų planavimo metodika, patvirtinta Lietuvos Respublikos Vyriausybės 2006 m. lapkričio 15 d. nutarimu Nr. 1132</w:t>
      </w:r>
      <w:r w:rsidR="00131548" w:rsidRPr="005A4CB6">
        <w:rPr>
          <w:rFonts w:asciiTheme="minorHAnsi" w:hAnsiTheme="minorHAnsi"/>
          <w:bCs/>
          <w:color w:val="auto"/>
          <w:sz w:val="20"/>
          <w:szCs w:val="20"/>
        </w:rPr>
        <w:t xml:space="preserve"> </w:t>
      </w:r>
      <w:r w:rsidR="000F2845" w:rsidRPr="005A4CB6">
        <w:rPr>
          <w:rFonts w:asciiTheme="minorHAnsi" w:hAnsiTheme="minorHAnsi"/>
          <w:bCs/>
          <w:color w:val="auto"/>
          <w:sz w:val="20"/>
          <w:szCs w:val="20"/>
        </w:rPr>
        <w:t>„</w:t>
      </w:r>
      <w:r w:rsidR="00131548" w:rsidRPr="005A4CB6">
        <w:rPr>
          <w:rFonts w:asciiTheme="minorHAnsi" w:hAnsiTheme="minorHAnsi"/>
          <w:bCs/>
          <w:color w:val="auto"/>
          <w:sz w:val="20"/>
          <w:szCs w:val="20"/>
        </w:rPr>
        <w:t xml:space="preserve">Dėl Socialinių paslaugų metodikos patvirtinimo“ ir Lietuvos Respublikos socialinės apsaugos ir darbo ministro 2007 m. balandžio 12 d. įsakymu Nr. A1-104 „Dėl socialinių paslaugų formos ir Socialinių paslaugų </w:t>
      </w:r>
      <w:r w:rsidR="00131548" w:rsidRPr="006331B3">
        <w:rPr>
          <w:rFonts w:asciiTheme="minorHAnsi" w:hAnsiTheme="minorHAnsi"/>
          <w:bCs/>
          <w:sz w:val="20"/>
          <w:szCs w:val="20"/>
        </w:rPr>
        <w:t>efektyvumo vertinimo kriterijų patvirtinimo“.</w:t>
      </w:r>
    </w:p>
    <w:p w14:paraId="70744AA3" w14:textId="77777777" w:rsidR="00611BFE" w:rsidRDefault="00611BFE" w:rsidP="006331B3">
      <w:pPr>
        <w:pStyle w:val="Sraopastraipa"/>
        <w:tabs>
          <w:tab w:val="left" w:pos="851"/>
        </w:tabs>
        <w:ind w:left="0"/>
        <w:jc w:val="both"/>
        <w:outlineLvl w:val="0"/>
        <w:rPr>
          <w:rFonts w:asciiTheme="minorHAnsi" w:hAnsiTheme="minorHAnsi"/>
          <w:bCs/>
          <w:sz w:val="20"/>
          <w:szCs w:val="20"/>
        </w:rPr>
      </w:pPr>
    </w:p>
    <w:p w14:paraId="50CC39C6" w14:textId="0347B195" w:rsidR="006331B3" w:rsidRPr="00745C89" w:rsidRDefault="006331B3" w:rsidP="006331B3">
      <w:pPr>
        <w:pStyle w:val="Sraopastraipa"/>
        <w:tabs>
          <w:tab w:val="left" w:pos="851"/>
        </w:tabs>
        <w:ind w:left="0"/>
        <w:jc w:val="both"/>
        <w:outlineLvl w:val="0"/>
        <w:rPr>
          <w:rFonts w:asciiTheme="minorHAnsi" w:hAnsiTheme="minorHAnsi"/>
          <w:bCs/>
          <w:color w:val="auto"/>
          <w:sz w:val="20"/>
          <w:szCs w:val="20"/>
        </w:rPr>
      </w:pPr>
      <w:r w:rsidRPr="006331B3">
        <w:rPr>
          <w:rFonts w:asciiTheme="minorHAnsi" w:hAnsiTheme="minorHAnsi"/>
          <w:bCs/>
          <w:sz w:val="20"/>
          <w:szCs w:val="20"/>
        </w:rPr>
        <w:t xml:space="preserve">Savivaldybės Planas parengtas vadovaujantis Šiaulių rajono savivaldybės tarybos 2016 m. lapkričio 16 d. sprendimu Nr. T-298 patvirtintu Šiaulių rajono savivaldybės strateginiu plėtros </w:t>
      </w:r>
      <w:r w:rsidR="000F2845" w:rsidRPr="006331B3">
        <w:rPr>
          <w:rFonts w:asciiTheme="minorHAnsi" w:hAnsiTheme="minorHAnsi"/>
          <w:bCs/>
          <w:sz w:val="20"/>
          <w:szCs w:val="20"/>
        </w:rPr>
        <w:t xml:space="preserve">planu </w:t>
      </w:r>
      <w:r w:rsidRPr="006331B3">
        <w:rPr>
          <w:rFonts w:asciiTheme="minorHAnsi" w:hAnsiTheme="minorHAnsi"/>
          <w:bCs/>
          <w:sz w:val="20"/>
          <w:szCs w:val="20"/>
        </w:rPr>
        <w:t>2017-</w:t>
      </w:r>
      <w:bookmarkStart w:id="1" w:name="_Hlk22070893"/>
      <w:r w:rsidRPr="006331B3">
        <w:rPr>
          <w:rFonts w:asciiTheme="minorHAnsi" w:hAnsiTheme="minorHAnsi"/>
          <w:bCs/>
          <w:sz w:val="20"/>
          <w:szCs w:val="20"/>
        </w:rPr>
        <w:t xml:space="preserve">2023 metams ir </w:t>
      </w:r>
      <w:r w:rsidRPr="006331B3">
        <w:rPr>
          <w:rFonts w:asciiTheme="minorHAnsi" w:hAnsiTheme="minorHAnsi"/>
          <w:bCs/>
          <w:color w:val="FF0000"/>
          <w:sz w:val="20"/>
          <w:szCs w:val="20"/>
        </w:rPr>
        <w:t xml:space="preserve"> </w:t>
      </w:r>
      <w:r w:rsidRPr="00745C89">
        <w:rPr>
          <w:rFonts w:asciiTheme="minorHAnsi" w:hAnsiTheme="minorHAnsi"/>
          <w:bCs/>
          <w:color w:val="auto"/>
          <w:sz w:val="20"/>
          <w:szCs w:val="20"/>
        </w:rPr>
        <w:t>Savivaldybės strateginiu veiklos planu 2019-2021 metams</w:t>
      </w:r>
      <w:r w:rsidRPr="00745C89">
        <w:rPr>
          <w:rStyle w:val="Puslapioinaosnuoroda"/>
          <w:rFonts w:asciiTheme="minorHAnsi" w:hAnsiTheme="minorHAnsi"/>
          <w:bCs/>
          <w:color w:val="auto"/>
          <w:sz w:val="20"/>
          <w:szCs w:val="20"/>
        </w:rPr>
        <w:footnoteReference w:id="2"/>
      </w:r>
      <w:r w:rsidRPr="00745C89">
        <w:rPr>
          <w:rFonts w:asciiTheme="minorHAnsi" w:hAnsiTheme="minorHAnsi"/>
          <w:bCs/>
          <w:color w:val="auto"/>
          <w:sz w:val="20"/>
          <w:szCs w:val="20"/>
        </w:rPr>
        <w:t xml:space="preserve">.  </w:t>
      </w:r>
    </w:p>
    <w:bookmarkEnd w:id="1"/>
    <w:p w14:paraId="3B71E435" w14:textId="77777777" w:rsidR="00FA5687" w:rsidRPr="00CC2462" w:rsidRDefault="00FA5687" w:rsidP="00FA5687">
      <w:pPr>
        <w:pStyle w:val="Sraopastraipa"/>
        <w:tabs>
          <w:tab w:val="left" w:pos="3686"/>
        </w:tabs>
        <w:jc w:val="both"/>
        <w:outlineLvl w:val="0"/>
        <w:rPr>
          <w:rFonts w:asciiTheme="minorHAnsi" w:hAnsiTheme="minorHAnsi"/>
          <w:b/>
          <w:sz w:val="20"/>
          <w:szCs w:val="20"/>
        </w:rPr>
      </w:pPr>
    </w:p>
    <w:p w14:paraId="118DEF47" w14:textId="77F69285" w:rsidR="007E0570" w:rsidRPr="00745C89" w:rsidRDefault="00E34590" w:rsidP="00D30DC5">
      <w:pPr>
        <w:pStyle w:val="istatymas"/>
        <w:numPr>
          <w:ilvl w:val="0"/>
          <w:numId w:val="15"/>
        </w:numPr>
        <w:shd w:val="clear" w:color="auto" w:fill="336699"/>
        <w:spacing w:beforeAutospacing="0" w:afterAutospacing="0"/>
        <w:ind w:hanging="720"/>
        <w:jc w:val="both"/>
        <w:outlineLvl w:val="0"/>
        <w:rPr>
          <w:rFonts w:asciiTheme="minorHAnsi" w:hAnsiTheme="minorHAnsi"/>
          <w:bCs/>
          <w:color w:val="FFFFFF" w:themeColor="background1"/>
          <w:spacing w:val="-26"/>
          <w:sz w:val="32"/>
          <w:szCs w:val="32"/>
        </w:rPr>
      </w:pPr>
      <w:r w:rsidRPr="00745C89">
        <w:rPr>
          <w:rFonts w:asciiTheme="minorHAnsi" w:hAnsiTheme="minorHAnsi"/>
          <w:bCs/>
          <w:color w:val="FFFFFF" w:themeColor="background1"/>
          <w:spacing w:val="-26"/>
          <w:sz w:val="32"/>
          <w:szCs w:val="32"/>
        </w:rPr>
        <w:t>Socialinių paslaugų teikimo ir plėtros tiksla</w:t>
      </w:r>
      <w:r w:rsidR="006912C6" w:rsidRPr="00745C89">
        <w:rPr>
          <w:rFonts w:asciiTheme="minorHAnsi" w:hAnsiTheme="minorHAnsi"/>
          <w:bCs/>
          <w:color w:val="FFFFFF" w:themeColor="background1"/>
          <w:spacing w:val="-26"/>
          <w:sz w:val="32"/>
          <w:szCs w:val="32"/>
        </w:rPr>
        <w:t>i</w:t>
      </w:r>
    </w:p>
    <w:p w14:paraId="54302BDF" w14:textId="77777777" w:rsidR="006331B3" w:rsidRPr="00CC2462" w:rsidRDefault="006331B3" w:rsidP="006B6815">
      <w:pPr>
        <w:pStyle w:val="istatymas"/>
        <w:spacing w:beforeAutospacing="0" w:afterAutospacing="0"/>
        <w:jc w:val="both"/>
        <w:outlineLvl w:val="0"/>
        <w:rPr>
          <w:rFonts w:asciiTheme="minorHAnsi" w:hAnsiTheme="minorHAnsi"/>
          <w:b/>
          <w:spacing w:val="1"/>
          <w:sz w:val="20"/>
          <w:szCs w:val="20"/>
        </w:rPr>
      </w:pPr>
    </w:p>
    <w:p w14:paraId="14B75045" w14:textId="78199A89" w:rsidR="009257BD" w:rsidRPr="00AD525D" w:rsidRDefault="00D066A9" w:rsidP="006912C6">
      <w:pPr>
        <w:pStyle w:val="Sraopastraipa"/>
        <w:tabs>
          <w:tab w:val="left" w:pos="851"/>
        </w:tabs>
        <w:ind w:left="0"/>
        <w:jc w:val="both"/>
        <w:outlineLvl w:val="0"/>
        <w:rPr>
          <w:rFonts w:asciiTheme="minorHAnsi" w:hAnsiTheme="minorHAnsi"/>
          <w:bCs/>
          <w:color w:val="auto"/>
          <w:sz w:val="20"/>
          <w:szCs w:val="20"/>
        </w:rPr>
      </w:pPr>
      <w:r w:rsidRPr="00AD525D">
        <w:rPr>
          <w:rFonts w:asciiTheme="minorHAnsi" w:hAnsiTheme="minorHAnsi"/>
          <w:b/>
          <w:i/>
          <w:iCs/>
          <w:color w:val="auto"/>
          <w:sz w:val="20"/>
          <w:szCs w:val="20"/>
        </w:rPr>
        <w:t xml:space="preserve">Planas įgyvendina arba prisideda </w:t>
      </w:r>
      <w:r w:rsidR="00AD525D" w:rsidRPr="00AD525D">
        <w:rPr>
          <w:rFonts w:asciiTheme="minorHAnsi" w:hAnsiTheme="minorHAnsi"/>
          <w:b/>
          <w:i/>
          <w:iCs/>
          <w:color w:val="auto"/>
          <w:sz w:val="20"/>
          <w:szCs w:val="20"/>
        </w:rPr>
        <w:t xml:space="preserve">įgyvendinant </w:t>
      </w:r>
      <w:r w:rsidRPr="00AD525D">
        <w:rPr>
          <w:rFonts w:asciiTheme="minorHAnsi" w:hAnsiTheme="minorHAnsi"/>
          <w:b/>
          <w:i/>
          <w:iCs/>
          <w:color w:val="auto"/>
          <w:sz w:val="20"/>
          <w:szCs w:val="20"/>
        </w:rPr>
        <w:t xml:space="preserve">šiuos Lietuvos Respublikos </w:t>
      </w:r>
      <w:r w:rsidR="004A5589" w:rsidRPr="00AD525D">
        <w:rPr>
          <w:rFonts w:asciiTheme="minorHAnsi" w:hAnsiTheme="minorHAnsi"/>
          <w:b/>
          <w:i/>
          <w:iCs/>
          <w:color w:val="auto"/>
          <w:sz w:val="20"/>
          <w:szCs w:val="20"/>
        </w:rPr>
        <w:t xml:space="preserve">Vyriausybės programos įgyvendinimo plano </w:t>
      </w:r>
      <w:r w:rsidR="004A5589" w:rsidRPr="00AD525D">
        <w:rPr>
          <w:rFonts w:asciiTheme="minorHAnsi" w:hAnsiTheme="minorHAnsi"/>
          <w:bCs/>
          <w:color w:val="auto"/>
          <w:sz w:val="20"/>
          <w:szCs w:val="20"/>
        </w:rPr>
        <w:t xml:space="preserve"> I prioriteto „Darni, atsakinga ir sveika visuomenė“ darbus: </w:t>
      </w:r>
    </w:p>
    <w:p w14:paraId="4C64DACE" w14:textId="34A0B7C8" w:rsidR="00D066A9" w:rsidRDefault="004A5589" w:rsidP="006912C6">
      <w:pPr>
        <w:pStyle w:val="Sraopastraipa"/>
        <w:tabs>
          <w:tab w:val="left" w:pos="851"/>
        </w:tabs>
        <w:ind w:left="0"/>
        <w:jc w:val="both"/>
        <w:outlineLvl w:val="0"/>
        <w:rPr>
          <w:rFonts w:asciiTheme="minorHAnsi" w:hAnsiTheme="minorHAnsi"/>
          <w:bCs/>
          <w:color w:val="auto"/>
          <w:sz w:val="20"/>
          <w:szCs w:val="20"/>
        </w:rPr>
      </w:pPr>
      <w:r w:rsidRPr="00AD525D">
        <w:rPr>
          <w:rFonts w:asciiTheme="minorHAnsi" w:hAnsiTheme="minorHAnsi"/>
          <w:b/>
          <w:i/>
          <w:iCs/>
          <w:color w:val="auto"/>
          <w:sz w:val="20"/>
          <w:szCs w:val="20"/>
        </w:rPr>
        <w:t>Krypties Nr. 1.1.</w:t>
      </w:r>
      <w:r w:rsidRPr="00AD525D">
        <w:rPr>
          <w:rFonts w:asciiTheme="minorHAnsi" w:hAnsiTheme="minorHAnsi"/>
          <w:bCs/>
          <w:color w:val="auto"/>
          <w:sz w:val="20"/>
          <w:szCs w:val="20"/>
        </w:rPr>
        <w:t xml:space="preserve"> Skurdo, socialinės atskirties ir pajamų nelygybės mažinimas, užimtumo skatinimas darbą Nr. 1.1.4. Lygių</w:t>
      </w:r>
      <w:r>
        <w:rPr>
          <w:rFonts w:asciiTheme="minorHAnsi" w:hAnsiTheme="minorHAnsi"/>
          <w:bCs/>
          <w:color w:val="auto"/>
          <w:sz w:val="20"/>
          <w:szCs w:val="20"/>
        </w:rPr>
        <w:t xml:space="preserve"> galimybių naudotis socialinėmis, sveikatos, švietimo, kultūros ir teisinėmis paslaugomis užtikrinimas. </w:t>
      </w:r>
    </w:p>
    <w:p w14:paraId="0C386452" w14:textId="284D8071" w:rsidR="009257BD" w:rsidRDefault="004A5589" w:rsidP="009257BD">
      <w:pPr>
        <w:pStyle w:val="Sraopastraipa"/>
        <w:tabs>
          <w:tab w:val="left" w:pos="851"/>
        </w:tabs>
        <w:ind w:left="0"/>
        <w:jc w:val="both"/>
        <w:outlineLvl w:val="0"/>
        <w:rPr>
          <w:rFonts w:asciiTheme="minorHAnsi" w:hAnsiTheme="minorHAnsi"/>
          <w:bCs/>
          <w:color w:val="auto"/>
          <w:sz w:val="20"/>
          <w:szCs w:val="20"/>
        </w:rPr>
      </w:pPr>
      <w:r w:rsidRPr="009257BD">
        <w:rPr>
          <w:rFonts w:asciiTheme="minorHAnsi" w:hAnsiTheme="minorHAnsi"/>
          <w:b/>
          <w:i/>
          <w:iCs/>
          <w:color w:val="auto"/>
          <w:sz w:val="20"/>
          <w:szCs w:val="20"/>
        </w:rPr>
        <w:t>Krypties Nr. 1.2.</w:t>
      </w:r>
      <w:r>
        <w:rPr>
          <w:rFonts w:asciiTheme="minorHAnsi" w:hAnsiTheme="minorHAnsi"/>
          <w:bCs/>
          <w:color w:val="auto"/>
          <w:sz w:val="20"/>
          <w:szCs w:val="20"/>
        </w:rPr>
        <w:t xml:space="preserve"> Šeimai palankios aplinkos kūrimas, bendruomenių stiprinimas ir smur</w:t>
      </w:r>
      <w:r w:rsidR="00FE16B9">
        <w:rPr>
          <w:rFonts w:asciiTheme="minorHAnsi" w:hAnsiTheme="minorHAnsi"/>
          <w:bCs/>
          <w:color w:val="auto"/>
          <w:sz w:val="20"/>
          <w:szCs w:val="20"/>
        </w:rPr>
        <w:t>t</w:t>
      </w:r>
      <w:r>
        <w:rPr>
          <w:rFonts w:asciiTheme="minorHAnsi" w:hAnsiTheme="minorHAnsi"/>
          <w:bCs/>
          <w:color w:val="auto"/>
          <w:sz w:val="20"/>
          <w:szCs w:val="20"/>
        </w:rPr>
        <w:t>o visose gyvenimo srityse mažinimas</w:t>
      </w:r>
      <w:r w:rsidR="00FE16B9">
        <w:rPr>
          <w:rFonts w:asciiTheme="minorHAnsi" w:hAnsiTheme="minorHAnsi"/>
          <w:bCs/>
          <w:color w:val="auto"/>
          <w:sz w:val="20"/>
          <w:szCs w:val="20"/>
        </w:rPr>
        <w:t>,</w:t>
      </w:r>
      <w:r>
        <w:rPr>
          <w:rFonts w:asciiTheme="minorHAnsi" w:hAnsiTheme="minorHAnsi"/>
          <w:bCs/>
          <w:color w:val="auto"/>
          <w:sz w:val="20"/>
          <w:szCs w:val="20"/>
        </w:rPr>
        <w:t xml:space="preserve"> </w:t>
      </w:r>
      <w:r w:rsidR="00FE16B9">
        <w:rPr>
          <w:rFonts w:asciiTheme="minorHAnsi" w:hAnsiTheme="minorHAnsi"/>
          <w:bCs/>
          <w:color w:val="auto"/>
          <w:sz w:val="20"/>
          <w:szCs w:val="20"/>
        </w:rPr>
        <w:t xml:space="preserve">numatytus </w:t>
      </w:r>
      <w:r>
        <w:rPr>
          <w:rFonts w:asciiTheme="minorHAnsi" w:hAnsiTheme="minorHAnsi"/>
          <w:bCs/>
          <w:color w:val="auto"/>
          <w:sz w:val="20"/>
          <w:szCs w:val="20"/>
        </w:rPr>
        <w:t xml:space="preserve">darbus Nr. 1.2.4. </w:t>
      </w:r>
      <w:r w:rsidR="00FE16B9">
        <w:rPr>
          <w:rFonts w:asciiTheme="minorHAnsi" w:hAnsiTheme="minorHAnsi"/>
          <w:bCs/>
          <w:color w:val="auto"/>
          <w:sz w:val="20"/>
          <w:szCs w:val="20"/>
        </w:rPr>
        <w:t>„</w:t>
      </w:r>
      <w:r>
        <w:rPr>
          <w:rFonts w:asciiTheme="minorHAnsi" w:hAnsiTheme="minorHAnsi"/>
          <w:bCs/>
          <w:color w:val="auto"/>
          <w:sz w:val="20"/>
          <w:szCs w:val="20"/>
        </w:rPr>
        <w:t>Vaiko teisių apsaugos sistemos pertvarka“.</w:t>
      </w:r>
      <w:r w:rsidR="009257BD">
        <w:rPr>
          <w:rFonts w:asciiTheme="minorHAnsi" w:hAnsiTheme="minorHAnsi"/>
          <w:bCs/>
          <w:color w:val="auto"/>
          <w:sz w:val="20"/>
          <w:szCs w:val="20"/>
        </w:rPr>
        <w:t xml:space="preserve"> </w:t>
      </w:r>
    </w:p>
    <w:p w14:paraId="65261D5D" w14:textId="77777777" w:rsidR="0068109F" w:rsidRDefault="0068109F" w:rsidP="009257BD">
      <w:pPr>
        <w:pStyle w:val="Sraopastraipa"/>
        <w:tabs>
          <w:tab w:val="left" w:pos="851"/>
        </w:tabs>
        <w:ind w:left="0"/>
        <w:jc w:val="both"/>
        <w:outlineLvl w:val="0"/>
        <w:rPr>
          <w:rFonts w:asciiTheme="minorHAnsi" w:hAnsiTheme="minorHAnsi" w:cstheme="minorHAnsi"/>
          <w:b/>
          <w:bCs/>
          <w:sz w:val="20"/>
          <w:szCs w:val="20"/>
        </w:rPr>
      </w:pPr>
    </w:p>
    <w:p w14:paraId="2005D2DA" w14:textId="79D7C178" w:rsidR="00D066A9" w:rsidRPr="0047355B" w:rsidRDefault="00D066A9" w:rsidP="009257BD">
      <w:pPr>
        <w:pStyle w:val="Sraopastraipa"/>
        <w:tabs>
          <w:tab w:val="left" w:pos="851"/>
        </w:tabs>
        <w:ind w:left="0"/>
        <w:jc w:val="both"/>
        <w:outlineLvl w:val="0"/>
        <w:rPr>
          <w:rFonts w:asciiTheme="minorHAnsi" w:hAnsiTheme="minorHAnsi" w:cstheme="minorHAnsi"/>
          <w:sz w:val="20"/>
          <w:szCs w:val="20"/>
        </w:rPr>
      </w:pPr>
      <w:r w:rsidRPr="0047355B">
        <w:rPr>
          <w:rFonts w:asciiTheme="minorHAnsi" w:hAnsiTheme="minorHAnsi" w:cstheme="minorHAnsi"/>
          <w:b/>
          <w:bCs/>
          <w:sz w:val="20"/>
          <w:szCs w:val="20"/>
        </w:rPr>
        <w:t>Lietuvos Respublikos socialinės apsaugos ir darbo ministro valdymo sričių 2019–2021 metų strategini</w:t>
      </w:r>
      <w:r w:rsidR="0014679F" w:rsidRPr="0047355B">
        <w:rPr>
          <w:rFonts w:asciiTheme="minorHAnsi" w:hAnsiTheme="minorHAnsi" w:cstheme="minorHAnsi"/>
          <w:b/>
          <w:bCs/>
          <w:sz w:val="20"/>
          <w:szCs w:val="20"/>
        </w:rPr>
        <w:t>ame</w:t>
      </w:r>
      <w:r w:rsidRPr="0047355B">
        <w:rPr>
          <w:rFonts w:asciiTheme="minorHAnsi" w:hAnsiTheme="minorHAnsi" w:cstheme="minorHAnsi"/>
          <w:b/>
          <w:bCs/>
          <w:sz w:val="20"/>
          <w:szCs w:val="20"/>
        </w:rPr>
        <w:t xml:space="preserve"> veiklos plan</w:t>
      </w:r>
      <w:r w:rsidR="0014679F" w:rsidRPr="0047355B">
        <w:rPr>
          <w:rFonts w:asciiTheme="minorHAnsi" w:hAnsiTheme="minorHAnsi" w:cstheme="minorHAnsi"/>
          <w:b/>
          <w:bCs/>
          <w:sz w:val="20"/>
          <w:szCs w:val="20"/>
        </w:rPr>
        <w:t>e apibrėžta m</w:t>
      </w:r>
      <w:r w:rsidRPr="0047355B">
        <w:rPr>
          <w:rFonts w:asciiTheme="minorHAnsi" w:hAnsiTheme="minorHAnsi" w:cstheme="minorHAnsi"/>
          <w:b/>
          <w:bCs/>
          <w:sz w:val="20"/>
          <w:szCs w:val="20"/>
        </w:rPr>
        <w:t>isija</w:t>
      </w:r>
      <w:r w:rsidRPr="0047355B">
        <w:rPr>
          <w:rFonts w:asciiTheme="minorHAnsi" w:hAnsiTheme="minorHAnsi" w:cstheme="minorHAnsi"/>
          <w:sz w:val="20"/>
          <w:szCs w:val="20"/>
        </w:rPr>
        <w:t xml:space="preserve"> – sudaryti sąlygas kiekvienam savarankiškai, atsakingai, oriai ir laimingai gyventi</w:t>
      </w:r>
      <w:r w:rsidR="0014679F" w:rsidRPr="0047355B">
        <w:rPr>
          <w:rStyle w:val="Puslapioinaosnuoroda"/>
          <w:rFonts w:asciiTheme="minorHAnsi" w:hAnsiTheme="minorHAnsi" w:cstheme="minorHAnsi"/>
          <w:sz w:val="20"/>
          <w:szCs w:val="20"/>
        </w:rPr>
        <w:footnoteReference w:id="3"/>
      </w:r>
      <w:r w:rsidR="0014679F" w:rsidRPr="0047355B">
        <w:rPr>
          <w:rFonts w:asciiTheme="minorHAnsi" w:hAnsiTheme="minorHAnsi" w:cstheme="minorHAnsi"/>
          <w:sz w:val="20"/>
          <w:szCs w:val="20"/>
        </w:rPr>
        <w:t>, iškelti s</w:t>
      </w:r>
      <w:r w:rsidRPr="0047355B">
        <w:rPr>
          <w:rFonts w:asciiTheme="minorHAnsi" w:hAnsiTheme="minorHAnsi" w:cstheme="minorHAnsi"/>
          <w:sz w:val="20"/>
          <w:szCs w:val="20"/>
        </w:rPr>
        <w:t>trateginiai tikslai:</w:t>
      </w:r>
      <w:r w:rsidR="0014679F" w:rsidRPr="0047355B">
        <w:rPr>
          <w:rFonts w:asciiTheme="minorHAnsi" w:hAnsiTheme="minorHAnsi" w:cstheme="minorHAnsi"/>
          <w:sz w:val="20"/>
          <w:szCs w:val="20"/>
        </w:rPr>
        <w:t xml:space="preserve"> </w:t>
      </w:r>
    </w:p>
    <w:p w14:paraId="3F7117AD" w14:textId="5984EA2B" w:rsidR="009F671B" w:rsidRDefault="00D066A9" w:rsidP="00D30DC5">
      <w:pPr>
        <w:pStyle w:val="Sraopastraipa"/>
        <w:numPr>
          <w:ilvl w:val="0"/>
          <w:numId w:val="16"/>
        </w:numPr>
        <w:spacing w:after="160"/>
        <w:ind w:hanging="294"/>
        <w:rPr>
          <w:rFonts w:asciiTheme="minorHAnsi" w:hAnsiTheme="minorHAnsi" w:cstheme="minorHAnsi"/>
          <w:sz w:val="20"/>
          <w:szCs w:val="20"/>
        </w:rPr>
      </w:pPr>
      <w:r w:rsidRPr="009F671B">
        <w:rPr>
          <w:rFonts w:asciiTheme="minorHAnsi" w:hAnsiTheme="minorHAnsi" w:cstheme="minorHAnsi"/>
          <w:sz w:val="20"/>
          <w:szCs w:val="20"/>
        </w:rPr>
        <w:t>Plėtoti įsidarbinimo galimybes ir tinkamas darbo sąlygas</w:t>
      </w:r>
      <w:r w:rsidR="009F671B">
        <w:rPr>
          <w:rFonts w:asciiTheme="minorHAnsi" w:hAnsiTheme="minorHAnsi" w:cstheme="minorHAnsi"/>
          <w:sz w:val="20"/>
          <w:szCs w:val="20"/>
        </w:rPr>
        <w:t>.</w:t>
      </w:r>
    </w:p>
    <w:p w14:paraId="76C724B6" w14:textId="2F31F227" w:rsidR="009F671B" w:rsidRDefault="00D066A9" w:rsidP="00D30DC5">
      <w:pPr>
        <w:pStyle w:val="Sraopastraipa"/>
        <w:numPr>
          <w:ilvl w:val="0"/>
          <w:numId w:val="16"/>
        </w:numPr>
        <w:spacing w:after="160"/>
        <w:ind w:hanging="294"/>
        <w:rPr>
          <w:rFonts w:asciiTheme="minorHAnsi" w:hAnsiTheme="minorHAnsi" w:cstheme="minorHAnsi"/>
          <w:sz w:val="20"/>
          <w:szCs w:val="20"/>
        </w:rPr>
      </w:pPr>
      <w:r w:rsidRPr="009F671B">
        <w:rPr>
          <w:rFonts w:asciiTheme="minorHAnsi" w:hAnsiTheme="minorHAnsi" w:cstheme="minorHAnsi"/>
          <w:sz w:val="20"/>
          <w:szCs w:val="20"/>
        </w:rPr>
        <w:t>Užtikrinti socialinės atskirties mažėjim</w:t>
      </w:r>
      <w:r w:rsidR="009F671B">
        <w:rPr>
          <w:rFonts w:asciiTheme="minorHAnsi" w:hAnsiTheme="minorHAnsi" w:cstheme="minorHAnsi"/>
          <w:sz w:val="20"/>
          <w:szCs w:val="20"/>
        </w:rPr>
        <w:t>ą.</w:t>
      </w:r>
    </w:p>
    <w:p w14:paraId="727BE52E" w14:textId="2E5681C0" w:rsidR="009F671B" w:rsidRDefault="00D066A9" w:rsidP="00D30DC5">
      <w:pPr>
        <w:pStyle w:val="Sraopastraipa"/>
        <w:numPr>
          <w:ilvl w:val="0"/>
          <w:numId w:val="16"/>
        </w:numPr>
        <w:tabs>
          <w:tab w:val="left" w:pos="709"/>
        </w:tabs>
        <w:spacing w:after="160"/>
        <w:ind w:left="0" w:firstLine="426"/>
        <w:jc w:val="both"/>
        <w:rPr>
          <w:rFonts w:asciiTheme="minorHAnsi" w:hAnsiTheme="minorHAnsi" w:cstheme="minorHAnsi"/>
          <w:sz w:val="20"/>
          <w:szCs w:val="20"/>
        </w:rPr>
      </w:pPr>
      <w:r w:rsidRPr="009F671B">
        <w:rPr>
          <w:rFonts w:asciiTheme="minorHAnsi" w:hAnsiTheme="minorHAnsi" w:cstheme="minorHAnsi"/>
          <w:sz w:val="20"/>
          <w:szCs w:val="20"/>
        </w:rPr>
        <w:t>Užtikrinti socialines paslaugas šeimai, vaikams, jaunimui, neįgaliesiems ir kitoms socialinėms grupėms, stiprinant jų socialinę integraciją</w:t>
      </w:r>
      <w:r w:rsidR="009F671B">
        <w:rPr>
          <w:rFonts w:asciiTheme="minorHAnsi" w:hAnsiTheme="minorHAnsi" w:cstheme="minorHAnsi"/>
          <w:sz w:val="20"/>
          <w:szCs w:val="20"/>
        </w:rPr>
        <w:t>.</w:t>
      </w:r>
    </w:p>
    <w:p w14:paraId="5C6400FD" w14:textId="24D0C0DB" w:rsidR="00D066A9" w:rsidRPr="0005157A" w:rsidRDefault="00D066A9" w:rsidP="00D30DC5">
      <w:pPr>
        <w:pStyle w:val="Sraopastraipa"/>
        <w:numPr>
          <w:ilvl w:val="0"/>
          <w:numId w:val="16"/>
        </w:numPr>
        <w:tabs>
          <w:tab w:val="left" w:pos="709"/>
        </w:tabs>
        <w:spacing w:after="160"/>
        <w:ind w:left="0" w:firstLine="426"/>
        <w:rPr>
          <w:rFonts w:asciiTheme="minorHAnsi" w:hAnsiTheme="minorHAnsi" w:cstheme="minorHAnsi"/>
          <w:sz w:val="20"/>
          <w:szCs w:val="20"/>
        </w:rPr>
      </w:pPr>
      <w:r w:rsidRPr="0005157A">
        <w:rPr>
          <w:rFonts w:asciiTheme="minorHAnsi" w:hAnsiTheme="minorHAnsi" w:cstheme="minorHAnsi"/>
          <w:sz w:val="20"/>
          <w:szCs w:val="20"/>
        </w:rPr>
        <w:lastRenderedPageBreak/>
        <w:t>Užtikrinti socialinės apsaugos ir darbo politikos įgyvendinimą</w:t>
      </w:r>
      <w:r w:rsidR="009F671B" w:rsidRPr="0005157A">
        <w:rPr>
          <w:rFonts w:asciiTheme="minorHAnsi" w:hAnsiTheme="minorHAnsi" w:cstheme="minorHAnsi"/>
          <w:sz w:val="20"/>
          <w:szCs w:val="20"/>
        </w:rPr>
        <w:t>.</w:t>
      </w:r>
    </w:p>
    <w:p w14:paraId="635876B2" w14:textId="657ABA6D" w:rsidR="00D066A9" w:rsidRPr="0005157A" w:rsidRDefault="009F671B" w:rsidP="0014679F">
      <w:pPr>
        <w:rPr>
          <w:rFonts w:asciiTheme="minorHAnsi" w:hAnsiTheme="minorHAnsi" w:cstheme="minorHAnsi"/>
          <w:sz w:val="20"/>
          <w:szCs w:val="20"/>
        </w:rPr>
      </w:pPr>
      <w:r w:rsidRPr="0005157A">
        <w:rPr>
          <w:rFonts w:asciiTheme="minorHAnsi" w:hAnsiTheme="minorHAnsi" w:cstheme="minorHAnsi"/>
          <w:sz w:val="20"/>
          <w:szCs w:val="20"/>
        </w:rPr>
        <w:t>Tikslams įgyvendinti n</w:t>
      </w:r>
      <w:r w:rsidR="0014679F" w:rsidRPr="0005157A">
        <w:rPr>
          <w:rFonts w:asciiTheme="minorHAnsi" w:hAnsiTheme="minorHAnsi" w:cstheme="minorHAnsi"/>
          <w:sz w:val="20"/>
          <w:szCs w:val="20"/>
        </w:rPr>
        <w:t xml:space="preserve">umatyti </w:t>
      </w:r>
      <w:r w:rsidR="0047355B" w:rsidRPr="0005157A">
        <w:rPr>
          <w:rFonts w:asciiTheme="minorHAnsi" w:hAnsiTheme="minorHAnsi" w:cstheme="minorHAnsi"/>
          <w:sz w:val="20"/>
          <w:szCs w:val="20"/>
        </w:rPr>
        <w:t xml:space="preserve">6 </w:t>
      </w:r>
      <w:r w:rsidR="0014679F" w:rsidRPr="0005157A">
        <w:rPr>
          <w:rFonts w:asciiTheme="minorHAnsi" w:hAnsiTheme="minorHAnsi" w:cstheme="minorHAnsi"/>
          <w:sz w:val="20"/>
          <w:szCs w:val="20"/>
        </w:rPr>
        <w:t>veiklos prioritetai:</w:t>
      </w:r>
      <w:r w:rsidR="00D066A9" w:rsidRPr="0005157A">
        <w:rPr>
          <w:rFonts w:asciiTheme="minorHAnsi" w:hAnsiTheme="minorHAnsi" w:cstheme="minorHAnsi"/>
          <w:sz w:val="20"/>
          <w:szCs w:val="20"/>
        </w:rPr>
        <w:t xml:space="preserve"> </w:t>
      </w:r>
    </w:p>
    <w:p w14:paraId="00762489" w14:textId="77777777" w:rsidR="0047355B" w:rsidRPr="00611BFE" w:rsidRDefault="00D066A9" w:rsidP="00A3574E">
      <w:pPr>
        <w:pStyle w:val="Sraopastraipa"/>
        <w:numPr>
          <w:ilvl w:val="0"/>
          <w:numId w:val="34"/>
        </w:numPr>
        <w:jc w:val="both"/>
        <w:rPr>
          <w:rFonts w:asciiTheme="minorHAnsi" w:hAnsiTheme="minorHAnsi" w:cstheme="minorHAnsi"/>
          <w:sz w:val="20"/>
          <w:szCs w:val="20"/>
        </w:rPr>
      </w:pPr>
      <w:r w:rsidRPr="00611BFE">
        <w:rPr>
          <w:rFonts w:asciiTheme="minorHAnsi" w:hAnsiTheme="minorHAnsi" w:cstheme="minorHAnsi"/>
          <w:sz w:val="20"/>
          <w:szCs w:val="20"/>
        </w:rPr>
        <w:t>Mažėjantis skurdas ir pajamų nelygybė dėl didėjančių darbo užmokesčio, pensijų ir išmokų.</w:t>
      </w:r>
    </w:p>
    <w:p w14:paraId="5A69233B" w14:textId="184C54C2" w:rsidR="0047355B" w:rsidRPr="00611BFE" w:rsidRDefault="00D066A9" w:rsidP="00A3574E">
      <w:pPr>
        <w:pStyle w:val="Sraopastraipa"/>
        <w:numPr>
          <w:ilvl w:val="0"/>
          <w:numId w:val="34"/>
        </w:numPr>
        <w:jc w:val="both"/>
        <w:rPr>
          <w:rFonts w:asciiTheme="minorHAnsi" w:hAnsiTheme="minorHAnsi" w:cstheme="minorHAnsi"/>
          <w:sz w:val="20"/>
          <w:szCs w:val="20"/>
        </w:rPr>
      </w:pPr>
      <w:r w:rsidRPr="00611BFE">
        <w:rPr>
          <w:rFonts w:asciiTheme="minorHAnsi" w:hAnsiTheme="minorHAnsi" w:cstheme="minorHAnsi"/>
          <w:sz w:val="20"/>
          <w:szCs w:val="20"/>
        </w:rPr>
        <w:t>Veiksming</w:t>
      </w:r>
      <w:r w:rsidR="0005157A" w:rsidRPr="00611BFE">
        <w:rPr>
          <w:rFonts w:asciiTheme="minorHAnsi" w:hAnsiTheme="minorHAnsi" w:cstheme="minorHAnsi"/>
          <w:sz w:val="20"/>
          <w:szCs w:val="20"/>
        </w:rPr>
        <w:t>os</w:t>
      </w:r>
      <w:r w:rsidRPr="00611BFE">
        <w:rPr>
          <w:rFonts w:asciiTheme="minorHAnsi" w:hAnsiTheme="minorHAnsi" w:cstheme="minorHAnsi"/>
          <w:sz w:val="20"/>
          <w:szCs w:val="20"/>
        </w:rPr>
        <w:t xml:space="preserve"> ir įtrauki</w:t>
      </w:r>
      <w:r w:rsidR="0005157A" w:rsidRPr="00611BFE">
        <w:rPr>
          <w:rFonts w:asciiTheme="minorHAnsi" w:hAnsiTheme="minorHAnsi" w:cstheme="minorHAnsi"/>
          <w:sz w:val="20"/>
          <w:szCs w:val="20"/>
        </w:rPr>
        <w:t>os</w:t>
      </w:r>
      <w:r w:rsidRPr="00611BFE">
        <w:rPr>
          <w:rFonts w:asciiTheme="minorHAnsi" w:hAnsiTheme="minorHAnsi" w:cstheme="minorHAnsi"/>
          <w:sz w:val="20"/>
          <w:szCs w:val="20"/>
        </w:rPr>
        <w:t xml:space="preserve"> darbo rink</w:t>
      </w:r>
      <w:r w:rsidR="0005157A" w:rsidRPr="00611BFE">
        <w:rPr>
          <w:rFonts w:asciiTheme="minorHAnsi" w:hAnsiTheme="minorHAnsi" w:cstheme="minorHAnsi"/>
          <w:sz w:val="20"/>
          <w:szCs w:val="20"/>
        </w:rPr>
        <w:t>ą</w:t>
      </w:r>
      <w:r w:rsidRPr="00611BFE">
        <w:rPr>
          <w:rFonts w:asciiTheme="minorHAnsi" w:hAnsiTheme="minorHAnsi" w:cstheme="minorHAnsi"/>
          <w:sz w:val="20"/>
          <w:szCs w:val="20"/>
        </w:rPr>
        <w:t xml:space="preserve"> kurian</w:t>
      </w:r>
      <w:r w:rsidR="0005157A" w:rsidRPr="00611BFE">
        <w:rPr>
          <w:rFonts w:asciiTheme="minorHAnsi" w:hAnsiTheme="minorHAnsi" w:cstheme="minorHAnsi"/>
          <w:sz w:val="20"/>
          <w:szCs w:val="20"/>
        </w:rPr>
        <w:t xml:space="preserve">čios </w:t>
      </w:r>
      <w:r w:rsidRPr="00611BFE">
        <w:rPr>
          <w:rFonts w:asciiTheme="minorHAnsi" w:hAnsiTheme="minorHAnsi" w:cstheme="minorHAnsi"/>
          <w:sz w:val="20"/>
          <w:szCs w:val="20"/>
        </w:rPr>
        <w:t>darbo rinkos politi</w:t>
      </w:r>
      <w:r w:rsidR="0005157A" w:rsidRPr="00611BFE">
        <w:rPr>
          <w:rFonts w:asciiTheme="minorHAnsi" w:hAnsiTheme="minorHAnsi" w:cstheme="minorHAnsi"/>
          <w:sz w:val="20"/>
          <w:szCs w:val="20"/>
        </w:rPr>
        <w:t>kos priemonės.</w:t>
      </w:r>
    </w:p>
    <w:p w14:paraId="4A1A0A83" w14:textId="77777777" w:rsidR="0047355B" w:rsidRPr="00611BFE" w:rsidRDefault="00D066A9" w:rsidP="00A3574E">
      <w:pPr>
        <w:pStyle w:val="Sraopastraipa"/>
        <w:numPr>
          <w:ilvl w:val="0"/>
          <w:numId w:val="34"/>
        </w:numPr>
        <w:jc w:val="both"/>
        <w:rPr>
          <w:rFonts w:asciiTheme="minorHAnsi" w:hAnsiTheme="minorHAnsi" w:cstheme="minorHAnsi"/>
          <w:sz w:val="20"/>
          <w:szCs w:val="20"/>
        </w:rPr>
      </w:pPr>
      <w:r w:rsidRPr="00611BFE">
        <w:rPr>
          <w:rFonts w:asciiTheme="minorHAnsi" w:hAnsiTheme="minorHAnsi" w:cstheme="minorHAnsi"/>
          <w:sz w:val="20"/>
          <w:szCs w:val="20"/>
        </w:rPr>
        <w:t>Finansinių paskatų ir kokybiškų paslaugų jaunoms bei vaikus auginančioms šeimoms sistema.</w:t>
      </w:r>
    </w:p>
    <w:p w14:paraId="12424DB9" w14:textId="5247AE21" w:rsidR="00FE16B9" w:rsidRPr="00611BFE" w:rsidRDefault="00D066A9" w:rsidP="00A3574E">
      <w:pPr>
        <w:pStyle w:val="Sraopastraipa"/>
        <w:numPr>
          <w:ilvl w:val="0"/>
          <w:numId w:val="34"/>
        </w:numPr>
        <w:jc w:val="both"/>
        <w:rPr>
          <w:rFonts w:asciiTheme="minorHAnsi" w:hAnsiTheme="minorHAnsi" w:cstheme="minorHAnsi"/>
          <w:sz w:val="20"/>
          <w:szCs w:val="20"/>
        </w:rPr>
      </w:pPr>
      <w:r w:rsidRPr="00611BFE">
        <w:rPr>
          <w:rFonts w:asciiTheme="minorHAnsi" w:hAnsiTheme="minorHAnsi" w:cstheme="minorHAnsi"/>
          <w:sz w:val="20"/>
          <w:szCs w:val="20"/>
        </w:rPr>
        <w:t>Neįgaliųjų įtraukus dalyvavimas</w:t>
      </w:r>
      <w:r w:rsidR="0005157A" w:rsidRPr="00611BFE">
        <w:rPr>
          <w:rFonts w:asciiTheme="minorHAnsi" w:hAnsiTheme="minorHAnsi" w:cstheme="minorHAnsi"/>
          <w:sz w:val="20"/>
          <w:szCs w:val="20"/>
        </w:rPr>
        <w:t xml:space="preserve"> visuomenėje ir </w:t>
      </w:r>
      <w:r w:rsidRPr="00611BFE">
        <w:rPr>
          <w:rFonts w:asciiTheme="minorHAnsi" w:hAnsiTheme="minorHAnsi" w:cstheme="minorHAnsi"/>
          <w:sz w:val="20"/>
          <w:szCs w:val="20"/>
        </w:rPr>
        <w:t>darbo rinkoje.</w:t>
      </w:r>
    </w:p>
    <w:p w14:paraId="65889A46" w14:textId="5152C13E" w:rsidR="009F671B" w:rsidRPr="00611BFE" w:rsidRDefault="00D066A9" w:rsidP="00A3574E">
      <w:pPr>
        <w:pStyle w:val="Sraopastraipa"/>
        <w:numPr>
          <w:ilvl w:val="0"/>
          <w:numId w:val="34"/>
        </w:numPr>
        <w:tabs>
          <w:tab w:val="left" w:pos="709"/>
        </w:tabs>
        <w:ind w:left="0" w:firstLine="360"/>
        <w:jc w:val="both"/>
        <w:rPr>
          <w:rFonts w:asciiTheme="minorHAnsi" w:hAnsiTheme="minorHAnsi" w:cstheme="minorHAnsi"/>
          <w:sz w:val="20"/>
          <w:szCs w:val="20"/>
        </w:rPr>
      </w:pPr>
      <w:r w:rsidRPr="00611BFE">
        <w:rPr>
          <w:rFonts w:asciiTheme="minorHAnsi" w:hAnsiTheme="minorHAnsi" w:cstheme="minorHAnsi"/>
          <w:sz w:val="20"/>
          <w:szCs w:val="20"/>
        </w:rPr>
        <w:t>Vaiko teisių apsaugos sistemos pertvarka, užtikrinant</w:t>
      </w:r>
      <w:r w:rsidR="00E86E74" w:rsidRPr="00611BFE">
        <w:rPr>
          <w:rFonts w:asciiTheme="minorHAnsi" w:hAnsiTheme="minorHAnsi" w:cstheme="minorHAnsi"/>
          <w:sz w:val="20"/>
          <w:szCs w:val="20"/>
        </w:rPr>
        <w:t>i</w:t>
      </w:r>
      <w:r w:rsidRPr="00611BFE">
        <w:rPr>
          <w:rFonts w:asciiTheme="minorHAnsi" w:hAnsiTheme="minorHAnsi" w:cstheme="minorHAnsi"/>
          <w:sz w:val="20"/>
          <w:szCs w:val="20"/>
        </w:rPr>
        <w:t xml:space="preserve"> vienodą, nuolat gerėjantį apsaugos standartą visoje Lietuvoje.</w:t>
      </w:r>
    </w:p>
    <w:p w14:paraId="70981C1C" w14:textId="400045F5" w:rsidR="00D066A9" w:rsidRPr="00611BFE" w:rsidRDefault="00D066A9" w:rsidP="00A3574E">
      <w:pPr>
        <w:pStyle w:val="Sraopastraipa"/>
        <w:numPr>
          <w:ilvl w:val="0"/>
          <w:numId w:val="34"/>
        </w:numPr>
        <w:rPr>
          <w:rFonts w:asciiTheme="minorHAnsi" w:hAnsiTheme="minorHAnsi" w:cstheme="minorHAnsi"/>
          <w:sz w:val="20"/>
          <w:szCs w:val="20"/>
        </w:rPr>
      </w:pPr>
      <w:r w:rsidRPr="00611BFE">
        <w:rPr>
          <w:rFonts w:asciiTheme="minorHAnsi" w:hAnsiTheme="minorHAnsi" w:cstheme="minorHAnsi"/>
          <w:sz w:val="20"/>
          <w:szCs w:val="20"/>
        </w:rPr>
        <w:t>Gyventojų socialinės atsakomybės didėjimas per viešųjų paslaugų plėtojimą įtraukiant bendruomenes ir NVO.</w:t>
      </w:r>
    </w:p>
    <w:p w14:paraId="3A605968" w14:textId="77777777" w:rsidR="006D5AEC" w:rsidRDefault="00AD525D" w:rsidP="00AD525D">
      <w:pPr>
        <w:spacing w:before="120" w:after="120"/>
        <w:jc w:val="both"/>
        <w:rPr>
          <w:rFonts w:asciiTheme="minorHAnsi" w:hAnsiTheme="minorHAnsi" w:cstheme="minorHAnsi"/>
          <w:b/>
          <w:sz w:val="20"/>
          <w:szCs w:val="20"/>
        </w:rPr>
      </w:pPr>
      <w:r w:rsidRPr="0047355B">
        <w:rPr>
          <w:rFonts w:asciiTheme="minorHAnsi" w:hAnsiTheme="minorHAnsi" w:cstheme="minorHAnsi"/>
          <w:b/>
          <w:sz w:val="20"/>
          <w:szCs w:val="20"/>
        </w:rPr>
        <w:t xml:space="preserve">Atitikimas nacionalinėms strategijoms, programoms, dokumentams. </w:t>
      </w:r>
    </w:p>
    <w:p w14:paraId="30EB88F0" w14:textId="02EC32AA" w:rsidR="00AD525D" w:rsidRPr="0047355B" w:rsidRDefault="00AD525D" w:rsidP="00AD525D">
      <w:pPr>
        <w:spacing w:before="120" w:after="120"/>
        <w:jc w:val="both"/>
        <w:rPr>
          <w:rFonts w:asciiTheme="minorHAnsi" w:hAnsiTheme="minorHAnsi" w:cstheme="minorHAnsi"/>
          <w:sz w:val="20"/>
          <w:szCs w:val="20"/>
        </w:rPr>
      </w:pPr>
      <w:r w:rsidRPr="009F671B">
        <w:rPr>
          <w:rFonts w:asciiTheme="minorHAnsi" w:eastAsia="Calibri" w:hAnsiTheme="minorHAnsi" w:cstheme="minorHAnsi"/>
          <w:i/>
          <w:iCs/>
          <w:color w:val="000000"/>
          <w:sz w:val="20"/>
          <w:szCs w:val="20"/>
        </w:rPr>
        <w:t xml:space="preserve">Įgyvendinant Lietuvos sveikatos </w:t>
      </w:r>
      <w:r w:rsidRPr="009F671B">
        <w:rPr>
          <w:rFonts w:asciiTheme="minorHAnsi" w:hAnsiTheme="minorHAnsi" w:cstheme="minorHAnsi"/>
          <w:i/>
          <w:iCs/>
          <w:caps/>
          <w:spacing w:val="-4"/>
          <w:sz w:val="20"/>
          <w:szCs w:val="20"/>
        </w:rPr>
        <w:t xml:space="preserve">2014–2025 </w:t>
      </w:r>
      <w:r w:rsidRPr="009F671B">
        <w:rPr>
          <w:rFonts w:asciiTheme="minorHAnsi" w:eastAsia="Calibri" w:hAnsiTheme="minorHAnsi" w:cstheme="minorHAnsi"/>
          <w:i/>
          <w:iCs/>
          <w:color w:val="000000"/>
          <w:sz w:val="20"/>
          <w:szCs w:val="20"/>
        </w:rPr>
        <w:t>m. programą,</w:t>
      </w:r>
      <w:r w:rsidRPr="0047355B">
        <w:rPr>
          <w:rFonts w:asciiTheme="minorHAnsi" w:eastAsia="Calibri" w:hAnsiTheme="minorHAnsi" w:cstheme="minorHAnsi"/>
          <w:color w:val="000000"/>
          <w:sz w:val="20"/>
          <w:szCs w:val="20"/>
        </w:rPr>
        <w:t xml:space="preserve"> kurios </w:t>
      </w:r>
      <w:r w:rsidRPr="0047355B">
        <w:rPr>
          <w:rFonts w:asciiTheme="minorHAnsi" w:hAnsiTheme="minorHAnsi" w:cstheme="minorHAnsi"/>
          <w:sz w:val="20"/>
          <w:szCs w:val="20"/>
        </w:rPr>
        <w:t>strateginis tikslas – pasiekti, kad 2025 m. šalies gyventojai būtų sveikesni ir pailgėtų jų gyvenimo trukmė, pagerėtų gyventojų sveikata ir sumažėtų sveikatos netolygumai, Šiaulių rajono savivaldybei socialinės apsaugos srityje aktualiausi yra šie programos tikslai:</w:t>
      </w:r>
    </w:p>
    <w:p w14:paraId="56F13B93" w14:textId="77777777" w:rsidR="00AD525D" w:rsidRDefault="00AD525D" w:rsidP="00A3574E">
      <w:pPr>
        <w:pStyle w:val="Sraopastraipa"/>
        <w:numPr>
          <w:ilvl w:val="0"/>
          <w:numId w:val="18"/>
        </w:numPr>
        <w:pBdr>
          <w:left w:val="single" w:sz="4" w:space="4" w:color="auto"/>
        </w:pBdr>
        <w:shd w:val="clear" w:color="auto" w:fill="DBE5F1" w:themeFill="accent1" w:themeFillTint="33"/>
        <w:suppressAutoHyphens/>
        <w:ind w:left="709" w:hanging="142"/>
        <w:jc w:val="both"/>
        <w:rPr>
          <w:rFonts w:asciiTheme="minorHAnsi" w:hAnsiTheme="minorHAnsi" w:cstheme="minorHAnsi"/>
          <w:sz w:val="20"/>
          <w:szCs w:val="20"/>
        </w:rPr>
      </w:pPr>
      <w:r w:rsidRPr="009F671B">
        <w:rPr>
          <w:rFonts w:asciiTheme="minorHAnsi" w:hAnsiTheme="minorHAnsi" w:cstheme="minorHAnsi"/>
          <w:sz w:val="20"/>
          <w:szCs w:val="20"/>
        </w:rPr>
        <w:t>Sukurti saugesnę socialinę aplinką, mažinti sveikatos netolygumus ir socialinę atskirtį.</w:t>
      </w:r>
    </w:p>
    <w:p w14:paraId="7F874ED0" w14:textId="77777777" w:rsidR="00AD525D" w:rsidRDefault="00AD525D" w:rsidP="00A3574E">
      <w:pPr>
        <w:pStyle w:val="Sraopastraipa"/>
        <w:numPr>
          <w:ilvl w:val="0"/>
          <w:numId w:val="18"/>
        </w:numPr>
        <w:pBdr>
          <w:left w:val="single" w:sz="4" w:space="4" w:color="auto"/>
        </w:pBdr>
        <w:shd w:val="clear" w:color="auto" w:fill="DBE5F1" w:themeFill="accent1" w:themeFillTint="33"/>
        <w:suppressAutoHyphens/>
        <w:ind w:left="709" w:hanging="142"/>
        <w:jc w:val="both"/>
        <w:rPr>
          <w:rFonts w:asciiTheme="minorHAnsi" w:hAnsiTheme="minorHAnsi" w:cstheme="minorHAnsi"/>
          <w:sz w:val="20"/>
          <w:szCs w:val="20"/>
        </w:rPr>
      </w:pPr>
      <w:r w:rsidRPr="009F671B">
        <w:rPr>
          <w:rFonts w:asciiTheme="minorHAnsi" w:hAnsiTheme="minorHAnsi" w:cstheme="minorHAnsi"/>
          <w:sz w:val="20"/>
          <w:szCs w:val="20"/>
        </w:rPr>
        <w:t>Ugdyti optimalaus fizinio aktyvumo įpročius.</w:t>
      </w:r>
    </w:p>
    <w:p w14:paraId="04E78EA8" w14:textId="77777777" w:rsidR="00AD525D" w:rsidRPr="009F671B" w:rsidRDefault="00AD525D" w:rsidP="00A3574E">
      <w:pPr>
        <w:pStyle w:val="Sraopastraipa"/>
        <w:numPr>
          <w:ilvl w:val="0"/>
          <w:numId w:val="18"/>
        </w:numPr>
        <w:pBdr>
          <w:left w:val="single" w:sz="4" w:space="4" w:color="auto"/>
        </w:pBdr>
        <w:shd w:val="clear" w:color="auto" w:fill="DBE5F1" w:themeFill="accent1" w:themeFillTint="33"/>
        <w:suppressAutoHyphens/>
        <w:ind w:left="709" w:hanging="142"/>
        <w:jc w:val="both"/>
        <w:rPr>
          <w:rFonts w:asciiTheme="minorHAnsi" w:hAnsiTheme="minorHAnsi" w:cstheme="minorHAnsi"/>
          <w:sz w:val="20"/>
          <w:szCs w:val="20"/>
        </w:rPr>
      </w:pPr>
      <w:r w:rsidRPr="009F671B">
        <w:rPr>
          <w:rFonts w:asciiTheme="minorHAnsi" w:hAnsiTheme="minorHAnsi" w:cstheme="minorHAnsi"/>
          <w:sz w:val="20"/>
          <w:szCs w:val="20"/>
        </w:rPr>
        <w:t>Užtikrinti kokybišką ir efektyvią sveikatos priežiūrą, orientuotą į gyventojų poreikius.</w:t>
      </w:r>
    </w:p>
    <w:p w14:paraId="5445CE26" w14:textId="77777777" w:rsidR="007F4C2C" w:rsidRDefault="007F4C2C" w:rsidP="00AD525D">
      <w:pPr>
        <w:widowControl w:val="0"/>
        <w:jc w:val="both"/>
        <w:rPr>
          <w:rFonts w:asciiTheme="minorHAnsi" w:hAnsiTheme="minorHAnsi" w:cstheme="minorHAnsi"/>
          <w:i/>
          <w:iCs/>
          <w:sz w:val="20"/>
          <w:szCs w:val="20"/>
        </w:rPr>
      </w:pPr>
    </w:p>
    <w:p w14:paraId="425877B5" w14:textId="26EC5A02" w:rsidR="00AD525D" w:rsidRPr="0047355B" w:rsidRDefault="00AD525D" w:rsidP="00AD525D">
      <w:pPr>
        <w:widowControl w:val="0"/>
        <w:jc w:val="both"/>
        <w:rPr>
          <w:rFonts w:asciiTheme="minorHAnsi" w:hAnsiTheme="minorHAnsi" w:cstheme="minorHAnsi"/>
          <w:sz w:val="20"/>
          <w:szCs w:val="20"/>
        </w:rPr>
      </w:pPr>
      <w:r w:rsidRPr="009F671B">
        <w:rPr>
          <w:rFonts w:asciiTheme="minorHAnsi" w:hAnsiTheme="minorHAnsi" w:cstheme="minorHAnsi"/>
          <w:i/>
          <w:iCs/>
          <w:sz w:val="20"/>
          <w:szCs w:val="20"/>
        </w:rPr>
        <w:t>Įgyvendinant Nacionalinę neįgaliųjų socialinės integracijos 2013–2019 m. programą,</w:t>
      </w:r>
      <w:r w:rsidRPr="0047355B">
        <w:rPr>
          <w:rFonts w:asciiTheme="minorHAnsi" w:hAnsiTheme="minorHAnsi" w:cstheme="minorHAnsi"/>
          <w:sz w:val="20"/>
          <w:szCs w:val="20"/>
        </w:rPr>
        <w:t xml:space="preserve"> kurios strateginis tikslas – sukurti palankią aplinką ir sąlygas oriam ir visaverčiam neįgaliųjų gyvenimui Lietuvoje, užtikrinti lygias galimybes ir neįgaliųjų gyvenimo kokybę, Šiaulių rajono savivaldybei socialinės apsaugos srityje aktualiausi yra šie programos tikslai:</w:t>
      </w:r>
    </w:p>
    <w:p w14:paraId="56F528D4" w14:textId="77777777" w:rsidR="00AD525D" w:rsidRDefault="00AD525D"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sidRPr="009257BD">
        <w:rPr>
          <w:rFonts w:asciiTheme="minorHAnsi" w:hAnsiTheme="minorHAnsi" w:cstheme="minorHAnsi"/>
          <w:sz w:val="20"/>
          <w:szCs w:val="20"/>
        </w:rPr>
        <w:t>Užtikrinti skirtingas negalias turinčių neįgaliųjų specialiųjų poreikių tenkinimą teikiant socialinės integracijos paslaugas (socialinės apsaugos, sveikatos priežiūros, švietimo srityse).</w:t>
      </w:r>
    </w:p>
    <w:p w14:paraId="162C3133" w14:textId="77777777" w:rsidR="00AD525D" w:rsidRDefault="00AD525D"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sidRPr="009257BD">
        <w:rPr>
          <w:rFonts w:asciiTheme="minorHAnsi" w:hAnsiTheme="minorHAnsi" w:cstheme="minorHAnsi"/>
          <w:sz w:val="20"/>
          <w:szCs w:val="20"/>
        </w:rPr>
        <w:t>Užtikrinti neįgaliesiems galimybę laisvai judėti fizinėje aplinkoje ir naudotis visiems prieinama informacija.</w:t>
      </w:r>
    </w:p>
    <w:p w14:paraId="38681F62" w14:textId="77777777" w:rsidR="00AD525D" w:rsidRPr="009257BD" w:rsidRDefault="00AD525D"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sidRPr="009257BD">
        <w:rPr>
          <w:rFonts w:asciiTheme="minorHAnsi" w:hAnsiTheme="minorHAnsi" w:cstheme="minorHAnsi"/>
          <w:sz w:val="20"/>
          <w:szCs w:val="20"/>
        </w:rPr>
        <w:t>Užtikrinti neįgaliųjų teisių, pagrindinių laisvių gynimą be diskriminacijos dėl neįgalumo ir sudaryti sąlygas tobulinti neįgaliųjų socialinės integracijos proceso valdymą.</w:t>
      </w:r>
    </w:p>
    <w:p w14:paraId="550951DC" w14:textId="77777777" w:rsidR="00AD525D" w:rsidRDefault="00AD525D" w:rsidP="0068109F">
      <w:pPr>
        <w:widowControl w:val="0"/>
        <w:jc w:val="both"/>
        <w:rPr>
          <w:rFonts w:asciiTheme="minorHAnsi" w:hAnsiTheme="minorHAnsi" w:cstheme="minorHAnsi"/>
          <w:b/>
          <w:bCs/>
          <w:sz w:val="20"/>
          <w:szCs w:val="20"/>
        </w:rPr>
      </w:pPr>
    </w:p>
    <w:p w14:paraId="0307BF78" w14:textId="04BB51FC" w:rsidR="0068109F" w:rsidRPr="0047355B" w:rsidRDefault="0068109F" w:rsidP="0068109F">
      <w:pPr>
        <w:widowControl w:val="0"/>
        <w:jc w:val="both"/>
        <w:rPr>
          <w:rFonts w:asciiTheme="minorHAnsi" w:hAnsiTheme="minorHAnsi" w:cstheme="minorHAnsi"/>
          <w:b/>
          <w:bCs/>
          <w:sz w:val="20"/>
          <w:szCs w:val="20"/>
          <w:lang w:eastAsia="en-US"/>
        </w:rPr>
      </w:pPr>
      <w:r w:rsidRPr="0047355B">
        <w:rPr>
          <w:rFonts w:asciiTheme="minorHAnsi" w:hAnsiTheme="minorHAnsi" w:cstheme="minorHAnsi"/>
          <w:b/>
          <w:bCs/>
          <w:sz w:val="20"/>
          <w:szCs w:val="20"/>
        </w:rPr>
        <w:t>Š</w:t>
      </w:r>
      <w:r w:rsidR="00AD525D">
        <w:rPr>
          <w:rFonts w:asciiTheme="minorHAnsi" w:hAnsiTheme="minorHAnsi" w:cstheme="minorHAnsi"/>
          <w:b/>
          <w:bCs/>
          <w:sz w:val="20"/>
          <w:szCs w:val="20"/>
        </w:rPr>
        <w:t>iaulių rajono savivaldybės strateginis plėtros pl</w:t>
      </w:r>
      <w:r w:rsidR="00E86E74">
        <w:rPr>
          <w:rFonts w:asciiTheme="minorHAnsi" w:hAnsiTheme="minorHAnsi" w:cstheme="minorHAnsi"/>
          <w:b/>
          <w:bCs/>
          <w:sz w:val="20"/>
          <w:szCs w:val="20"/>
        </w:rPr>
        <w:t>a</w:t>
      </w:r>
      <w:r w:rsidR="00AD525D">
        <w:rPr>
          <w:rFonts w:asciiTheme="minorHAnsi" w:hAnsiTheme="minorHAnsi" w:cstheme="minorHAnsi"/>
          <w:b/>
          <w:bCs/>
          <w:sz w:val="20"/>
          <w:szCs w:val="20"/>
        </w:rPr>
        <w:t xml:space="preserve">nas </w:t>
      </w:r>
      <w:r w:rsidRPr="009F671B">
        <w:rPr>
          <w:rFonts w:asciiTheme="minorHAnsi" w:hAnsiTheme="minorHAnsi" w:cstheme="minorHAnsi"/>
          <w:b/>
          <w:bCs/>
          <w:sz w:val="20"/>
          <w:szCs w:val="20"/>
        </w:rPr>
        <w:t>2017–2023</w:t>
      </w:r>
      <w:r w:rsidRPr="0047355B">
        <w:rPr>
          <w:rFonts w:asciiTheme="minorHAnsi" w:hAnsiTheme="minorHAnsi" w:cstheme="minorHAnsi"/>
          <w:b/>
          <w:bCs/>
          <w:sz w:val="20"/>
          <w:szCs w:val="20"/>
        </w:rPr>
        <w:t xml:space="preserve"> </w:t>
      </w:r>
      <w:r w:rsidR="00AD525D">
        <w:rPr>
          <w:rFonts w:asciiTheme="minorHAnsi" w:hAnsiTheme="minorHAnsi" w:cstheme="minorHAnsi"/>
          <w:b/>
          <w:bCs/>
          <w:sz w:val="20"/>
          <w:szCs w:val="20"/>
        </w:rPr>
        <w:t>metams</w:t>
      </w:r>
    </w:p>
    <w:p w14:paraId="5B490C13" w14:textId="77777777" w:rsidR="0068109F" w:rsidRPr="0047355B" w:rsidRDefault="0068109F" w:rsidP="0068109F">
      <w:pPr>
        <w:widowControl w:val="0"/>
        <w:jc w:val="both"/>
        <w:rPr>
          <w:rFonts w:asciiTheme="minorHAnsi" w:hAnsiTheme="minorHAnsi" w:cstheme="minorHAnsi"/>
          <w:sz w:val="20"/>
          <w:szCs w:val="20"/>
        </w:rPr>
      </w:pPr>
    </w:p>
    <w:p w14:paraId="53F806C1" w14:textId="77777777" w:rsidR="0068109F" w:rsidRPr="00AD525D" w:rsidRDefault="0068109F" w:rsidP="0068109F">
      <w:pPr>
        <w:widowControl w:val="0"/>
        <w:jc w:val="both"/>
        <w:rPr>
          <w:rFonts w:asciiTheme="minorHAnsi" w:hAnsiTheme="minorHAnsi" w:cstheme="minorHAnsi"/>
          <w:b/>
          <w:bCs/>
          <w:i/>
          <w:iCs/>
          <w:sz w:val="20"/>
          <w:szCs w:val="20"/>
        </w:rPr>
      </w:pPr>
      <w:r w:rsidRPr="00AD525D">
        <w:rPr>
          <w:rFonts w:asciiTheme="minorHAnsi" w:hAnsiTheme="minorHAnsi" w:cstheme="minorHAnsi"/>
          <w:b/>
          <w:bCs/>
          <w:i/>
          <w:iCs/>
          <w:sz w:val="20"/>
          <w:szCs w:val="20"/>
        </w:rPr>
        <w:t>Įgyvendinant Šiaulių rajono plėtros strateginio plano 2017–2023 metams tikslą – socialiai saugios ir sveikos visuomenės formavimas, išskiriamas vienas iš svarbiausių šio tikslo pasiekimui keliamų uždavinių – užtikrinti socialinių paslaugų kokybę, įvairovę ir prieinamumą, skatinti socialinę integraciją.</w:t>
      </w:r>
    </w:p>
    <w:p w14:paraId="251044D3" w14:textId="77777777" w:rsidR="00AD525D" w:rsidRDefault="00AD525D" w:rsidP="0068109F">
      <w:pPr>
        <w:widowControl w:val="0"/>
        <w:jc w:val="both"/>
        <w:rPr>
          <w:rFonts w:asciiTheme="minorHAnsi" w:hAnsiTheme="minorHAnsi" w:cstheme="minorHAnsi"/>
          <w:sz w:val="20"/>
          <w:szCs w:val="20"/>
        </w:rPr>
      </w:pPr>
    </w:p>
    <w:p w14:paraId="6D280E06" w14:textId="1E62A708" w:rsidR="0068109F" w:rsidRPr="0047355B" w:rsidRDefault="0068109F" w:rsidP="0068109F">
      <w:pPr>
        <w:widowControl w:val="0"/>
        <w:jc w:val="both"/>
        <w:rPr>
          <w:rFonts w:asciiTheme="minorHAnsi" w:hAnsiTheme="minorHAnsi" w:cstheme="minorHAnsi"/>
          <w:sz w:val="20"/>
          <w:szCs w:val="20"/>
        </w:rPr>
      </w:pPr>
      <w:r w:rsidRPr="0047355B">
        <w:rPr>
          <w:rFonts w:asciiTheme="minorHAnsi" w:hAnsiTheme="minorHAnsi" w:cstheme="minorHAnsi"/>
          <w:sz w:val="20"/>
          <w:szCs w:val="20"/>
        </w:rPr>
        <w:t>Šiaulių rajono savivaldybės socialinių paslaugų plane išskir</w:t>
      </w:r>
      <w:r w:rsidR="00FE16B9">
        <w:rPr>
          <w:rFonts w:asciiTheme="minorHAnsi" w:hAnsiTheme="minorHAnsi" w:cstheme="minorHAnsi"/>
          <w:sz w:val="20"/>
          <w:szCs w:val="20"/>
        </w:rPr>
        <w:t>tos</w:t>
      </w:r>
      <w:r w:rsidRPr="0047355B">
        <w:rPr>
          <w:rFonts w:asciiTheme="minorHAnsi" w:hAnsiTheme="minorHAnsi" w:cstheme="minorHAnsi"/>
          <w:sz w:val="20"/>
          <w:szCs w:val="20"/>
        </w:rPr>
        <w:t xml:space="preserve"> šios prioritetinės socialinių paslaugų plėtros kryptys:</w:t>
      </w:r>
    </w:p>
    <w:p w14:paraId="0FB7FC77" w14:textId="77777777" w:rsidR="00611BFE" w:rsidRDefault="0068109F" w:rsidP="00A3574E">
      <w:pPr>
        <w:pStyle w:val="Sraopastraipa"/>
        <w:numPr>
          <w:ilvl w:val="0"/>
          <w:numId w:val="17"/>
        </w:numPr>
        <w:tabs>
          <w:tab w:val="left" w:pos="709"/>
        </w:tabs>
        <w:ind w:left="0" w:firstLine="426"/>
        <w:jc w:val="both"/>
        <w:rPr>
          <w:rFonts w:asciiTheme="minorHAnsi" w:hAnsiTheme="minorHAnsi" w:cstheme="minorHAnsi"/>
          <w:sz w:val="20"/>
          <w:szCs w:val="20"/>
        </w:rPr>
      </w:pPr>
      <w:r w:rsidRPr="0047355B">
        <w:rPr>
          <w:rFonts w:asciiTheme="minorHAnsi" w:hAnsiTheme="minorHAnsi" w:cstheme="minorHAnsi"/>
          <w:sz w:val="20"/>
          <w:szCs w:val="20"/>
        </w:rPr>
        <w:t>socialinių įgūdžių ugdymo ir palaikymo namuose paslaugų plėtojimas vaikus auginančioms bei socialinę riziką patiriančioms šeimoms;</w:t>
      </w:r>
    </w:p>
    <w:p w14:paraId="5C09B368" w14:textId="6BE372CC" w:rsidR="00611BFE" w:rsidRPr="00611BFE" w:rsidRDefault="00611BFE" w:rsidP="00A3574E">
      <w:pPr>
        <w:pStyle w:val="Sraopastraipa"/>
        <w:numPr>
          <w:ilvl w:val="0"/>
          <w:numId w:val="17"/>
        </w:numPr>
        <w:tabs>
          <w:tab w:val="left" w:pos="709"/>
        </w:tabs>
        <w:ind w:left="0" w:firstLine="426"/>
        <w:jc w:val="both"/>
        <w:rPr>
          <w:rFonts w:asciiTheme="minorHAnsi" w:hAnsiTheme="minorHAnsi" w:cstheme="minorHAnsi"/>
          <w:sz w:val="20"/>
          <w:szCs w:val="20"/>
        </w:rPr>
      </w:pPr>
      <w:r w:rsidRPr="00611BFE">
        <w:rPr>
          <w:rFonts w:asciiTheme="minorHAnsi" w:hAnsiTheme="minorHAnsi" w:cstheme="minorHAnsi"/>
          <w:sz w:val="20"/>
          <w:szCs w:val="20"/>
        </w:rPr>
        <w:t>ilgalaikės ir trumpalaikės socialinės globos paslaugos tėvų globos netekusiems vaikams;</w:t>
      </w:r>
    </w:p>
    <w:p w14:paraId="70F20899" w14:textId="77777777" w:rsidR="00611BFE" w:rsidRDefault="0068109F" w:rsidP="00A3574E">
      <w:pPr>
        <w:pStyle w:val="Sraopastraipa"/>
        <w:numPr>
          <w:ilvl w:val="0"/>
          <w:numId w:val="17"/>
        </w:numPr>
        <w:tabs>
          <w:tab w:val="left" w:pos="709"/>
        </w:tabs>
        <w:ind w:left="0" w:firstLine="426"/>
        <w:jc w:val="both"/>
        <w:rPr>
          <w:rFonts w:asciiTheme="minorHAnsi" w:hAnsiTheme="minorHAnsi" w:cstheme="minorHAnsi"/>
          <w:sz w:val="20"/>
          <w:szCs w:val="20"/>
        </w:rPr>
      </w:pPr>
      <w:r w:rsidRPr="00611BFE">
        <w:rPr>
          <w:rFonts w:asciiTheme="minorHAnsi" w:hAnsiTheme="minorHAnsi" w:cstheme="minorHAnsi"/>
          <w:sz w:val="20"/>
          <w:szCs w:val="20"/>
        </w:rPr>
        <w:t>ilgalaikės ir trumpalaikės socialinės globos paslaugos senyvo amžiaus asmenims ir  suaugusiems asmenims su negalia;</w:t>
      </w:r>
    </w:p>
    <w:p w14:paraId="3004323A" w14:textId="77777777" w:rsidR="00611BFE" w:rsidRDefault="0068109F" w:rsidP="00A3574E">
      <w:pPr>
        <w:pStyle w:val="Sraopastraipa"/>
        <w:numPr>
          <w:ilvl w:val="0"/>
          <w:numId w:val="17"/>
        </w:numPr>
        <w:tabs>
          <w:tab w:val="left" w:pos="709"/>
        </w:tabs>
        <w:ind w:left="0" w:firstLine="426"/>
        <w:jc w:val="both"/>
        <w:rPr>
          <w:rFonts w:asciiTheme="minorHAnsi" w:hAnsiTheme="minorHAnsi" w:cstheme="minorHAnsi"/>
          <w:sz w:val="20"/>
          <w:szCs w:val="20"/>
        </w:rPr>
      </w:pPr>
      <w:r w:rsidRPr="00611BFE">
        <w:rPr>
          <w:rFonts w:asciiTheme="minorHAnsi" w:hAnsiTheme="minorHAnsi" w:cstheme="minorHAnsi"/>
          <w:sz w:val="20"/>
          <w:szCs w:val="20"/>
        </w:rPr>
        <w:t>pagalbos į namus paslaugos senyvo amžiaus ir suaugusiems asmenims su negalia;</w:t>
      </w:r>
    </w:p>
    <w:p w14:paraId="47C344C0" w14:textId="77777777" w:rsidR="00611BFE" w:rsidRDefault="0068109F" w:rsidP="00A3574E">
      <w:pPr>
        <w:pStyle w:val="Sraopastraipa"/>
        <w:numPr>
          <w:ilvl w:val="0"/>
          <w:numId w:val="17"/>
        </w:numPr>
        <w:tabs>
          <w:tab w:val="left" w:pos="709"/>
        </w:tabs>
        <w:ind w:left="0" w:firstLine="426"/>
        <w:jc w:val="both"/>
        <w:rPr>
          <w:rFonts w:asciiTheme="minorHAnsi" w:hAnsiTheme="minorHAnsi" w:cstheme="minorHAnsi"/>
          <w:sz w:val="20"/>
          <w:szCs w:val="20"/>
        </w:rPr>
      </w:pPr>
      <w:r w:rsidRPr="00611BFE">
        <w:rPr>
          <w:rFonts w:asciiTheme="minorHAnsi" w:hAnsiTheme="minorHAnsi" w:cstheme="minorHAnsi"/>
          <w:sz w:val="20"/>
          <w:szCs w:val="20"/>
        </w:rPr>
        <w:t>socialinės priežiūros paslaugos (laikino apgyvendinimo) socialinę riziką patiriantiems suaugusiems asmenims, kurie dėl įvairių priežasčių neturi kur ar negali vieni gyventi;</w:t>
      </w:r>
    </w:p>
    <w:p w14:paraId="562AFF90" w14:textId="0E575778" w:rsidR="0068109F" w:rsidRPr="00611BFE" w:rsidRDefault="0068109F" w:rsidP="00A3574E">
      <w:pPr>
        <w:pStyle w:val="Sraopastraipa"/>
        <w:numPr>
          <w:ilvl w:val="0"/>
          <w:numId w:val="17"/>
        </w:numPr>
        <w:tabs>
          <w:tab w:val="left" w:pos="709"/>
        </w:tabs>
        <w:ind w:left="0" w:firstLine="426"/>
        <w:jc w:val="both"/>
        <w:rPr>
          <w:rFonts w:asciiTheme="minorHAnsi" w:hAnsiTheme="minorHAnsi" w:cstheme="minorHAnsi"/>
          <w:sz w:val="20"/>
          <w:szCs w:val="20"/>
        </w:rPr>
      </w:pPr>
      <w:r w:rsidRPr="00611BFE">
        <w:rPr>
          <w:rFonts w:asciiTheme="minorHAnsi" w:hAnsiTheme="minorHAnsi" w:cstheme="minorHAnsi"/>
          <w:sz w:val="20"/>
          <w:szCs w:val="20"/>
        </w:rPr>
        <w:t>bendradarbiavimas su nevyriausybinėmis organizacijomis, plėtojant paslaugų neįgaliesiems bei senyvo amžiaus asmenims teikimą.</w:t>
      </w:r>
    </w:p>
    <w:p w14:paraId="299E7D82" w14:textId="77777777" w:rsidR="00AD525D" w:rsidRPr="00AD525D" w:rsidRDefault="00AD525D" w:rsidP="002334B7">
      <w:pPr>
        <w:widowControl w:val="0"/>
        <w:pBdr>
          <w:left w:val="single" w:sz="4" w:space="4" w:color="auto"/>
        </w:pBdr>
        <w:shd w:val="clear" w:color="auto" w:fill="DBE5F1" w:themeFill="accent1" w:themeFillTint="33"/>
        <w:ind w:left="567"/>
        <w:jc w:val="both"/>
        <w:rPr>
          <w:rFonts w:asciiTheme="minorHAnsi" w:hAnsiTheme="minorHAnsi" w:cstheme="minorHAnsi"/>
          <w:sz w:val="20"/>
          <w:szCs w:val="20"/>
        </w:rPr>
      </w:pPr>
      <w:r w:rsidRPr="00AD525D">
        <w:rPr>
          <w:rFonts w:asciiTheme="minorHAnsi" w:hAnsiTheme="minorHAnsi" w:cstheme="minorHAnsi"/>
          <w:sz w:val="20"/>
          <w:szCs w:val="20"/>
        </w:rPr>
        <w:t xml:space="preserve">Šiaulių rajono savivaldybėje prioritetinės žmonių socialinės grupės, kurioms reikia teikti ar plėsti socialines paslaugas, yra šios: neįgalieji, senyvo amžiaus asmenys, socialinės rizikos vaikai, socialinės rizikos šeimos, socialinės rizikos asmenys, likę be tėvų globos vaikai. </w:t>
      </w:r>
    </w:p>
    <w:p w14:paraId="167B4115" w14:textId="77777777" w:rsidR="00D066A9" w:rsidRPr="0047355B" w:rsidRDefault="00D066A9" w:rsidP="0014679F">
      <w:pPr>
        <w:rPr>
          <w:rFonts w:asciiTheme="minorHAnsi" w:hAnsiTheme="minorHAnsi" w:cstheme="minorHAnsi"/>
          <w:sz w:val="20"/>
          <w:szCs w:val="20"/>
        </w:rPr>
      </w:pPr>
    </w:p>
    <w:p w14:paraId="67E29431" w14:textId="27CDC68C" w:rsidR="00D066A9" w:rsidRDefault="00D066A9" w:rsidP="0014679F">
      <w:pPr>
        <w:widowControl w:val="0"/>
        <w:rPr>
          <w:rFonts w:asciiTheme="minorHAnsi" w:hAnsiTheme="minorHAnsi" w:cstheme="minorHAnsi"/>
          <w:b/>
          <w:bCs/>
          <w:sz w:val="20"/>
          <w:szCs w:val="20"/>
          <w:lang w:eastAsia="ar-SA"/>
        </w:rPr>
      </w:pPr>
      <w:r w:rsidRPr="0047355B">
        <w:rPr>
          <w:rFonts w:asciiTheme="minorHAnsi" w:hAnsiTheme="minorHAnsi" w:cstheme="minorHAnsi"/>
          <w:b/>
          <w:sz w:val="20"/>
          <w:szCs w:val="20"/>
        </w:rPr>
        <w:t xml:space="preserve">Šiaulių rajono savivaldybės strateginio </w:t>
      </w:r>
      <w:r w:rsidRPr="009F671B">
        <w:rPr>
          <w:rFonts w:asciiTheme="minorHAnsi" w:hAnsiTheme="minorHAnsi" w:cstheme="minorHAnsi"/>
          <w:b/>
          <w:sz w:val="20"/>
          <w:szCs w:val="20"/>
        </w:rPr>
        <w:t>veiklos plano 2017–2019</w:t>
      </w:r>
      <w:r w:rsidRPr="0047355B">
        <w:rPr>
          <w:rFonts w:asciiTheme="minorHAnsi" w:hAnsiTheme="minorHAnsi" w:cstheme="minorHAnsi"/>
          <w:b/>
          <w:sz w:val="20"/>
          <w:szCs w:val="20"/>
        </w:rPr>
        <w:t xml:space="preserve"> metams</w:t>
      </w:r>
      <w:r w:rsidR="009F671B">
        <w:rPr>
          <w:rStyle w:val="Puslapioinaosnuoroda"/>
          <w:rFonts w:asciiTheme="minorHAnsi" w:hAnsiTheme="minorHAnsi" w:cstheme="minorHAnsi"/>
          <w:b/>
          <w:sz w:val="20"/>
          <w:szCs w:val="20"/>
        </w:rPr>
        <w:footnoteReference w:id="4"/>
      </w:r>
      <w:r w:rsidR="0047355B">
        <w:rPr>
          <w:rFonts w:asciiTheme="minorHAnsi" w:hAnsiTheme="minorHAnsi" w:cstheme="minorHAnsi"/>
          <w:b/>
          <w:sz w:val="20"/>
          <w:szCs w:val="20"/>
        </w:rPr>
        <w:t xml:space="preserve"> parengta </w:t>
      </w:r>
      <w:r w:rsidRPr="0047355B">
        <w:rPr>
          <w:rFonts w:asciiTheme="minorHAnsi" w:hAnsiTheme="minorHAnsi" w:cstheme="minorHAnsi"/>
          <w:b/>
          <w:bCs/>
          <w:sz w:val="20"/>
          <w:szCs w:val="20"/>
          <w:lang w:eastAsia="ar-SA"/>
        </w:rPr>
        <w:t>Socialinės paramos, socialinių paslaugų ir sveikatos priežiūros veiklos programa</w:t>
      </w:r>
      <w:r w:rsidR="0047355B">
        <w:rPr>
          <w:rFonts w:asciiTheme="minorHAnsi" w:hAnsiTheme="minorHAnsi" w:cstheme="minorHAnsi"/>
          <w:b/>
          <w:bCs/>
          <w:sz w:val="20"/>
          <w:szCs w:val="20"/>
          <w:lang w:eastAsia="ar-SA"/>
        </w:rPr>
        <w:t>.</w:t>
      </w:r>
    </w:p>
    <w:p w14:paraId="1C46C1F4" w14:textId="77777777" w:rsidR="009257BD" w:rsidRPr="0047355B" w:rsidRDefault="009257BD" w:rsidP="0014679F">
      <w:pPr>
        <w:widowControl w:val="0"/>
        <w:rPr>
          <w:rFonts w:asciiTheme="minorHAnsi" w:hAnsiTheme="minorHAnsi" w:cstheme="minorHAnsi"/>
          <w:b/>
          <w:bCs/>
          <w:sz w:val="20"/>
          <w:szCs w:val="20"/>
          <w:lang w:eastAsia="ar-SA"/>
        </w:rPr>
      </w:pPr>
    </w:p>
    <w:p w14:paraId="7A5C09DE" w14:textId="77777777" w:rsidR="00D066A9" w:rsidRPr="0047355B" w:rsidRDefault="00D066A9" w:rsidP="00BA1FD2">
      <w:pPr>
        <w:widowControl w:val="0"/>
        <w:pBdr>
          <w:left w:val="single" w:sz="4" w:space="4" w:color="auto"/>
        </w:pBdr>
        <w:shd w:val="clear" w:color="auto" w:fill="DBE5F1" w:themeFill="accent1" w:themeFillTint="33"/>
        <w:ind w:left="567"/>
        <w:jc w:val="both"/>
        <w:rPr>
          <w:rFonts w:asciiTheme="minorHAnsi" w:hAnsiTheme="minorHAnsi" w:cstheme="minorHAnsi"/>
          <w:sz w:val="20"/>
          <w:szCs w:val="20"/>
          <w:lang w:eastAsia="en-US"/>
        </w:rPr>
      </w:pPr>
      <w:r w:rsidRPr="0047355B">
        <w:rPr>
          <w:rFonts w:asciiTheme="minorHAnsi" w:hAnsiTheme="minorHAnsi" w:cstheme="minorHAnsi"/>
          <w:sz w:val="20"/>
          <w:szCs w:val="20"/>
        </w:rPr>
        <w:t xml:space="preserve">Programa įgyvendinamos LR vietos savivaldos įstatymu reglamentuojamos </w:t>
      </w:r>
      <w:r w:rsidRPr="0047355B">
        <w:rPr>
          <w:rFonts w:asciiTheme="minorHAnsi" w:hAnsiTheme="minorHAnsi" w:cstheme="minorHAnsi"/>
          <w:i/>
          <w:sz w:val="20"/>
          <w:szCs w:val="20"/>
        </w:rPr>
        <w:t>savarankiškosios savivaldybių funkcijos</w:t>
      </w:r>
      <w:r w:rsidRPr="0047355B">
        <w:rPr>
          <w:rFonts w:asciiTheme="minorHAnsi" w:hAnsiTheme="minorHAnsi" w:cstheme="minorHAnsi"/>
          <w:sz w:val="20"/>
          <w:szCs w:val="20"/>
        </w:rPr>
        <w:t xml:space="preserve">: socialinių paslaugų planavimas ir teikimas, socialinių paslaugų įstaigų steigimas, išlaikymas ir bendradarbiavimas su nevyriausybinėmis organizacijomis; sąlygų savivaldybės teritorijoje gyvenančių neįgaliųjų </w:t>
      </w:r>
      <w:r w:rsidRPr="0047355B">
        <w:rPr>
          <w:rFonts w:asciiTheme="minorHAnsi" w:hAnsiTheme="minorHAnsi" w:cstheme="minorHAnsi"/>
          <w:sz w:val="20"/>
          <w:szCs w:val="20"/>
        </w:rPr>
        <w:lastRenderedPageBreak/>
        <w:t>socialiniam integravimui į bendruomenę sudarymas; socialinės globos teikimo asmenims su sunkia negalia užtikrinimas; pirminės asmens ir visuomenės sveikatos priežiūros užtikrinimas (įstaigų steigimas, reorganizavimas, likvidavimas, išlaikymas); savivaldybių sveikatinimo priemonių planavimas ir įgyvendinimas, parama savivaldybės gyventojų sveikatos priežiūrai; antrinės sveikatos priežiūros organizavimas įstatymų nustatytais atvejais ir tvarka. Taip pat bendradarbiaujant su partneriais, formuojama ir įgyvendinama savivaldybės socialinės plėtros politika.</w:t>
      </w:r>
    </w:p>
    <w:p w14:paraId="14022D1F" w14:textId="77777777" w:rsidR="00D066A9" w:rsidRPr="0047355B" w:rsidRDefault="00D066A9" w:rsidP="00BA1FD2">
      <w:pPr>
        <w:widowControl w:val="0"/>
        <w:pBdr>
          <w:left w:val="single" w:sz="4" w:space="4" w:color="auto"/>
        </w:pBdr>
        <w:shd w:val="clear" w:color="auto" w:fill="DBE5F1" w:themeFill="accent1" w:themeFillTint="33"/>
        <w:ind w:left="567"/>
        <w:jc w:val="both"/>
        <w:rPr>
          <w:rFonts w:asciiTheme="minorHAnsi" w:hAnsiTheme="minorHAnsi" w:cstheme="minorHAnsi"/>
          <w:sz w:val="20"/>
          <w:szCs w:val="20"/>
        </w:rPr>
      </w:pPr>
      <w:r w:rsidRPr="0047355B">
        <w:rPr>
          <w:rFonts w:asciiTheme="minorHAnsi" w:hAnsiTheme="minorHAnsi" w:cstheme="minorHAnsi"/>
          <w:sz w:val="20"/>
          <w:szCs w:val="20"/>
        </w:rPr>
        <w:t>Strateginis (-</w:t>
      </w:r>
      <w:proofErr w:type="spellStart"/>
      <w:r w:rsidRPr="0047355B">
        <w:rPr>
          <w:rFonts w:asciiTheme="minorHAnsi" w:hAnsiTheme="minorHAnsi" w:cstheme="minorHAnsi"/>
          <w:sz w:val="20"/>
          <w:szCs w:val="20"/>
        </w:rPr>
        <w:t>iai</w:t>
      </w:r>
      <w:proofErr w:type="spellEnd"/>
      <w:r w:rsidRPr="0047355B">
        <w:rPr>
          <w:rFonts w:asciiTheme="minorHAnsi" w:hAnsiTheme="minorHAnsi" w:cstheme="minorHAnsi"/>
          <w:sz w:val="20"/>
          <w:szCs w:val="20"/>
        </w:rPr>
        <w:t xml:space="preserve">) tikslas (-ai) (atitinka SPP prioritetą): </w:t>
      </w:r>
    </w:p>
    <w:p w14:paraId="3289BE8D" w14:textId="77777777" w:rsidR="00D066A9" w:rsidRPr="009257BD" w:rsidRDefault="00D066A9" w:rsidP="00A3574E">
      <w:pPr>
        <w:pStyle w:val="Sraopastraipa"/>
        <w:widowControl w:val="0"/>
        <w:numPr>
          <w:ilvl w:val="0"/>
          <w:numId w:val="20"/>
        </w:numPr>
        <w:pBdr>
          <w:left w:val="single" w:sz="4" w:space="4" w:color="auto"/>
        </w:pBdr>
        <w:shd w:val="clear" w:color="auto" w:fill="DBE5F1" w:themeFill="accent1" w:themeFillTint="33"/>
        <w:tabs>
          <w:tab w:val="left" w:pos="851"/>
        </w:tabs>
        <w:spacing w:after="160"/>
        <w:ind w:left="567" w:firstLine="0"/>
        <w:jc w:val="both"/>
        <w:rPr>
          <w:rFonts w:asciiTheme="minorHAnsi" w:hAnsiTheme="minorHAnsi" w:cstheme="minorHAnsi"/>
          <w:bCs/>
          <w:color w:val="000000"/>
          <w:sz w:val="20"/>
          <w:szCs w:val="20"/>
        </w:rPr>
      </w:pPr>
      <w:r w:rsidRPr="009257BD">
        <w:rPr>
          <w:rFonts w:asciiTheme="minorHAnsi" w:hAnsiTheme="minorHAnsi" w:cstheme="minorHAnsi"/>
          <w:bCs/>
          <w:color w:val="000000"/>
          <w:sz w:val="20"/>
          <w:szCs w:val="20"/>
        </w:rPr>
        <w:t xml:space="preserve">Sumani, pilietiška, kūrybinga, socialiai saugi ir sveika visuomenė; </w:t>
      </w:r>
    </w:p>
    <w:p w14:paraId="695FFB37" w14:textId="77777777" w:rsidR="00D066A9" w:rsidRPr="009257BD" w:rsidRDefault="00D066A9" w:rsidP="00A3574E">
      <w:pPr>
        <w:pStyle w:val="Sraopastraipa"/>
        <w:widowControl w:val="0"/>
        <w:numPr>
          <w:ilvl w:val="0"/>
          <w:numId w:val="20"/>
        </w:numPr>
        <w:pBdr>
          <w:left w:val="single" w:sz="4" w:space="4" w:color="auto"/>
        </w:pBdr>
        <w:shd w:val="clear" w:color="auto" w:fill="DBE5F1" w:themeFill="accent1" w:themeFillTint="33"/>
        <w:tabs>
          <w:tab w:val="left" w:pos="851"/>
        </w:tabs>
        <w:spacing w:after="160"/>
        <w:ind w:left="567" w:firstLine="0"/>
        <w:jc w:val="both"/>
        <w:rPr>
          <w:rFonts w:asciiTheme="minorHAnsi" w:hAnsiTheme="minorHAnsi" w:cstheme="minorHAnsi"/>
          <w:color w:val="auto"/>
          <w:sz w:val="20"/>
          <w:szCs w:val="20"/>
          <w:lang w:eastAsia="ar-SA"/>
        </w:rPr>
      </w:pPr>
      <w:r w:rsidRPr="009257BD">
        <w:rPr>
          <w:rFonts w:asciiTheme="minorHAnsi" w:hAnsiTheme="minorHAnsi" w:cstheme="minorHAnsi"/>
          <w:sz w:val="20"/>
          <w:szCs w:val="20"/>
          <w:lang w:eastAsia="ar-SA"/>
        </w:rPr>
        <w:t>Efektyvi rajono savivalda ir visuomenės saugumas.</w:t>
      </w:r>
    </w:p>
    <w:p w14:paraId="7043C4EB" w14:textId="77777777" w:rsidR="009257BD" w:rsidRDefault="009257BD" w:rsidP="009257BD">
      <w:pPr>
        <w:widowControl w:val="0"/>
        <w:jc w:val="both"/>
        <w:rPr>
          <w:rFonts w:asciiTheme="minorHAnsi" w:hAnsiTheme="minorHAnsi" w:cstheme="minorHAnsi"/>
          <w:sz w:val="20"/>
          <w:szCs w:val="20"/>
        </w:rPr>
      </w:pPr>
    </w:p>
    <w:p w14:paraId="7CD9936E" w14:textId="4541F05A" w:rsidR="00D066A9" w:rsidRPr="001308F5" w:rsidRDefault="00D066A9" w:rsidP="001308F5">
      <w:pPr>
        <w:widowControl w:val="0"/>
        <w:shd w:val="clear" w:color="auto" w:fill="FFFFFF" w:themeFill="background1"/>
        <w:jc w:val="both"/>
        <w:rPr>
          <w:rFonts w:asciiTheme="minorHAnsi" w:hAnsiTheme="minorHAnsi" w:cstheme="minorHAnsi"/>
          <w:color w:val="336699"/>
        </w:rPr>
      </w:pPr>
      <w:r w:rsidRPr="001308F5">
        <w:rPr>
          <w:rFonts w:asciiTheme="minorHAnsi" w:hAnsiTheme="minorHAnsi" w:cstheme="minorHAnsi"/>
          <w:color w:val="336699"/>
        </w:rPr>
        <w:t>Šiaulių rajono savivaldybės plėtros kryptys socialinės apsaugos sektoriuje yra šios:</w:t>
      </w:r>
    </w:p>
    <w:p w14:paraId="0DAE73CE" w14:textId="77777777" w:rsidR="005E405D" w:rsidRPr="005E405D" w:rsidRDefault="005E405D" w:rsidP="001308F5">
      <w:pPr>
        <w:widowControl w:val="0"/>
        <w:shd w:val="clear" w:color="auto" w:fill="FFFFFF" w:themeFill="background1"/>
        <w:jc w:val="both"/>
        <w:rPr>
          <w:rFonts w:asciiTheme="minorHAnsi" w:hAnsiTheme="minorHAnsi" w:cstheme="minorHAnsi"/>
          <w:b/>
          <w:bCs/>
          <w:i/>
          <w:iCs/>
          <w:color w:val="FF0000"/>
          <w:sz w:val="20"/>
          <w:szCs w:val="20"/>
        </w:rPr>
      </w:pPr>
    </w:p>
    <w:p w14:paraId="74F3EFB5" w14:textId="735F3C69" w:rsidR="005A4CB6" w:rsidRDefault="005A4CB6"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Pr>
          <w:rFonts w:asciiTheme="minorHAnsi" w:hAnsiTheme="minorHAnsi" w:cstheme="minorHAnsi"/>
          <w:sz w:val="20"/>
          <w:szCs w:val="20"/>
        </w:rPr>
        <w:t>s</w:t>
      </w:r>
      <w:r w:rsidRPr="009257BD">
        <w:rPr>
          <w:rFonts w:asciiTheme="minorHAnsi" w:hAnsiTheme="minorHAnsi" w:cstheme="minorHAnsi"/>
          <w:sz w:val="20"/>
          <w:szCs w:val="20"/>
        </w:rPr>
        <w:t>ocialinių paslaugų pasiūlos didinimas</w:t>
      </w:r>
      <w:r>
        <w:rPr>
          <w:rFonts w:asciiTheme="minorHAnsi" w:hAnsiTheme="minorHAnsi" w:cstheme="minorHAnsi"/>
          <w:sz w:val="20"/>
          <w:szCs w:val="20"/>
        </w:rPr>
        <w:t xml:space="preserve"> sustiprinant informavimo, konsultavimo, darbo su jaunimu paslaugas bei paslaugų priartinimas</w:t>
      </w:r>
      <w:r w:rsidRPr="006F2FBD">
        <w:rPr>
          <w:rFonts w:asciiTheme="minorHAnsi" w:hAnsiTheme="minorHAnsi" w:cstheme="minorHAnsi"/>
          <w:color w:val="auto"/>
          <w:sz w:val="20"/>
          <w:szCs w:val="20"/>
        </w:rPr>
        <w:t xml:space="preserve"> prie jų gavėjų</w:t>
      </w:r>
      <w:r>
        <w:rPr>
          <w:rFonts w:asciiTheme="minorHAnsi" w:hAnsiTheme="minorHAnsi" w:cstheme="minorHAnsi"/>
          <w:color w:val="auto"/>
          <w:sz w:val="20"/>
          <w:szCs w:val="20"/>
        </w:rPr>
        <w:t xml:space="preserve">, </w:t>
      </w:r>
      <w:r w:rsidRPr="009257BD">
        <w:rPr>
          <w:rFonts w:asciiTheme="minorHAnsi" w:hAnsiTheme="minorHAnsi" w:cstheme="minorHAnsi"/>
          <w:sz w:val="20"/>
          <w:szCs w:val="20"/>
        </w:rPr>
        <w:t>vystant kompleksines socialines paslaugas;</w:t>
      </w:r>
    </w:p>
    <w:p w14:paraId="4D3FE71E" w14:textId="77777777" w:rsidR="005A4CB6" w:rsidRDefault="005A4CB6"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sidRPr="009257BD">
        <w:rPr>
          <w:rFonts w:asciiTheme="minorHAnsi" w:hAnsiTheme="minorHAnsi" w:cstheme="minorHAnsi"/>
          <w:sz w:val="20"/>
          <w:szCs w:val="20"/>
        </w:rPr>
        <w:t>socialinių paslaugų infrastruktūros atnaujinimas ir plėtra;</w:t>
      </w:r>
    </w:p>
    <w:p w14:paraId="27924730" w14:textId="62C0C1DA" w:rsidR="005A4CB6" w:rsidRPr="001308F5" w:rsidRDefault="005A4CB6"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Pr>
          <w:rFonts w:asciiTheme="minorHAnsi" w:hAnsiTheme="minorHAnsi"/>
          <w:sz w:val="20"/>
          <w:szCs w:val="20"/>
        </w:rPr>
        <w:t>s</w:t>
      </w:r>
      <w:r w:rsidRPr="001308F5">
        <w:rPr>
          <w:rFonts w:asciiTheme="minorHAnsi" w:hAnsiTheme="minorHAnsi"/>
          <w:sz w:val="20"/>
          <w:szCs w:val="20"/>
        </w:rPr>
        <w:t>ocialinių paslaugų kokybės vertinimo sistemos sukūrimas</w:t>
      </w:r>
      <w:r>
        <w:rPr>
          <w:rFonts w:asciiTheme="minorHAnsi" w:hAnsiTheme="minorHAnsi"/>
          <w:sz w:val="20"/>
          <w:szCs w:val="20"/>
        </w:rPr>
        <w:t>;</w:t>
      </w:r>
    </w:p>
    <w:p w14:paraId="31C1B562" w14:textId="77777777" w:rsidR="005A4CB6" w:rsidRPr="009257BD" w:rsidRDefault="005A4CB6"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sidRPr="009257BD">
        <w:rPr>
          <w:rFonts w:asciiTheme="minorHAnsi" w:hAnsiTheme="minorHAnsi" w:cstheme="minorHAnsi"/>
          <w:sz w:val="20"/>
          <w:szCs w:val="20"/>
        </w:rPr>
        <w:t>nuoseklus ir kryptingas prevencinių programų socialinės apsaugos srityje vykdymas ir plėtra.</w:t>
      </w:r>
    </w:p>
    <w:p w14:paraId="4530CC0A" w14:textId="77777777" w:rsidR="006331B3" w:rsidRPr="00CC2462" w:rsidRDefault="006331B3" w:rsidP="005E405D">
      <w:pPr>
        <w:pStyle w:val="Sraopastraipa"/>
        <w:tabs>
          <w:tab w:val="left" w:pos="851"/>
        </w:tabs>
        <w:ind w:left="0"/>
        <w:jc w:val="both"/>
        <w:outlineLvl w:val="0"/>
        <w:rPr>
          <w:rFonts w:asciiTheme="minorHAnsi" w:hAnsiTheme="minorHAnsi"/>
          <w:bCs/>
          <w:color w:val="FF0000"/>
          <w:sz w:val="20"/>
          <w:szCs w:val="20"/>
        </w:rPr>
      </w:pPr>
    </w:p>
    <w:p w14:paraId="2A9C8A98" w14:textId="091B47DA" w:rsidR="006912C6" w:rsidRPr="00745C89" w:rsidRDefault="006331B3" w:rsidP="006912C6">
      <w:pPr>
        <w:pStyle w:val="Sraopastraipa"/>
        <w:tabs>
          <w:tab w:val="left" w:pos="851"/>
        </w:tabs>
        <w:ind w:left="0"/>
        <w:jc w:val="both"/>
        <w:outlineLvl w:val="0"/>
        <w:rPr>
          <w:rFonts w:asciiTheme="minorHAnsi" w:hAnsiTheme="minorHAnsi"/>
          <w:bCs/>
          <w:color w:val="336699"/>
          <w:spacing w:val="-26"/>
          <w:kern w:val="36"/>
          <w:sz w:val="36"/>
          <w:szCs w:val="36"/>
        </w:rPr>
      </w:pPr>
      <w:r w:rsidRPr="00745C89">
        <w:rPr>
          <w:rFonts w:asciiTheme="minorHAnsi" w:hAnsiTheme="minorHAnsi"/>
          <w:bCs/>
          <w:color w:val="336699"/>
          <w:spacing w:val="-26"/>
          <w:kern w:val="36"/>
          <w:sz w:val="36"/>
          <w:szCs w:val="36"/>
        </w:rPr>
        <w:t>I</w:t>
      </w:r>
      <w:r w:rsidR="00181283" w:rsidRPr="00745C89">
        <w:rPr>
          <w:rFonts w:asciiTheme="minorHAnsi" w:hAnsiTheme="minorHAnsi"/>
          <w:bCs/>
          <w:color w:val="336699"/>
          <w:spacing w:val="-26"/>
          <w:kern w:val="36"/>
          <w:sz w:val="36"/>
          <w:szCs w:val="36"/>
        </w:rPr>
        <w:t>šoriniai veiksniai</w:t>
      </w:r>
    </w:p>
    <w:p w14:paraId="47725C54" w14:textId="77777777" w:rsidR="006331B3" w:rsidRPr="00745C89" w:rsidRDefault="006331B3" w:rsidP="006331B3">
      <w:pPr>
        <w:shd w:val="clear" w:color="auto" w:fill="FFFFFF"/>
        <w:spacing w:before="100" w:beforeAutospacing="1" w:after="100" w:afterAutospacing="1"/>
        <w:rPr>
          <w:rFonts w:asciiTheme="minorHAnsi" w:hAnsiTheme="minorHAnsi"/>
          <w:bCs/>
          <w:color w:val="336699"/>
          <w:sz w:val="32"/>
          <w:szCs w:val="32"/>
        </w:rPr>
      </w:pPr>
      <w:r w:rsidRPr="00745C89">
        <w:rPr>
          <w:rFonts w:asciiTheme="minorHAnsi" w:hAnsiTheme="minorHAnsi"/>
          <w:bCs/>
          <w:color w:val="336699"/>
          <w:sz w:val="32"/>
          <w:szCs w:val="32"/>
        </w:rPr>
        <w:t>Politiniai veiksniai</w:t>
      </w:r>
    </w:p>
    <w:p w14:paraId="094CD8FD" w14:textId="714BDCEC" w:rsidR="006331B3" w:rsidRDefault="006331B3" w:rsidP="00D30DC5">
      <w:pPr>
        <w:pStyle w:val="Sraopastraipa"/>
        <w:numPr>
          <w:ilvl w:val="0"/>
          <w:numId w:val="8"/>
        </w:numPr>
        <w:shd w:val="clear" w:color="auto" w:fill="FFFFFF"/>
        <w:tabs>
          <w:tab w:val="left" w:pos="851"/>
        </w:tabs>
        <w:ind w:left="0" w:firstLine="567"/>
        <w:jc w:val="both"/>
        <w:rPr>
          <w:rFonts w:asciiTheme="minorHAnsi" w:hAnsiTheme="minorHAnsi"/>
          <w:color w:val="auto"/>
          <w:sz w:val="20"/>
          <w:szCs w:val="20"/>
        </w:rPr>
      </w:pPr>
      <w:r w:rsidRPr="007721AE">
        <w:rPr>
          <w:rFonts w:asciiTheme="minorHAnsi" w:hAnsiTheme="minorHAnsi"/>
          <w:color w:val="auto"/>
          <w:sz w:val="20"/>
          <w:szCs w:val="20"/>
        </w:rPr>
        <w:t>Lietuvos Respublikos socialinės apsaugos ir darbo ministro 2019 m. gegužės 22 d.  įsakymu Nr. A1-290 ,,Dėl Lietuvos Respublikos socialinės apsaugos ir darbo ministro 2006 m. balandžio 5 d. įsakymo Nr. A1-93 ,,Dėl socialinių paslaugų katalogo patvirtinimo</w:t>
      </w:r>
      <w:r w:rsidR="00F76EB9">
        <w:rPr>
          <w:rFonts w:asciiTheme="minorHAnsi" w:hAnsiTheme="minorHAnsi"/>
          <w:color w:val="auto"/>
          <w:sz w:val="20"/>
          <w:szCs w:val="20"/>
        </w:rPr>
        <w:t>“</w:t>
      </w:r>
      <w:r w:rsidRPr="007721AE">
        <w:rPr>
          <w:rFonts w:asciiTheme="minorHAnsi" w:hAnsiTheme="minorHAnsi"/>
          <w:color w:val="auto"/>
          <w:sz w:val="20"/>
          <w:szCs w:val="20"/>
        </w:rPr>
        <w:t xml:space="preserve"> pakeitimo“ socialinių paslaugų katalogas papildytas naujomis paslaugomis, Šiaulių rajono savivaldybėje 2019 m. pradėt</w:t>
      </w:r>
      <w:r w:rsidR="00EC50D6">
        <w:rPr>
          <w:rFonts w:asciiTheme="minorHAnsi" w:hAnsiTheme="minorHAnsi"/>
          <w:color w:val="auto"/>
          <w:sz w:val="20"/>
          <w:szCs w:val="20"/>
        </w:rPr>
        <w:t>a</w:t>
      </w:r>
      <w:r w:rsidRPr="007721AE">
        <w:rPr>
          <w:rFonts w:asciiTheme="minorHAnsi" w:hAnsiTheme="minorHAnsi"/>
          <w:color w:val="auto"/>
          <w:sz w:val="20"/>
          <w:szCs w:val="20"/>
        </w:rPr>
        <w:t xml:space="preserve"> teikti </w:t>
      </w:r>
      <w:r w:rsidR="00EC50D6">
        <w:rPr>
          <w:rFonts w:asciiTheme="minorHAnsi" w:hAnsiTheme="minorHAnsi"/>
          <w:color w:val="auto"/>
          <w:sz w:val="20"/>
          <w:szCs w:val="20"/>
        </w:rPr>
        <w:t xml:space="preserve">socialinės priežiūros paslauga – </w:t>
      </w:r>
      <w:r w:rsidR="00EC50D6" w:rsidRPr="006D5AEC">
        <w:rPr>
          <w:rFonts w:asciiTheme="minorHAnsi" w:hAnsiTheme="minorHAnsi"/>
          <w:i/>
          <w:iCs/>
          <w:color w:val="auto"/>
          <w:sz w:val="20"/>
          <w:szCs w:val="20"/>
        </w:rPr>
        <w:t>apgyvendinimo paslauga tėvų globos netekusiems vaikams bendruomeniniuose vaikų globos namuose Kuršėnų mieste,</w:t>
      </w:r>
      <w:r w:rsidR="00EC50D6">
        <w:rPr>
          <w:rFonts w:asciiTheme="minorHAnsi" w:hAnsiTheme="minorHAnsi"/>
          <w:color w:val="auto"/>
          <w:sz w:val="20"/>
          <w:szCs w:val="20"/>
        </w:rPr>
        <w:t xml:space="preserve"> juose gyvena 5 vienos šeimos vaikai.</w:t>
      </w:r>
    </w:p>
    <w:p w14:paraId="47E058C8" w14:textId="77777777" w:rsidR="0058307A" w:rsidRPr="007721AE" w:rsidRDefault="0058307A" w:rsidP="0058307A">
      <w:pPr>
        <w:pStyle w:val="Sraopastraipa"/>
        <w:shd w:val="clear" w:color="auto" w:fill="FFFFFF"/>
        <w:tabs>
          <w:tab w:val="left" w:pos="851"/>
        </w:tabs>
        <w:ind w:left="567"/>
        <w:jc w:val="both"/>
        <w:rPr>
          <w:rFonts w:asciiTheme="minorHAnsi" w:hAnsiTheme="minorHAnsi"/>
          <w:color w:val="auto"/>
          <w:sz w:val="20"/>
          <w:szCs w:val="20"/>
        </w:rPr>
      </w:pPr>
    </w:p>
    <w:p w14:paraId="17A6799D" w14:textId="110FD7B0" w:rsidR="006331B3" w:rsidRPr="00611BFE" w:rsidRDefault="006331B3" w:rsidP="00D30DC5">
      <w:pPr>
        <w:pStyle w:val="Sraopastraipa"/>
        <w:numPr>
          <w:ilvl w:val="0"/>
          <w:numId w:val="8"/>
        </w:numPr>
        <w:shd w:val="clear" w:color="auto" w:fill="FFFFFF"/>
        <w:tabs>
          <w:tab w:val="left" w:pos="851"/>
        </w:tabs>
        <w:ind w:left="0" w:firstLine="567"/>
        <w:jc w:val="both"/>
        <w:rPr>
          <w:rFonts w:asciiTheme="minorHAnsi" w:hAnsiTheme="minorHAnsi"/>
          <w:color w:val="auto"/>
          <w:sz w:val="20"/>
          <w:szCs w:val="20"/>
        </w:rPr>
      </w:pPr>
      <w:r>
        <w:rPr>
          <w:rFonts w:asciiTheme="minorHAnsi" w:hAnsiTheme="minorHAnsi"/>
          <w:sz w:val="20"/>
          <w:szCs w:val="20"/>
        </w:rPr>
        <w:t xml:space="preserve">Nuo </w:t>
      </w:r>
      <w:r w:rsidRPr="007721AE">
        <w:rPr>
          <w:rFonts w:asciiTheme="minorHAnsi" w:hAnsiTheme="minorHAnsi"/>
          <w:sz w:val="20"/>
          <w:szCs w:val="20"/>
        </w:rPr>
        <w:t xml:space="preserve">2014 m. vykdoma </w:t>
      </w:r>
      <w:hyperlink r:id="rId12" w:history="1">
        <w:r w:rsidRPr="007721AE">
          <w:rPr>
            <w:rStyle w:val="Hipersaitas"/>
            <w:rFonts w:asciiTheme="minorHAnsi" w:hAnsiTheme="minorHAnsi"/>
            <w:sz w:val="20"/>
            <w:szCs w:val="20"/>
          </w:rPr>
          <w:t>Institucinės globos pertvarka</w:t>
        </w:r>
      </w:hyperlink>
      <w:r w:rsidRPr="007721AE">
        <w:rPr>
          <w:rFonts w:asciiTheme="minorHAnsi" w:hAnsiTheme="minorHAnsi"/>
          <w:sz w:val="20"/>
          <w:szCs w:val="20"/>
        </w:rPr>
        <w:t> </w:t>
      </w:r>
      <w:r>
        <w:rPr>
          <w:rStyle w:val="Puslapioinaosnuoroda"/>
          <w:rFonts w:asciiTheme="minorHAnsi" w:hAnsiTheme="minorHAnsi"/>
          <w:sz w:val="20"/>
          <w:szCs w:val="20"/>
        </w:rPr>
        <w:footnoteReference w:id="5"/>
      </w:r>
      <w:r w:rsidR="000F2845">
        <w:rPr>
          <w:rFonts w:asciiTheme="minorHAnsi" w:hAnsiTheme="minorHAnsi"/>
          <w:sz w:val="20"/>
          <w:szCs w:val="20"/>
        </w:rPr>
        <w:t xml:space="preserve"> </w:t>
      </w:r>
      <w:r w:rsidRPr="007721AE">
        <w:rPr>
          <w:rFonts w:asciiTheme="minorHAnsi" w:hAnsiTheme="minorHAnsi"/>
          <w:sz w:val="20"/>
          <w:szCs w:val="20"/>
        </w:rPr>
        <w:t xml:space="preserve">– perėjimo nuo institucinės globos prie šeimoje ir bendruomenėje teikiamų paslaugų neįgaliesiems ir likusiems be tėvų globos vaikams Lietuvoje procesas, </w:t>
      </w:r>
      <w:r w:rsidRPr="007721AE">
        <w:rPr>
          <w:rFonts w:asciiTheme="minorHAnsi" w:hAnsiTheme="minorHAnsi"/>
          <w:color w:val="auto"/>
          <w:sz w:val="20"/>
          <w:szCs w:val="20"/>
        </w:rPr>
        <w:t>II etapas truks iki 2020 metų. Jo metu bus</w:t>
      </w:r>
      <w:r w:rsidR="0058307A">
        <w:rPr>
          <w:rFonts w:asciiTheme="minorHAnsi" w:hAnsiTheme="minorHAnsi"/>
          <w:color w:val="auto"/>
          <w:sz w:val="20"/>
          <w:szCs w:val="20"/>
        </w:rPr>
        <w:t xml:space="preserve"> </w:t>
      </w:r>
      <w:r w:rsidRPr="007721AE">
        <w:rPr>
          <w:rFonts w:asciiTheme="minorHAnsi" w:hAnsiTheme="minorHAnsi"/>
          <w:color w:val="auto"/>
          <w:sz w:val="20"/>
          <w:szCs w:val="20"/>
        </w:rPr>
        <w:t xml:space="preserve">plečiama paslaugų infrastruktūra regionuose ir pradedamos teikti naujų formų paslaugos tikslinėms grupėms, taip pat pertvarkomos įstaigos, kurių pertvarkymas </w:t>
      </w:r>
      <w:r w:rsidRPr="00611BFE">
        <w:rPr>
          <w:rFonts w:asciiTheme="minorHAnsi" w:hAnsiTheme="minorHAnsi"/>
          <w:color w:val="auto"/>
          <w:sz w:val="20"/>
          <w:szCs w:val="20"/>
        </w:rPr>
        <w:t>tiesiogiai</w:t>
      </w:r>
      <w:r w:rsidR="000F2845" w:rsidRPr="00611BFE">
        <w:rPr>
          <w:rFonts w:asciiTheme="minorHAnsi" w:hAnsiTheme="minorHAnsi"/>
          <w:color w:val="auto"/>
          <w:sz w:val="20"/>
          <w:szCs w:val="20"/>
        </w:rPr>
        <w:t xml:space="preserve"> paveiks</w:t>
      </w:r>
      <w:r w:rsidRPr="00611BFE">
        <w:rPr>
          <w:rFonts w:asciiTheme="minorHAnsi" w:hAnsiTheme="minorHAnsi"/>
          <w:color w:val="auto"/>
          <w:sz w:val="20"/>
          <w:szCs w:val="20"/>
        </w:rPr>
        <w:t xml:space="preserve"> Šiaulių rajono </w:t>
      </w:r>
      <w:r w:rsidR="00197654" w:rsidRPr="00611BFE">
        <w:rPr>
          <w:rFonts w:asciiTheme="minorHAnsi" w:hAnsiTheme="minorHAnsi"/>
          <w:color w:val="auto"/>
          <w:sz w:val="20"/>
          <w:szCs w:val="20"/>
        </w:rPr>
        <w:t xml:space="preserve">socialinių </w:t>
      </w:r>
      <w:r w:rsidRPr="00611BFE">
        <w:rPr>
          <w:rFonts w:asciiTheme="minorHAnsi" w:hAnsiTheme="minorHAnsi"/>
          <w:color w:val="auto"/>
          <w:sz w:val="20"/>
          <w:szCs w:val="20"/>
        </w:rPr>
        <w:t>paslaugų plėtrą.</w:t>
      </w:r>
    </w:p>
    <w:p w14:paraId="68943A86" w14:textId="77777777" w:rsidR="006331B3" w:rsidRPr="006331B3" w:rsidRDefault="006331B3" w:rsidP="006331B3">
      <w:pPr>
        <w:pStyle w:val="Sraopastraipa"/>
        <w:rPr>
          <w:sz w:val="20"/>
          <w:szCs w:val="20"/>
        </w:rPr>
      </w:pPr>
    </w:p>
    <w:p w14:paraId="3B56F663" w14:textId="2ACD94C7" w:rsidR="006331B3" w:rsidRPr="002471B5" w:rsidRDefault="006331B3" w:rsidP="00D30DC5">
      <w:pPr>
        <w:pStyle w:val="Sraopastraipa"/>
        <w:numPr>
          <w:ilvl w:val="0"/>
          <w:numId w:val="8"/>
        </w:numPr>
        <w:shd w:val="clear" w:color="auto" w:fill="FFFFFF"/>
        <w:tabs>
          <w:tab w:val="left" w:pos="851"/>
        </w:tabs>
        <w:ind w:left="0" w:firstLine="567"/>
        <w:jc w:val="both"/>
        <w:rPr>
          <w:rFonts w:asciiTheme="minorHAnsi" w:hAnsiTheme="minorHAnsi" w:cstheme="minorHAnsi"/>
          <w:color w:val="auto"/>
          <w:sz w:val="20"/>
          <w:szCs w:val="20"/>
        </w:rPr>
      </w:pPr>
      <w:r w:rsidRPr="00BA12D1">
        <w:rPr>
          <w:rFonts w:asciiTheme="minorHAnsi" w:hAnsiTheme="minorHAnsi" w:cstheme="minorHAnsi"/>
          <w:sz w:val="20"/>
          <w:szCs w:val="20"/>
        </w:rPr>
        <w:t xml:space="preserve">Lietuvos Respublikos socialinės apsaugos ir darbo ministerijos 2019-05-20 Įsakymu Nr. </w:t>
      </w:r>
      <w:hyperlink r:id="rId13" w:tgtFrame="_parent" w:history="1">
        <w:r w:rsidRPr="00BA12D1">
          <w:rPr>
            <w:rStyle w:val="Hipersaitas"/>
            <w:rFonts w:asciiTheme="minorHAnsi" w:hAnsiTheme="minorHAnsi" w:cstheme="minorHAnsi"/>
            <w:sz w:val="20"/>
            <w:szCs w:val="20"/>
          </w:rPr>
          <w:t>A1-285</w:t>
        </w:r>
      </w:hyperlink>
      <w:r w:rsidRPr="00BA12D1">
        <w:rPr>
          <w:rFonts w:asciiTheme="minorHAnsi" w:hAnsiTheme="minorHAnsi" w:cstheme="minorHAnsi"/>
          <w:sz w:val="20"/>
          <w:szCs w:val="20"/>
        </w:rPr>
        <w:t xml:space="preserve"> „Dėl Lietuvos Respublikos socialinės apsaugos ir darbo ministro 2018 m. sausio 19 d. įsakymo Nr. A1-28 „Dėl Globos centro veiklos ir </w:t>
      </w:r>
      <w:r w:rsidRPr="002471B5">
        <w:rPr>
          <w:rFonts w:asciiTheme="minorHAnsi" w:hAnsiTheme="minorHAnsi" w:cstheme="minorHAnsi"/>
          <w:color w:val="auto"/>
          <w:sz w:val="20"/>
          <w:szCs w:val="20"/>
        </w:rPr>
        <w:t xml:space="preserve">vaiko budinčio globotojo vykdomos priežiūros organizavimo ir kokybės priežiūros tvarkos aprašo patvirtinimo“ pakeitimo“ atnaujintas aprašas, </w:t>
      </w:r>
      <w:r w:rsidR="00997F06" w:rsidRPr="002471B5">
        <w:rPr>
          <w:rFonts w:asciiTheme="minorHAnsi" w:hAnsiTheme="minorHAnsi" w:cstheme="minorHAnsi"/>
          <w:color w:val="auto"/>
          <w:sz w:val="20"/>
          <w:szCs w:val="20"/>
        </w:rPr>
        <w:t xml:space="preserve">o tai lėmė </w:t>
      </w:r>
      <w:r w:rsidRPr="002471B5">
        <w:rPr>
          <w:rFonts w:asciiTheme="minorHAnsi" w:hAnsiTheme="minorHAnsi" w:cstheme="minorHAnsi"/>
          <w:color w:val="auto"/>
          <w:sz w:val="20"/>
          <w:szCs w:val="20"/>
        </w:rPr>
        <w:t>globėjų, pageidaujanči</w:t>
      </w:r>
      <w:r w:rsidR="00BA12D1" w:rsidRPr="002471B5">
        <w:rPr>
          <w:rFonts w:asciiTheme="minorHAnsi" w:hAnsiTheme="minorHAnsi" w:cstheme="minorHAnsi"/>
          <w:color w:val="auto"/>
          <w:sz w:val="20"/>
          <w:szCs w:val="20"/>
        </w:rPr>
        <w:t>ų</w:t>
      </w:r>
      <w:r w:rsidRPr="002471B5">
        <w:rPr>
          <w:rFonts w:asciiTheme="minorHAnsi" w:hAnsiTheme="minorHAnsi" w:cstheme="minorHAnsi"/>
          <w:color w:val="auto"/>
          <w:sz w:val="20"/>
          <w:szCs w:val="20"/>
        </w:rPr>
        <w:t xml:space="preserve"> globoti (rūpintis) vaikais</w:t>
      </w:r>
      <w:r w:rsidR="00997F06" w:rsidRPr="002471B5">
        <w:rPr>
          <w:rFonts w:asciiTheme="minorHAnsi" w:hAnsiTheme="minorHAnsi" w:cstheme="minorHAnsi"/>
          <w:color w:val="auto"/>
          <w:sz w:val="20"/>
          <w:szCs w:val="20"/>
        </w:rPr>
        <w:t>,</w:t>
      </w:r>
      <w:r w:rsidRPr="002471B5">
        <w:rPr>
          <w:rFonts w:asciiTheme="minorHAnsi" w:hAnsiTheme="minorHAnsi" w:cstheme="minorHAnsi"/>
          <w:color w:val="auto"/>
          <w:sz w:val="20"/>
          <w:szCs w:val="20"/>
        </w:rPr>
        <w:t xml:space="preserve"> skaiči</w:t>
      </w:r>
      <w:r w:rsidR="00997F06" w:rsidRPr="002471B5">
        <w:rPr>
          <w:rFonts w:asciiTheme="minorHAnsi" w:hAnsiTheme="minorHAnsi" w:cstheme="minorHAnsi"/>
          <w:color w:val="auto"/>
          <w:sz w:val="20"/>
          <w:szCs w:val="20"/>
        </w:rPr>
        <w:t>aus ir dalyvavimo globėjų mokymuose padidėjimo poreikį. Taip pat p</w:t>
      </w:r>
      <w:r w:rsidRPr="002471B5">
        <w:rPr>
          <w:rFonts w:asciiTheme="minorHAnsi" w:hAnsiTheme="minorHAnsi" w:cstheme="minorHAnsi"/>
          <w:color w:val="auto"/>
          <w:sz w:val="20"/>
          <w:szCs w:val="20"/>
        </w:rPr>
        <w:t>adidėjo vaikų, globojamų šeimose, grąžintų vaikų į biologines šeimas skaičius, sumažėjo vaikų, patenkančių į institucinę globą, skaičius.</w:t>
      </w:r>
    </w:p>
    <w:p w14:paraId="1A362218" w14:textId="77777777" w:rsidR="006331B3" w:rsidRPr="00EC50D6" w:rsidRDefault="006331B3" w:rsidP="006331B3">
      <w:pPr>
        <w:pStyle w:val="Sraopastraipa"/>
        <w:rPr>
          <w:rFonts w:asciiTheme="minorHAnsi" w:hAnsiTheme="minorHAnsi" w:cstheme="minorHAnsi"/>
          <w:color w:val="auto"/>
          <w:sz w:val="20"/>
          <w:szCs w:val="20"/>
        </w:rPr>
      </w:pPr>
    </w:p>
    <w:p w14:paraId="12370677" w14:textId="46ABB008" w:rsidR="006331B3" w:rsidRDefault="006331B3" w:rsidP="00D30DC5">
      <w:pPr>
        <w:pStyle w:val="Sraopastraipa"/>
        <w:numPr>
          <w:ilvl w:val="0"/>
          <w:numId w:val="8"/>
        </w:numPr>
        <w:shd w:val="clear" w:color="auto" w:fill="FFFFFF"/>
        <w:tabs>
          <w:tab w:val="left" w:pos="851"/>
        </w:tabs>
        <w:ind w:left="0" w:firstLine="567"/>
        <w:jc w:val="both"/>
        <w:rPr>
          <w:rFonts w:asciiTheme="minorHAnsi" w:hAnsiTheme="minorHAnsi"/>
          <w:color w:val="auto"/>
          <w:sz w:val="20"/>
          <w:szCs w:val="20"/>
        </w:rPr>
      </w:pPr>
      <w:r w:rsidRPr="003A1097">
        <w:rPr>
          <w:rFonts w:asciiTheme="minorHAnsi" w:hAnsiTheme="minorHAnsi"/>
          <w:sz w:val="20"/>
          <w:szCs w:val="20"/>
        </w:rPr>
        <w:t xml:space="preserve">Lietuvos Respublikos socialinės apsaugos ir darbo ministerijos Įsakymas (2019-07-08 Nr. </w:t>
      </w:r>
      <w:hyperlink r:id="rId14" w:tgtFrame="_parent" w:history="1">
        <w:r w:rsidRPr="003A1097">
          <w:rPr>
            <w:rStyle w:val="Hipersaitas"/>
            <w:rFonts w:asciiTheme="minorHAnsi" w:hAnsiTheme="minorHAnsi"/>
            <w:sz w:val="20"/>
            <w:szCs w:val="20"/>
          </w:rPr>
          <w:t>A1-386</w:t>
        </w:r>
      </w:hyperlink>
      <w:r w:rsidRPr="003A1097">
        <w:rPr>
          <w:rFonts w:asciiTheme="minorHAnsi" w:hAnsiTheme="minorHAnsi"/>
          <w:sz w:val="20"/>
          <w:szCs w:val="20"/>
        </w:rPr>
        <w:t xml:space="preserve"> ir  2019-10-10 Nr. </w:t>
      </w:r>
      <w:r w:rsidR="00D42573">
        <w:fldChar w:fldCharType="begin"/>
      </w:r>
      <w:r w:rsidR="00D42573">
        <w:instrText xml:space="preserve"> HYPERLINK "https://www.e-tar.lt/portal/legalAct.html?documentId=79cdb860eb5a11e99681cd81dcdca52c" \t "_parent" </w:instrText>
      </w:r>
      <w:r w:rsidR="00D42573">
        <w:fldChar w:fldCharType="separate"/>
      </w:r>
      <w:r w:rsidRPr="003A1097">
        <w:rPr>
          <w:rStyle w:val="Hipersaitas"/>
          <w:rFonts w:asciiTheme="minorHAnsi" w:hAnsiTheme="minorHAnsi"/>
          <w:sz w:val="20"/>
          <w:szCs w:val="20"/>
        </w:rPr>
        <w:t>A1-596</w:t>
      </w:r>
      <w:r w:rsidR="00D42573">
        <w:rPr>
          <w:rStyle w:val="Hipersaitas"/>
          <w:rFonts w:asciiTheme="minorHAnsi" w:hAnsiTheme="minorHAnsi"/>
          <w:sz w:val="20"/>
          <w:szCs w:val="20"/>
        </w:rPr>
        <w:fldChar w:fldCharType="end"/>
      </w:r>
      <w:r w:rsidRPr="003A1097">
        <w:rPr>
          <w:rFonts w:asciiTheme="minorHAnsi" w:hAnsiTheme="minorHAnsi"/>
          <w:sz w:val="20"/>
          <w:szCs w:val="20"/>
        </w:rPr>
        <w:t xml:space="preserve">) „Dėl Lietuvos Respublikos socialinės apsaugos ir darbo ministro 2007 m. vasario 20 d. įsakymo Nr. A1-46 „Dėl Socialinės globos normų aprašo patvirtinimo“ pakeitimo“ </w:t>
      </w:r>
      <w:r w:rsidRPr="002471B5">
        <w:rPr>
          <w:rFonts w:asciiTheme="minorHAnsi" w:hAnsiTheme="minorHAnsi"/>
          <w:color w:val="auto"/>
          <w:sz w:val="20"/>
          <w:szCs w:val="20"/>
        </w:rPr>
        <w:t xml:space="preserve">terminas neteikti globos (rūpybos) globos namuose numatytas iki 2020 m. gruodžio 31 d., </w:t>
      </w:r>
      <w:proofErr w:type="spellStart"/>
      <w:r w:rsidRPr="002471B5">
        <w:rPr>
          <w:rFonts w:asciiTheme="minorHAnsi" w:hAnsiTheme="minorHAnsi"/>
          <w:color w:val="auto"/>
          <w:sz w:val="20"/>
          <w:szCs w:val="20"/>
        </w:rPr>
        <w:t>todė</w:t>
      </w:r>
      <w:proofErr w:type="spellEnd"/>
      <w:r w:rsidRPr="002471B5">
        <w:rPr>
          <w:rFonts w:asciiTheme="minorHAnsi" w:hAnsiTheme="minorHAnsi"/>
          <w:color w:val="auto"/>
          <w:sz w:val="20"/>
          <w:szCs w:val="20"/>
        </w:rPr>
        <w:t xml:space="preserve"> savivaldybė turi parengti Kuršėnų globos namų pertvarkos planus, priimti politinius sprendimus.</w:t>
      </w:r>
    </w:p>
    <w:p w14:paraId="14588B16" w14:textId="77777777" w:rsidR="00D42573" w:rsidRPr="00D42573" w:rsidRDefault="00D42573" w:rsidP="00D42573">
      <w:pPr>
        <w:pStyle w:val="Sraopastraipa"/>
        <w:rPr>
          <w:rFonts w:asciiTheme="minorHAnsi" w:hAnsiTheme="minorHAnsi"/>
          <w:color w:val="auto"/>
          <w:sz w:val="20"/>
          <w:szCs w:val="20"/>
        </w:rPr>
      </w:pPr>
    </w:p>
    <w:p w14:paraId="71EFA25E" w14:textId="1134F094" w:rsidR="00B23E9A" w:rsidRDefault="001B3E60" w:rsidP="00B23E9A">
      <w:pPr>
        <w:pStyle w:val="Sraopastraipa"/>
        <w:numPr>
          <w:ilvl w:val="0"/>
          <w:numId w:val="8"/>
        </w:numPr>
        <w:shd w:val="clear" w:color="auto" w:fill="FFFFFF"/>
        <w:tabs>
          <w:tab w:val="left" w:pos="851"/>
        </w:tabs>
        <w:ind w:left="0" w:firstLine="709"/>
        <w:jc w:val="both"/>
        <w:rPr>
          <w:rFonts w:asciiTheme="minorHAnsi" w:hAnsiTheme="minorHAnsi"/>
          <w:color w:val="auto"/>
          <w:sz w:val="20"/>
          <w:szCs w:val="20"/>
        </w:rPr>
      </w:pPr>
      <w:r w:rsidRPr="002471B5">
        <w:rPr>
          <w:rFonts w:asciiTheme="minorHAnsi" w:hAnsiTheme="minorHAnsi"/>
          <w:color w:val="auto"/>
          <w:sz w:val="20"/>
          <w:szCs w:val="20"/>
        </w:rPr>
        <w:t>Lietuvos Respublikos socialinės apsaugos ir darbo ministro 2018 m. kovo 29 d.  įsakymas ,,Dėl atvejo vadybos tvarkos aprašo patvirtinimo</w:t>
      </w:r>
      <w:r w:rsidR="00B61E6F" w:rsidRPr="002471B5">
        <w:rPr>
          <w:rFonts w:asciiTheme="minorHAnsi" w:hAnsiTheme="minorHAnsi"/>
          <w:color w:val="auto"/>
          <w:sz w:val="20"/>
          <w:szCs w:val="20"/>
        </w:rPr>
        <w:t xml:space="preserve"> </w:t>
      </w:r>
      <w:r w:rsidRPr="002471B5">
        <w:rPr>
          <w:rFonts w:asciiTheme="minorHAnsi" w:hAnsiTheme="minorHAnsi"/>
          <w:color w:val="auto"/>
          <w:sz w:val="20"/>
          <w:szCs w:val="20"/>
        </w:rPr>
        <w:t xml:space="preserve">įsigaliojo 2018 m. liepos 1 d., </w:t>
      </w:r>
      <w:r w:rsidR="00997F06" w:rsidRPr="002471B5">
        <w:rPr>
          <w:rFonts w:asciiTheme="minorHAnsi" w:hAnsiTheme="minorHAnsi"/>
          <w:color w:val="auto"/>
          <w:sz w:val="20"/>
          <w:szCs w:val="20"/>
        </w:rPr>
        <w:t xml:space="preserve">todėl </w:t>
      </w:r>
      <w:r w:rsidRPr="002471B5">
        <w:rPr>
          <w:rFonts w:asciiTheme="minorHAnsi" w:hAnsiTheme="minorHAnsi"/>
          <w:color w:val="auto"/>
          <w:sz w:val="20"/>
          <w:szCs w:val="20"/>
        </w:rPr>
        <w:t xml:space="preserve">nuo įstatymo įsigaliojimo </w:t>
      </w:r>
      <w:r w:rsidR="00997F06" w:rsidRPr="002471B5">
        <w:rPr>
          <w:rFonts w:asciiTheme="minorHAnsi" w:hAnsiTheme="minorHAnsi"/>
          <w:color w:val="auto"/>
          <w:sz w:val="20"/>
          <w:szCs w:val="20"/>
        </w:rPr>
        <w:t xml:space="preserve">datos </w:t>
      </w:r>
      <w:r w:rsidRPr="002471B5">
        <w:rPr>
          <w:rFonts w:asciiTheme="minorHAnsi" w:hAnsiTheme="minorHAnsi"/>
          <w:color w:val="auto"/>
          <w:sz w:val="20"/>
          <w:szCs w:val="20"/>
        </w:rPr>
        <w:t>pradėta taikyti atvejo vadyba.</w:t>
      </w:r>
    </w:p>
    <w:p w14:paraId="36FE1E21" w14:textId="77777777" w:rsidR="00B23E9A" w:rsidRDefault="00B23E9A" w:rsidP="00B23E9A">
      <w:pPr>
        <w:pStyle w:val="Sraopastraipa"/>
        <w:shd w:val="clear" w:color="auto" w:fill="FFFFFF"/>
        <w:tabs>
          <w:tab w:val="left" w:pos="851"/>
        </w:tabs>
        <w:ind w:left="709"/>
        <w:jc w:val="both"/>
        <w:rPr>
          <w:rFonts w:asciiTheme="minorHAnsi" w:hAnsiTheme="minorHAnsi"/>
          <w:color w:val="auto"/>
          <w:sz w:val="20"/>
          <w:szCs w:val="20"/>
        </w:rPr>
      </w:pPr>
    </w:p>
    <w:p w14:paraId="63FFB62E" w14:textId="3BD5157D" w:rsidR="006331B3" w:rsidRDefault="001B3E60" w:rsidP="00B23E9A">
      <w:pPr>
        <w:pStyle w:val="Sraopastraipa"/>
        <w:numPr>
          <w:ilvl w:val="0"/>
          <w:numId w:val="8"/>
        </w:numPr>
        <w:shd w:val="clear" w:color="auto" w:fill="FFFFFF"/>
        <w:tabs>
          <w:tab w:val="left" w:pos="851"/>
        </w:tabs>
        <w:ind w:left="0" w:firstLine="709"/>
        <w:jc w:val="both"/>
        <w:rPr>
          <w:rStyle w:val="Hipersaitas"/>
          <w:rFonts w:asciiTheme="minorHAnsi" w:hAnsiTheme="minorHAnsi"/>
          <w:color w:val="auto"/>
          <w:sz w:val="20"/>
          <w:szCs w:val="20"/>
          <w:u w:val="none"/>
        </w:rPr>
      </w:pPr>
      <w:r w:rsidRPr="00B23E9A">
        <w:rPr>
          <w:rFonts w:asciiTheme="minorHAnsi" w:hAnsiTheme="minorHAnsi"/>
          <w:color w:val="auto"/>
          <w:sz w:val="20"/>
          <w:szCs w:val="20"/>
        </w:rPr>
        <w:lastRenderedPageBreak/>
        <w:t>Lietuvos Respublikos socialinės apsaugos ir darbo ministro 2018 m. sausio 19 d. Nr. įsakym</w:t>
      </w:r>
      <w:r w:rsidR="00B61E6F" w:rsidRPr="00B23E9A">
        <w:rPr>
          <w:rFonts w:asciiTheme="minorHAnsi" w:hAnsiTheme="minorHAnsi"/>
          <w:color w:val="auto"/>
          <w:sz w:val="20"/>
          <w:szCs w:val="20"/>
        </w:rPr>
        <w:t>u</w:t>
      </w:r>
      <w:r w:rsidRPr="00B23E9A">
        <w:rPr>
          <w:rFonts w:asciiTheme="minorHAnsi" w:hAnsiTheme="minorHAnsi"/>
          <w:color w:val="auto"/>
          <w:sz w:val="20"/>
          <w:szCs w:val="20"/>
        </w:rPr>
        <w:t>  Nr. A1-28 „Dėl Globos centro veiklos ir vaiko budinčio globotojo vykdomos priežiūros organizavimo ir kokybės priežiūros tvarkos aprašo patvirtinimo</w:t>
      </w:r>
      <w:r w:rsidR="00F76EB9" w:rsidRPr="00B23E9A">
        <w:rPr>
          <w:rFonts w:asciiTheme="minorHAnsi" w:hAnsiTheme="minorHAnsi"/>
          <w:color w:val="auto"/>
          <w:sz w:val="20"/>
          <w:szCs w:val="20"/>
        </w:rPr>
        <w:t>“</w:t>
      </w:r>
      <w:r w:rsidR="00B61E6F" w:rsidRPr="00B23E9A">
        <w:rPr>
          <w:rFonts w:eastAsia="Calibri"/>
          <w:color w:val="auto"/>
        </w:rPr>
        <w:t xml:space="preserve"> </w:t>
      </w:r>
      <w:r w:rsidR="00B61E6F" w:rsidRPr="00B23E9A">
        <w:rPr>
          <w:rFonts w:asciiTheme="minorHAnsi" w:hAnsiTheme="minorHAnsi"/>
          <w:color w:val="auto"/>
          <w:sz w:val="20"/>
          <w:szCs w:val="20"/>
        </w:rPr>
        <w:t>(Lietuvos socialinės apsaugos ir darbo</w:t>
      </w:r>
      <w:r w:rsidR="00D42573">
        <w:rPr>
          <w:rFonts w:asciiTheme="minorHAnsi" w:hAnsiTheme="minorHAnsi"/>
          <w:color w:val="auto"/>
          <w:sz w:val="20"/>
          <w:szCs w:val="20"/>
        </w:rPr>
        <w:t xml:space="preserve"> </w:t>
      </w:r>
      <w:r w:rsidR="00B61E6F" w:rsidRPr="00B23E9A">
        <w:rPr>
          <w:rFonts w:asciiTheme="minorHAnsi" w:hAnsiTheme="minorHAnsi"/>
          <w:color w:val="auto"/>
          <w:sz w:val="20"/>
          <w:szCs w:val="20"/>
        </w:rPr>
        <w:t xml:space="preserve">ministro 2019 m. gegužės 20 d. įsakymo Nr. A1-285 redakcija) </w:t>
      </w:r>
      <w:r w:rsidRPr="00B23E9A">
        <w:rPr>
          <w:rFonts w:asciiTheme="minorHAnsi" w:hAnsiTheme="minorHAnsi"/>
          <w:color w:val="auto"/>
          <w:sz w:val="20"/>
          <w:szCs w:val="20"/>
        </w:rPr>
        <w:t>atsižvelgiant į tai buvo priimtas Šiaulių rajono savivaldybės tarybos 201</w:t>
      </w:r>
      <w:r w:rsidR="00B61E6F" w:rsidRPr="00B23E9A">
        <w:rPr>
          <w:rFonts w:asciiTheme="minorHAnsi" w:hAnsiTheme="minorHAnsi"/>
          <w:color w:val="auto"/>
          <w:sz w:val="20"/>
          <w:szCs w:val="20"/>
        </w:rPr>
        <w:t xml:space="preserve">8 </w:t>
      </w:r>
      <w:r w:rsidRPr="00B23E9A">
        <w:rPr>
          <w:rFonts w:asciiTheme="minorHAnsi" w:hAnsiTheme="minorHAnsi"/>
          <w:color w:val="auto"/>
          <w:sz w:val="20"/>
          <w:szCs w:val="20"/>
        </w:rPr>
        <w:t xml:space="preserve">m. </w:t>
      </w:r>
      <w:r w:rsidR="00B61E6F" w:rsidRPr="00B23E9A">
        <w:rPr>
          <w:rFonts w:asciiTheme="minorHAnsi" w:hAnsiTheme="minorHAnsi"/>
          <w:color w:val="auto"/>
          <w:sz w:val="20"/>
          <w:szCs w:val="20"/>
        </w:rPr>
        <w:t>liepos 3</w:t>
      </w:r>
      <w:r w:rsidRPr="00B23E9A">
        <w:rPr>
          <w:rFonts w:asciiTheme="minorHAnsi" w:hAnsiTheme="minorHAnsi"/>
          <w:color w:val="auto"/>
          <w:sz w:val="20"/>
          <w:szCs w:val="20"/>
        </w:rPr>
        <w:t xml:space="preserve"> d. sprendimas</w:t>
      </w:r>
      <w:r w:rsidR="00B61E6F" w:rsidRPr="00B23E9A">
        <w:rPr>
          <w:rFonts w:asciiTheme="minorHAnsi" w:hAnsiTheme="minorHAnsi"/>
          <w:color w:val="auto"/>
          <w:sz w:val="20"/>
          <w:szCs w:val="20"/>
        </w:rPr>
        <w:t xml:space="preserve"> Nr. T-203 „Dėl Šiaulių rajono savivaldybės tarybos 2017 m. gruodžio 19 d. sprendimo</w:t>
      </w:r>
      <w:r w:rsidRPr="00B23E9A">
        <w:rPr>
          <w:rFonts w:asciiTheme="minorHAnsi" w:hAnsiTheme="minorHAnsi"/>
          <w:color w:val="auto"/>
          <w:sz w:val="20"/>
          <w:szCs w:val="20"/>
        </w:rPr>
        <w:t xml:space="preserve"> Nr. T-356 „</w:t>
      </w:r>
      <w:hyperlink r:id="rId15" w:tgtFrame="_blank" w:history="1">
        <w:r w:rsidRPr="00B23E9A">
          <w:rPr>
            <w:rStyle w:val="Hipersaitas"/>
            <w:rFonts w:asciiTheme="minorHAnsi" w:hAnsiTheme="minorHAnsi"/>
            <w:color w:val="auto"/>
            <w:sz w:val="20"/>
            <w:szCs w:val="20"/>
            <w:u w:val="none"/>
          </w:rPr>
          <w:t>Dėl Tėvų globos netekusio vaiko trumpalaikės socialinės globos (rūpybos) budinčio globotojo (rūpintojo) šeimoje organizavimo tvarkos aprašo patvirtinimo</w:t>
        </w:r>
      </w:hyperlink>
      <w:r w:rsidRPr="00B23E9A">
        <w:rPr>
          <w:rStyle w:val="Hipersaitas"/>
          <w:rFonts w:asciiTheme="minorHAnsi" w:hAnsiTheme="minorHAnsi"/>
          <w:color w:val="auto"/>
          <w:sz w:val="20"/>
          <w:szCs w:val="20"/>
          <w:u w:val="none"/>
        </w:rPr>
        <w:t>“</w:t>
      </w:r>
      <w:r w:rsidR="00B61E6F" w:rsidRPr="00B23E9A">
        <w:rPr>
          <w:rStyle w:val="Hipersaitas"/>
          <w:rFonts w:asciiTheme="minorHAnsi" w:hAnsiTheme="minorHAnsi"/>
          <w:color w:val="auto"/>
          <w:sz w:val="20"/>
          <w:szCs w:val="20"/>
          <w:u w:val="none"/>
        </w:rPr>
        <w:t xml:space="preserve"> pakeitimo“.</w:t>
      </w:r>
    </w:p>
    <w:p w14:paraId="3BFBE4B0" w14:textId="77777777" w:rsidR="00B23E9A" w:rsidRPr="00B23E9A" w:rsidRDefault="00B23E9A" w:rsidP="00B23E9A">
      <w:pPr>
        <w:pStyle w:val="Sraopastraipa"/>
        <w:rPr>
          <w:rStyle w:val="Hipersaitas"/>
          <w:rFonts w:asciiTheme="minorHAnsi" w:hAnsiTheme="minorHAnsi"/>
          <w:color w:val="auto"/>
          <w:sz w:val="20"/>
          <w:szCs w:val="20"/>
          <w:u w:val="none"/>
        </w:rPr>
      </w:pPr>
    </w:p>
    <w:p w14:paraId="42D37D59" w14:textId="62875B9C" w:rsidR="00DD1827" w:rsidRDefault="006331B3" w:rsidP="00D30DC5">
      <w:pPr>
        <w:pStyle w:val="Sraopastraipa"/>
        <w:numPr>
          <w:ilvl w:val="0"/>
          <w:numId w:val="8"/>
        </w:numPr>
        <w:shd w:val="clear" w:color="auto" w:fill="FFFFFF"/>
        <w:tabs>
          <w:tab w:val="left" w:pos="851"/>
        </w:tabs>
        <w:ind w:left="0" w:firstLine="709"/>
        <w:jc w:val="both"/>
        <w:rPr>
          <w:rFonts w:asciiTheme="minorHAnsi" w:hAnsiTheme="minorHAnsi"/>
          <w:color w:val="auto"/>
          <w:sz w:val="20"/>
          <w:szCs w:val="20"/>
        </w:rPr>
      </w:pPr>
      <w:r w:rsidRPr="002471B5">
        <w:rPr>
          <w:rFonts w:asciiTheme="minorHAnsi" w:hAnsiTheme="minorHAnsi"/>
          <w:color w:val="auto"/>
          <w:sz w:val="20"/>
          <w:szCs w:val="20"/>
        </w:rPr>
        <w:t>Lietuvos Respublikos socialinės apsaugos ir darbo ministro 2018 m. spalio 12 d. įsakym</w:t>
      </w:r>
      <w:r w:rsidR="001B3E60" w:rsidRPr="002471B5">
        <w:rPr>
          <w:rFonts w:asciiTheme="minorHAnsi" w:hAnsiTheme="minorHAnsi"/>
          <w:color w:val="auto"/>
          <w:sz w:val="20"/>
          <w:szCs w:val="20"/>
        </w:rPr>
        <w:t>u</w:t>
      </w:r>
      <w:r w:rsidRPr="002471B5">
        <w:rPr>
          <w:rFonts w:asciiTheme="minorHAnsi" w:hAnsiTheme="minorHAnsi"/>
          <w:color w:val="auto"/>
          <w:sz w:val="20"/>
          <w:szCs w:val="20"/>
        </w:rPr>
        <w:t xml:space="preserve"> Nr. A1-563 ,,Dėl specialiųjų poreikių lygio nustatymo asmenims, suka</w:t>
      </w:r>
      <w:r w:rsidR="00997F06" w:rsidRPr="002471B5">
        <w:rPr>
          <w:rFonts w:asciiTheme="minorHAnsi" w:hAnsiTheme="minorHAnsi"/>
          <w:color w:val="auto"/>
          <w:sz w:val="20"/>
          <w:szCs w:val="20"/>
        </w:rPr>
        <w:t>k</w:t>
      </w:r>
      <w:r w:rsidRPr="002471B5">
        <w:rPr>
          <w:rFonts w:asciiTheme="minorHAnsi" w:hAnsiTheme="minorHAnsi"/>
          <w:color w:val="auto"/>
          <w:sz w:val="20"/>
          <w:szCs w:val="20"/>
        </w:rPr>
        <w:t>usiems senatvės pensijos amžių, tvarkos aprašo patvirtinimo</w:t>
      </w:r>
      <w:r w:rsidR="00F76EB9">
        <w:rPr>
          <w:rFonts w:asciiTheme="minorHAnsi" w:hAnsiTheme="minorHAnsi"/>
          <w:color w:val="auto"/>
          <w:sz w:val="20"/>
          <w:szCs w:val="20"/>
        </w:rPr>
        <w:t>“</w:t>
      </w:r>
      <w:r w:rsidR="001B3E60" w:rsidRPr="002471B5">
        <w:rPr>
          <w:rFonts w:asciiTheme="minorHAnsi" w:hAnsiTheme="minorHAnsi"/>
          <w:color w:val="auto"/>
          <w:sz w:val="20"/>
          <w:szCs w:val="20"/>
        </w:rPr>
        <w:t>, patvirtintas tvarkos aprašas, tad n</w:t>
      </w:r>
      <w:r w:rsidRPr="002471B5">
        <w:rPr>
          <w:rFonts w:asciiTheme="minorHAnsi" w:hAnsiTheme="minorHAnsi"/>
          <w:color w:val="auto"/>
          <w:sz w:val="20"/>
          <w:szCs w:val="20"/>
        </w:rPr>
        <w:t>uo 2019 m. sausio 1 d. specialiųjų poreikių lygis asmenims, sukakusiems senatvės pensijos amži</w:t>
      </w:r>
      <w:r w:rsidR="001B3E60" w:rsidRPr="002471B5">
        <w:rPr>
          <w:rFonts w:asciiTheme="minorHAnsi" w:hAnsiTheme="minorHAnsi"/>
          <w:color w:val="auto"/>
          <w:sz w:val="20"/>
          <w:szCs w:val="20"/>
        </w:rPr>
        <w:t>aus,</w:t>
      </w:r>
      <w:r w:rsidRPr="002471B5">
        <w:rPr>
          <w:rFonts w:asciiTheme="minorHAnsi" w:hAnsiTheme="minorHAnsi"/>
          <w:color w:val="auto"/>
          <w:sz w:val="20"/>
          <w:szCs w:val="20"/>
        </w:rPr>
        <w:t xml:space="preserve"> </w:t>
      </w:r>
      <w:r w:rsidR="001B3E60" w:rsidRPr="002471B5">
        <w:rPr>
          <w:rFonts w:asciiTheme="minorHAnsi" w:hAnsiTheme="minorHAnsi"/>
          <w:color w:val="auto"/>
          <w:sz w:val="20"/>
          <w:szCs w:val="20"/>
        </w:rPr>
        <w:t>n</w:t>
      </w:r>
      <w:r w:rsidRPr="002471B5">
        <w:rPr>
          <w:rFonts w:asciiTheme="minorHAnsi" w:hAnsiTheme="minorHAnsi"/>
          <w:color w:val="auto"/>
          <w:sz w:val="20"/>
          <w:szCs w:val="20"/>
        </w:rPr>
        <w:t>eįgalum</w:t>
      </w:r>
      <w:r w:rsidR="001B3E60" w:rsidRPr="002471B5">
        <w:rPr>
          <w:rFonts w:asciiTheme="minorHAnsi" w:hAnsiTheme="minorHAnsi"/>
          <w:color w:val="auto"/>
          <w:sz w:val="20"/>
          <w:szCs w:val="20"/>
        </w:rPr>
        <w:t>as</w:t>
      </w:r>
      <w:r w:rsidRPr="002471B5">
        <w:rPr>
          <w:rFonts w:asciiTheme="minorHAnsi" w:hAnsiTheme="minorHAnsi"/>
          <w:color w:val="auto"/>
          <w:sz w:val="20"/>
          <w:szCs w:val="20"/>
        </w:rPr>
        <w:t xml:space="preserve"> ir darbingum</w:t>
      </w:r>
      <w:r w:rsidR="001B3E60" w:rsidRPr="002471B5">
        <w:rPr>
          <w:rFonts w:asciiTheme="minorHAnsi" w:hAnsiTheme="minorHAnsi"/>
          <w:color w:val="auto"/>
          <w:sz w:val="20"/>
          <w:szCs w:val="20"/>
        </w:rPr>
        <w:t>as</w:t>
      </w:r>
      <w:r w:rsidRPr="002471B5">
        <w:rPr>
          <w:rFonts w:asciiTheme="minorHAnsi" w:hAnsiTheme="minorHAnsi"/>
          <w:color w:val="auto"/>
          <w:sz w:val="20"/>
          <w:szCs w:val="20"/>
        </w:rPr>
        <w:t xml:space="preserve"> nustat</w:t>
      </w:r>
      <w:r w:rsidR="001B3E60" w:rsidRPr="002471B5">
        <w:rPr>
          <w:rFonts w:asciiTheme="minorHAnsi" w:hAnsiTheme="minorHAnsi"/>
          <w:color w:val="auto"/>
          <w:sz w:val="20"/>
          <w:szCs w:val="20"/>
        </w:rPr>
        <w:t xml:space="preserve">omas </w:t>
      </w:r>
      <w:r w:rsidRPr="002471B5">
        <w:rPr>
          <w:rFonts w:asciiTheme="minorHAnsi" w:hAnsiTheme="minorHAnsi"/>
          <w:color w:val="auto"/>
          <w:sz w:val="20"/>
          <w:szCs w:val="20"/>
        </w:rPr>
        <w:t>tarnyboje</w:t>
      </w:r>
      <w:r w:rsidR="001B3E60" w:rsidRPr="002471B5">
        <w:rPr>
          <w:rFonts w:asciiTheme="minorHAnsi" w:hAnsiTheme="minorHAnsi"/>
          <w:color w:val="auto"/>
          <w:sz w:val="20"/>
          <w:szCs w:val="20"/>
        </w:rPr>
        <w:t xml:space="preserve">, joje išduodami </w:t>
      </w:r>
      <w:r w:rsidRPr="002471B5">
        <w:rPr>
          <w:rFonts w:asciiTheme="minorHAnsi" w:hAnsiTheme="minorHAnsi"/>
          <w:color w:val="auto"/>
          <w:sz w:val="20"/>
          <w:szCs w:val="20"/>
        </w:rPr>
        <w:t>Neįgaliojo pažymėjimai šiems asmeni</w:t>
      </w:r>
      <w:r w:rsidR="001B3E60" w:rsidRPr="002471B5">
        <w:rPr>
          <w:rFonts w:asciiTheme="minorHAnsi" w:hAnsiTheme="minorHAnsi"/>
          <w:color w:val="auto"/>
          <w:sz w:val="20"/>
          <w:szCs w:val="20"/>
        </w:rPr>
        <w:t>ms.</w:t>
      </w:r>
    </w:p>
    <w:p w14:paraId="09018541" w14:textId="77777777" w:rsidR="00B23E9A" w:rsidRPr="00B23E9A" w:rsidRDefault="00B23E9A" w:rsidP="00B23E9A">
      <w:pPr>
        <w:pStyle w:val="Sraopastraipa"/>
        <w:rPr>
          <w:rFonts w:asciiTheme="minorHAnsi" w:hAnsiTheme="minorHAnsi"/>
          <w:color w:val="auto"/>
          <w:sz w:val="20"/>
          <w:szCs w:val="20"/>
        </w:rPr>
      </w:pPr>
    </w:p>
    <w:p w14:paraId="100F47A5" w14:textId="2FCBF07F" w:rsidR="008D072B" w:rsidRDefault="006331B3" w:rsidP="00D30DC5">
      <w:pPr>
        <w:pStyle w:val="Sraopastraipa"/>
        <w:numPr>
          <w:ilvl w:val="0"/>
          <w:numId w:val="8"/>
        </w:numPr>
        <w:shd w:val="clear" w:color="auto" w:fill="FFFFFF"/>
        <w:tabs>
          <w:tab w:val="left" w:pos="851"/>
        </w:tabs>
        <w:ind w:left="0" w:firstLine="709"/>
        <w:jc w:val="both"/>
        <w:rPr>
          <w:rFonts w:asciiTheme="minorHAnsi" w:hAnsiTheme="minorHAnsi"/>
          <w:color w:val="auto"/>
          <w:sz w:val="20"/>
          <w:szCs w:val="20"/>
        </w:rPr>
      </w:pPr>
      <w:r w:rsidRPr="002471B5">
        <w:rPr>
          <w:rFonts w:asciiTheme="minorHAnsi" w:hAnsiTheme="minorHAnsi"/>
          <w:color w:val="auto"/>
          <w:sz w:val="20"/>
          <w:szCs w:val="20"/>
        </w:rPr>
        <w:t>Lietuvos Respublikos socialinės apsaugos ir darbo ministerijos ir Lietuvos Respublikos sveikatos apsaugos ministro 2018 m. gruodžio 27 d. įsakymu Nr. A1-765/V-1530 ,,Dėl specialiojo nuolatinės slaugos, specialiojo nuolatinės priežiūros (pagalbos), specialiojo lengvojo automobilio įsigijimo ir jo techninio pritaikymo išlaidų kompensacijos poreikių nustatymo tvarkos aprašo patvirtinimo</w:t>
      </w:r>
      <w:r w:rsidR="00F76EB9">
        <w:rPr>
          <w:rFonts w:asciiTheme="minorHAnsi" w:hAnsiTheme="minorHAnsi"/>
          <w:color w:val="auto"/>
          <w:sz w:val="20"/>
          <w:szCs w:val="20"/>
        </w:rPr>
        <w:t>“</w:t>
      </w:r>
      <w:r w:rsidR="00AD46C5" w:rsidRPr="002471B5">
        <w:rPr>
          <w:rFonts w:asciiTheme="minorHAnsi" w:hAnsiTheme="minorHAnsi"/>
          <w:color w:val="auto"/>
          <w:sz w:val="20"/>
          <w:szCs w:val="20"/>
        </w:rPr>
        <w:t xml:space="preserve"> n</w:t>
      </w:r>
      <w:r w:rsidR="001B3E60" w:rsidRPr="002471B5">
        <w:rPr>
          <w:rFonts w:asciiTheme="minorHAnsi" w:hAnsiTheme="minorHAnsi"/>
          <w:color w:val="auto"/>
          <w:sz w:val="20"/>
          <w:szCs w:val="20"/>
        </w:rPr>
        <w:t xml:space="preserve">uo 2019 m. liepos 1 d. Asmens veiklos ir gebėjimo dalyvauti įvertinimo klausimyną </w:t>
      </w:r>
      <w:r w:rsidR="00AD46C5" w:rsidRPr="002471B5">
        <w:rPr>
          <w:rFonts w:asciiTheme="minorHAnsi" w:hAnsiTheme="minorHAnsi"/>
          <w:color w:val="auto"/>
          <w:sz w:val="20"/>
          <w:szCs w:val="20"/>
        </w:rPr>
        <w:t xml:space="preserve">pradėjo pildyti savivaldybės socialiniai darbuotojai (anksčiau pildė </w:t>
      </w:r>
      <w:r w:rsidR="001B3E60" w:rsidRPr="002471B5">
        <w:rPr>
          <w:rFonts w:asciiTheme="minorHAnsi" w:hAnsiTheme="minorHAnsi"/>
          <w:color w:val="auto"/>
          <w:sz w:val="20"/>
          <w:szCs w:val="20"/>
        </w:rPr>
        <w:t>NDNT</w:t>
      </w:r>
      <w:r w:rsidR="00AD46C5" w:rsidRPr="002471B5">
        <w:rPr>
          <w:rFonts w:asciiTheme="minorHAnsi" w:hAnsiTheme="minorHAnsi"/>
          <w:color w:val="auto"/>
          <w:sz w:val="20"/>
          <w:szCs w:val="20"/>
        </w:rPr>
        <w:t>).</w:t>
      </w:r>
    </w:p>
    <w:p w14:paraId="5831B8DA" w14:textId="77777777" w:rsidR="00B23E9A" w:rsidRPr="00B23E9A" w:rsidRDefault="00B23E9A" w:rsidP="00B23E9A">
      <w:pPr>
        <w:pStyle w:val="Sraopastraipa"/>
        <w:rPr>
          <w:rFonts w:asciiTheme="minorHAnsi" w:hAnsiTheme="minorHAnsi"/>
          <w:color w:val="auto"/>
          <w:sz w:val="20"/>
          <w:szCs w:val="20"/>
        </w:rPr>
      </w:pPr>
    </w:p>
    <w:p w14:paraId="59A76CD1" w14:textId="51BAA6CE" w:rsidR="00810534" w:rsidRDefault="00810534" w:rsidP="00D30DC5">
      <w:pPr>
        <w:pStyle w:val="Sraopastraipa"/>
        <w:numPr>
          <w:ilvl w:val="0"/>
          <w:numId w:val="8"/>
        </w:numPr>
        <w:shd w:val="clear" w:color="auto" w:fill="FFFFFF"/>
        <w:tabs>
          <w:tab w:val="left" w:pos="851"/>
        </w:tabs>
        <w:ind w:left="0" w:firstLine="709"/>
        <w:jc w:val="both"/>
        <w:rPr>
          <w:rFonts w:asciiTheme="minorHAnsi" w:hAnsiTheme="minorHAnsi"/>
          <w:color w:val="auto"/>
          <w:sz w:val="20"/>
          <w:szCs w:val="20"/>
        </w:rPr>
      </w:pPr>
      <w:r w:rsidRPr="002471B5">
        <w:rPr>
          <w:rFonts w:asciiTheme="minorHAnsi" w:hAnsiTheme="minorHAnsi"/>
          <w:color w:val="auto"/>
          <w:sz w:val="20"/>
          <w:szCs w:val="20"/>
        </w:rPr>
        <w:t xml:space="preserve">Lietuvos Respublikos Vyriausybės 2019 m. birželio 19 d. nutarimu Nr. 618 „Dėl  </w:t>
      </w:r>
      <w:r w:rsidR="00AD46C5" w:rsidRPr="002471B5">
        <w:rPr>
          <w:rFonts w:asciiTheme="minorHAnsi" w:hAnsiTheme="minorHAnsi"/>
          <w:color w:val="auto"/>
          <w:sz w:val="20"/>
          <w:szCs w:val="20"/>
        </w:rPr>
        <w:t>bazinio paslaugų šeimai paketo patvirtinimo</w:t>
      </w:r>
      <w:r w:rsidRPr="002471B5">
        <w:rPr>
          <w:rFonts w:asciiTheme="minorHAnsi" w:hAnsiTheme="minorHAnsi"/>
          <w:color w:val="auto"/>
          <w:sz w:val="20"/>
          <w:szCs w:val="20"/>
        </w:rPr>
        <w:t>“  patvirtintas bazinis paslaugų šeimai paketas</w:t>
      </w:r>
      <w:r w:rsidR="00AD46C5" w:rsidRPr="002471B5">
        <w:rPr>
          <w:rFonts w:asciiTheme="minorHAnsi" w:hAnsiTheme="minorHAnsi"/>
          <w:color w:val="auto"/>
          <w:sz w:val="20"/>
          <w:szCs w:val="20"/>
        </w:rPr>
        <w:t xml:space="preserve">, kuriame </w:t>
      </w:r>
      <w:r w:rsidRPr="002471B5">
        <w:rPr>
          <w:rFonts w:asciiTheme="minorHAnsi" w:hAnsiTheme="minorHAnsi"/>
          <w:color w:val="auto"/>
          <w:sz w:val="20"/>
          <w:szCs w:val="20"/>
        </w:rPr>
        <w:t xml:space="preserve">nurodytos paslaugos, kurių teikimą turi užtikrinti savivaldybė. </w:t>
      </w:r>
      <w:r w:rsidR="00AD46C5" w:rsidRPr="002471B5">
        <w:rPr>
          <w:rFonts w:asciiTheme="minorHAnsi" w:hAnsiTheme="minorHAnsi"/>
          <w:color w:val="auto"/>
          <w:sz w:val="20"/>
          <w:szCs w:val="20"/>
        </w:rPr>
        <w:t xml:space="preserve">Savivaldybė atliko įsivertinimą koks Šiaulių rajono </w:t>
      </w:r>
      <w:r w:rsidR="00AD46C5" w:rsidRPr="00E64A27">
        <w:rPr>
          <w:rFonts w:asciiTheme="minorHAnsi" w:hAnsiTheme="minorHAnsi"/>
          <w:color w:val="auto"/>
          <w:sz w:val="20"/>
          <w:szCs w:val="20"/>
        </w:rPr>
        <w:t>sa</w:t>
      </w:r>
      <w:r w:rsidR="007A3976" w:rsidRPr="00E64A27">
        <w:rPr>
          <w:rFonts w:asciiTheme="minorHAnsi" w:hAnsiTheme="minorHAnsi"/>
          <w:color w:val="auto"/>
          <w:sz w:val="20"/>
          <w:szCs w:val="20"/>
        </w:rPr>
        <w:t>v</w:t>
      </w:r>
      <w:r w:rsidR="00AD46C5" w:rsidRPr="00E64A27">
        <w:rPr>
          <w:rFonts w:asciiTheme="minorHAnsi" w:hAnsiTheme="minorHAnsi"/>
          <w:color w:val="auto"/>
          <w:sz w:val="20"/>
          <w:szCs w:val="20"/>
        </w:rPr>
        <w:t xml:space="preserve">ivaldybėje </w:t>
      </w:r>
      <w:r w:rsidR="00AD46C5" w:rsidRPr="002471B5">
        <w:rPr>
          <w:rFonts w:asciiTheme="minorHAnsi" w:hAnsiTheme="minorHAnsi"/>
          <w:color w:val="auto"/>
          <w:sz w:val="20"/>
          <w:szCs w:val="20"/>
        </w:rPr>
        <w:t>yra bazinio paketo vykdymo prieinamumas.</w:t>
      </w:r>
    </w:p>
    <w:p w14:paraId="47DD9EC1" w14:textId="77777777" w:rsidR="00B23E9A" w:rsidRPr="00B23E9A" w:rsidRDefault="00B23E9A" w:rsidP="00B23E9A">
      <w:pPr>
        <w:pStyle w:val="Sraopastraipa"/>
        <w:rPr>
          <w:rFonts w:asciiTheme="minorHAnsi" w:hAnsiTheme="minorHAnsi"/>
          <w:color w:val="auto"/>
          <w:sz w:val="20"/>
          <w:szCs w:val="20"/>
        </w:rPr>
      </w:pPr>
    </w:p>
    <w:p w14:paraId="2D803CED" w14:textId="5F5A4EA0" w:rsidR="00F76EB9" w:rsidRPr="001638F6" w:rsidRDefault="00F76EB9" w:rsidP="00D30DC5">
      <w:pPr>
        <w:pStyle w:val="Sraopastraipa"/>
        <w:numPr>
          <w:ilvl w:val="0"/>
          <w:numId w:val="8"/>
        </w:numPr>
        <w:shd w:val="clear" w:color="auto" w:fill="FFFFFF"/>
        <w:tabs>
          <w:tab w:val="left" w:pos="851"/>
        </w:tabs>
        <w:ind w:left="0" w:firstLine="709"/>
        <w:jc w:val="both"/>
        <w:rPr>
          <w:rFonts w:asciiTheme="minorHAnsi" w:hAnsiTheme="minorHAnsi" w:cstheme="minorHAnsi"/>
          <w:color w:val="auto"/>
          <w:sz w:val="20"/>
          <w:szCs w:val="20"/>
        </w:rPr>
      </w:pPr>
      <w:r w:rsidRPr="001638F6">
        <w:rPr>
          <w:rFonts w:asciiTheme="minorHAnsi" w:hAnsiTheme="minorHAnsi" w:cstheme="minorHAnsi"/>
          <w:color w:val="333333"/>
          <w:sz w:val="20"/>
          <w:szCs w:val="20"/>
          <w:shd w:val="clear" w:color="auto" w:fill="FFFFFF"/>
        </w:rPr>
        <w:t>Lietuvos Respublikos socialinės apsaugos ir darbo ministro 2019 m. spalio 15 d. įsakym</w:t>
      </w:r>
      <w:r w:rsidR="001638F6">
        <w:rPr>
          <w:rFonts w:asciiTheme="minorHAnsi" w:hAnsiTheme="minorHAnsi" w:cstheme="minorHAnsi"/>
          <w:color w:val="333333"/>
          <w:sz w:val="20"/>
          <w:szCs w:val="20"/>
          <w:shd w:val="clear" w:color="auto" w:fill="FFFFFF"/>
        </w:rPr>
        <w:t>u</w:t>
      </w:r>
      <w:r w:rsidRPr="001638F6">
        <w:rPr>
          <w:rFonts w:asciiTheme="minorHAnsi" w:hAnsiTheme="minorHAnsi" w:cstheme="minorHAnsi"/>
          <w:color w:val="333333"/>
          <w:sz w:val="20"/>
          <w:szCs w:val="20"/>
          <w:shd w:val="clear" w:color="auto" w:fill="FFFFFF"/>
        </w:rPr>
        <w:t xml:space="preserve"> Nr. A1-614 „Dėl darbo su jaunimu gatvėje tvarkos aprašo, mobiliojo darbo su jaunimu tvarkos aprašo, atvirojo darbo su jaunimu tvarkos aprašo patvirtinimo</w:t>
      </w:r>
      <w:r w:rsidR="001638F6">
        <w:rPr>
          <w:rFonts w:asciiTheme="minorHAnsi" w:hAnsiTheme="minorHAnsi" w:cstheme="minorHAnsi"/>
          <w:color w:val="333333"/>
          <w:sz w:val="20"/>
          <w:szCs w:val="20"/>
          <w:shd w:val="clear" w:color="auto" w:fill="FFFFFF"/>
        </w:rPr>
        <w:t xml:space="preserve">“ patvirtintas aprašas, sudaryta galimybė rengti projektus ir gauti finansavimą </w:t>
      </w:r>
      <w:r w:rsidR="001638F6" w:rsidRPr="001638F6">
        <w:rPr>
          <w:rFonts w:asciiTheme="minorHAnsi" w:hAnsiTheme="minorHAnsi" w:cstheme="minorHAnsi"/>
          <w:color w:val="000000"/>
          <w:sz w:val="20"/>
          <w:szCs w:val="20"/>
        </w:rPr>
        <w:t>darb</w:t>
      </w:r>
      <w:r w:rsidR="001638F6">
        <w:rPr>
          <w:rFonts w:asciiTheme="minorHAnsi" w:hAnsiTheme="minorHAnsi" w:cstheme="minorHAnsi"/>
          <w:color w:val="000000"/>
          <w:sz w:val="20"/>
          <w:szCs w:val="20"/>
        </w:rPr>
        <w:t>ui</w:t>
      </w:r>
      <w:r w:rsidR="001638F6" w:rsidRPr="001638F6">
        <w:rPr>
          <w:rFonts w:asciiTheme="minorHAnsi" w:hAnsiTheme="minorHAnsi" w:cstheme="minorHAnsi"/>
          <w:color w:val="000000"/>
          <w:sz w:val="20"/>
          <w:szCs w:val="20"/>
        </w:rPr>
        <w:t xml:space="preserve"> su jaunimu gatvėje</w:t>
      </w:r>
      <w:r w:rsidR="001638F6">
        <w:rPr>
          <w:rFonts w:asciiTheme="minorHAnsi" w:hAnsiTheme="minorHAnsi" w:cstheme="minorHAnsi"/>
          <w:color w:val="000000"/>
          <w:sz w:val="20"/>
          <w:szCs w:val="20"/>
        </w:rPr>
        <w:t>.</w:t>
      </w:r>
    </w:p>
    <w:p w14:paraId="7B812DAD" w14:textId="77777777" w:rsidR="00F76EB9" w:rsidRDefault="00F76EB9" w:rsidP="00F76EB9">
      <w:pPr>
        <w:pStyle w:val="Sraopastraipa"/>
        <w:rPr>
          <w:rFonts w:asciiTheme="minorHAnsi" w:hAnsiTheme="minorHAnsi"/>
          <w:color w:val="auto"/>
          <w:sz w:val="20"/>
          <w:szCs w:val="20"/>
        </w:rPr>
      </w:pPr>
    </w:p>
    <w:p w14:paraId="3DECFD3A" w14:textId="2A87215C" w:rsidR="0092011A" w:rsidRPr="00B23E9A" w:rsidRDefault="0092011A" w:rsidP="0092011A">
      <w:pPr>
        <w:shd w:val="clear" w:color="auto" w:fill="FFFFFF"/>
        <w:jc w:val="both"/>
        <w:rPr>
          <w:rFonts w:asciiTheme="minorHAnsi" w:hAnsiTheme="minorHAnsi"/>
          <w:b/>
          <w:bCs/>
          <w:i/>
          <w:iCs/>
          <w:color w:val="auto"/>
          <w:sz w:val="20"/>
          <w:szCs w:val="20"/>
        </w:rPr>
      </w:pPr>
      <w:r w:rsidRPr="00B23E9A">
        <w:rPr>
          <w:rFonts w:asciiTheme="minorHAnsi" w:hAnsiTheme="minorHAnsi"/>
          <w:b/>
          <w:bCs/>
          <w:i/>
          <w:iCs/>
          <w:color w:val="auto"/>
          <w:sz w:val="20"/>
          <w:szCs w:val="20"/>
        </w:rPr>
        <w:t xml:space="preserve">Šiaulių rajono savivaldybės taryba 2019 metais priėmė svarbius sprendimus, </w:t>
      </w:r>
      <w:r w:rsidR="007A3976" w:rsidRPr="00B23E9A">
        <w:rPr>
          <w:rFonts w:asciiTheme="minorHAnsi" w:hAnsiTheme="minorHAnsi"/>
          <w:b/>
          <w:bCs/>
          <w:i/>
          <w:iCs/>
          <w:color w:val="auto"/>
          <w:sz w:val="20"/>
          <w:szCs w:val="20"/>
        </w:rPr>
        <w:t>turėjusius įtakos</w:t>
      </w:r>
      <w:r w:rsidRPr="00B23E9A">
        <w:rPr>
          <w:rFonts w:asciiTheme="minorHAnsi" w:hAnsiTheme="minorHAnsi"/>
          <w:b/>
          <w:bCs/>
          <w:i/>
          <w:iCs/>
          <w:color w:val="auto"/>
          <w:sz w:val="20"/>
          <w:szCs w:val="20"/>
        </w:rPr>
        <w:t xml:space="preserve"> socialinių paslaugų teikim</w:t>
      </w:r>
      <w:r w:rsidR="007A3976" w:rsidRPr="00B23E9A">
        <w:rPr>
          <w:rFonts w:asciiTheme="minorHAnsi" w:hAnsiTheme="minorHAnsi"/>
          <w:b/>
          <w:bCs/>
          <w:i/>
          <w:iCs/>
          <w:color w:val="auto"/>
          <w:sz w:val="20"/>
          <w:szCs w:val="20"/>
        </w:rPr>
        <w:t>ui</w:t>
      </w:r>
      <w:r w:rsidRPr="00B23E9A">
        <w:rPr>
          <w:rFonts w:asciiTheme="minorHAnsi" w:hAnsiTheme="minorHAnsi"/>
          <w:b/>
          <w:bCs/>
          <w:i/>
          <w:iCs/>
          <w:color w:val="auto"/>
          <w:sz w:val="20"/>
          <w:szCs w:val="20"/>
        </w:rPr>
        <w:t xml:space="preserve">: </w:t>
      </w:r>
    </w:p>
    <w:p w14:paraId="47BB6BDB" w14:textId="77777777" w:rsidR="0092011A" w:rsidRPr="002471B5" w:rsidRDefault="0092011A" w:rsidP="0092011A">
      <w:pPr>
        <w:shd w:val="clear" w:color="auto" w:fill="FFFFFF"/>
        <w:jc w:val="both"/>
        <w:rPr>
          <w:rFonts w:asciiTheme="minorHAnsi" w:hAnsiTheme="minorHAnsi"/>
          <w:color w:val="auto"/>
          <w:sz w:val="20"/>
          <w:szCs w:val="20"/>
        </w:rPr>
      </w:pPr>
    </w:p>
    <w:p w14:paraId="7C25812E" w14:textId="54FA55B6" w:rsidR="0092011A" w:rsidRDefault="0092011A" w:rsidP="00A3574E">
      <w:pPr>
        <w:pStyle w:val="Sraopastraipa"/>
        <w:numPr>
          <w:ilvl w:val="0"/>
          <w:numId w:val="22"/>
        </w:numPr>
        <w:shd w:val="clear" w:color="auto" w:fill="FFFFFF"/>
        <w:tabs>
          <w:tab w:val="left" w:pos="1134"/>
        </w:tabs>
        <w:ind w:left="0" w:firstLine="851"/>
        <w:jc w:val="both"/>
        <w:rPr>
          <w:rFonts w:asciiTheme="minorHAnsi" w:hAnsiTheme="minorHAnsi"/>
          <w:color w:val="auto"/>
          <w:sz w:val="20"/>
          <w:szCs w:val="20"/>
        </w:rPr>
      </w:pPr>
      <w:r w:rsidRPr="002471B5">
        <w:rPr>
          <w:rFonts w:asciiTheme="minorHAnsi" w:hAnsiTheme="minorHAnsi"/>
          <w:color w:val="auto"/>
          <w:sz w:val="20"/>
          <w:szCs w:val="20"/>
        </w:rPr>
        <w:t>Šiaulių rajono savivaldybės tarybos 2018-07-03 sprendimas Nr. T-204 ,,Dėl Šiaulių rajono savivaldybės tarybos 2018 m. vasario 20 d. sprendimo Nr. T-51 ,,Dėl Vaiko socialinės globos šeimynoje finansavimo ir finansinės paramos šeimynai skyrimo iš savivaldybės biudžeto lėšų tvarkos aprašo patvirtinimo</w:t>
      </w:r>
      <w:r w:rsidR="00F76EB9">
        <w:rPr>
          <w:rFonts w:asciiTheme="minorHAnsi" w:hAnsiTheme="minorHAnsi"/>
          <w:color w:val="auto"/>
          <w:sz w:val="20"/>
          <w:szCs w:val="20"/>
        </w:rPr>
        <w:t>“</w:t>
      </w:r>
      <w:r w:rsidRPr="002471B5">
        <w:rPr>
          <w:rFonts w:asciiTheme="minorHAnsi" w:hAnsiTheme="minorHAnsi"/>
          <w:color w:val="auto"/>
          <w:sz w:val="20"/>
          <w:szCs w:val="20"/>
        </w:rPr>
        <w:t xml:space="preserve"> pakeitimo.</w:t>
      </w:r>
    </w:p>
    <w:p w14:paraId="22B70E12" w14:textId="77777777" w:rsidR="00B23E9A" w:rsidRPr="002471B5" w:rsidRDefault="00B23E9A" w:rsidP="00B23E9A">
      <w:pPr>
        <w:pStyle w:val="Sraopastraipa"/>
        <w:shd w:val="clear" w:color="auto" w:fill="FFFFFF"/>
        <w:tabs>
          <w:tab w:val="left" w:pos="1134"/>
        </w:tabs>
        <w:ind w:left="851"/>
        <w:jc w:val="both"/>
        <w:rPr>
          <w:rFonts w:asciiTheme="minorHAnsi" w:hAnsiTheme="minorHAnsi"/>
          <w:color w:val="auto"/>
          <w:sz w:val="20"/>
          <w:szCs w:val="20"/>
        </w:rPr>
      </w:pPr>
    </w:p>
    <w:p w14:paraId="45D9ACA2" w14:textId="63A3920B" w:rsidR="0092011A" w:rsidRDefault="0092011A" w:rsidP="00A3574E">
      <w:pPr>
        <w:pStyle w:val="Sraopastraipa"/>
        <w:numPr>
          <w:ilvl w:val="0"/>
          <w:numId w:val="22"/>
        </w:numPr>
        <w:shd w:val="clear" w:color="auto" w:fill="FFFFFF"/>
        <w:tabs>
          <w:tab w:val="left" w:pos="1134"/>
        </w:tabs>
        <w:ind w:left="0" w:firstLine="851"/>
        <w:jc w:val="both"/>
        <w:rPr>
          <w:rFonts w:asciiTheme="minorHAnsi" w:hAnsiTheme="minorHAnsi"/>
          <w:color w:val="auto"/>
          <w:sz w:val="20"/>
          <w:szCs w:val="20"/>
        </w:rPr>
      </w:pPr>
      <w:r w:rsidRPr="002471B5">
        <w:rPr>
          <w:rFonts w:asciiTheme="minorHAnsi" w:hAnsiTheme="minorHAnsi"/>
          <w:color w:val="auto"/>
          <w:sz w:val="20"/>
          <w:szCs w:val="20"/>
        </w:rPr>
        <w:t>Šiaulių rajono savivaldybės tarybos 2019-03-26 sprendimo Nr. T-112 ,,Dėl Šiaulių rajono savivaldybės tarybos 2010 m. gruodžio 16 d. sprendimo Nr. T-323 ,,Dėl specialiosios paskirties transporto paslaugų įkainio nustatymo ir specialiosios paskirties transporto paslaugų teikimo bei mokėjimo už šias paslaugas tvarkos aprašo patvirtinimo</w:t>
      </w:r>
      <w:r w:rsidR="00F76EB9">
        <w:rPr>
          <w:rFonts w:asciiTheme="minorHAnsi" w:hAnsiTheme="minorHAnsi"/>
          <w:color w:val="auto"/>
          <w:sz w:val="20"/>
          <w:szCs w:val="20"/>
        </w:rPr>
        <w:t>“</w:t>
      </w:r>
      <w:r w:rsidRPr="002471B5">
        <w:rPr>
          <w:rFonts w:asciiTheme="minorHAnsi" w:hAnsiTheme="minorHAnsi"/>
          <w:color w:val="auto"/>
          <w:sz w:val="20"/>
          <w:szCs w:val="20"/>
        </w:rPr>
        <w:t xml:space="preserve"> pakeitimo</w:t>
      </w:r>
      <w:r w:rsidR="00F76EB9">
        <w:rPr>
          <w:rFonts w:asciiTheme="minorHAnsi" w:hAnsiTheme="minorHAnsi"/>
          <w:color w:val="auto"/>
          <w:sz w:val="20"/>
          <w:szCs w:val="20"/>
        </w:rPr>
        <w:t>“</w:t>
      </w:r>
      <w:r w:rsidRPr="002471B5">
        <w:rPr>
          <w:rFonts w:asciiTheme="minorHAnsi" w:hAnsiTheme="minorHAnsi"/>
          <w:color w:val="auto"/>
          <w:sz w:val="20"/>
          <w:szCs w:val="20"/>
        </w:rPr>
        <w:t>.</w:t>
      </w:r>
    </w:p>
    <w:p w14:paraId="03997BE0" w14:textId="77777777" w:rsidR="00B23E9A" w:rsidRPr="00B23E9A" w:rsidRDefault="00B23E9A" w:rsidP="00B23E9A">
      <w:pPr>
        <w:pStyle w:val="Sraopastraipa"/>
        <w:rPr>
          <w:rFonts w:asciiTheme="minorHAnsi" w:hAnsiTheme="minorHAnsi"/>
          <w:color w:val="auto"/>
          <w:sz w:val="20"/>
          <w:szCs w:val="20"/>
        </w:rPr>
      </w:pPr>
    </w:p>
    <w:p w14:paraId="4AC0A47C" w14:textId="1C930B81" w:rsidR="0092011A" w:rsidRDefault="0092011A" w:rsidP="00A3574E">
      <w:pPr>
        <w:pStyle w:val="Sraopastraipa"/>
        <w:numPr>
          <w:ilvl w:val="0"/>
          <w:numId w:val="22"/>
        </w:numPr>
        <w:shd w:val="clear" w:color="auto" w:fill="FFFFFF"/>
        <w:tabs>
          <w:tab w:val="left" w:pos="1134"/>
        </w:tabs>
        <w:ind w:left="0" w:firstLine="851"/>
        <w:jc w:val="both"/>
        <w:rPr>
          <w:rFonts w:asciiTheme="minorHAnsi" w:hAnsiTheme="minorHAnsi"/>
          <w:color w:val="auto"/>
          <w:sz w:val="20"/>
          <w:szCs w:val="20"/>
        </w:rPr>
      </w:pPr>
      <w:r w:rsidRPr="002471B5">
        <w:rPr>
          <w:rFonts w:asciiTheme="minorHAnsi" w:hAnsiTheme="minorHAnsi"/>
          <w:color w:val="auto"/>
          <w:sz w:val="20"/>
          <w:szCs w:val="20"/>
        </w:rPr>
        <w:t>Šiaulių rajono savivaldybės tarybos 2019 -05-21 sprendimas Nr. T-176 ,,Dėl pagalbos pinigų mokėjimo už tėvų globos netekusių vaikų globą (rūpybą) Šiaulių rajono savivaldybėje tvarkos aprašo patvirtinimo</w:t>
      </w:r>
      <w:r w:rsidR="00F76EB9">
        <w:rPr>
          <w:rFonts w:asciiTheme="minorHAnsi" w:hAnsiTheme="minorHAnsi"/>
          <w:color w:val="auto"/>
          <w:sz w:val="20"/>
          <w:szCs w:val="20"/>
        </w:rPr>
        <w:t>“</w:t>
      </w:r>
      <w:r w:rsidRPr="002471B5">
        <w:rPr>
          <w:rFonts w:asciiTheme="minorHAnsi" w:hAnsiTheme="minorHAnsi"/>
          <w:color w:val="auto"/>
          <w:sz w:val="20"/>
          <w:szCs w:val="20"/>
        </w:rPr>
        <w:t>.</w:t>
      </w:r>
    </w:p>
    <w:p w14:paraId="6CC12C48" w14:textId="77777777" w:rsidR="00B23E9A" w:rsidRPr="00B23E9A" w:rsidRDefault="00B23E9A" w:rsidP="00B23E9A">
      <w:pPr>
        <w:pStyle w:val="Sraopastraipa"/>
        <w:rPr>
          <w:rFonts w:asciiTheme="minorHAnsi" w:hAnsiTheme="minorHAnsi"/>
          <w:color w:val="auto"/>
          <w:sz w:val="20"/>
          <w:szCs w:val="20"/>
        </w:rPr>
      </w:pPr>
    </w:p>
    <w:p w14:paraId="5B72F685" w14:textId="32D299EC" w:rsidR="0092011A" w:rsidRPr="002471B5" w:rsidRDefault="0092011A" w:rsidP="00A3574E">
      <w:pPr>
        <w:pStyle w:val="Sraopastraipa"/>
        <w:numPr>
          <w:ilvl w:val="0"/>
          <w:numId w:val="22"/>
        </w:numPr>
        <w:shd w:val="clear" w:color="auto" w:fill="FFFFFF"/>
        <w:tabs>
          <w:tab w:val="left" w:pos="1134"/>
        </w:tabs>
        <w:ind w:left="0" w:firstLine="851"/>
        <w:jc w:val="both"/>
        <w:rPr>
          <w:rFonts w:asciiTheme="minorHAnsi" w:hAnsiTheme="minorHAnsi"/>
          <w:color w:val="auto"/>
          <w:sz w:val="20"/>
          <w:szCs w:val="20"/>
        </w:rPr>
      </w:pPr>
      <w:r w:rsidRPr="002471B5">
        <w:rPr>
          <w:rFonts w:asciiTheme="minorHAnsi" w:hAnsiTheme="minorHAnsi"/>
          <w:color w:val="auto"/>
          <w:sz w:val="20"/>
          <w:szCs w:val="20"/>
        </w:rPr>
        <w:t>Šiaulių rajono savivaldybės tarybos 2019 -05-21 sprendimas Nr. T-172 ,,Dėl Šiaulių rajono savivaldybės tarybos 2015-03-26 sprendimo Nr. T-54 ,,Dėl Šiaulių rajono savivaldybės gyventojų mokėjimo už socialines paslaugas tvarkos aprašo patvirtinimo</w:t>
      </w:r>
      <w:r w:rsidR="00F76EB9">
        <w:rPr>
          <w:rFonts w:asciiTheme="minorHAnsi" w:hAnsiTheme="minorHAnsi"/>
          <w:color w:val="auto"/>
          <w:sz w:val="20"/>
          <w:szCs w:val="20"/>
        </w:rPr>
        <w:t>“</w:t>
      </w:r>
      <w:r w:rsidRPr="002471B5">
        <w:rPr>
          <w:rFonts w:asciiTheme="minorHAnsi" w:hAnsiTheme="minorHAnsi"/>
          <w:color w:val="auto"/>
          <w:sz w:val="20"/>
          <w:szCs w:val="20"/>
        </w:rPr>
        <w:t xml:space="preserve"> pakeitimo (nauja redakcija).</w:t>
      </w:r>
    </w:p>
    <w:p w14:paraId="4C42AC4C" w14:textId="03652882" w:rsidR="006331B3" w:rsidRPr="007F531B" w:rsidRDefault="006331B3" w:rsidP="006331B3">
      <w:pPr>
        <w:shd w:val="clear" w:color="auto" w:fill="FFFFFF"/>
        <w:spacing w:before="100" w:beforeAutospacing="1" w:after="100" w:afterAutospacing="1"/>
        <w:rPr>
          <w:rFonts w:asciiTheme="minorHAnsi" w:hAnsiTheme="minorHAnsi"/>
          <w:color w:val="336699"/>
          <w:sz w:val="28"/>
          <w:szCs w:val="28"/>
        </w:rPr>
      </w:pPr>
      <w:r w:rsidRPr="007F531B">
        <w:rPr>
          <w:rFonts w:asciiTheme="minorHAnsi" w:hAnsiTheme="minorHAnsi"/>
          <w:color w:val="336699"/>
          <w:sz w:val="28"/>
          <w:szCs w:val="28"/>
        </w:rPr>
        <w:t>Technologiniai veiksniai</w:t>
      </w:r>
    </w:p>
    <w:p w14:paraId="34D8C570" w14:textId="2A48B5CC" w:rsidR="006331B3" w:rsidRPr="002471B5" w:rsidRDefault="006331B3" w:rsidP="00D30DC5">
      <w:pPr>
        <w:pStyle w:val="Sraopastraipa"/>
        <w:numPr>
          <w:ilvl w:val="0"/>
          <w:numId w:val="9"/>
        </w:numPr>
        <w:shd w:val="clear" w:color="auto" w:fill="FFFFFF"/>
        <w:tabs>
          <w:tab w:val="left" w:pos="993"/>
        </w:tabs>
        <w:ind w:left="0" w:firstLine="709"/>
        <w:jc w:val="both"/>
        <w:rPr>
          <w:rFonts w:asciiTheme="minorHAnsi" w:hAnsiTheme="minorHAnsi"/>
          <w:color w:val="auto"/>
          <w:sz w:val="20"/>
          <w:szCs w:val="20"/>
        </w:rPr>
      </w:pPr>
      <w:r w:rsidRPr="002471B5">
        <w:rPr>
          <w:rFonts w:asciiTheme="minorHAnsi" w:hAnsiTheme="minorHAnsi"/>
          <w:color w:val="auto"/>
          <w:sz w:val="20"/>
          <w:szCs w:val="20"/>
        </w:rPr>
        <w:t>Nuo 2016 metų spalio mėn. Šiaulių rajono Socialinių paslaugų centras įgyvendina projektą ,,</w:t>
      </w:r>
      <w:r w:rsidRPr="002471B5">
        <w:rPr>
          <w:rFonts w:asciiTheme="minorHAnsi" w:hAnsiTheme="minorHAnsi"/>
          <w:b/>
          <w:bCs/>
          <w:color w:val="auto"/>
          <w:sz w:val="20"/>
          <w:szCs w:val="20"/>
        </w:rPr>
        <w:t>Integrali pagalba į namus Šiaulių rajone</w:t>
      </w:r>
      <w:r w:rsidR="00F76EB9">
        <w:rPr>
          <w:rFonts w:asciiTheme="minorHAnsi" w:hAnsiTheme="minorHAnsi"/>
          <w:color w:val="auto"/>
          <w:sz w:val="20"/>
          <w:szCs w:val="20"/>
        </w:rPr>
        <w:t>“</w:t>
      </w:r>
      <w:r w:rsidRPr="002471B5">
        <w:rPr>
          <w:rFonts w:asciiTheme="minorHAnsi" w:hAnsiTheme="minorHAnsi"/>
          <w:color w:val="auto"/>
          <w:sz w:val="20"/>
          <w:szCs w:val="20"/>
        </w:rPr>
        <w:t>. Įgyvendinant projektą suburtos dvi mobilios darbuotojų komandos, įsigyti darbui reikalingi automobiliai, sanitarinės, higienos prekės. Projekto įgyvendinimui skirta 156</w:t>
      </w:r>
      <w:r w:rsidR="00997F06" w:rsidRPr="002471B5">
        <w:rPr>
          <w:rFonts w:asciiTheme="minorHAnsi" w:hAnsiTheme="minorHAnsi"/>
          <w:color w:val="auto"/>
          <w:sz w:val="20"/>
          <w:szCs w:val="20"/>
        </w:rPr>
        <w:t>.</w:t>
      </w:r>
      <w:r w:rsidRPr="002471B5">
        <w:rPr>
          <w:rFonts w:asciiTheme="minorHAnsi" w:hAnsiTheme="minorHAnsi"/>
          <w:color w:val="auto"/>
          <w:sz w:val="20"/>
          <w:szCs w:val="20"/>
        </w:rPr>
        <w:t>000 eurų ES lėšų, projekto veiklas</w:t>
      </w:r>
      <w:r w:rsidR="00CE48BA" w:rsidRPr="002471B5">
        <w:rPr>
          <w:rFonts w:asciiTheme="minorHAnsi" w:hAnsiTheme="minorHAnsi"/>
          <w:color w:val="auto"/>
          <w:sz w:val="20"/>
          <w:szCs w:val="20"/>
        </w:rPr>
        <w:t xml:space="preserve"> buvo</w:t>
      </w:r>
      <w:r w:rsidRPr="002471B5">
        <w:rPr>
          <w:rFonts w:asciiTheme="minorHAnsi" w:hAnsiTheme="minorHAnsi"/>
          <w:color w:val="auto"/>
          <w:sz w:val="20"/>
          <w:szCs w:val="20"/>
        </w:rPr>
        <w:t xml:space="preserve"> numatoma užbaigti 2020 metais.</w:t>
      </w:r>
      <w:r w:rsidR="006D5AEC" w:rsidRPr="002471B5">
        <w:rPr>
          <w:rFonts w:asciiTheme="minorHAnsi" w:hAnsiTheme="minorHAnsi"/>
          <w:color w:val="auto"/>
          <w:sz w:val="20"/>
          <w:szCs w:val="20"/>
        </w:rPr>
        <w:t xml:space="preserve"> </w:t>
      </w:r>
      <w:r w:rsidR="00CE48BA" w:rsidRPr="002471B5">
        <w:rPr>
          <w:rFonts w:asciiTheme="minorHAnsi" w:hAnsiTheme="minorHAnsi"/>
          <w:color w:val="auto"/>
          <w:sz w:val="20"/>
          <w:szCs w:val="20"/>
        </w:rPr>
        <w:t>Pr</w:t>
      </w:r>
      <w:r w:rsidR="006D5AEC" w:rsidRPr="002471B5">
        <w:rPr>
          <w:rFonts w:asciiTheme="minorHAnsi" w:hAnsiTheme="minorHAnsi"/>
          <w:color w:val="auto"/>
          <w:sz w:val="20"/>
          <w:szCs w:val="20"/>
        </w:rPr>
        <w:t>ojekto veiklos bus pratęstos iki 202</w:t>
      </w:r>
      <w:r w:rsidR="00CE48BA" w:rsidRPr="002471B5">
        <w:rPr>
          <w:rFonts w:asciiTheme="minorHAnsi" w:hAnsiTheme="minorHAnsi"/>
          <w:color w:val="auto"/>
          <w:sz w:val="20"/>
          <w:szCs w:val="20"/>
        </w:rPr>
        <w:t>1</w:t>
      </w:r>
      <w:r w:rsidR="006D5AEC" w:rsidRPr="002471B5">
        <w:rPr>
          <w:rFonts w:asciiTheme="minorHAnsi" w:hAnsiTheme="minorHAnsi"/>
          <w:color w:val="auto"/>
          <w:sz w:val="20"/>
          <w:szCs w:val="20"/>
        </w:rPr>
        <w:t xml:space="preserve"> metų, tam papildomai skirta 1</w:t>
      </w:r>
      <w:r w:rsidR="00F70A80" w:rsidRPr="002471B5">
        <w:rPr>
          <w:rFonts w:asciiTheme="minorHAnsi" w:hAnsiTheme="minorHAnsi"/>
          <w:color w:val="auto"/>
          <w:sz w:val="20"/>
          <w:szCs w:val="20"/>
        </w:rPr>
        <w:t>2</w:t>
      </w:r>
      <w:r w:rsidR="006D5AEC" w:rsidRPr="002471B5">
        <w:rPr>
          <w:rFonts w:asciiTheme="minorHAnsi" w:hAnsiTheme="minorHAnsi"/>
          <w:color w:val="auto"/>
          <w:sz w:val="20"/>
          <w:szCs w:val="20"/>
        </w:rPr>
        <w:t>0.</w:t>
      </w:r>
      <w:r w:rsidR="005632A3" w:rsidRPr="002471B5">
        <w:rPr>
          <w:rFonts w:asciiTheme="minorHAnsi" w:hAnsiTheme="minorHAnsi"/>
          <w:color w:val="auto"/>
          <w:sz w:val="20"/>
          <w:szCs w:val="20"/>
        </w:rPr>
        <w:t>56</w:t>
      </w:r>
      <w:r w:rsidR="006D5AEC" w:rsidRPr="002471B5">
        <w:rPr>
          <w:rFonts w:asciiTheme="minorHAnsi" w:hAnsiTheme="minorHAnsi"/>
          <w:color w:val="auto"/>
          <w:sz w:val="20"/>
          <w:szCs w:val="20"/>
        </w:rPr>
        <w:t>0 eurų.</w:t>
      </w:r>
    </w:p>
    <w:p w14:paraId="0AAF2119" w14:textId="77777777" w:rsidR="006331B3" w:rsidRPr="002471B5" w:rsidRDefault="006331B3" w:rsidP="006331B3">
      <w:pPr>
        <w:pStyle w:val="Sraopastraipa"/>
        <w:shd w:val="clear" w:color="auto" w:fill="FFFFFF"/>
        <w:tabs>
          <w:tab w:val="left" w:pos="993"/>
        </w:tabs>
        <w:ind w:left="709"/>
        <w:jc w:val="both"/>
        <w:rPr>
          <w:rFonts w:asciiTheme="minorHAnsi" w:hAnsiTheme="minorHAnsi"/>
          <w:color w:val="auto"/>
          <w:sz w:val="20"/>
          <w:szCs w:val="20"/>
        </w:rPr>
      </w:pPr>
    </w:p>
    <w:p w14:paraId="2F904239" w14:textId="52C4CF2C" w:rsidR="007F531B" w:rsidRPr="002471B5" w:rsidRDefault="006331B3" w:rsidP="00D30DC5">
      <w:pPr>
        <w:pStyle w:val="Sraopastraipa"/>
        <w:numPr>
          <w:ilvl w:val="0"/>
          <w:numId w:val="9"/>
        </w:numPr>
        <w:shd w:val="clear" w:color="auto" w:fill="FFFFFF"/>
        <w:tabs>
          <w:tab w:val="left" w:pos="993"/>
        </w:tabs>
        <w:ind w:left="0" w:firstLine="709"/>
        <w:jc w:val="both"/>
        <w:rPr>
          <w:rFonts w:asciiTheme="minorHAnsi" w:hAnsiTheme="minorHAnsi"/>
          <w:color w:val="auto"/>
          <w:sz w:val="20"/>
          <w:szCs w:val="20"/>
        </w:rPr>
      </w:pPr>
      <w:r w:rsidRPr="002471B5">
        <w:rPr>
          <w:rFonts w:asciiTheme="minorHAnsi" w:hAnsiTheme="minorHAnsi"/>
          <w:color w:val="auto"/>
          <w:sz w:val="20"/>
          <w:szCs w:val="20"/>
        </w:rPr>
        <w:t>2016-2019 metais gyvendinant projektą „</w:t>
      </w:r>
      <w:r w:rsidRPr="002471B5">
        <w:rPr>
          <w:rFonts w:asciiTheme="minorHAnsi" w:hAnsiTheme="minorHAnsi"/>
          <w:b/>
          <w:bCs/>
          <w:color w:val="auto"/>
          <w:sz w:val="20"/>
          <w:szCs w:val="20"/>
        </w:rPr>
        <w:t>Socialinio būsto fondo plėtra Šiaulių rajone</w:t>
      </w:r>
      <w:r w:rsidR="00F76EB9">
        <w:rPr>
          <w:rFonts w:asciiTheme="minorHAnsi" w:hAnsiTheme="minorHAnsi"/>
          <w:color w:val="auto"/>
          <w:sz w:val="20"/>
          <w:szCs w:val="20"/>
        </w:rPr>
        <w:t>“</w:t>
      </w:r>
      <w:r w:rsidRPr="002471B5">
        <w:rPr>
          <w:rFonts w:asciiTheme="minorHAnsi" w:hAnsiTheme="minorHAnsi"/>
          <w:color w:val="auto"/>
          <w:sz w:val="20"/>
          <w:szCs w:val="20"/>
        </w:rPr>
        <w:t xml:space="preserve"> įsigyti 28 socialiniai būstai Kuršėnų mieste. Projektui skirta 375</w:t>
      </w:r>
      <w:r w:rsidR="00997F06" w:rsidRPr="002471B5">
        <w:rPr>
          <w:rFonts w:asciiTheme="minorHAnsi" w:hAnsiTheme="minorHAnsi"/>
          <w:color w:val="auto"/>
          <w:sz w:val="20"/>
          <w:szCs w:val="20"/>
        </w:rPr>
        <w:t>.</w:t>
      </w:r>
      <w:r w:rsidRPr="002471B5">
        <w:rPr>
          <w:rFonts w:asciiTheme="minorHAnsi" w:hAnsiTheme="minorHAnsi"/>
          <w:color w:val="auto"/>
          <w:sz w:val="20"/>
          <w:szCs w:val="20"/>
        </w:rPr>
        <w:t>702,77 eur</w:t>
      </w:r>
      <w:r w:rsidR="00997F06" w:rsidRPr="002471B5">
        <w:rPr>
          <w:rFonts w:asciiTheme="minorHAnsi" w:hAnsiTheme="minorHAnsi"/>
          <w:color w:val="auto"/>
          <w:sz w:val="20"/>
          <w:szCs w:val="20"/>
        </w:rPr>
        <w:t>ai</w:t>
      </w:r>
      <w:r w:rsidRPr="002471B5">
        <w:rPr>
          <w:rFonts w:asciiTheme="minorHAnsi" w:hAnsiTheme="minorHAnsi"/>
          <w:color w:val="auto"/>
          <w:sz w:val="20"/>
          <w:szCs w:val="20"/>
        </w:rPr>
        <w:t xml:space="preserve"> ES lėšų, 66</w:t>
      </w:r>
      <w:r w:rsidR="00997F06" w:rsidRPr="002471B5">
        <w:rPr>
          <w:rFonts w:asciiTheme="minorHAnsi" w:hAnsiTheme="minorHAnsi"/>
          <w:color w:val="auto"/>
          <w:sz w:val="20"/>
          <w:szCs w:val="20"/>
        </w:rPr>
        <w:t>.</w:t>
      </w:r>
      <w:r w:rsidRPr="002471B5">
        <w:rPr>
          <w:rFonts w:asciiTheme="minorHAnsi" w:hAnsiTheme="minorHAnsi"/>
          <w:color w:val="auto"/>
          <w:sz w:val="20"/>
          <w:szCs w:val="20"/>
        </w:rPr>
        <w:t>300,50 – Savivaldybės biudžeto lėšų.</w:t>
      </w:r>
    </w:p>
    <w:p w14:paraId="4C496404" w14:textId="77777777" w:rsidR="007F531B" w:rsidRPr="002471B5" w:rsidRDefault="007F531B" w:rsidP="007F531B">
      <w:pPr>
        <w:pStyle w:val="Sraopastraipa"/>
        <w:rPr>
          <w:rFonts w:asciiTheme="minorHAnsi" w:hAnsiTheme="minorHAnsi"/>
          <w:color w:val="auto"/>
          <w:sz w:val="20"/>
          <w:szCs w:val="20"/>
        </w:rPr>
      </w:pPr>
    </w:p>
    <w:p w14:paraId="50C08A20" w14:textId="10692792" w:rsidR="00D8056D" w:rsidRPr="00D8056D" w:rsidRDefault="006331B3" w:rsidP="00D8056D">
      <w:pPr>
        <w:pStyle w:val="Sraopastraipa"/>
        <w:numPr>
          <w:ilvl w:val="0"/>
          <w:numId w:val="7"/>
        </w:numPr>
        <w:tabs>
          <w:tab w:val="left" w:pos="851"/>
        </w:tabs>
        <w:ind w:left="0" w:firstLine="567"/>
        <w:jc w:val="both"/>
        <w:rPr>
          <w:rFonts w:asciiTheme="minorHAnsi" w:hAnsiTheme="minorHAnsi"/>
          <w:sz w:val="20"/>
          <w:szCs w:val="20"/>
        </w:rPr>
      </w:pPr>
      <w:r w:rsidRPr="00D8056D">
        <w:rPr>
          <w:rFonts w:asciiTheme="minorHAnsi" w:hAnsiTheme="minorHAnsi"/>
          <w:color w:val="auto"/>
          <w:sz w:val="20"/>
          <w:szCs w:val="20"/>
        </w:rPr>
        <w:lastRenderedPageBreak/>
        <w:t>Įgyvendinant projektą „</w:t>
      </w:r>
      <w:r w:rsidRPr="00D8056D">
        <w:rPr>
          <w:rFonts w:asciiTheme="minorHAnsi" w:hAnsiTheme="minorHAnsi"/>
          <w:b/>
          <w:bCs/>
          <w:color w:val="auto"/>
          <w:sz w:val="20"/>
          <w:szCs w:val="20"/>
        </w:rPr>
        <w:t>Kompleksinių paslaugų šeimai teikimas Šiaulių rajone</w:t>
      </w:r>
      <w:r w:rsidR="00F76EB9" w:rsidRPr="00D8056D">
        <w:rPr>
          <w:rFonts w:asciiTheme="minorHAnsi" w:hAnsiTheme="minorHAnsi"/>
          <w:color w:val="auto"/>
          <w:sz w:val="20"/>
          <w:szCs w:val="20"/>
        </w:rPr>
        <w:t>“</w:t>
      </w:r>
      <w:r w:rsidRPr="00D8056D">
        <w:rPr>
          <w:rFonts w:asciiTheme="minorHAnsi" w:hAnsiTheme="minorHAnsi"/>
          <w:color w:val="auto"/>
          <w:sz w:val="20"/>
          <w:szCs w:val="20"/>
        </w:rPr>
        <w:t xml:space="preserve"> Kuršėnuose įsteigti bendruomeniniai šeimos namai, kuriuose rajono gyventojai turi galimybę gauti šias kompleksines paslaugas šeimoms: paslaugų teikimo koordinavimas užtikrinant „vieno langelio</w:t>
      </w:r>
      <w:r w:rsidR="00F76EB9" w:rsidRPr="00D8056D">
        <w:rPr>
          <w:rFonts w:asciiTheme="minorHAnsi" w:hAnsiTheme="minorHAnsi"/>
          <w:color w:val="auto"/>
          <w:sz w:val="20"/>
          <w:szCs w:val="20"/>
        </w:rPr>
        <w:t>“</w:t>
      </w:r>
      <w:r w:rsidRPr="00D8056D">
        <w:rPr>
          <w:rFonts w:asciiTheme="minorHAnsi" w:hAnsiTheme="minorHAnsi"/>
          <w:color w:val="auto"/>
          <w:sz w:val="20"/>
          <w:szCs w:val="20"/>
        </w:rPr>
        <w:t xml:space="preserve"> principą</w:t>
      </w:r>
      <w:r w:rsidR="00A83B15" w:rsidRPr="00D8056D">
        <w:rPr>
          <w:rFonts w:asciiTheme="minorHAnsi" w:hAnsiTheme="minorHAnsi"/>
          <w:color w:val="auto"/>
          <w:sz w:val="20"/>
          <w:szCs w:val="20"/>
        </w:rPr>
        <w:t>,</w:t>
      </w:r>
      <w:r w:rsidRPr="00D8056D">
        <w:rPr>
          <w:rFonts w:asciiTheme="minorHAnsi" w:hAnsiTheme="minorHAnsi"/>
          <w:color w:val="auto"/>
          <w:sz w:val="20"/>
          <w:szCs w:val="20"/>
        </w:rPr>
        <w:t xml:space="preserve"> psichosocialinė pagalba</w:t>
      </w:r>
      <w:r w:rsidR="00A83B15" w:rsidRPr="00D8056D">
        <w:rPr>
          <w:rFonts w:asciiTheme="minorHAnsi" w:hAnsiTheme="minorHAnsi"/>
          <w:color w:val="auto"/>
          <w:sz w:val="20"/>
          <w:szCs w:val="20"/>
        </w:rPr>
        <w:t xml:space="preserve">, </w:t>
      </w:r>
      <w:r w:rsidRPr="00D8056D">
        <w:rPr>
          <w:rFonts w:asciiTheme="minorHAnsi" w:hAnsiTheme="minorHAnsi"/>
          <w:color w:val="auto"/>
          <w:sz w:val="20"/>
          <w:szCs w:val="20"/>
        </w:rPr>
        <w:t>šeimos įgūdžių ugdymas ir sociokultūrinės paslaugos</w:t>
      </w:r>
      <w:r w:rsidR="00A83B15" w:rsidRPr="00D8056D">
        <w:rPr>
          <w:rFonts w:asciiTheme="minorHAnsi" w:hAnsiTheme="minorHAnsi"/>
          <w:color w:val="auto"/>
          <w:sz w:val="20"/>
          <w:szCs w:val="20"/>
        </w:rPr>
        <w:t xml:space="preserve">, </w:t>
      </w:r>
      <w:r w:rsidRPr="00D8056D">
        <w:rPr>
          <w:rFonts w:asciiTheme="minorHAnsi" w:hAnsiTheme="minorHAnsi"/>
          <w:color w:val="auto"/>
          <w:sz w:val="20"/>
          <w:szCs w:val="20"/>
        </w:rPr>
        <w:t>vaikų priežiūra projekto renginių metu</w:t>
      </w:r>
      <w:r w:rsidR="00A83B15" w:rsidRPr="00D8056D">
        <w:rPr>
          <w:rFonts w:asciiTheme="minorHAnsi" w:hAnsiTheme="minorHAnsi"/>
          <w:color w:val="auto"/>
          <w:sz w:val="20"/>
          <w:szCs w:val="20"/>
        </w:rPr>
        <w:t xml:space="preserve">, </w:t>
      </w:r>
      <w:r w:rsidRPr="00D8056D">
        <w:rPr>
          <w:rFonts w:asciiTheme="minorHAnsi" w:hAnsiTheme="minorHAnsi"/>
          <w:color w:val="auto"/>
          <w:sz w:val="20"/>
          <w:szCs w:val="20"/>
        </w:rPr>
        <w:t>pavėžėjimas. Nuo 2019 m. neįgaliesiems pradėtos teikti asmeninio asistento paslaugos. Projekto veiklos pradėtos įgyvendinti 2017 metais, numatoma projekto pabaigos data – 202</w:t>
      </w:r>
      <w:r w:rsidR="007A3976" w:rsidRPr="00D8056D">
        <w:rPr>
          <w:rFonts w:asciiTheme="minorHAnsi" w:hAnsiTheme="minorHAnsi"/>
          <w:color w:val="auto"/>
          <w:sz w:val="20"/>
          <w:szCs w:val="20"/>
        </w:rPr>
        <w:t>2</w:t>
      </w:r>
      <w:r w:rsidRPr="00D8056D">
        <w:rPr>
          <w:rFonts w:asciiTheme="minorHAnsi" w:hAnsiTheme="minorHAnsi"/>
          <w:color w:val="auto"/>
          <w:sz w:val="20"/>
          <w:szCs w:val="20"/>
        </w:rPr>
        <w:t xml:space="preserve"> m. gruodžio 31 d. Projekto įgyvendinimui skirtas ES finansavimas – </w:t>
      </w:r>
      <w:r w:rsidR="005A36A0" w:rsidRPr="00D8056D">
        <w:rPr>
          <w:rFonts w:asciiTheme="minorHAnsi" w:hAnsiTheme="minorHAnsi"/>
          <w:color w:val="auto"/>
          <w:sz w:val="20"/>
          <w:szCs w:val="20"/>
        </w:rPr>
        <w:t>719</w:t>
      </w:r>
      <w:r w:rsidR="00091272" w:rsidRPr="00D8056D">
        <w:rPr>
          <w:rFonts w:asciiTheme="minorHAnsi" w:hAnsiTheme="minorHAnsi"/>
          <w:color w:val="auto"/>
          <w:sz w:val="20"/>
          <w:szCs w:val="20"/>
        </w:rPr>
        <w:t>.</w:t>
      </w:r>
      <w:r w:rsidR="005A36A0" w:rsidRPr="00D8056D">
        <w:rPr>
          <w:rFonts w:asciiTheme="minorHAnsi" w:hAnsiTheme="minorHAnsi"/>
          <w:color w:val="auto"/>
          <w:sz w:val="20"/>
          <w:szCs w:val="20"/>
        </w:rPr>
        <w:t>716</w:t>
      </w:r>
      <w:r w:rsidRPr="00D8056D">
        <w:rPr>
          <w:rFonts w:asciiTheme="minorHAnsi" w:hAnsiTheme="minorHAnsi"/>
          <w:color w:val="auto"/>
          <w:sz w:val="20"/>
          <w:szCs w:val="20"/>
        </w:rPr>
        <w:t xml:space="preserve"> eur</w:t>
      </w:r>
      <w:r w:rsidR="005A36A0" w:rsidRPr="00D8056D">
        <w:rPr>
          <w:rFonts w:asciiTheme="minorHAnsi" w:hAnsiTheme="minorHAnsi"/>
          <w:color w:val="auto"/>
          <w:sz w:val="20"/>
          <w:szCs w:val="20"/>
        </w:rPr>
        <w:t>ų</w:t>
      </w:r>
      <w:r w:rsidRPr="00D8056D">
        <w:rPr>
          <w:rFonts w:asciiTheme="minorHAnsi" w:hAnsiTheme="minorHAnsi"/>
          <w:color w:val="auto"/>
          <w:sz w:val="20"/>
          <w:szCs w:val="20"/>
        </w:rPr>
        <w:t>.</w:t>
      </w:r>
      <w:r w:rsidR="005632A3" w:rsidRPr="00D8056D">
        <w:rPr>
          <w:rFonts w:asciiTheme="minorHAnsi" w:hAnsiTheme="minorHAnsi"/>
          <w:color w:val="auto"/>
          <w:sz w:val="20"/>
          <w:szCs w:val="20"/>
        </w:rPr>
        <w:t xml:space="preserve"> </w:t>
      </w:r>
      <w:r w:rsidR="00D8056D" w:rsidRPr="00D8056D">
        <w:rPr>
          <w:rFonts w:asciiTheme="minorHAnsi" w:hAnsiTheme="minorHAnsi"/>
          <w:color w:val="auto"/>
          <w:sz w:val="20"/>
          <w:szCs w:val="20"/>
        </w:rPr>
        <w:t>P</w:t>
      </w:r>
      <w:r w:rsidR="00D8056D" w:rsidRPr="00D8056D">
        <w:rPr>
          <w:rFonts w:asciiTheme="minorHAnsi" w:hAnsiTheme="minorHAnsi"/>
          <w:color w:val="17365D" w:themeColor="text2" w:themeShade="BF"/>
          <w:sz w:val="20"/>
          <w:szCs w:val="20"/>
        </w:rPr>
        <w:t>rojektas įgyvendinamas su partneriais: VšĮ ,,</w:t>
      </w:r>
      <w:proofErr w:type="spellStart"/>
      <w:r w:rsidR="00D8056D" w:rsidRPr="00D8056D">
        <w:rPr>
          <w:rFonts w:asciiTheme="minorHAnsi" w:hAnsiTheme="minorHAnsi"/>
          <w:color w:val="17365D" w:themeColor="text2" w:themeShade="BF"/>
          <w:sz w:val="20"/>
          <w:szCs w:val="20"/>
        </w:rPr>
        <w:t>Eterna</w:t>
      </w:r>
      <w:proofErr w:type="spellEnd"/>
      <w:r w:rsidR="00D8056D" w:rsidRPr="00D8056D">
        <w:rPr>
          <w:rFonts w:asciiTheme="minorHAnsi" w:hAnsiTheme="minorHAnsi"/>
          <w:color w:val="17365D" w:themeColor="text2" w:themeShade="BF"/>
          <w:sz w:val="20"/>
          <w:szCs w:val="20"/>
        </w:rPr>
        <w:t xml:space="preserve"> Vita“ ir Lietuvos Raudonojo kryžiaus draugijos Šiaulių rajono skyriumi, kurie atlieka Bendruomeninių šeimos namų funkcijas. Bendras paslaugų gavėjų skaičius nuo projekto </w:t>
      </w:r>
      <w:r w:rsidR="00D8056D" w:rsidRPr="00D8056D">
        <w:rPr>
          <w:rFonts w:asciiTheme="minorHAnsi" w:hAnsiTheme="minorHAnsi"/>
          <w:color w:val="auto"/>
          <w:sz w:val="20"/>
          <w:szCs w:val="20"/>
        </w:rPr>
        <w:t xml:space="preserve">pradžios – 1676 </w:t>
      </w:r>
      <w:r w:rsidR="00D8056D" w:rsidRPr="00D8056D">
        <w:rPr>
          <w:rFonts w:asciiTheme="minorHAnsi" w:hAnsiTheme="minorHAnsi"/>
          <w:color w:val="17365D" w:themeColor="text2" w:themeShade="BF"/>
          <w:sz w:val="20"/>
          <w:szCs w:val="20"/>
        </w:rPr>
        <w:t>gyventojai (planas – 223 dalyviai).</w:t>
      </w:r>
    </w:p>
    <w:p w14:paraId="30FDBB9D" w14:textId="77777777" w:rsidR="006331B3" w:rsidRPr="002471B5" w:rsidRDefault="006331B3" w:rsidP="006331B3">
      <w:pPr>
        <w:pStyle w:val="Sraopastraipa"/>
        <w:rPr>
          <w:rFonts w:asciiTheme="minorHAnsi" w:hAnsiTheme="minorHAnsi"/>
          <w:color w:val="auto"/>
          <w:sz w:val="20"/>
          <w:szCs w:val="20"/>
        </w:rPr>
      </w:pPr>
    </w:p>
    <w:p w14:paraId="569C07B4" w14:textId="4FAE33FB" w:rsidR="006331B3" w:rsidRPr="002471B5" w:rsidRDefault="006331B3" w:rsidP="00D30DC5">
      <w:pPr>
        <w:pStyle w:val="Sraopastraipa"/>
        <w:numPr>
          <w:ilvl w:val="0"/>
          <w:numId w:val="9"/>
        </w:numPr>
        <w:shd w:val="clear" w:color="auto" w:fill="FFFFFF"/>
        <w:tabs>
          <w:tab w:val="left" w:pos="993"/>
        </w:tabs>
        <w:ind w:left="0" w:firstLine="709"/>
        <w:jc w:val="both"/>
        <w:rPr>
          <w:rFonts w:asciiTheme="minorHAnsi" w:hAnsiTheme="minorHAnsi"/>
          <w:color w:val="auto"/>
          <w:sz w:val="20"/>
          <w:szCs w:val="20"/>
        </w:rPr>
      </w:pPr>
      <w:r w:rsidRPr="002471B5">
        <w:rPr>
          <w:rFonts w:asciiTheme="minorHAnsi" w:hAnsiTheme="minorHAnsi"/>
          <w:color w:val="auto"/>
          <w:sz w:val="20"/>
          <w:szCs w:val="20"/>
        </w:rPr>
        <w:t>2018 m. pradėto įgyvendinti projekto „</w:t>
      </w:r>
      <w:r w:rsidRPr="002471B5">
        <w:rPr>
          <w:rFonts w:asciiTheme="minorHAnsi" w:hAnsiTheme="minorHAnsi"/>
          <w:b/>
          <w:bCs/>
          <w:color w:val="auto"/>
          <w:sz w:val="20"/>
          <w:szCs w:val="20"/>
        </w:rPr>
        <w:t>Socialinių paslaugų infrastruktūros plėtra Šiaulių rajone</w:t>
      </w:r>
      <w:r w:rsidR="00F76EB9">
        <w:rPr>
          <w:rFonts w:asciiTheme="minorHAnsi" w:hAnsiTheme="minorHAnsi"/>
          <w:color w:val="auto"/>
          <w:sz w:val="20"/>
          <w:szCs w:val="20"/>
        </w:rPr>
        <w:t>“</w:t>
      </w:r>
      <w:r w:rsidRPr="002471B5">
        <w:rPr>
          <w:rFonts w:asciiTheme="minorHAnsi" w:hAnsiTheme="minorHAnsi"/>
          <w:color w:val="auto"/>
          <w:sz w:val="20"/>
          <w:szCs w:val="20"/>
        </w:rPr>
        <w:t xml:space="preserve"> įgyvendinimo metu suremontuotos Šiaulių rajono Pirminės sveikatos priežiūros centro globos padalinio patalpos, sutvarkyta aplinka. Taip pat įsigyti baldai ir medicininė įranga (bendra vertė – 37</w:t>
      </w:r>
      <w:r w:rsidR="00EF5496" w:rsidRPr="002471B5">
        <w:rPr>
          <w:rFonts w:asciiTheme="minorHAnsi" w:hAnsiTheme="minorHAnsi"/>
          <w:color w:val="auto"/>
          <w:sz w:val="20"/>
          <w:szCs w:val="20"/>
        </w:rPr>
        <w:t>.</w:t>
      </w:r>
      <w:r w:rsidRPr="002471B5">
        <w:rPr>
          <w:rFonts w:asciiTheme="minorHAnsi" w:hAnsiTheme="minorHAnsi"/>
          <w:color w:val="auto"/>
          <w:sz w:val="20"/>
          <w:szCs w:val="20"/>
        </w:rPr>
        <w:t>732,80 eur</w:t>
      </w:r>
      <w:r w:rsidR="00997F06" w:rsidRPr="002471B5">
        <w:rPr>
          <w:rFonts w:asciiTheme="minorHAnsi" w:hAnsiTheme="minorHAnsi"/>
          <w:color w:val="auto"/>
          <w:sz w:val="20"/>
          <w:szCs w:val="20"/>
        </w:rPr>
        <w:t>ai</w:t>
      </w:r>
      <w:r w:rsidRPr="002471B5">
        <w:rPr>
          <w:rFonts w:asciiTheme="minorHAnsi" w:hAnsiTheme="minorHAnsi"/>
          <w:color w:val="auto"/>
          <w:sz w:val="20"/>
          <w:szCs w:val="20"/>
        </w:rPr>
        <w:t>), būtini socialinės globos paslaugų teikimui, perkamas automobilis, pritaikytas neįgalių asmenų vežimui (automobilio kaina – 33</w:t>
      </w:r>
      <w:r w:rsidR="00EF5496" w:rsidRPr="002471B5">
        <w:rPr>
          <w:rFonts w:asciiTheme="minorHAnsi" w:hAnsiTheme="minorHAnsi"/>
          <w:color w:val="auto"/>
          <w:sz w:val="20"/>
          <w:szCs w:val="20"/>
        </w:rPr>
        <w:t>.</w:t>
      </w:r>
      <w:r w:rsidRPr="002471B5">
        <w:rPr>
          <w:rFonts w:asciiTheme="minorHAnsi" w:hAnsiTheme="minorHAnsi"/>
          <w:color w:val="auto"/>
          <w:sz w:val="20"/>
          <w:szCs w:val="20"/>
        </w:rPr>
        <w:t>800,00 eurų). Projekto pabaigos data – 2020 m. gegužės 31 d. ES skiri</w:t>
      </w:r>
      <w:r w:rsidRPr="005A4CB6">
        <w:rPr>
          <w:rFonts w:asciiTheme="minorHAnsi" w:hAnsiTheme="minorHAnsi"/>
          <w:color w:val="auto"/>
          <w:sz w:val="20"/>
          <w:szCs w:val="20"/>
        </w:rPr>
        <w:t>am</w:t>
      </w:r>
      <w:r w:rsidR="005A36A0" w:rsidRPr="005A4CB6">
        <w:rPr>
          <w:rFonts w:asciiTheme="minorHAnsi" w:hAnsiTheme="minorHAnsi"/>
          <w:color w:val="auto"/>
          <w:sz w:val="20"/>
          <w:szCs w:val="20"/>
        </w:rPr>
        <w:t>a</w:t>
      </w:r>
      <w:r w:rsidRPr="005A4CB6">
        <w:rPr>
          <w:rFonts w:asciiTheme="minorHAnsi" w:hAnsiTheme="minorHAnsi"/>
          <w:color w:val="auto"/>
          <w:sz w:val="20"/>
          <w:szCs w:val="20"/>
        </w:rPr>
        <w:t xml:space="preserve">s </w:t>
      </w:r>
      <w:r w:rsidRPr="002471B5">
        <w:rPr>
          <w:rFonts w:asciiTheme="minorHAnsi" w:hAnsiTheme="minorHAnsi"/>
          <w:color w:val="auto"/>
          <w:sz w:val="20"/>
          <w:szCs w:val="20"/>
        </w:rPr>
        <w:t>finansavimas projektui – 260</w:t>
      </w:r>
      <w:r w:rsidR="00EF5496" w:rsidRPr="002471B5">
        <w:rPr>
          <w:rFonts w:asciiTheme="minorHAnsi" w:hAnsiTheme="minorHAnsi"/>
          <w:color w:val="auto"/>
          <w:sz w:val="20"/>
          <w:szCs w:val="20"/>
        </w:rPr>
        <w:t>.</w:t>
      </w:r>
      <w:r w:rsidRPr="002471B5">
        <w:rPr>
          <w:rFonts w:asciiTheme="minorHAnsi" w:hAnsiTheme="minorHAnsi"/>
          <w:color w:val="auto"/>
          <w:sz w:val="20"/>
          <w:szCs w:val="20"/>
        </w:rPr>
        <w:t>308,59 eur</w:t>
      </w:r>
      <w:r w:rsidR="00A83B15" w:rsidRPr="002471B5">
        <w:rPr>
          <w:rFonts w:asciiTheme="minorHAnsi" w:hAnsiTheme="minorHAnsi"/>
          <w:color w:val="auto"/>
          <w:sz w:val="20"/>
          <w:szCs w:val="20"/>
        </w:rPr>
        <w:t>ų</w:t>
      </w:r>
      <w:r w:rsidRPr="002471B5">
        <w:rPr>
          <w:rFonts w:asciiTheme="minorHAnsi" w:hAnsiTheme="minorHAnsi"/>
          <w:color w:val="auto"/>
          <w:sz w:val="20"/>
          <w:szCs w:val="20"/>
        </w:rPr>
        <w:t>, privalomas Savivaldybės finansinis prisidėjimas – 211</w:t>
      </w:r>
      <w:r w:rsidR="00EF5496" w:rsidRPr="002471B5">
        <w:rPr>
          <w:rFonts w:asciiTheme="minorHAnsi" w:hAnsiTheme="minorHAnsi"/>
          <w:color w:val="auto"/>
          <w:sz w:val="20"/>
          <w:szCs w:val="20"/>
        </w:rPr>
        <w:t>.</w:t>
      </w:r>
      <w:r w:rsidRPr="002471B5">
        <w:rPr>
          <w:rFonts w:asciiTheme="minorHAnsi" w:hAnsiTheme="minorHAnsi"/>
          <w:color w:val="auto"/>
          <w:sz w:val="20"/>
          <w:szCs w:val="20"/>
        </w:rPr>
        <w:t>430,01 eur</w:t>
      </w:r>
      <w:r w:rsidR="00A83B15" w:rsidRPr="002471B5">
        <w:rPr>
          <w:rFonts w:asciiTheme="minorHAnsi" w:hAnsiTheme="minorHAnsi"/>
          <w:color w:val="auto"/>
          <w:sz w:val="20"/>
          <w:szCs w:val="20"/>
        </w:rPr>
        <w:t>ų</w:t>
      </w:r>
      <w:r w:rsidRPr="002471B5">
        <w:rPr>
          <w:rFonts w:asciiTheme="minorHAnsi" w:hAnsiTheme="minorHAnsi"/>
          <w:color w:val="auto"/>
          <w:sz w:val="20"/>
          <w:szCs w:val="20"/>
        </w:rPr>
        <w:t>.</w:t>
      </w:r>
    </w:p>
    <w:p w14:paraId="3AE063B3" w14:textId="77777777" w:rsidR="006331B3" w:rsidRPr="002471B5" w:rsidRDefault="006331B3" w:rsidP="006331B3">
      <w:pPr>
        <w:pStyle w:val="Sraopastraipa"/>
        <w:rPr>
          <w:rFonts w:asciiTheme="minorHAnsi" w:hAnsiTheme="minorHAnsi"/>
          <w:color w:val="auto"/>
          <w:sz w:val="20"/>
          <w:szCs w:val="20"/>
        </w:rPr>
      </w:pPr>
    </w:p>
    <w:p w14:paraId="4C4A757E" w14:textId="73982A1C" w:rsidR="006331B3" w:rsidRPr="002471B5" w:rsidRDefault="006331B3" w:rsidP="00D30DC5">
      <w:pPr>
        <w:pStyle w:val="Sraopastraipa"/>
        <w:numPr>
          <w:ilvl w:val="0"/>
          <w:numId w:val="9"/>
        </w:numPr>
        <w:shd w:val="clear" w:color="auto" w:fill="FFFFFF"/>
        <w:tabs>
          <w:tab w:val="left" w:pos="993"/>
        </w:tabs>
        <w:ind w:left="0" w:firstLine="709"/>
        <w:jc w:val="both"/>
        <w:rPr>
          <w:rFonts w:asciiTheme="minorHAnsi" w:hAnsiTheme="minorHAnsi"/>
          <w:color w:val="auto"/>
          <w:sz w:val="20"/>
          <w:szCs w:val="20"/>
        </w:rPr>
      </w:pPr>
      <w:r w:rsidRPr="002471B5">
        <w:rPr>
          <w:rFonts w:asciiTheme="minorHAnsi" w:hAnsiTheme="minorHAnsi"/>
          <w:color w:val="auto"/>
          <w:sz w:val="20"/>
          <w:szCs w:val="20"/>
        </w:rPr>
        <w:t>2019-2021 metais Šiaulių rajono savivaldybės administracija ir Kuršėnų vaikų globos namai (Globos centras) partnerių teisėmis dalyvauja projekte ,,</w:t>
      </w:r>
      <w:r w:rsidRPr="002471B5">
        <w:rPr>
          <w:rFonts w:asciiTheme="minorHAnsi" w:hAnsiTheme="minorHAnsi"/>
          <w:b/>
          <w:bCs/>
          <w:color w:val="auto"/>
          <w:sz w:val="20"/>
          <w:szCs w:val="20"/>
        </w:rPr>
        <w:t>Vaikų gerovės ir saugumo didinimo, paslaugų šeimai, globėjams (rūpintojams) kokybės didinimo bei prieinamumo plėtra</w:t>
      </w:r>
      <w:r w:rsidR="00F76EB9">
        <w:rPr>
          <w:rFonts w:asciiTheme="minorHAnsi" w:hAnsiTheme="minorHAnsi"/>
          <w:color w:val="auto"/>
          <w:sz w:val="20"/>
          <w:szCs w:val="20"/>
        </w:rPr>
        <w:t>“</w:t>
      </w:r>
      <w:r w:rsidRPr="002471B5">
        <w:rPr>
          <w:rFonts w:asciiTheme="minorHAnsi" w:hAnsiTheme="minorHAnsi"/>
          <w:color w:val="auto"/>
          <w:sz w:val="20"/>
          <w:szCs w:val="20"/>
        </w:rPr>
        <w:t>, kurį įgyvendina Valstybės vaiko teisių apsaugos ir įvaikinimo tarnyba prie socialinės apsaugos ir darbo ministerijos. Pagal šį projektą Globos centro darbuotojai teikia paslaugas globėjams, įtėviams, šeimynų dalyviams, budintiems globotojams, Organizuoja būsimų globėjų, įtėvių paiešką, mokymus (GIMK), šiuo metu perkamas automobilis Globos centrui (automobilio kaina – 14</w:t>
      </w:r>
      <w:r w:rsidR="00EF5496" w:rsidRPr="002471B5">
        <w:rPr>
          <w:rFonts w:asciiTheme="minorHAnsi" w:hAnsiTheme="minorHAnsi"/>
          <w:color w:val="auto"/>
          <w:sz w:val="20"/>
          <w:szCs w:val="20"/>
        </w:rPr>
        <w:t>.</w:t>
      </w:r>
      <w:r w:rsidRPr="002471B5">
        <w:rPr>
          <w:rFonts w:asciiTheme="minorHAnsi" w:hAnsiTheme="minorHAnsi"/>
          <w:color w:val="auto"/>
          <w:sz w:val="20"/>
          <w:szCs w:val="20"/>
        </w:rPr>
        <w:t>752 eurai). Europos sąjungos lėšos projektui – 208</w:t>
      </w:r>
      <w:r w:rsidR="00EF5496" w:rsidRPr="002471B5">
        <w:rPr>
          <w:rFonts w:asciiTheme="minorHAnsi" w:hAnsiTheme="minorHAnsi"/>
          <w:color w:val="auto"/>
          <w:sz w:val="20"/>
          <w:szCs w:val="20"/>
        </w:rPr>
        <w:t>.</w:t>
      </w:r>
      <w:r w:rsidRPr="002471B5">
        <w:rPr>
          <w:rFonts w:asciiTheme="minorHAnsi" w:hAnsiTheme="minorHAnsi"/>
          <w:color w:val="auto"/>
          <w:sz w:val="20"/>
          <w:szCs w:val="20"/>
        </w:rPr>
        <w:t>982,00 eurai.</w:t>
      </w:r>
    </w:p>
    <w:p w14:paraId="53BF0A64" w14:textId="77777777" w:rsidR="002C3497" w:rsidRPr="000704EC" w:rsidRDefault="002C3497" w:rsidP="002C3497">
      <w:pPr>
        <w:pStyle w:val="Sraopastraipa"/>
        <w:rPr>
          <w:rFonts w:asciiTheme="minorHAnsi" w:hAnsiTheme="minorHAnsi"/>
          <w:color w:val="333333"/>
          <w:sz w:val="20"/>
          <w:szCs w:val="20"/>
        </w:rPr>
      </w:pPr>
    </w:p>
    <w:p w14:paraId="6F3EB552" w14:textId="78A63BDE" w:rsidR="002C3497" w:rsidRDefault="00EC50D6" w:rsidP="00D30DC5">
      <w:pPr>
        <w:pStyle w:val="Sraopastraipa"/>
        <w:numPr>
          <w:ilvl w:val="0"/>
          <w:numId w:val="9"/>
        </w:numPr>
        <w:shd w:val="clear" w:color="auto" w:fill="FFFFFF"/>
        <w:tabs>
          <w:tab w:val="left" w:pos="993"/>
        </w:tabs>
        <w:ind w:left="0" w:firstLine="709"/>
        <w:jc w:val="both"/>
        <w:rPr>
          <w:rFonts w:asciiTheme="minorHAnsi" w:hAnsiTheme="minorHAnsi"/>
          <w:color w:val="auto"/>
          <w:sz w:val="20"/>
          <w:szCs w:val="20"/>
        </w:rPr>
      </w:pPr>
      <w:r w:rsidRPr="000704EC">
        <w:rPr>
          <w:rFonts w:asciiTheme="minorHAnsi" w:hAnsiTheme="minorHAnsi"/>
          <w:color w:val="auto"/>
          <w:sz w:val="20"/>
          <w:szCs w:val="20"/>
        </w:rPr>
        <w:t xml:space="preserve">Socialinių paslaugų šeimai teikimo informacinė sistema SPIS </w:t>
      </w:r>
      <w:hyperlink r:id="rId16" w:history="1">
        <w:r w:rsidRPr="000704EC">
          <w:rPr>
            <w:rStyle w:val="Hipersaitas"/>
            <w:rFonts w:asciiTheme="minorHAnsi" w:hAnsiTheme="minorHAnsi"/>
            <w:sz w:val="20"/>
            <w:szCs w:val="20"/>
          </w:rPr>
          <w:t>https://www.spis.lt/</w:t>
        </w:r>
      </w:hyperlink>
      <w:r w:rsidRPr="000704EC">
        <w:rPr>
          <w:rFonts w:asciiTheme="minorHAnsi" w:hAnsiTheme="minorHAnsi"/>
          <w:color w:val="FF0000"/>
          <w:sz w:val="20"/>
          <w:szCs w:val="20"/>
        </w:rPr>
        <w:t xml:space="preserve"> </w:t>
      </w:r>
      <w:r w:rsidR="00EF5496" w:rsidRPr="000704EC">
        <w:rPr>
          <w:rFonts w:asciiTheme="minorHAnsi" w:hAnsiTheme="minorHAnsi"/>
          <w:color w:val="auto"/>
          <w:sz w:val="20"/>
          <w:szCs w:val="20"/>
        </w:rPr>
        <w:t>sudaro galimybes jungtis prie sistemos, joje pildyti prašymą, toks i</w:t>
      </w:r>
      <w:r w:rsidR="00F21C62" w:rsidRPr="000704EC">
        <w:rPr>
          <w:rFonts w:asciiTheme="minorHAnsi" w:hAnsiTheme="minorHAnsi"/>
          <w:color w:val="auto"/>
          <w:sz w:val="20"/>
          <w:szCs w:val="20"/>
        </w:rPr>
        <w:t xml:space="preserve">nformacinių technologijų </w:t>
      </w:r>
      <w:r w:rsidR="00F21C62" w:rsidRPr="00B23E9A">
        <w:rPr>
          <w:rFonts w:asciiTheme="minorHAnsi" w:hAnsiTheme="minorHAnsi"/>
          <w:color w:val="auto"/>
          <w:sz w:val="20"/>
          <w:szCs w:val="20"/>
        </w:rPr>
        <w:t>taikymas priima</w:t>
      </w:r>
      <w:r w:rsidR="005A36A0" w:rsidRPr="00B23E9A">
        <w:rPr>
          <w:rFonts w:asciiTheme="minorHAnsi" w:hAnsiTheme="minorHAnsi"/>
          <w:color w:val="auto"/>
          <w:sz w:val="20"/>
          <w:szCs w:val="20"/>
        </w:rPr>
        <w:t>n</w:t>
      </w:r>
      <w:r w:rsidR="00F21C62" w:rsidRPr="00B23E9A">
        <w:rPr>
          <w:rFonts w:asciiTheme="minorHAnsi" w:hAnsiTheme="minorHAnsi"/>
          <w:color w:val="auto"/>
          <w:sz w:val="20"/>
          <w:szCs w:val="20"/>
        </w:rPr>
        <w:t xml:space="preserve">t </w:t>
      </w:r>
      <w:r w:rsidR="005A36A0" w:rsidRPr="00B23E9A">
        <w:rPr>
          <w:rFonts w:asciiTheme="minorHAnsi" w:hAnsiTheme="minorHAnsi"/>
          <w:color w:val="auto"/>
          <w:sz w:val="20"/>
          <w:szCs w:val="20"/>
        </w:rPr>
        <w:t xml:space="preserve">prašymus </w:t>
      </w:r>
      <w:r w:rsidR="00F21C62" w:rsidRPr="000704EC">
        <w:rPr>
          <w:rFonts w:asciiTheme="minorHAnsi" w:hAnsiTheme="minorHAnsi"/>
          <w:color w:val="auto"/>
          <w:sz w:val="20"/>
          <w:szCs w:val="20"/>
        </w:rPr>
        <w:t>elektroniniu būdu artina paslaugų prieinamumą asmenims</w:t>
      </w:r>
      <w:r w:rsidR="00EF5496" w:rsidRPr="000704EC">
        <w:rPr>
          <w:rFonts w:asciiTheme="minorHAnsi" w:hAnsiTheme="minorHAnsi"/>
          <w:color w:val="auto"/>
          <w:sz w:val="20"/>
          <w:szCs w:val="20"/>
        </w:rPr>
        <w:t xml:space="preserve">. Asmenys </w:t>
      </w:r>
      <w:r w:rsidR="00F21C62" w:rsidRPr="000704EC">
        <w:rPr>
          <w:rFonts w:asciiTheme="minorHAnsi" w:hAnsiTheme="minorHAnsi"/>
          <w:color w:val="auto"/>
          <w:sz w:val="20"/>
          <w:szCs w:val="20"/>
        </w:rPr>
        <w:t>2019 metais pateikė 424</w:t>
      </w:r>
      <w:r w:rsidR="00EF5496" w:rsidRPr="000704EC">
        <w:rPr>
          <w:rFonts w:asciiTheme="minorHAnsi" w:hAnsiTheme="minorHAnsi"/>
          <w:color w:val="auto"/>
          <w:sz w:val="20"/>
          <w:szCs w:val="20"/>
        </w:rPr>
        <w:t xml:space="preserve"> </w:t>
      </w:r>
      <w:r w:rsidR="00F21C62" w:rsidRPr="000704EC">
        <w:rPr>
          <w:rFonts w:asciiTheme="minorHAnsi" w:hAnsiTheme="minorHAnsi"/>
          <w:color w:val="auto"/>
          <w:sz w:val="20"/>
          <w:szCs w:val="20"/>
        </w:rPr>
        <w:t>prašymus (6,9 proc. visų prašymų), 2018 metais pateikė 2863 prašymus (24 proc.). Gyventojų apsilankymas Savivaldybės svetainėje nuo 2015 metų spalio 7 d. fiksuotas 9.147.608 kartus, 2019 metais (2</w:t>
      </w:r>
      <w:r w:rsidR="00F21C62" w:rsidRPr="002471B5">
        <w:rPr>
          <w:rFonts w:asciiTheme="minorHAnsi" w:hAnsiTheme="minorHAnsi"/>
          <w:color w:val="auto"/>
          <w:sz w:val="20"/>
          <w:szCs w:val="20"/>
        </w:rPr>
        <w:t xml:space="preserve">019-10-31) apsilankyta 6.092 kartus. </w:t>
      </w:r>
    </w:p>
    <w:p w14:paraId="4EC36AFF" w14:textId="77777777" w:rsidR="00D42573" w:rsidRPr="00D42573" w:rsidRDefault="00D42573" w:rsidP="00D42573">
      <w:pPr>
        <w:pStyle w:val="Sraopastraipa"/>
        <w:rPr>
          <w:rFonts w:asciiTheme="minorHAnsi" w:hAnsiTheme="minorHAnsi"/>
          <w:color w:val="auto"/>
          <w:sz w:val="20"/>
          <w:szCs w:val="20"/>
        </w:rPr>
      </w:pPr>
    </w:p>
    <w:p w14:paraId="1C539D3A" w14:textId="56E597B6" w:rsidR="00D42573" w:rsidRPr="002471B5" w:rsidRDefault="00D42573" w:rsidP="00D30DC5">
      <w:pPr>
        <w:pStyle w:val="Sraopastraipa"/>
        <w:numPr>
          <w:ilvl w:val="0"/>
          <w:numId w:val="9"/>
        </w:numPr>
        <w:shd w:val="clear" w:color="auto" w:fill="FFFFFF"/>
        <w:tabs>
          <w:tab w:val="left" w:pos="993"/>
        </w:tabs>
        <w:ind w:left="0" w:firstLine="709"/>
        <w:jc w:val="both"/>
        <w:rPr>
          <w:rFonts w:asciiTheme="minorHAnsi" w:hAnsiTheme="minorHAnsi"/>
          <w:color w:val="auto"/>
          <w:sz w:val="20"/>
          <w:szCs w:val="20"/>
        </w:rPr>
      </w:pPr>
      <w:r>
        <w:rPr>
          <w:rFonts w:asciiTheme="minorHAnsi" w:hAnsiTheme="minorHAnsi"/>
          <w:color w:val="auto"/>
          <w:sz w:val="20"/>
          <w:szCs w:val="20"/>
        </w:rPr>
        <w:t>Šiaulių rajono savivaldybės tarybos 2019-12-17 sprendimu Nr.TSP-383 „Dėl automobilio perdavimo Kuršėnų vaikų globos namams pagal panaudos sutartį“ perduotas Ford Fiesta Kuršėnų vaikų globos namams.</w:t>
      </w:r>
    </w:p>
    <w:p w14:paraId="6CE27CF6" w14:textId="77777777" w:rsidR="00F76EB9" w:rsidRDefault="00F76EB9" w:rsidP="00F76EB9">
      <w:pPr>
        <w:pStyle w:val="Sraopastraipa"/>
        <w:rPr>
          <w:rFonts w:asciiTheme="minorHAnsi" w:hAnsiTheme="minorHAnsi"/>
          <w:bCs/>
          <w:color w:val="auto"/>
          <w:sz w:val="20"/>
          <w:szCs w:val="20"/>
        </w:rPr>
      </w:pPr>
    </w:p>
    <w:p w14:paraId="118DEF53" w14:textId="26D465FD" w:rsidR="007E0570" w:rsidRPr="00066C98" w:rsidRDefault="00E34590" w:rsidP="00D30DC5">
      <w:pPr>
        <w:pStyle w:val="Sraopastraipa"/>
        <w:numPr>
          <w:ilvl w:val="0"/>
          <w:numId w:val="15"/>
        </w:numPr>
        <w:shd w:val="clear" w:color="auto" w:fill="336699"/>
        <w:tabs>
          <w:tab w:val="left" w:pos="851"/>
        </w:tabs>
        <w:ind w:hanging="720"/>
        <w:jc w:val="both"/>
        <w:outlineLvl w:val="0"/>
        <w:rPr>
          <w:rFonts w:asciiTheme="minorHAnsi" w:hAnsiTheme="minorHAnsi"/>
          <w:bCs/>
          <w:color w:val="FFFFFF" w:themeColor="background1"/>
          <w:spacing w:val="-16"/>
          <w:kern w:val="40"/>
          <w:position w:val="-2"/>
          <w:sz w:val="32"/>
          <w:szCs w:val="32"/>
        </w:rPr>
      </w:pPr>
      <w:r w:rsidRPr="00066C98">
        <w:rPr>
          <w:rFonts w:asciiTheme="minorHAnsi" w:hAnsiTheme="minorHAnsi"/>
          <w:bCs/>
          <w:color w:val="FFFFFF" w:themeColor="background1"/>
          <w:spacing w:val="-16"/>
          <w:kern w:val="40"/>
          <w:position w:val="-2"/>
          <w:sz w:val="32"/>
          <w:szCs w:val="32"/>
        </w:rPr>
        <w:t>Socialinių paslaugų plano rengėjai</w:t>
      </w:r>
    </w:p>
    <w:p w14:paraId="4B4BE0D6" w14:textId="5FFC2A43" w:rsidR="006912C6" w:rsidRDefault="006912C6" w:rsidP="006912C6">
      <w:pPr>
        <w:pStyle w:val="Sraopastraipa"/>
        <w:tabs>
          <w:tab w:val="left" w:pos="851"/>
        </w:tabs>
        <w:ind w:left="0"/>
        <w:jc w:val="both"/>
        <w:outlineLvl w:val="0"/>
        <w:rPr>
          <w:rFonts w:asciiTheme="minorHAnsi" w:hAnsiTheme="minorHAnsi"/>
          <w:b/>
          <w:sz w:val="20"/>
          <w:szCs w:val="20"/>
        </w:rPr>
      </w:pPr>
    </w:p>
    <w:p w14:paraId="599A7247" w14:textId="77777777" w:rsidR="007F531B" w:rsidRDefault="00066C98" w:rsidP="00B64478">
      <w:pPr>
        <w:pStyle w:val="Sraopastraipa"/>
        <w:tabs>
          <w:tab w:val="left" w:pos="851"/>
        </w:tabs>
        <w:ind w:left="0"/>
        <w:jc w:val="both"/>
        <w:outlineLvl w:val="0"/>
        <w:rPr>
          <w:rFonts w:asciiTheme="minorHAnsi" w:hAnsiTheme="minorHAnsi"/>
          <w:bCs/>
          <w:sz w:val="20"/>
          <w:szCs w:val="20"/>
        </w:rPr>
      </w:pPr>
      <w:r w:rsidRPr="008D072B">
        <w:rPr>
          <w:rFonts w:asciiTheme="minorHAnsi" w:hAnsiTheme="minorHAnsi"/>
          <w:bCs/>
          <w:sz w:val="20"/>
          <w:szCs w:val="20"/>
        </w:rPr>
        <w:t>Šiaulių rajono savivaldybės administ</w:t>
      </w:r>
      <w:r w:rsidR="00CE48BA" w:rsidRPr="008D072B">
        <w:rPr>
          <w:rFonts w:asciiTheme="minorHAnsi" w:hAnsiTheme="minorHAnsi"/>
          <w:bCs/>
          <w:sz w:val="20"/>
          <w:szCs w:val="20"/>
        </w:rPr>
        <w:t>r</w:t>
      </w:r>
      <w:r w:rsidRPr="008D072B">
        <w:rPr>
          <w:rFonts w:asciiTheme="minorHAnsi" w:hAnsiTheme="minorHAnsi"/>
          <w:bCs/>
          <w:sz w:val="20"/>
          <w:szCs w:val="20"/>
        </w:rPr>
        <w:t xml:space="preserve">acijos direktoriaus 2019 m. </w:t>
      </w:r>
      <w:r w:rsidR="00CE48BA" w:rsidRPr="008D072B">
        <w:rPr>
          <w:rFonts w:asciiTheme="minorHAnsi" w:hAnsiTheme="minorHAnsi"/>
          <w:bCs/>
          <w:sz w:val="20"/>
          <w:szCs w:val="20"/>
        </w:rPr>
        <w:t>rugpjūčio 1</w:t>
      </w:r>
      <w:r w:rsidRPr="008D072B">
        <w:rPr>
          <w:rFonts w:asciiTheme="minorHAnsi" w:hAnsiTheme="minorHAnsi"/>
          <w:bCs/>
          <w:sz w:val="20"/>
          <w:szCs w:val="20"/>
        </w:rPr>
        <w:t xml:space="preserve">4 d. įsakymu </w:t>
      </w:r>
      <w:r w:rsidR="00CE48BA" w:rsidRPr="008D072B">
        <w:rPr>
          <w:rFonts w:asciiTheme="minorHAnsi" w:hAnsiTheme="minorHAnsi"/>
          <w:bCs/>
          <w:sz w:val="20"/>
          <w:szCs w:val="20"/>
        </w:rPr>
        <w:t>N</w:t>
      </w:r>
      <w:r w:rsidRPr="008D072B">
        <w:rPr>
          <w:rFonts w:asciiTheme="minorHAnsi" w:hAnsiTheme="minorHAnsi"/>
          <w:bCs/>
          <w:sz w:val="20"/>
          <w:szCs w:val="20"/>
        </w:rPr>
        <w:t>r.</w:t>
      </w:r>
      <w:r w:rsidR="00CE48BA" w:rsidRPr="008D072B">
        <w:rPr>
          <w:rFonts w:asciiTheme="minorHAnsi" w:hAnsiTheme="minorHAnsi"/>
          <w:bCs/>
          <w:sz w:val="20"/>
          <w:szCs w:val="20"/>
        </w:rPr>
        <w:t xml:space="preserve">A-1148 </w:t>
      </w:r>
      <w:r w:rsidRPr="008D072B">
        <w:rPr>
          <w:rFonts w:asciiTheme="minorHAnsi" w:hAnsiTheme="minorHAnsi"/>
          <w:bCs/>
          <w:sz w:val="20"/>
          <w:szCs w:val="20"/>
        </w:rPr>
        <w:t>„</w:t>
      </w:r>
      <w:r w:rsidR="00CE48BA" w:rsidRPr="008D072B">
        <w:rPr>
          <w:rFonts w:asciiTheme="minorHAnsi" w:hAnsiTheme="minorHAnsi"/>
          <w:bCs/>
          <w:sz w:val="20"/>
          <w:szCs w:val="20"/>
        </w:rPr>
        <w:t>D</w:t>
      </w:r>
      <w:r w:rsidRPr="008D072B">
        <w:rPr>
          <w:rFonts w:asciiTheme="minorHAnsi" w:hAnsiTheme="minorHAnsi"/>
          <w:bCs/>
          <w:sz w:val="20"/>
          <w:szCs w:val="20"/>
        </w:rPr>
        <w:t xml:space="preserve">ėl   </w:t>
      </w:r>
      <w:r w:rsidR="00CE48BA" w:rsidRPr="008D072B">
        <w:rPr>
          <w:rFonts w:asciiTheme="minorHAnsi" w:hAnsiTheme="minorHAnsi"/>
          <w:bCs/>
          <w:sz w:val="20"/>
          <w:szCs w:val="20"/>
        </w:rPr>
        <w:t>Šiaulių rajono savivaldybės socialinių paslaugų plano 2020 metams rengimo grupės sudarymo“ s</w:t>
      </w:r>
      <w:r w:rsidRPr="008D072B">
        <w:rPr>
          <w:rFonts w:asciiTheme="minorHAnsi" w:hAnsiTheme="minorHAnsi"/>
          <w:bCs/>
          <w:sz w:val="20"/>
          <w:szCs w:val="20"/>
        </w:rPr>
        <w:t xml:space="preserve">udaryta </w:t>
      </w:r>
      <w:r w:rsidR="00CE48BA" w:rsidRPr="008D072B">
        <w:rPr>
          <w:rFonts w:asciiTheme="minorHAnsi" w:hAnsiTheme="minorHAnsi"/>
          <w:bCs/>
          <w:sz w:val="20"/>
          <w:szCs w:val="20"/>
        </w:rPr>
        <w:t xml:space="preserve">Šiaulių rajono savivaldybės </w:t>
      </w:r>
    </w:p>
    <w:p w14:paraId="04BAFAFF" w14:textId="303E57B5" w:rsidR="00066C98" w:rsidRDefault="00CE48BA" w:rsidP="00B64478">
      <w:pPr>
        <w:pStyle w:val="Sraopastraipa"/>
        <w:tabs>
          <w:tab w:val="left" w:pos="851"/>
        </w:tabs>
        <w:ind w:left="0"/>
        <w:jc w:val="both"/>
        <w:outlineLvl w:val="0"/>
        <w:rPr>
          <w:rFonts w:asciiTheme="minorHAnsi" w:hAnsiTheme="minorHAnsi"/>
          <w:bCs/>
          <w:sz w:val="20"/>
          <w:szCs w:val="20"/>
        </w:rPr>
      </w:pPr>
      <w:r w:rsidRPr="008D072B">
        <w:rPr>
          <w:rFonts w:asciiTheme="minorHAnsi" w:hAnsiTheme="minorHAnsi"/>
          <w:bCs/>
          <w:sz w:val="20"/>
          <w:szCs w:val="20"/>
        </w:rPr>
        <w:t xml:space="preserve">Socialinių </w:t>
      </w:r>
      <w:r w:rsidR="00066C98" w:rsidRPr="008D072B">
        <w:rPr>
          <w:rFonts w:asciiTheme="minorHAnsi" w:hAnsiTheme="minorHAnsi"/>
          <w:bCs/>
          <w:sz w:val="20"/>
          <w:szCs w:val="20"/>
        </w:rPr>
        <w:t>paslaugų plano rengimo grupė:</w:t>
      </w:r>
    </w:p>
    <w:p w14:paraId="6A24C191" w14:textId="2A9216EF" w:rsidR="00CE48BA" w:rsidRPr="00B23E9A" w:rsidRDefault="00CE48BA" w:rsidP="006912C6">
      <w:pPr>
        <w:pStyle w:val="Sraopastraipa"/>
        <w:tabs>
          <w:tab w:val="left" w:pos="851"/>
        </w:tabs>
        <w:ind w:left="0"/>
        <w:jc w:val="both"/>
        <w:outlineLvl w:val="0"/>
        <w:rPr>
          <w:rFonts w:asciiTheme="minorHAnsi" w:hAnsiTheme="minorHAnsi"/>
          <w:bCs/>
          <w:color w:val="auto"/>
          <w:sz w:val="20"/>
          <w:szCs w:val="20"/>
        </w:rPr>
      </w:pPr>
      <w:r w:rsidRPr="00B23E9A">
        <w:rPr>
          <w:rFonts w:asciiTheme="minorHAnsi" w:hAnsiTheme="minorHAnsi"/>
          <w:b/>
          <w:i/>
          <w:iCs/>
          <w:color w:val="auto"/>
          <w:sz w:val="20"/>
          <w:szCs w:val="20"/>
        </w:rPr>
        <w:t>Pirmininkė</w:t>
      </w:r>
      <w:r w:rsidR="005A36A0" w:rsidRPr="00B23E9A">
        <w:rPr>
          <w:rFonts w:asciiTheme="minorHAnsi" w:hAnsiTheme="minorHAnsi"/>
          <w:b/>
          <w:i/>
          <w:iCs/>
          <w:color w:val="auto"/>
          <w:sz w:val="20"/>
          <w:szCs w:val="20"/>
        </w:rPr>
        <w:t xml:space="preserve"> –</w:t>
      </w:r>
      <w:r w:rsidRPr="00B23E9A">
        <w:rPr>
          <w:rFonts w:asciiTheme="minorHAnsi" w:hAnsiTheme="minorHAnsi"/>
          <w:b/>
          <w:i/>
          <w:iCs/>
          <w:color w:val="auto"/>
          <w:sz w:val="20"/>
          <w:szCs w:val="20"/>
        </w:rPr>
        <w:t xml:space="preserve"> Regina </w:t>
      </w:r>
      <w:proofErr w:type="spellStart"/>
      <w:r w:rsidRPr="00B23E9A">
        <w:rPr>
          <w:rFonts w:asciiTheme="minorHAnsi" w:hAnsiTheme="minorHAnsi"/>
          <w:b/>
          <w:i/>
          <w:iCs/>
          <w:color w:val="auto"/>
          <w:sz w:val="20"/>
          <w:szCs w:val="20"/>
        </w:rPr>
        <w:t>Rupšienė</w:t>
      </w:r>
      <w:proofErr w:type="spellEnd"/>
      <w:r w:rsidRPr="00B23E9A">
        <w:rPr>
          <w:rFonts w:asciiTheme="minorHAnsi" w:hAnsiTheme="minorHAnsi"/>
          <w:b/>
          <w:i/>
          <w:iCs/>
          <w:color w:val="auto"/>
          <w:sz w:val="20"/>
          <w:szCs w:val="20"/>
        </w:rPr>
        <w:t>,</w:t>
      </w:r>
      <w:r w:rsidRPr="00B23E9A">
        <w:rPr>
          <w:rFonts w:asciiTheme="minorHAnsi" w:hAnsiTheme="minorHAnsi"/>
          <w:bCs/>
          <w:color w:val="auto"/>
          <w:sz w:val="20"/>
          <w:szCs w:val="20"/>
        </w:rPr>
        <w:t xml:space="preserve"> Šiaulių rajono savivaldybės administracijos direktoriaus pavaduotoja.</w:t>
      </w:r>
    </w:p>
    <w:p w14:paraId="13F69BBB" w14:textId="6BC82FE5" w:rsidR="00CE48BA" w:rsidRPr="00B23E9A" w:rsidRDefault="00F70A80" w:rsidP="006912C6">
      <w:pPr>
        <w:pStyle w:val="Sraopastraipa"/>
        <w:tabs>
          <w:tab w:val="left" w:pos="851"/>
        </w:tabs>
        <w:ind w:left="0"/>
        <w:jc w:val="both"/>
        <w:outlineLvl w:val="0"/>
        <w:rPr>
          <w:rFonts w:asciiTheme="minorHAnsi" w:hAnsiTheme="minorHAnsi"/>
          <w:bCs/>
          <w:color w:val="auto"/>
          <w:sz w:val="20"/>
          <w:szCs w:val="20"/>
        </w:rPr>
      </w:pPr>
      <w:r w:rsidRPr="00B23E9A">
        <w:rPr>
          <w:rFonts w:asciiTheme="minorHAnsi" w:hAnsiTheme="minorHAnsi"/>
          <w:b/>
          <w:i/>
          <w:iCs/>
          <w:color w:val="auto"/>
          <w:sz w:val="20"/>
          <w:szCs w:val="20"/>
        </w:rPr>
        <w:tab/>
      </w:r>
      <w:r w:rsidR="005A36A0" w:rsidRPr="00B23E9A">
        <w:rPr>
          <w:rFonts w:asciiTheme="minorHAnsi" w:hAnsiTheme="minorHAnsi"/>
          <w:b/>
          <w:i/>
          <w:iCs/>
          <w:color w:val="auto"/>
          <w:sz w:val="20"/>
          <w:szCs w:val="20"/>
        </w:rPr>
        <w:tab/>
      </w:r>
      <w:r w:rsidR="00CE48BA" w:rsidRPr="00B23E9A">
        <w:rPr>
          <w:rFonts w:asciiTheme="minorHAnsi" w:hAnsiTheme="minorHAnsi"/>
          <w:b/>
          <w:i/>
          <w:iCs/>
          <w:color w:val="auto"/>
          <w:sz w:val="20"/>
          <w:szCs w:val="20"/>
        </w:rPr>
        <w:t xml:space="preserve">Pirmininko pavaduotoja- Irena </w:t>
      </w:r>
      <w:proofErr w:type="spellStart"/>
      <w:r w:rsidR="00CE48BA" w:rsidRPr="00B23E9A">
        <w:rPr>
          <w:rFonts w:asciiTheme="minorHAnsi" w:hAnsiTheme="minorHAnsi"/>
          <w:b/>
          <w:i/>
          <w:iCs/>
          <w:color w:val="auto"/>
          <w:sz w:val="20"/>
          <w:szCs w:val="20"/>
        </w:rPr>
        <w:t>Simanauskienė</w:t>
      </w:r>
      <w:proofErr w:type="spellEnd"/>
      <w:r w:rsidR="00CE48BA" w:rsidRPr="00B23E9A">
        <w:rPr>
          <w:rFonts w:asciiTheme="minorHAnsi" w:hAnsiTheme="minorHAnsi"/>
          <w:bCs/>
          <w:i/>
          <w:iCs/>
          <w:color w:val="auto"/>
          <w:sz w:val="20"/>
          <w:szCs w:val="20"/>
        </w:rPr>
        <w:t>,</w:t>
      </w:r>
      <w:r w:rsidR="00CE48BA" w:rsidRPr="00B23E9A">
        <w:rPr>
          <w:rFonts w:asciiTheme="minorHAnsi" w:hAnsiTheme="minorHAnsi"/>
          <w:bCs/>
          <w:color w:val="auto"/>
          <w:sz w:val="20"/>
          <w:szCs w:val="20"/>
        </w:rPr>
        <w:t xml:space="preserve"> Socialinės paramos skyriaus vedėja.</w:t>
      </w:r>
    </w:p>
    <w:p w14:paraId="6E48382C" w14:textId="6F7DD90F" w:rsidR="00CE48BA" w:rsidRPr="00B23E9A" w:rsidRDefault="00F70A80" w:rsidP="006912C6">
      <w:pPr>
        <w:pStyle w:val="Sraopastraipa"/>
        <w:tabs>
          <w:tab w:val="left" w:pos="851"/>
        </w:tabs>
        <w:ind w:left="0"/>
        <w:jc w:val="both"/>
        <w:outlineLvl w:val="0"/>
        <w:rPr>
          <w:rFonts w:asciiTheme="minorHAnsi" w:hAnsiTheme="minorHAnsi"/>
          <w:b/>
          <w:i/>
          <w:iCs/>
          <w:color w:val="auto"/>
          <w:sz w:val="20"/>
          <w:szCs w:val="20"/>
        </w:rPr>
      </w:pPr>
      <w:r w:rsidRPr="00B23E9A">
        <w:rPr>
          <w:rFonts w:asciiTheme="minorHAnsi" w:hAnsiTheme="minorHAnsi"/>
          <w:b/>
          <w:i/>
          <w:iCs/>
          <w:color w:val="auto"/>
          <w:sz w:val="20"/>
          <w:szCs w:val="20"/>
        </w:rPr>
        <w:tab/>
      </w:r>
      <w:r w:rsidRPr="00B23E9A">
        <w:rPr>
          <w:rFonts w:asciiTheme="minorHAnsi" w:hAnsiTheme="minorHAnsi"/>
          <w:b/>
          <w:i/>
          <w:iCs/>
          <w:color w:val="auto"/>
          <w:sz w:val="20"/>
          <w:szCs w:val="20"/>
        </w:rPr>
        <w:tab/>
      </w:r>
      <w:r w:rsidR="00CE48BA" w:rsidRPr="00B23E9A">
        <w:rPr>
          <w:rFonts w:asciiTheme="minorHAnsi" w:hAnsiTheme="minorHAnsi"/>
          <w:b/>
          <w:i/>
          <w:iCs/>
          <w:color w:val="auto"/>
          <w:sz w:val="20"/>
          <w:szCs w:val="20"/>
        </w:rPr>
        <w:t>Nariai:</w:t>
      </w:r>
    </w:p>
    <w:p w14:paraId="4D3F7A00" w14:textId="202BD76D" w:rsidR="00CE48BA" w:rsidRPr="00B23E9A" w:rsidRDefault="00F70A80" w:rsidP="006912C6">
      <w:pPr>
        <w:pStyle w:val="Sraopastraipa"/>
        <w:tabs>
          <w:tab w:val="left" w:pos="851"/>
        </w:tabs>
        <w:ind w:left="0"/>
        <w:jc w:val="both"/>
        <w:outlineLvl w:val="0"/>
        <w:rPr>
          <w:rFonts w:asciiTheme="minorHAnsi" w:hAnsiTheme="minorHAnsi"/>
          <w:bCs/>
          <w:color w:val="auto"/>
          <w:sz w:val="20"/>
          <w:szCs w:val="20"/>
        </w:rPr>
      </w:pPr>
      <w:r w:rsidRPr="00B23E9A">
        <w:rPr>
          <w:rFonts w:asciiTheme="minorHAnsi" w:hAnsiTheme="minorHAnsi"/>
          <w:b/>
          <w:i/>
          <w:iCs/>
          <w:color w:val="auto"/>
          <w:sz w:val="20"/>
          <w:szCs w:val="20"/>
        </w:rPr>
        <w:tab/>
      </w:r>
      <w:r w:rsidRPr="00B23E9A">
        <w:rPr>
          <w:rFonts w:asciiTheme="minorHAnsi" w:hAnsiTheme="minorHAnsi"/>
          <w:b/>
          <w:i/>
          <w:iCs/>
          <w:color w:val="auto"/>
          <w:sz w:val="20"/>
          <w:szCs w:val="20"/>
        </w:rPr>
        <w:tab/>
      </w:r>
      <w:r w:rsidR="00CE48BA" w:rsidRPr="00B23E9A">
        <w:rPr>
          <w:rFonts w:asciiTheme="minorHAnsi" w:hAnsiTheme="minorHAnsi"/>
          <w:b/>
          <w:i/>
          <w:iCs/>
          <w:color w:val="auto"/>
          <w:sz w:val="20"/>
          <w:szCs w:val="20"/>
        </w:rPr>
        <w:t>Jolanta Baškienė,</w:t>
      </w:r>
      <w:r w:rsidR="00CE48BA" w:rsidRPr="00B23E9A">
        <w:rPr>
          <w:rFonts w:asciiTheme="minorHAnsi" w:hAnsiTheme="minorHAnsi"/>
          <w:bCs/>
          <w:color w:val="auto"/>
          <w:sz w:val="20"/>
          <w:szCs w:val="20"/>
        </w:rPr>
        <w:t xml:space="preserve"> Šiaulių rajono savivaldybės administ</w:t>
      </w:r>
      <w:r w:rsidR="009D5154">
        <w:rPr>
          <w:rFonts w:asciiTheme="minorHAnsi" w:hAnsiTheme="minorHAnsi"/>
          <w:bCs/>
          <w:color w:val="auto"/>
          <w:sz w:val="20"/>
          <w:szCs w:val="20"/>
        </w:rPr>
        <w:t>r</w:t>
      </w:r>
      <w:r w:rsidR="00CE48BA" w:rsidRPr="00B23E9A">
        <w:rPr>
          <w:rFonts w:asciiTheme="minorHAnsi" w:hAnsiTheme="minorHAnsi"/>
          <w:bCs/>
          <w:color w:val="auto"/>
          <w:sz w:val="20"/>
          <w:szCs w:val="20"/>
        </w:rPr>
        <w:t>acijos Meškuičių seniūnijos seniūnė;</w:t>
      </w:r>
    </w:p>
    <w:p w14:paraId="2AB39630" w14:textId="20C7FE25" w:rsidR="00CE48BA" w:rsidRPr="00B23E9A" w:rsidRDefault="00CE48BA" w:rsidP="00F70A80">
      <w:pPr>
        <w:pStyle w:val="Sraopastraipa"/>
        <w:tabs>
          <w:tab w:val="left" w:pos="851"/>
        </w:tabs>
        <w:ind w:left="1298"/>
        <w:jc w:val="both"/>
        <w:outlineLvl w:val="0"/>
        <w:rPr>
          <w:rFonts w:asciiTheme="minorHAnsi" w:hAnsiTheme="minorHAnsi"/>
          <w:bCs/>
          <w:color w:val="auto"/>
          <w:sz w:val="20"/>
          <w:szCs w:val="20"/>
        </w:rPr>
      </w:pPr>
      <w:r w:rsidRPr="00B23E9A">
        <w:rPr>
          <w:rFonts w:asciiTheme="minorHAnsi" w:hAnsiTheme="minorHAnsi"/>
          <w:b/>
          <w:i/>
          <w:iCs/>
          <w:color w:val="auto"/>
          <w:sz w:val="20"/>
          <w:szCs w:val="20"/>
        </w:rPr>
        <w:t>Simona Dambrauskienė,</w:t>
      </w:r>
      <w:r w:rsidRPr="00B23E9A">
        <w:rPr>
          <w:rFonts w:asciiTheme="minorHAnsi" w:hAnsiTheme="minorHAnsi"/>
          <w:bCs/>
          <w:color w:val="auto"/>
          <w:sz w:val="20"/>
          <w:szCs w:val="20"/>
        </w:rPr>
        <w:t xml:space="preserve"> jaunimo reikalų koordinatorė;</w:t>
      </w:r>
    </w:p>
    <w:p w14:paraId="336DA1C4" w14:textId="18206438" w:rsidR="00CE48BA" w:rsidRPr="00B23E9A" w:rsidRDefault="00CE48BA" w:rsidP="00F70A80">
      <w:pPr>
        <w:pStyle w:val="Sraopastraipa"/>
        <w:tabs>
          <w:tab w:val="left" w:pos="851"/>
        </w:tabs>
        <w:ind w:left="1298"/>
        <w:jc w:val="both"/>
        <w:outlineLvl w:val="0"/>
        <w:rPr>
          <w:rFonts w:asciiTheme="minorHAnsi" w:hAnsiTheme="minorHAnsi"/>
          <w:bCs/>
          <w:color w:val="auto"/>
          <w:sz w:val="20"/>
          <w:szCs w:val="20"/>
        </w:rPr>
      </w:pPr>
      <w:r w:rsidRPr="00B23E9A">
        <w:rPr>
          <w:rFonts w:asciiTheme="minorHAnsi" w:hAnsiTheme="minorHAnsi"/>
          <w:b/>
          <w:i/>
          <w:iCs/>
          <w:color w:val="auto"/>
          <w:sz w:val="20"/>
          <w:szCs w:val="20"/>
        </w:rPr>
        <w:t>Virginija Kutkevičienė,</w:t>
      </w:r>
      <w:r w:rsidRPr="00B23E9A">
        <w:rPr>
          <w:rFonts w:asciiTheme="minorHAnsi" w:hAnsiTheme="minorHAnsi"/>
          <w:bCs/>
          <w:color w:val="auto"/>
          <w:sz w:val="20"/>
          <w:szCs w:val="20"/>
        </w:rPr>
        <w:t xml:space="preserve"> Socialinės paramos skyriaus vyresnioji specialistė;</w:t>
      </w:r>
    </w:p>
    <w:p w14:paraId="2DB17B55" w14:textId="543402A1" w:rsidR="00CE48BA" w:rsidRPr="00B23E9A" w:rsidRDefault="00CE48BA" w:rsidP="00F70A80">
      <w:pPr>
        <w:pStyle w:val="Sraopastraipa"/>
        <w:tabs>
          <w:tab w:val="left" w:pos="851"/>
        </w:tabs>
        <w:ind w:left="1298"/>
        <w:jc w:val="both"/>
        <w:outlineLvl w:val="0"/>
        <w:rPr>
          <w:rFonts w:asciiTheme="minorHAnsi" w:hAnsiTheme="minorHAnsi"/>
          <w:bCs/>
          <w:color w:val="auto"/>
          <w:sz w:val="20"/>
          <w:szCs w:val="20"/>
        </w:rPr>
      </w:pPr>
      <w:r w:rsidRPr="00B23E9A">
        <w:rPr>
          <w:rFonts w:asciiTheme="minorHAnsi" w:hAnsiTheme="minorHAnsi"/>
          <w:b/>
          <w:i/>
          <w:iCs/>
          <w:color w:val="auto"/>
          <w:sz w:val="20"/>
          <w:szCs w:val="20"/>
        </w:rPr>
        <w:t>Aldona Laukienė</w:t>
      </w:r>
      <w:r w:rsidRPr="00B23E9A">
        <w:rPr>
          <w:rFonts w:asciiTheme="minorHAnsi" w:hAnsiTheme="minorHAnsi"/>
          <w:bCs/>
          <w:color w:val="auto"/>
          <w:sz w:val="20"/>
          <w:szCs w:val="20"/>
        </w:rPr>
        <w:t>, Socialinės paramos skyriaus vedėja;</w:t>
      </w:r>
    </w:p>
    <w:p w14:paraId="6A55BB85" w14:textId="3C72DE9B" w:rsidR="00CE48BA" w:rsidRPr="00B23E9A" w:rsidRDefault="00CE48BA" w:rsidP="00F70A80">
      <w:pPr>
        <w:pStyle w:val="Sraopastraipa"/>
        <w:tabs>
          <w:tab w:val="left" w:pos="851"/>
        </w:tabs>
        <w:ind w:left="1298"/>
        <w:jc w:val="both"/>
        <w:outlineLvl w:val="0"/>
        <w:rPr>
          <w:rFonts w:asciiTheme="minorHAnsi" w:hAnsiTheme="minorHAnsi"/>
          <w:bCs/>
          <w:color w:val="auto"/>
          <w:sz w:val="20"/>
          <w:szCs w:val="20"/>
        </w:rPr>
      </w:pPr>
      <w:r w:rsidRPr="00B23E9A">
        <w:rPr>
          <w:rFonts w:asciiTheme="minorHAnsi" w:hAnsiTheme="minorHAnsi"/>
          <w:b/>
          <w:i/>
          <w:iCs/>
          <w:color w:val="auto"/>
          <w:sz w:val="20"/>
          <w:szCs w:val="20"/>
        </w:rPr>
        <w:t>Virginija Norvaišienė,</w:t>
      </w:r>
      <w:r w:rsidRPr="00B23E9A">
        <w:rPr>
          <w:rFonts w:asciiTheme="minorHAnsi" w:hAnsiTheme="minorHAnsi"/>
          <w:bCs/>
          <w:color w:val="auto"/>
          <w:sz w:val="20"/>
          <w:szCs w:val="20"/>
        </w:rPr>
        <w:t xml:space="preserve"> VšĮ „Dienos centras sutrikusio intelekto asmenims“ direktorė;</w:t>
      </w:r>
    </w:p>
    <w:p w14:paraId="1DD2B8E0" w14:textId="41346DBC" w:rsidR="00CE48BA" w:rsidRPr="00B23E9A" w:rsidRDefault="00CE48BA" w:rsidP="00F70A80">
      <w:pPr>
        <w:pStyle w:val="Sraopastraipa"/>
        <w:tabs>
          <w:tab w:val="left" w:pos="851"/>
        </w:tabs>
        <w:ind w:left="1298"/>
        <w:jc w:val="both"/>
        <w:outlineLvl w:val="0"/>
        <w:rPr>
          <w:rFonts w:asciiTheme="minorHAnsi" w:hAnsiTheme="minorHAnsi"/>
          <w:bCs/>
          <w:color w:val="auto"/>
          <w:sz w:val="20"/>
          <w:szCs w:val="20"/>
        </w:rPr>
      </w:pPr>
      <w:r w:rsidRPr="00B23E9A">
        <w:rPr>
          <w:rFonts w:asciiTheme="minorHAnsi" w:hAnsiTheme="minorHAnsi"/>
          <w:b/>
          <w:i/>
          <w:iCs/>
          <w:color w:val="auto"/>
          <w:sz w:val="20"/>
          <w:szCs w:val="20"/>
        </w:rPr>
        <w:t xml:space="preserve">Birutė </w:t>
      </w:r>
      <w:proofErr w:type="spellStart"/>
      <w:r w:rsidRPr="00B23E9A">
        <w:rPr>
          <w:rFonts w:asciiTheme="minorHAnsi" w:hAnsiTheme="minorHAnsi"/>
          <w:b/>
          <w:i/>
          <w:iCs/>
          <w:color w:val="auto"/>
          <w:sz w:val="20"/>
          <w:szCs w:val="20"/>
        </w:rPr>
        <w:t>Orentienė</w:t>
      </w:r>
      <w:proofErr w:type="spellEnd"/>
      <w:r w:rsidRPr="00B23E9A">
        <w:rPr>
          <w:rFonts w:asciiTheme="minorHAnsi" w:hAnsiTheme="minorHAnsi"/>
          <w:b/>
          <w:i/>
          <w:iCs/>
          <w:color w:val="auto"/>
          <w:sz w:val="20"/>
          <w:szCs w:val="20"/>
        </w:rPr>
        <w:t>,</w:t>
      </w:r>
      <w:r w:rsidRPr="00B23E9A">
        <w:rPr>
          <w:rFonts w:asciiTheme="minorHAnsi" w:hAnsiTheme="minorHAnsi"/>
          <w:bCs/>
          <w:color w:val="auto"/>
          <w:sz w:val="20"/>
          <w:szCs w:val="20"/>
        </w:rPr>
        <w:t xml:space="preserve"> Šiaulių rajono savivaldybės socialinių paslaugų centro vyriausioji socialinė darbuotoja;</w:t>
      </w:r>
    </w:p>
    <w:p w14:paraId="13628D28" w14:textId="564F47AE" w:rsidR="00CE48BA" w:rsidRPr="00B23E9A" w:rsidRDefault="00CE48BA" w:rsidP="00F70A80">
      <w:pPr>
        <w:pStyle w:val="Sraopastraipa"/>
        <w:tabs>
          <w:tab w:val="left" w:pos="851"/>
        </w:tabs>
        <w:ind w:left="1298"/>
        <w:jc w:val="both"/>
        <w:outlineLvl w:val="0"/>
        <w:rPr>
          <w:rFonts w:asciiTheme="minorHAnsi" w:hAnsiTheme="minorHAnsi"/>
          <w:bCs/>
          <w:color w:val="auto"/>
          <w:sz w:val="20"/>
          <w:szCs w:val="20"/>
        </w:rPr>
      </w:pPr>
      <w:r w:rsidRPr="00B23E9A">
        <w:rPr>
          <w:rFonts w:asciiTheme="minorHAnsi" w:hAnsiTheme="minorHAnsi"/>
          <w:b/>
          <w:i/>
          <w:iCs/>
          <w:color w:val="auto"/>
          <w:sz w:val="20"/>
          <w:szCs w:val="20"/>
        </w:rPr>
        <w:t xml:space="preserve">Feliksas Rudzinskas, </w:t>
      </w:r>
      <w:r w:rsidRPr="00B23E9A">
        <w:rPr>
          <w:rFonts w:asciiTheme="minorHAnsi" w:hAnsiTheme="minorHAnsi"/>
          <w:bCs/>
          <w:color w:val="auto"/>
          <w:sz w:val="20"/>
          <w:szCs w:val="20"/>
        </w:rPr>
        <w:t>Kuršėnų vaikų globos namų direktorius;</w:t>
      </w:r>
    </w:p>
    <w:p w14:paraId="3A7DC2B1" w14:textId="6C7AAA36" w:rsidR="00CE48BA" w:rsidRPr="00B23E9A" w:rsidRDefault="00CE48BA" w:rsidP="00F70A80">
      <w:pPr>
        <w:pStyle w:val="Sraopastraipa"/>
        <w:tabs>
          <w:tab w:val="left" w:pos="851"/>
        </w:tabs>
        <w:ind w:left="1298"/>
        <w:jc w:val="both"/>
        <w:outlineLvl w:val="0"/>
        <w:rPr>
          <w:rFonts w:asciiTheme="minorHAnsi" w:hAnsiTheme="minorHAnsi"/>
          <w:bCs/>
          <w:color w:val="auto"/>
          <w:sz w:val="20"/>
          <w:szCs w:val="20"/>
        </w:rPr>
      </w:pPr>
      <w:r w:rsidRPr="00B23E9A">
        <w:rPr>
          <w:rFonts w:asciiTheme="minorHAnsi" w:hAnsiTheme="minorHAnsi"/>
          <w:b/>
          <w:i/>
          <w:iCs/>
          <w:color w:val="auto"/>
          <w:sz w:val="20"/>
          <w:szCs w:val="20"/>
        </w:rPr>
        <w:t xml:space="preserve">Lina </w:t>
      </w:r>
      <w:proofErr w:type="spellStart"/>
      <w:r w:rsidRPr="00B23E9A">
        <w:rPr>
          <w:rFonts w:asciiTheme="minorHAnsi" w:hAnsiTheme="minorHAnsi"/>
          <w:b/>
          <w:i/>
          <w:iCs/>
          <w:color w:val="auto"/>
          <w:sz w:val="20"/>
          <w:szCs w:val="20"/>
        </w:rPr>
        <w:t>Šiukšterienė</w:t>
      </w:r>
      <w:proofErr w:type="spellEnd"/>
      <w:r w:rsidRPr="00B23E9A">
        <w:rPr>
          <w:rFonts w:asciiTheme="minorHAnsi" w:hAnsiTheme="minorHAnsi"/>
          <w:b/>
          <w:i/>
          <w:iCs/>
          <w:color w:val="auto"/>
          <w:sz w:val="20"/>
          <w:szCs w:val="20"/>
        </w:rPr>
        <w:t>,</w:t>
      </w:r>
      <w:r w:rsidRPr="00B23E9A">
        <w:rPr>
          <w:rFonts w:asciiTheme="minorHAnsi" w:hAnsiTheme="minorHAnsi"/>
          <w:bCs/>
          <w:color w:val="auto"/>
          <w:sz w:val="20"/>
          <w:szCs w:val="20"/>
        </w:rPr>
        <w:t xml:space="preserve"> Šiaulių rajono </w:t>
      </w:r>
      <w:r w:rsidR="008D072B" w:rsidRPr="00B23E9A">
        <w:rPr>
          <w:rFonts w:asciiTheme="minorHAnsi" w:hAnsiTheme="minorHAnsi"/>
          <w:bCs/>
          <w:color w:val="auto"/>
          <w:sz w:val="20"/>
          <w:szCs w:val="20"/>
        </w:rPr>
        <w:t>savivaldybės socialinių paslaugų centro socialinio darbo organizatorė,</w:t>
      </w:r>
    </w:p>
    <w:p w14:paraId="0FDAF454" w14:textId="6B27BB2B" w:rsidR="008D072B" w:rsidRPr="00B23E9A" w:rsidRDefault="008D072B" w:rsidP="00F70A80">
      <w:pPr>
        <w:pStyle w:val="Sraopastraipa"/>
        <w:tabs>
          <w:tab w:val="left" w:pos="851"/>
        </w:tabs>
        <w:ind w:left="1298"/>
        <w:jc w:val="both"/>
        <w:outlineLvl w:val="0"/>
        <w:rPr>
          <w:rFonts w:asciiTheme="minorHAnsi" w:hAnsiTheme="minorHAnsi"/>
          <w:bCs/>
          <w:color w:val="auto"/>
          <w:sz w:val="20"/>
          <w:szCs w:val="20"/>
        </w:rPr>
      </w:pPr>
      <w:r w:rsidRPr="00B23E9A">
        <w:rPr>
          <w:rFonts w:asciiTheme="minorHAnsi" w:hAnsiTheme="minorHAnsi"/>
          <w:b/>
          <w:i/>
          <w:iCs/>
          <w:color w:val="auto"/>
          <w:sz w:val="20"/>
          <w:szCs w:val="20"/>
        </w:rPr>
        <w:t>Jolanta Šiuparienė,</w:t>
      </w:r>
      <w:r w:rsidRPr="00B23E9A">
        <w:rPr>
          <w:rFonts w:asciiTheme="minorHAnsi" w:hAnsiTheme="minorHAnsi"/>
          <w:bCs/>
          <w:color w:val="auto"/>
          <w:sz w:val="20"/>
          <w:szCs w:val="20"/>
        </w:rPr>
        <w:t xml:space="preserve"> vyriausioji specialistė (tarpinstitucinio bendradarbiavimo koordinatorė);</w:t>
      </w:r>
    </w:p>
    <w:p w14:paraId="6E4447F2" w14:textId="0D9BC754" w:rsidR="008D072B" w:rsidRPr="00B23E9A" w:rsidRDefault="008D072B" w:rsidP="00F70A80">
      <w:pPr>
        <w:pStyle w:val="Sraopastraipa"/>
        <w:tabs>
          <w:tab w:val="left" w:pos="851"/>
        </w:tabs>
        <w:ind w:left="1298"/>
        <w:jc w:val="both"/>
        <w:outlineLvl w:val="0"/>
        <w:rPr>
          <w:rFonts w:asciiTheme="minorHAnsi" w:hAnsiTheme="minorHAnsi"/>
          <w:bCs/>
          <w:color w:val="auto"/>
          <w:sz w:val="20"/>
          <w:szCs w:val="20"/>
        </w:rPr>
      </w:pPr>
      <w:r w:rsidRPr="00B23E9A">
        <w:rPr>
          <w:rFonts w:asciiTheme="minorHAnsi" w:hAnsiTheme="minorHAnsi"/>
          <w:b/>
          <w:i/>
          <w:iCs/>
          <w:color w:val="auto"/>
          <w:sz w:val="20"/>
          <w:szCs w:val="20"/>
        </w:rPr>
        <w:t>Silva Timinskienė,</w:t>
      </w:r>
      <w:r w:rsidRPr="00B23E9A">
        <w:rPr>
          <w:rFonts w:asciiTheme="minorHAnsi" w:hAnsiTheme="minorHAnsi"/>
          <w:bCs/>
          <w:color w:val="auto"/>
          <w:sz w:val="20"/>
          <w:szCs w:val="20"/>
        </w:rPr>
        <w:t xml:space="preserve"> Socialinės paramos skyriaus vedėjo pavaduotoja.</w:t>
      </w:r>
    </w:p>
    <w:p w14:paraId="5389CC3F" w14:textId="77777777" w:rsidR="00066C98" w:rsidRPr="00B23E9A" w:rsidRDefault="00066C98" w:rsidP="006912C6">
      <w:pPr>
        <w:pStyle w:val="Sraopastraipa"/>
        <w:tabs>
          <w:tab w:val="left" w:pos="851"/>
        </w:tabs>
        <w:ind w:left="0"/>
        <w:jc w:val="both"/>
        <w:outlineLvl w:val="0"/>
        <w:rPr>
          <w:rFonts w:asciiTheme="minorHAnsi" w:hAnsiTheme="minorHAnsi"/>
          <w:bCs/>
          <w:color w:val="auto"/>
          <w:sz w:val="20"/>
          <w:szCs w:val="20"/>
        </w:rPr>
      </w:pPr>
    </w:p>
    <w:p w14:paraId="6A032393" w14:textId="523A1931" w:rsidR="00B64478" w:rsidRPr="00B23E9A" w:rsidRDefault="00B64478" w:rsidP="006912C6">
      <w:pPr>
        <w:pStyle w:val="Sraopastraipa"/>
        <w:tabs>
          <w:tab w:val="left" w:pos="851"/>
        </w:tabs>
        <w:ind w:left="0"/>
        <w:jc w:val="both"/>
        <w:outlineLvl w:val="0"/>
        <w:rPr>
          <w:rFonts w:asciiTheme="minorHAnsi" w:hAnsiTheme="minorHAnsi"/>
          <w:bCs/>
          <w:color w:val="auto"/>
          <w:sz w:val="20"/>
          <w:szCs w:val="20"/>
        </w:rPr>
      </w:pPr>
      <w:r w:rsidRPr="00B23E9A">
        <w:rPr>
          <w:rFonts w:asciiTheme="minorHAnsi" w:hAnsiTheme="minorHAnsi"/>
          <w:bCs/>
          <w:color w:val="auto"/>
          <w:sz w:val="20"/>
          <w:szCs w:val="20"/>
        </w:rPr>
        <w:t>Pasiūlymus teikė seniūnijų seniūnai ir darbuotojai, Šiaulių rajono savivaldybės administ</w:t>
      </w:r>
      <w:r w:rsidR="00D42573">
        <w:rPr>
          <w:rFonts w:asciiTheme="minorHAnsi" w:hAnsiTheme="minorHAnsi"/>
          <w:bCs/>
          <w:color w:val="auto"/>
          <w:sz w:val="20"/>
          <w:szCs w:val="20"/>
        </w:rPr>
        <w:t>r</w:t>
      </w:r>
      <w:r w:rsidRPr="00B23E9A">
        <w:rPr>
          <w:rFonts w:asciiTheme="minorHAnsi" w:hAnsiTheme="minorHAnsi"/>
          <w:bCs/>
          <w:color w:val="auto"/>
          <w:sz w:val="20"/>
          <w:szCs w:val="20"/>
        </w:rPr>
        <w:t xml:space="preserve">acijos Investicijų </w:t>
      </w:r>
      <w:r w:rsidR="005A36A0" w:rsidRPr="00B23E9A">
        <w:rPr>
          <w:rFonts w:asciiTheme="minorHAnsi" w:hAnsiTheme="minorHAnsi"/>
          <w:bCs/>
          <w:color w:val="auto"/>
          <w:sz w:val="20"/>
          <w:szCs w:val="20"/>
        </w:rPr>
        <w:t>ir projektų valdymo</w:t>
      </w:r>
      <w:r w:rsidR="00D42573">
        <w:rPr>
          <w:rFonts w:asciiTheme="minorHAnsi" w:hAnsiTheme="minorHAnsi"/>
          <w:bCs/>
          <w:color w:val="auto"/>
          <w:sz w:val="20"/>
          <w:szCs w:val="20"/>
        </w:rPr>
        <w:t xml:space="preserve">, Civilinės metrikacijos, </w:t>
      </w:r>
      <w:r w:rsidRPr="00B23E9A">
        <w:rPr>
          <w:rFonts w:asciiTheme="minorHAnsi" w:hAnsiTheme="minorHAnsi"/>
          <w:bCs/>
          <w:color w:val="auto"/>
          <w:sz w:val="20"/>
          <w:szCs w:val="20"/>
        </w:rPr>
        <w:t>Turto valdymo</w:t>
      </w:r>
      <w:r w:rsidR="00D42573">
        <w:rPr>
          <w:rFonts w:asciiTheme="minorHAnsi" w:hAnsiTheme="minorHAnsi"/>
          <w:bCs/>
          <w:color w:val="auto"/>
          <w:sz w:val="20"/>
          <w:szCs w:val="20"/>
        </w:rPr>
        <w:t xml:space="preserve">, </w:t>
      </w:r>
      <w:r w:rsidR="005A36A0" w:rsidRPr="00B23E9A">
        <w:rPr>
          <w:rFonts w:asciiTheme="minorHAnsi" w:hAnsiTheme="minorHAnsi"/>
          <w:bCs/>
          <w:color w:val="auto"/>
          <w:sz w:val="20"/>
          <w:szCs w:val="20"/>
        </w:rPr>
        <w:t>Š</w:t>
      </w:r>
      <w:r w:rsidRPr="00B23E9A">
        <w:rPr>
          <w:rFonts w:asciiTheme="minorHAnsi" w:hAnsiTheme="minorHAnsi"/>
          <w:bCs/>
          <w:color w:val="auto"/>
          <w:sz w:val="20"/>
          <w:szCs w:val="20"/>
        </w:rPr>
        <w:t xml:space="preserve">vietimo </w:t>
      </w:r>
      <w:r w:rsidR="005A36A0" w:rsidRPr="00B23E9A">
        <w:rPr>
          <w:rFonts w:asciiTheme="minorHAnsi" w:hAnsiTheme="minorHAnsi"/>
          <w:bCs/>
          <w:color w:val="auto"/>
          <w:sz w:val="20"/>
          <w:szCs w:val="20"/>
        </w:rPr>
        <w:t xml:space="preserve">ir sporto </w:t>
      </w:r>
      <w:r w:rsidRPr="00B23E9A">
        <w:rPr>
          <w:rFonts w:asciiTheme="minorHAnsi" w:hAnsiTheme="minorHAnsi"/>
          <w:bCs/>
          <w:color w:val="auto"/>
          <w:sz w:val="20"/>
          <w:szCs w:val="20"/>
        </w:rPr>
        <w:t xml:space="preserve">skyriaus, Socialinių paslaugų centro darbuotojai. </w:t>
      </w:r>
    </w:p>
    <w:p w14:paraId="67EE48A5" w14:textId="32E01ED6" w:rsidR="00066C98" w:rsidRDefault="00B64478" w:rsidP="006912C6">
      <w:pPr>
        <w:pStyle w:val="Sraopastraipa"/>
        <w:tabs>
          <w:tab w:val="left" w:pos="851"/>
        </w:tabs>
        <w:ind w:left="0"/>
        <w:jc w:val="both"/>
        <w:outlineLvl w:val="0"/>
        <w:rPr>
          <w:rFonts w:asciiTheme="minorHAnsi" w:hAnsiTheme="minorHAnsi"/>
          <w:bCs/>
          <w:sz w:val="20"/>
          <w:szCs w:val="20"/>
        </w:rPr>
      </w:pPr>
      <w:r>
        <w:rPr>
          <w:rFonts w:asciiTheme="minorHAnsi" w:hAnsiTheme="minorHAnsi"/>
          <w:bCs/>
          <w:sz w:val="20"/>
          <w:szCs w:val="20"/>
        </w:rPr>
        <w:t>Plano svarstymas numatytas 2019 m. gruodžio 1</w:t>
      </w:r>
      <w:r w:rsidR="00091272">
        <w:rPr>
          <w:rFonts w:asciiTheme="minorHAnsi" w:hAnsiTheme="minorHAnsi"/>
          <w:bCs/>
          <w:sz w:val="20"/>
          <w:szCs w:val="20"/>
        </w:rPr>
        <w:t>8</w:t>
      </w:r>
      <w:r>
        <w:rPr>
          <w:rFonts w:asciiTheme="minorHAnsi" w:hAnsiTheme="minorHAnsi"/>
          <w:bCs/>
          <w:sz w:val="20"/>
          <w:szCs w:val="20"/>
        </w:rPr>
        <w:t xml:space="preserve"> d., adresu Vilniaus g. 263, Šiauliai. </w:t>
      </w:r>
      <w:r w:rsidR="00066C98">
        <w:rPr>
          <w:rFonts w:asciiTheme="minorHAnsi" w:hAnsiTheme="minorHAnsi"/>
          <w:bCs/>
          <w:sz w:val="20"/>
          <w:szCs w:val="20"/>
        </w:rPr>
        <w:t xml:space="preserve"> </w:t>
      </w:r>
    </w:p>
    <w:p w14:paraId="5B0BCF08" w14:textId="6F125732" w:rsidR="000C66A0" w:rsidRDefault="000C66A0" w:rsidP="006912C6">
      <w:pPr>
        <w:pStyle w:val="Sraopastraipa"/>
        <w:tabs>
          <w:tab w:val="left" w:pos="851"/>
        </w:tabs>
        <w:ind w:left="0"/>
        <w:jc w:val="both"/>
        <w:outlineLvl w:val="0"/>
        <w:rPr>
          <w:rFonts w:asciiTheme="minorHAnsi" w:hAnsiTheme="minorHAnsi"/>
          <w:bCs/>
          <w:sz w:val="20"/>
          <w:szCs w:val="20"/>
        </w:rPr>
      </w:pPr>
    </w:p>
    <w:p w14:paraId="2DA80B95" w14:textId="77777777" w:rsidR="000C66A0" w:rsidRDefault="000C66A0" w:rsidP="006912C6">
      <w:pPr>
        <w:pStyle w:val="Sraopastraipa"/>
        <w:tabs>
          <w:tab w:val="left" w:pos="851"/>
        </w:tabs>
        <w:ind w:left="0"/>
        <w:jc w:val="both"/>
        <w:outlineLvl w:val="0"/>
        <w:rPr>
          <w:rFonts w:asciiTheme="minorHAnsi" w:hAnsiTheme="minorHAnsi"/>
          <w:bCs/>
          <w:sz w:val="20"/>
          <w:szCs w:val="20"/>
        </w:rPr>
      </w:pPr>
    </w:p>
    <w:p w14:paraId="22DF2CDC" w14:textId="1253B96A" w:rsidR="002C7134" w:rsidRPr="00B23E9A" w:rsidRDefault="002C7134" w:rsidP="00A3574E">
      <w:pPr>
        <w:pStyle w:val="Sraopastraipa"/>
        <w:numPr>
          <w:ilvl w:val="0"/>
          <w:numId w:val="33"/>
        </w:numPr>
        <w:tabs>
          <w:tab w:val="left" w:pos="840"/>
        </w:tabs>
        <w:jc w:val="center"/>
        <w:outlineLvl w:val="0"/>
        <w:rPr>
          <w:rFonts w:asciiTheme="minorHAnsi" w:hAnsiTheme="minorHAnsi"/>
          <w:bCs/>
          <w:color w:val="336699"/>
          <w:sz w:val="32"/>
          <w:szCs w:val="32"/>
        </w:rPr>
      </w:pPr>
      <w:r w:rsidRPr="00B23E9A">
        <w:rPr>
          <w:rFonts w:asciiTheme="minorHAnsi" w:hAnsiTheme="minorHAnsi"/>
          <w:bCs/>
          <w:color w:val="336699"/>
          <w:sz w:val="32"/>
          <w:szCs w:val="32"/>
        </w:rPr>
        <w:t xml:space="preserve">BŪKLĖS ANALIZĖ </w:t>
      </w:r>
    </w:p>
    <w:p w14:paraId="66C8BB7A" w14:textId="77777777" w:rsidR="002C7134" w:rsidRPr="00CC2462" w:rsidRDefault="002C7134" w:rsidP="006B6815">
      <w:pPr>
        <w:tabs>
          <w:tab w:val="left" w:pos="840"/>
        </w:tabs>
        <w:jc w:val="both"/>
        <w:outlineLvl w:val="0"/>
        <w:rPr>
          <w:rFonts w:asciiTheme="minorHAnsi" w:hAnsiTheme="minorHAnsi"/>
          <w:b/>
          <w:sz w:val="20"/>
          <w:szCs w:val="20"/>
        </w:rPr>
      </w:pPr>
    </w:p>
    <w:p w14:paraId="118DEF9E" w14:textId="2004A9AF" w:rsidR="007E0570" w:rsidRPr="00066C98" w:rsidRDefault="002C7134" w:rsidP="00D30DC5">
      <w:pPr>
        <w:pStyle w:val="Sraopastraipa"/>
        <w:numPr>
          <w:ilvl w:val="0"/>
          <w:numId w:val="15"/>
        </w:numPr>
        <w:shd w:val="clear" w:color="auto" w:fill="336699"/>
        <w:tabs>
          <w:tab w:val="left" w:pos="840"/>
        </w:tabs>
        <w:ind w:hanging="720"/>
        <w:jc w:val="both"/>
        <w:outlineLvl w:val="0"/>
        <w:rPr>
          <w:rFonts w:asciiTheme="minorHAnsi" w:hAnsiTheme="minorHAnsi"/>
          <w:bCs/>
          <w:color w:val="FFFFFF" w:themeColor="background1"/>
          <w:spacing w:val="-16"/>
          <w:sz w:val="32"/>
          <w:szCs w:val="32"/>
        </w:rPr>
      </w:pPr>
      <w:r w:rsidRPr="00066C98">
        <w:rPr>
          <w:rFonts w:asciiTheme="minorHAnsi" w:hAnsiTheme="minorHAnsi"/>
          <w:bCs/>
          <w:color w:val="FFFFFF" w:themeColor="background1"/>
          <w:spacing w:val="-16"/>
          <w:sz w:val="32"/>
          <w:szCs w:val="32"/>
        </w:rPr>
        <w:t>Savivaldybės socialinės ekonominės ir demografinės situacijos įvertinimas</w:t>
      </w:r>
    </w:p>
    <w:p w14:paraId="5308B973" w14:textId="77777777" w:rsidR="006912C6" w:rsidRPr="00181283" w:rsidRDefault="00AE3097" w:rsidP="006912C6">
      <w:pPr>
        <w:tabs>
          <w:tab w:val="left" w:pos="840"/>
        </w:tabs>
        <w:jc w:val="both"/>
        <w:outlineLvl w:val="0"/>
        <w:rPr>
          <w:rFonts w:asciiTheme="minorHAnsi" w:hAnsiTheme="minorHAnsi"/>
          <w:bCs/>
          <w:sz w:val="28"/>
          <w:szCs w:val="28"/>
        </w:rPr>
      </w:pPr>
      <w:r w:rsidRPr="00181283">
        <w:rPr>
          <w:rFonts w:asciiTheme="minorHAnsi" w:hAnsiTheme="minorHAnsi"/>
          <w:bCs/>
          <w:sz w:val="28"/>
          <w:szCs w:val="28"/>
        </w:rPr>
        <w:tab/>
      </w:r>
      <w:r w:rsidR="006912C6" w:rsidRPr="00181283">
        <w:rPr>
          <w:rFonts w:asciiTheme="minorHAnsi" w:hAnsiTheme="minorHAnsi"/>
          <w:bCs/>
          <w:sz w:val="28"/>
          <w:szCs w:val="28"/>
        </w:rPr>
        <w:tab/>
      </w:r>
    </w:p>
    <w:p w14:paraId="027A8686" w14:textId="3910A229" w:rsidR="000C66A0" w:rsidRDefault="000A414E" w:rsidP="001A6F0F">
      <w:pPr>
        <w:shd w:val="clear" w:color="auto" w:fill="FFFFFF" w:themeFill="background1"/>
        <w:jc w:val="both"/>
        <w:rPr>
          <w:rFonts w:asciiTheme="minorHAnsi" w:hAnsiTheme="minorHAnsi"/>
          <w:bCs/>
          <w:color w:val="336699"/>
          <w:spacing w:val="-22"/>
          <w:sz w:val="32"/>
          <w:szCs w:val="32"/>
        </w:rPr>
      </w:pPr>
      <w:r w:rsidRPr="00066C98">
        <w:rPr>
          <w:rFonts w:asciiTheme="minorHAnsi" w:hAnsiTheme="minorHAnsi"/>
          <w:bCs/>
          <w:color w:val="336699"/>
          <w:spacing w:val="-22"/>
          <w:sz w:val="32"/>
          <w:szCs w:val="32"/>
        </w:rPr>
        <w:t>4.1.</w:t>
      </w:r>
      <w:r w:rsidR="00B3454E" w:rsidRPr="00066C98">
        <w:rPr>
          <w:rFonts w:asciiTheme="minorHAnsi" w:hAnsiTheme="minorHAnsi"/>
          <w:bCs/>
          <w:color w:val="336699"/>
          <w:spacing w:val="-22"/>
          <w:sz w:val="32"/>
          <w:szCs w:val="32"/>
        </w:rPr>
        <w:t xml:space="preserve"> S</w:t>
      </w:r>
      <w:r w:rsidR="002C7134" w:rsidRPr="00066C98">
        <w:rPr>
          <w:rFonts w:asciiTheme="minorHAnsi" w:hAnsiTheme="minorHAnsi"/>
          <w:bCs/>
          <w:color w:val="336699"/>
          <w:spacing w:val="-22"/>
          <w:sz w:val="32"/>
          <w:szCs w:val="32"/>
        </w:rPr>
        <w:t xml:space="preserve">avivaldybės </w:t>
      </w:r>
      <w:r w:rsidR="00B3454E" w:rsidRPr="00066C98">
        <w:rPr>
          <w:rFonts w:asciiTheme="minorHAnsi" w:hAnsiTheme="minorHAnsi"/>
          <w:bCs/>
          <w:color w:val="336699"/>
          <w:spacing w:val="-22"/>
          <w:sz w:val="32"/>
          <w:szCs w:val="32"/>
        </w:rPr>
        <w:t xml:space="preserve">metinis </w:t>
      </w:r>
      <w:r w:rsidR="002C7134" w:rsidRPr="00066C98">
        <w:rPr>
          <w:rFonts w:asciiTheme="minorHAnsi" w:hAnsiTheme="minorHAnsi"/>
          <w:bCs/>
          <w:color w:val="336699"/>
          <w:spacing w:val="-22"/>
          <w:sz w:val="32"/>
          <w:szCs w:val="32"/>
        </w:rPr>
        <w:t>gyventojų skaičius ir sudėtis</w:t>
      </w:r>
    </w:p>
    <w:p w14:paraId="4E29C10E" w14:textId="77777777" w:rsidR="000C66A0" w:rsidRPr="00066C98" w:rsidRDefault="000C66A0" w:rsidP="001A6F0F">
      <w:pPr>
        <w:shd w:val="clear" w:color="auto" w:fill="FFFFFF" w:themeFill="background1"/>
        <w:jc w:val="both"/>
        <w:rPr>
          <w:rFonts w:asciiTheme="minorHAnsi" w:hAnsiTheme="minorHAnsi"/>
          <w:bCs/>
          <w:color w:val="336699"/>
          <w:spacing w:val="-22"/>
          <w:sz w:val="32"/>
          <w:szCs w:val="32"/>
        </w:rPr>
      </w:pPr>
    </w:p>
    <w:tbl>
      <w:tblPr>
        <w:tblStyle w:val="Lentelstinklelis"/>
        <w:tblpPr w:leftFromText="180" w:rightFromText="180" w:vertAnchor="text" w:horzAnchor="margin" w:tblpY="133"/>
        <w:tblW w:w="9493" w:type="dxa"/>
        <w:tblCellMar>
          <w:left w:w="92" w:type="dxa"/>
        </w:tblCellMar>
        <w:tblLook w:val="04A0" w:firstRow="1" w:lastRow="0" w:firstColumn="1" w:lastColumn="0" w:noHBand="0" w:noVBand="1"/>
      </w:tblPr>
      <w:tblGrid>
        <w:gridCol w:w="740"/>
        <w:gridCol w:w="4500"/>
        <w:gridCol w:w="1701"/>
        <w:gridCol w:w="1276"/>
        <w:gridCol w:w="1276"/>
      </w:tblGrid>
      <w:tr w:rsidR="00D66A78" w:rsidRPr="00CC2462" w14:paraId="630254CE" w14:textId="77777777" w:rsidTr="005D12C0">
        <w:trPr>
          <w:tblHeader/>
        </w:trPr>
        <w:tc>
          <w:tcPr>
            <w:tcW w:w="740" w:type="dxa"/>
            <w:vMerge w:val="restart"/>
            <w:shd w:val="clear" w:color="auto" w:fill="auto"/>
            <w:tcMar>
              <w:left w:w="92" w:type="dxa"/>
            </w:tcMar>
            <w:vAlign w:val="center"/>
          </w:tcPr>
          <w:p w14:paraId="1CFF6801" w14:textId="77777777" w:rsidR="00D66A78" w:rsidRPr="00CC2462" w:rsidRDefault="00D66A78" w:rsidP="00EE6091">
            <w:pPr>
              <w:jc w:val="both"/>
              <w:rPr>
                <w:rFonts w:asciiTheme="minorHAnsi" w:hAnsiTheme="minorHAnsi"/>
                <w:b/>
                <w:sz w:val="20"/>
                <w:szCs w:val="20"/>
              </w:rPr>
            </w:pPr>
            <w:r w:rsidRPr="00CC2462">
              <w:rPr>
                <w:rFonts w:asciiTheme="minorHAnsi" w:hAnsiTheme="minorHAnsi"/>
                <w:b/>
                <w:sz w:val="20"/>
                <w:szCs w:val="20"/>
              </w:rPr>
              <w:t xml:space="preserve">Eil. </w:t>
            </w:r>
          </w:p>
          <w:p w14:paraId="0D45BD44" w14:textId="77777777" w:rsidR="00D66A78" w:rsidRPr="00CC2462" w:rsidRDefault="00D66A78" w:rsidP="00EE6091">
            <w:pPr>
              <w:jc w:val="both"/>
              <w:rPr>
                <w:rFonts w:asciiTheme="minorHAnsi" w:hAnsiTheme="minorHAnsi"/>
                <w:b/>
                <w:sz w:val="20"/>
                <w:szCs w:val="20"/>
              </w:rPr>
            </w:pPr>
            <w:r w:rsidRPr="00CC2462">
              <w:rPr>
                <w:rFonts w:asciiTheme="minorHAnsi" w:hAnsiTheme="minorHAnsi"/>
                <w:b/>
                <w:sz w:val="20"/>
                <w:szCs w:val="20"/>
              </w:rPr>
              <w:t>Nr.</w:t>
            </w:r>
          </w:p>
        </w:tc>
        <w:tc>
          <w:tcPr>
            <w:tcW w:w="4500" w:type="dxa"/>
            <w:vMerge w:val="restart"/>
            <w:shd w:val="clear" w:color="auto" w:fill="auto"/>
            <w:tcMar>
              <w:left w:w="92" w:type="dxa"/>
            </w:tcMar>
            <w:vAlign w:val="center"/>
          </w:tcPr>
          <w:p w14:paraId="477A9772" w14:textId="77777777" w:rsidR="00D66A78" w:rsidRPr="00CC2462" w:rsidRDefault="00D66A78" w:rsidP="00EE6091">
            <w:pPr>
              <w:jc w:val="both"/>
              <w:rPr>
                <w:rFonts w:asciiTheme="minorHAnsi" w:hAnsiTheme="minorHAnsi"/>
                <w:b/>
                <w:sz w:val="20"/>
                <w:szCs w:val="20"/>
              </w:rPr>
            </w:pPr>
            <w:r w:rsidRPr="00CC2462">
              <w:rPr>
                <w:rFonts w:asciiTheme="minorHAnsi" w:hAnsiTheme="minorHAnsi"/>
                <w:b/>
                <w:sz w:val="20"/>
                <w:szCs w:val="20"/>
              </w:rPr>
              <w:t>Rodiklis</w:t>
            </w:r>
          </w:p>
        </w:tc>
        <w:tc>
          <w:tcPr>
            <w:tcW w:w="2977" w:type="dxa"/>
            <w:gridSpan w:val="2"/>
            <w:shd w:val="clear" w:color="auto" w:fill="auto"/>
            <w:tcMar>
              <w:left w:w="92" w:type="dxa"/>
            </w:tcMar>
            <w:vAlign w:val="center"/>
          </w:tcPr>
          <w:p w14:paraId="2E490703" w14:textId="28B2D49B" w:rsidR="00D66A78" w:rsidRPr="00CC2462" w:rsidRDefault="00D66A78" w:rsidP="00EE6091">
            <w:pPr>
              <w:jc w:val="center"/>
              <w:rPr>
                <w:rFonts w:asciiTheme="minorHAnsi" w:hAnsiTheme="minorHAnsi"/>
                <w:b/>
                <w:sz w:val="20"/>
                <w:szCs w:val="20"/>
              </w:rPr>
            </w:pPr>
            <w:r w:rsidRPr="00CC2462">
              <w:rPr>
                <w:rFonts w:asciiTheme="minorHAnsi" w:hAnsiTheme="minorHAnsi"/>
                <w:b/>
                <w:sz w:val="20"/>
                <w:szCs w:val="20"/>
              </w:rPr>
              <w:t>Gyventojų skaičius</w:t>
            </w:r>
          </w:p>
        </w:tc>
        <w:tc>
          <w:tcPr>
            <w:tcW w:w="1276" w:type="dxa"/>
            <w:vMerge w:val="restart"/>
          </w:tcPr>
          <w:p w14:paraId="429ED947" w14:textId="6F93154C" w:rsidR="00D66A78" w:rsidRPr="00CC2462" w:rsidRDefault="00D66A78" w:rsidP="00D66A78">
            <w:pPr>
              <w:rPr>
                <w:rFonts w:asciiTheme="minorHAnsi" w:hAnsiTheme="minorHAnsi"/>
                <w:b/>
                <w:sz w:val="20"/>
                <w:szCs w:val="20"/>
              </w:rPr>
            </w:pPr>
            <w:r w:rsidRPr="00CC2462">
              <w:rPr>
                <w:rFonts w:asciiTheme="minorHAnsi" w:hAnsiTheme="minorHAnsi"/>
                <w:b/>
                <w:sz w:val="20"/>
                <w:szCs w:val="20"/>
              </w:rPr>
              <w:t>Pokytis</w:t>
            </w:r>
          </w:p>
        </w:tc>
      </w:tr>
      <w:tr w:rsidR="00D66A78" w:rsidRPr="00CC2462" w14:paraId="0580FE8C" w14:textId="77777777" w:rsidTr="00EE6091">
        <w:trPr>
          <w:tblHeader/>
        </w:trPr>
        <w:tc>
          <w:tcPr>
            <w:tcW w:w="740" w:type="dxa"/>
            <w:vMerge/>
            <w:shd w:val="clear" w:color="auto" w:fill="auto"/>
            <w:tcMar>
              <w:left w:w="92" w:type="dxa"/>
            </w:tcMar>
            <w:vAlign w:val="center"/>
          </w:tcPr>
          <w:p w14:paraId="1C0CCD44" w14:textId="77777777" w:rsidR="00D66A78" w:rsidRPr="00CC2462" w:rsidRDefault="00D66A78" w:rsidP="00EE6091">
            <w:pPr>
              <w:jc w:val="both"/>
              <w:rPr>
                <w:rFonts w:asciiTheme="minorHAnsi" w:hAnsiTheme="minorHAnsi"/>
                <w:b/>
                <w:sz w:val="20"/>
                <w:szCs w:val="20"/>
              </w:rPr>
            </w:pPr>
          </w:p>
        </w:tc>
        <w:tc>
          <w:tcPr>
            <w:tcW w:w="4500" w:type="dxa"/>
            <w:vMerge/>
            <w:shd w:val="clear" w:color="auto" w:fill="auto"/>
            <w:tcMar>
              <w:left w:w="92" w:type="dxa"/>
            </w:tcMar>
            <w:vAlign w:val="center"/>
          </w:tcPr>
          <w:p w14:paraId="322B772F" w14:textId="77777777" w:rsidR="00D66A78" w:rsidRPr="00CC2462" w:rsidRDefault="00D66A78" w:rsidP="00EE6091">
            <w:pPr>
              <w:jc w:val="both"/>
              <w:rPr>
                <w:rFonts w:asciiTheme="minorHAnsi" w:hAnsiTheme="minorHAnsi"/>
                <w:b/>
                <w:sz w:val="20"/>
                <w:szCs w:val="20"/>
              </w:rPr>
            </w:pPr>
          </w:p>
        </w:tc>
        <w:tc>
          <w:tcPr>
            <w:tcW w:w="1701" w:type="dxa"/>
            <w:shd w:val="clear" w:color="auto" w:fill="auto"/>
            <w:tcMar>
              <w:left w:w="92" w:type="dxa"/>
            </w:tcMar>
            <w:vAlign w:val="center"/>
          </w:tcPr>
          <w:p w14:paraId="48880982" w14:textId="09727476" w:rsidR="00D66A78" w:rsidRPr="00CC2462" w:rsidRDefault="00D66A78" w:rsidP="00EE6091">
            <w:pPr>
              <w:jc w:val="center"/>
              <w:rPr>
                <w:rFonts w:asciiTheme="minorHAnsi" w:hAnsiTheme="minorHAnsi"/>
                <w:b/>
                <w:sz w:val="20"/>
                <w:szCs w:val="20"/>
              </w:rPr>
            </w:pPr>
            <w:r w:rsidRPr="00CC2462">
              <w:rPr>
                <w:rFonts w:asciiTheme="minorHAnsi" w:hAnsiTheme="minorHAnsi"/>
                <w:b/>
                <w:sz w:val="20"/>
                <w:szCs w:val="20"/>
              </w:rPr>
              <w:t>2019</w:t>
            </w:r>
          </w:p>
        </w:tc>
        <w:tc>
          <w:tcPr>
            <w:tcW w:w="1276" w:type="dxa"/>
          </w:tcPr>
          <w:p w14:paraId="25E1AC5A" w14:textId="12A50999" w:rsidR="00D66A78" w:rsidRPr="00CC2462" w:rsidRDefault="00D66A78" w:rsidP="00EE6091">
            <w:pPr>
              <w:jc w:val="center"/>
              <w:rPr>
                <w:rFonts w:asciiTheme="minorHAnsi" w:hAnsiTheme="minorHAnsi"/>
                <w:b/>
                <w:sz w:val="20"/>
                <w:szCs w:val="20"/>
              </w:rPr>
            </w:pPr>
            <w:r w:rsidRPr="00CC2462">
              <w:rPr>
                <w:rFonts w:asciiTheme="minorHAnsi" w:hAnsiTheme="minorHAnsi"/>
                <w:b/>
                <w:sz w:val="20"/>
                <w:szCs w:val="20"/>
              </w:rPr>
              <w:t>2018</w:t>
            </w:r>
          </w:p>
        </w:tc>
        <w:tc>
          <w:tcPr>
            <w:tcW w:w="1276" w:type="dxa"/>
            <w:vMerge/>
          </w:tcPr>
          <w:p w14:paraId="5D9DB04A" w14:textId="77777777" w:rsidR="00D66A78" w:rsidRPr="00CC2462" w:rsidRDefault="00D66A78" w:rsidP="00EE6091">
            <w:pPr>
              <w:jc w:val="center"/>
              <w:rPr>
                <w:rFonts w:asciiTheme="minorHAnsi" w:hAnsiTheme="minorHAnsi"/>
                <w:b/>
                <w:sz w:val="20"/>
                <w:szCs w:val="20"/>
              </w:rPr>
            </w:pPr>
          </w:p>
        </w:tc>
      </w:tr>
      <w:tr w:rsidR="00EE6091" w:rsidRPr="00CC2462" w14:paraId="384D1F07" w14:textId="77777777" w:rsidTr="00EE6091">
        <w:tc>
          <w:tcPr>
            <w:tcW w:w="740" w:type="dxa"/>
            <w:shd w:val="clear" w:color="auto" w:fill="auto"/>
            <w:tcMar>
              <w:left w:w="92" w:type="dxa"/>
            </w:tcMar>
          </w:tcPr>
          <w:p w14:paraId="6B7C3EC5" w14:textId="77777777" w:rsidR="00EE6091" w:rsidRPr="00CC2462" w:rsidRDefault="00EE6091" w:rsidP="00EE6091">
            <w:pPr>
              <w:jc w:val="both"/>
              <w:rPr>
                <w:rFonts w:asciiTheme="minorHAnsi" w:hAnsiTheme="minorHAnsi"/>
                <w:b/>
                <w:sz w:val="20"/>
                <w:szCs w:val="20"/>
              </w:rPr>
            </w:pPr>
            <w:r w:rsidRPr="00CC2462">
              <w:rPr>
                <w:rFonts w:asciiTheme="minorHAnsi" w:hAnsiTheme="minorHAnsi"/>
                <w:b/>
                <w:sz w:val="20"/>
                <w:szCs w:val="20"/>
              </w:rPr>
              <w:t>1.</w:t>
            </w:r>
          </w:p>
        </w:tc>
        <w:tc>
          <w:tcPr>
            <w:tcW w:w="4500" w:type="dxa"/>
            <w:shd w:val="clear" w:color="auto" w:fill="auto"/>
            <w:tcMar>
              <w:left w:w="112" w:type="dxa"/>
            </w:tcMar>
          </w:tcPr>
          <w:p w14:paraId="188106E7" w14:textId="77777777" w:rsidR="00EE6091" w:rsidRPr="0092011A" w:rsidRDefault="00EE6091" w:rsidP="00EE6091">
            <w:pPr>
              <w:jc w:val="both"/>
              <w:rPr>
                <w:rFonts w:asciiTheme="minorHAnsi" w:hAnsiTheme="minorHAnsi"/>
                <w:b/>
                <w:bCs/>
                <w:sz w:val="20"/>
                <w:szCs w:val="20"/>
              </w:rPr>
            </w:pPr>
            <w:r w:rsidRPr="0092011A">
              <w:rPr>
                <w:rFonts w:asciiTheme="minorHAnsi" w:hAnsiTheme="minorHAnsi"/>
                <w:b/>
                <w:bCs/>
                <w:sz w:val="20"/>
                <w:szCs w:val="20"/>
              </w:rPr>
              <w:t>Vidutinis metinis gyventojų skaičius, iš jų:</w:t>
            </w:r>
          </w:p>
        </w:tc>
        <w:tc>
          <w:tcPr>
            <w:tcW w:w="1701" w:type="dxa"/>
            <w:shd w:val="clear" w:color="auto" w:fill="auto"/>
            <w:tcMar>
              <w:left w:w="102" w:type="dxa"/>
            </w:tcMar>
          </w:tcPr>
          <w:p w14:paraId="28F27ECC" w14:textId="77777777" w:rsidR="00EE6091" w:rsidRPr="0092011A" w:rsidRDefault="00EE6091" w:rsidP="00EE6091">
            <w:pPr>
              <w:jc w:val="center"/>
              <w:rPr>
                <w:rFonts w:asciiTheme="minorHAnsi" w:hAnsiTheme="minorHAnsi"/>
                <w:b/>
                <w:bCs/>
                <w:color w:val="auto"/>
                <w:sz w:val="20"/>
                <w:szCs w:val="20"/>
              </w:rPr>
            </w:pPr>
            <w:r w:rsidRPr="008D072B">
              <w:rPr>
                <w:rFonts w:asciiTheme="minorHAnsi" w:hAnsiTheme="minorHAnsi"/>
                <w:b/>
                <w:bCs/>
                <w:color w:val="auto"/>
                <w:sz w:val="20"/>
                <w:szCs w:val="20"/>
              </w:rPr>
              <w:t>41 507</w:t>
            </w:r>
            <w:r w:rsidRPr="008D072B">
              <w:rPr>
                <w:rStyle w:val="Puslapioinaosnuoroda"/>
                <w:rFonts w:asciiTheme="minorHAnsi" w:hAnsiTheme="minorHAnsi"/>
                <w:b/>
                <w:bCs/>
                <w:color w:val="auto"/>
                <w:sz w:val="20"/>
                <w:szCs w:val="20"/>
              </w:rPr>
              <w:footnoteReference w:id="6"/>
            </w:r>
          </w:p>
        </w:tc>
        <w:tc>
          <w:tcPr>
            <w:tcW w:w="1276" w:type="dxa"/>
          </w:tcPr>
          <w:p w14:paraId="79F71865" w14:textId="77777777" w:rsidR="00EE6091" w:rsidRPr="0092011A" w:rsidRDefault="00EE6091" w:rsidP="00EE6091">
            <w:pPr>
              <w:jc w:val="center"/>
              <w:rPr>
                <w:rFonts w:asciiTheme="minorHAnsi" w:hAnsiTheme="minorHAnsi"/>
                <w:b/>
                <w:bCs/>
                <w:color w:val="auto"/>
                <w:sz w:val="20"/>
                <w:szCs w:val="20"/>
              </w:rPr>
            </w:pPr>
            <w:r w:rsidRPr="0092011A">
              <w:rPr>
                <w:rFonts w:asciiTheme="minorHAnsi" w:hAnsiTheme="minorHAnsi"/>
                <w:b/>
                <w:bCs/>
                <w:color w:val="auto"/>
                <w:sz w:val="20"/>
                <w:szCs w:val="20"/>
              </w:rPr>
              <w:t>41505</w:t>
            </w:r>
          </w:p>
        </w:tc>
        <w:tc>
          <w:tcPr>
            <w:tcW w:w="1276" w:type="dxa"/>
          </w:tcPr>
          <w:p w14:paraId="176FD50D" w14:textId="1FA2F3DB" w:rsidR="00EE6091" w:rsidRPr="0092011A" w:rsidRDefault="001D3977" w:rsidP="00EE6091">
            <w:pPr>
              <w:jc w:val="center"/>
              <w:rPr>
                <w:rFonts w:asciiTheme="minorHAnsi" w:hAnsiTheme="minorHAnsi"/>
                <w:b/>
                <w:bCs/>
                <w:color w:val="auto"/>
                <w:sz w:val="20"/>
                <w:szCs w:val="20"/>
              </w:rPr>
            </w:pPr>
            <w:r w:rsidRPr="0092011A">
              <w:rPr>
                <w:rFonts w:asciiTheme="minorHAnsi" w:hAnsiTheme="minorHAnsi"/>
                <w:b/>
                <w:bCs/>
                <w:color w:val="auto"/>
                <w:sz w:val="20"/>
                <w:szCs w:val="20"/>
              </w:rPr>
              <w:t>+2</w:t>
            </w:r>
          </w:p>
        </w:tc>
      </w:tr>
      <w:tr w:rsidR="00EE6091" w:rsidRPr="00CC2462" w14:paraId="44E8D9C7" w14:textId="77777777" w:rsidTr="00EE6091">
        <w:tc>
          <w:tcPr>
            <w:tcW w:w="740" w:type="dxa"/>
            <w:shd w:val="clear" w:color="auto" w:fill="auto"/>
            <w:tcMar>
              <w:left w:w="92" w:type="dxa"/>
            </w:tcMar>
          </w:tcPr>
          <w:p w14:paraId="01AC1814"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1.1.</w:t>
            </w:r>
          </w:p>
        </w:tc>
        <w:tc>
          <w:tcPr>
            <w:tcW w:w="4500" w:type="dxa"/>
            <w:shd w:val="clear" w:color="auto" w:fill="auto"/>
            <w:tcMar>
              <w:left w:w="112" w:type="dxa"/>
            </w:tcMar>
          </w:tcPr>
          <w:p w14:paraId="42246426" w14:textId="77777777" w:rsidR="00EE6091" w:rsidRPr="00CC2462" w:rsidRDefault="00EE6091" w:rsidP="00EE6091">
            <w:pPr>
              <w:jc w:val="both"/>
              <w:rPr>
                <w:rFonts w:asciiTheme="minorHAnsi" w:hAnsiTheme="minorHAnsi"/>
                <w:sz w:val="20"/>
                <w:szCs w:val="20"/>
              </w:rPr>
            </w:pPr>
            <w:r w:rsidRPr="00CC2462">
              <w:rPr>
                <w:rFonts w:asciiTheme="minorHAnsi" w:hAnsiTheme="minorHAnsi"/>
                <w:sz w:val="20"/>
                <w:szCs w:val="20"/>
              </w:rPr>
              <w:t xml:space="preserve">     mieste</w:t>
            </w:r>
          </w:p>
        </w:tc>
        <w:tc>
          <w:tcPr>
            <w:tcW w:w="1701" w:type="dxa"/>
            <w:shd w:val="clear" w:color="auto" w:fill="auto"/>
            <w:tcMar>
              <w:left w:w="102" w:type="dxa"/>
            </w:tcMar>
          </w:tcPr>
          <w:p w14:paraId="0922D815" w14:textId="77777777" w:rsidR="00EE6091" w:rsidRPr="00CC2462" w:rsidRDefault="00EE6091" w:rsidP="00EE6091">
            <w:pPr>
              <w:jc w:val="center"/>
              <w:rPr>
                <w:rFonts w:asciiTheme="minorHAnsi" w:hAnsiTheme="minorHAnsi"/>
                <w:color w:val="auto"/>
                <w:sz w:val="20"/>
                <w:szCs w:val="20"/>
              </w:rPr>
            </w:pPr>
            <w:r w:rsidRPr="00CC2462">
              <w:rPr>
                <w:rFonts w:asciiTheme="minorHAnsi" w:hAnsiTheme="minorHAnsi"/>
                <w:color w:val="auto"/>
                <w:sz w:val="20"/>
                <w:szCs w:val="20"/>
              </w:rPr>
              <w:t>10 899*</w:t>
            </w:r>
          </w:p>
        </w:tc>
        <w:tc>
          <w:tcPr>
            <w:tcW w:w="1276" w:type="dxa"/>
          </w:tcPr>
          <w:p w14:paraId="18C852AE" w14:textId="77777777" w:rsidR="00EE6091" w:rsidRPr="00CC2462" w:rsidRDefault="00EE6091" w:rsidP="00EE6091">
            <w:pPr>
              <w:jc w:val="center"/>
              <w:rPr>
                <w:rFonts w:asciiTheme="minorHAnsi" w:hAnsiTheme="minorHAnsi"/>
                <w:color w:val="auto"/>
                <w:sz w:val="20"/>
                <w:szCs w:val="20"/>
              </w:rPr>
            </w:pPr>
            <w:r w:rsidRPr="00CC2462">
              <w:rPr>
                <w:rFonts w:asciiTheme="minorHAnsi" w:hAnsiTheme="minorHAnsi"/>
                <w:color w:val="auto"/>
                <w:sz w:val="20"/>
                <w:szCs w:val="20"/>
              </w:rPr>
              <w:t>10924</w:t>
            </w:r>
          </w:p>
        </w:tc>
        <w:tc>
          <w:tcPr>
            <w:tcW w:w="1276" w:type="dxa"/>
          </w:tcPr>
          <w:p w14:paraId="5818A7C3" w14:textId="4971D8D9" w:rsidR="00EE6091" w:rsidRPr="00CC2462" w:rsidRDefault="001D3977" w:rsidP="00EE6091">
            <w:pPr>
              <w:jc w:val="center"/>
              <w:rPr>
                <w:rFonts w:asciiTheme="minorHAnsi" w:hAnsiTheme="minorHAnsi"/>
                <w:color w:val="auto"/>
                <w:sz w:val="20"/>
                <w:szCs w:val="20"/>
              </w:rPr>
            </w:pPr>
            <w:r w:rsidRPr="00CC2462">
              <w:rPr>
                <w:rFonts w:asciiTheme="minorHAnsi" w:hAnsiTheme="minorHAnsi"/>
                <w:color w:val="auto"/>
                <w:sz w:val="20"/>
                <w:szCs w:val="20"/>
              </w:rPr>
              <w:t>-25</w:t>
            </w:r>
          </w:p>
        </w:tc>
      </w:tr>
      <w:tr w:rsidR="00EE6091" w:rsidRPr="00CC2462" w14:paraId="7F766828" w14:textId="77777777" w:rsidTr="00EE6091">
        <w:tc>
          <w:tcPr>
            <w:tcW w:w="740" w:type="dxa"/>
            <w:shd w:val="clear" w:color="auto" w:fill="auto"/>
            <w:tcMar>
              <w:left w:w="92" w:type="dxa"/>
            </w:tcMar>
          </w:tcPr>
          <w:p w14:paraId="33F77D63" w14:textId="77777777" w:rsidR="00EE6091" w:rsidRPr="00CC2462" w:rsidRDefault="00EE6091" w:rsidP="00EE6091">
            <w:pPr>
              <w:ind w:right="-258"/>
              <w:jc w:val="both"/>
              <w:rPr>
                <w:rFonts w:asciiTheme="minorHAnsi" w:hAnsiTheme="minorHAnsi"/>
                <w:bCs/>
                <w:sz w:val="20"/>
                <w:szCs w:val="20"/>
              </w:rPr>
            </w:pPr>
            <w:r w:rsidRPr="00CC2462">
              <w:rPr>
                <w:rFonts w:asciiTheme="minorHAnsi" w:hAnsiTheme="minorHAnsi"/>
                <w:bCs/>
                <w:sz w:val="20"/>
                <w:szCs w:val="20"/>
              </w:rPr>
              <w:t>1.2.</w:t>
            </w:r>
          </w:p>
        </w:tc>
        <w:tc>
          <w:tcPr>
            <w:tcW w:w="4500" w:type="dxa"/>
            <w:shd w:val="clear" w:color="auto" w:fill="auto"/>
            <w:tcMar>
              <w:left w:w="112" w:type="dxa"/>
            </w:tcMar>
          </w:tcPr>
          <w:p w14:paraId="38920D7E" w14:textId="77777777" w:rsidR="00EE6091" w:rsidRPr="00CC2462" w:rsidRDefault="00EE6091" w:rsidP="00EE6091">
            <w:pPr>
              <w:jc w:val="both"/>
              <w:rPr>
                <w:rFonts w:asciiTheme="minorHAnsi" w:hAnsiTheme="minorHAnsi"/>
                <w:sz w:val="20"/>
                <w:szCs w:val="20"/>
              </w:rPr>
            </w:pPr>
            <w:r w:rsidRPr="00CC2462">
              <w:rPr>
                <w:rFonts w:asciiTheme="minorHAnsi" w:hAnsiTheme="minorHAnsi"/>
                <w:sz w:val="20"/>
                <w:szCs w:val="20"/>
              </w:rPr>
              <w:t xml:space="preserve">     kaime</w:t>
            </w:r>
          </w:p>
        </w:tc>
        <w:tc>
          <w:tcPr>
            <w:tcW w:w="1701" w:type="dxa"/>
            <w:shd w:val="clear" w:color="auto" w:fill="auto"/>
            <w:tcMar>
              <w:left w:w="102" w:type="dxa"/>
            </w:tcMar>
          </w:tcPr>
          <w:p w14:paraId="561C5C09" w14:textId="77777777" w:rsidR="00EE6091" w:rsidRPr="00CC2462" w:rsidRDefault="00EE6091" w:rsidP="00EE6091">
            <w:pPr>
              <w:jc w:val="center"/>
              <w:rPr>
                <w:rFonts w:asciiTheme="minorHAnsi" w:hAnsiTheme="minorHAnsi"/>
                <w:color w:val="auto"/>
                <w:sz w:val="20"/>
                <w:szCs w:val="20"/>
              </w:rPr>
            </w:pPr>
            <w:r w:rsidRPr="00CC2462">
              <w:rPr>
                <w:rFonts w:asciiTheme="minorHAnsi" w:hAnsiTheme="minorHAnsi"/>
                <w:color w:val="auto"/>
                <w:sz w:val="20"/>
                <w:szCs w:val="20"/>
              </w:rPr>
              <w:t>30 608*</w:t>
            </w:r>
          </w:p>
        </w:tc>
        <w:tc>
          <w:tcPr>
            <w:tcW w:w="1276" w:type="dxa"/>
          </w:tcPr>
          <w:p w14:paraId="1903A721" w14:textId="77777777" w:rsidR="00EE6091" w:rsidRPr="00CC2462" w:rsidRDefault="00EE6091" w:rsidP="00EE6091">
            <w:pPr>
              <w:jc w:val="center"/>
              <w:rPr>
                <w:rFonts w:asciiTheme="minorHAnsi" w:hAnsiTheme="minorHAnsi"/>
                <w:color w:val="auto"/>
                <w:sz w:val="20"/>
                <w:szCs w:val="20"/>
              </w:rPr>
            </w:pPr>
            <w:r w:rsidRPr="00CC2462">
              <w:rPr>
                <w:rFonts w:asciiTheme="minorHAnsi" w:hAnsiTheme="minorHAnsi"/>
                <w:color w:val="auto"/>
                <w:sz w:val="20"/>
                <w:szCs w:val="20"/>
              </w:rPr>
              <w:t>30581</w:t>
            </w:r>
          </w:p>
        </w:tc>
        <w:tc>
          <w:tcPr>
            <w:tcW w:w="1276" w:type="dxa"/>
          </w:tcPr>
          <w:p w14:paraId="3C2F5902" w14:textId="7831D272" w:rsidR="00EE6091" w:rsidRPr="00CC2462" w:rsidRDefault="001D3977" w:rsidP="00EE6091">
            <w:pPr>
              <w:jc w:val="center"/>
              <w:rPr>
                <w:rFonts w:asciiTheme="minorHAnsi" w:hAnsiTheme="minorHAnsi"/>
                <w:color w:val="auto"/>
                <w:sz w:val="20"/>
                <w:szCs w:val="20"/>
              </w:rPr>
            </w:pPr>
            <w:r w:rsidRPr="00CC2462">
              <w:rPr>
                <w:rFonts w:asciiTheme="minorHAnsi" w:hAnsiTheme="minorHAnsi"/>
                <w:color w:val="auto"/>
                <w:sz w:val="20"/>
                <w:szCs w:val="20"/>
              </w:rPr>
              <w:t>-27</w:t>
            </w:r>
          </w:p>
        </w:tc>
      </w:tr>
      <w:tr w:rsidR="00EE6091" w:rsidRPr="00CC2462" w14:paraId="250EA8FA" w14:textId="77777777" w:rsidTr="00EE6091">
        <w:tc>
          <w:tcPr>
            <w:tcW w:w="740" w:type="dxa"/>
            <w:shd w:val="clear" w:color="auto" w:fill="auto"/>
            <w:tcMar>
              <w:left w:w="92" w:type="dxa"/>
            </w:tcMar>
          </w:tcPr>
          <w:p w14:paraId="7C86BCD7" w14:textId="77777777" w:rsidR="00EE6091" w:rsidRPr="00CC2462" w:rsidRDefault="00EE6091" w:rsidP="00EE6091">
            <w:pPr>
              <w:jc w:val="both"/>
              <w:rPr>
                <w:rFonts w:asciiTheme="minorHAnsi" w:hAnsiTheme="minorHAnsi"/>
                <w:b/>
                <w:sz w:val="20"/>
                <w:szCs w:val="20"/>
              </w:rPr>
            </w:pPr>
            <w:r w:rsidRPr="00CC2462">
              <w:rPr>
                <w:rFonts w:asciiTheme="minorHAnsi" w:hAnsiTheme="minorHAnsi"/>
                <w:b/>
                <w:sz w:val="20"/>
                <w:szCs w:val="20"/>
              </w:rPr>
              <w:t>2.</w:t>
            </w:r>
          </w:p>
        </w:tc>
        <w:tc>
          <w:tcPr>
            <w:tcW w:w="4500" w:type="dxa"/>
            <w:shd w:val="clear" w:color="auto" w:fill="auto"/>
            <w:tcMar>
              <w:left w:w="102" w:type="dxa"/>
            </w:tcMar>
          </w:tcPr>
          <w:p w14:paraId="58077D1D" w14:textId="77777777" w:rsidR="00EE6091" w:rsidRPr="0092011A" w:rsidRDefault="00EE6091" w:rsidP="00EE6091">
            <w:pPr>
              <w:jc w:val="both"/>
              <w:rPr>
                <w:rFonts w:asciiTheme="minorHAnsi" w:hAnsiTheme="minorHAnsi"/>
                <w:b/>
                <w:bCs/>
                <w:sz w:val="20"/>
                <w:szCs w:val="20"/>
              </w:rPr>
            </w:pPr>
            <w:r w:rsidRPr="0092011A">
              <w:rPr>
                <w:rFonts w:asciiTheme="minorHAnsi" w:hAnsiTheme="minorHAnsi"/>
                <w:b/>
                <w:bCs/>
                <w:sz w:val="20"/>
                <w:szCs w:val="20"/>
              </w:rPr>
              <w:t>Iš bendro gyventojų skaičiaus:</w:t>
            </w:r>
          </w:p>
        </w:tc>
        <w:tc>
          <w:tcPr>
            <w:tcW w:w="1701" w:type="dxa"/>
            <w:shd w:val="clear" w:color="auto" w:fill="auto"/>
          </w:tcPr>
          <w:p w14:paraId="3257A8DD" w14:textId="77777777" w:rsidR="00EE6091" w:rsidRPr="00CC2462" w:rsidRDefault="00EE6091" w:rsidP="00EE6091">
            <w:pPr>
              <w:jc w:val="center"/>
              <w:rPr>
                <w:rFonts w:asciiTheme="minorHAnsi" w:hAnsiTheme="minorHAnsi"/>
                <w:sz w:val="20"/>
                <w:szCs w:val="20"/>
              </w:rPr>
            </w:pPr>
          </w:p>
        </w:tc>
        <w:tc>
          <w:tcPr>
            <w:tcW w:w="1276" w:type="dxa"/>
          </w:tcPr>
          <w:p w14:paraId="67F5EC44" w14:textId="77777777" w:rsidR="00EE6091" w:rsidRPr="00CC2462" w:rsidRDefault="00EE6091" w:rsidP="00EE6091">
            <w:pPr>
              <w:jc w:val="center"/>
              <w:rPr>
                <w:rFonts w:asciiTheme="minorHAnsi" w:hAnsiTheme="minorHAnsi"/>
                <w:sz w:val="20"/>
                <w:szCs w:val="20"/>
              </w:rPr>
            </w:pPr>
          </w:p>
        </w:tc>
        <w:tc>
          <w:tcPr>
            <w:tcW w:w="1276" w:type="dxa"/>
          </w:tcPr>
          <w:p w14:paraId="6075DF91" w14:textId="77777777" w:rsidR="00EE6091" w:rsidRPr="00CC2462" w:rsidRDefault="00EE6091" w:rsidP="00EE6091">
            <w:pPr>
              <w:jc w:val="center"/>
              <w:rPr>
                <w:rFonts w:asciiTheme="minorHAnsi" w:hAnsiTheme="minorHAnsi"/>
                <w:sz w:val="20"/>
                <w:szCs w:val="20"/>
              </w:rPr>
            </w:pPr>
          </w:p>
        </w:tc>
      </w:tr>
      <w:tr w:rsidR="00EE6091" w:rsidRPr="00CC2462" w14:paraId="12D1F821" w14:textId="77777777" w:rsidTr="00EE6091">
        <w:tc>
          <w:tcPr>
            <w:tcW w:w="740" w:type="dxa"/>
            <w:shd w:val="clear" w:color="auto" w:fill="auto"/>
            <w:tcMar>
              <w:left w:w="92" w:type="dxa"/>
            </w:tcMar>
          </w:tcPr>
          <w:p w14:paraId="3E75367E"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2.1.</w:t>
            </w:r>
          </w:p>
        </w:tc>
        <w:tc>
          <w:tcPr>
            <w:tcW w:w="4500" w:type="dxa"/>
            <w:shd w:val="clear" w:color="auto" w:fill="auto"/>
            <w:tcMar>
              <w:left w:w="102" w:type="dxa"/>
            </w:tcMar>
          </w:tcPr>
          <w:p w14:paraId="31B8580A" w14:textId="77777777" w:rsidR="00EE6091" w:rsidRPr="00CC2462" w:rsidRDefault="00EE6091" w:rsidP="00EE6091">
            <w:pPr>
              <w:jc w:val="both"/>
              <w:rPr>
                <w:rFonts w:asciiTheme="minorHAnsi" w:hAnsiTheme="minorHAnsi"/>
                <w:color w:val="auto"/>
                <w:sz w:val="20"/>
                <w:szCs w:val="20"/>
              </w:rPr>
            </w:pPr>
            <w:r w:rsidRPr="00CC2462">
              <w:rPr>
                <w:rFonts w:asciiTheme="minorHAnsi" w:hAnsiTheme="minorHAnsi"/>
                <w:color w:val="auto"/>
                <w:sz w:val="20"/>
                <w:szCs w:val="20"/>
              </w:rPr>
              <w:t xml:space="preserve">     vaikai iki 14 m.</w:t>
            </w:r>
            <w:r w:rsidRPr="00CC2462">
              <w:rPr>
                <w:rFonts w:asciiTheme="minorHAnsi" w:hAnsiTheme="minorHAnsi"/>
                <w:color w:val="auto"/>
                <w:sz w:val="20"/>
                <w:szCs w:val="20"/>
              </w:rPr>
              <w:tab/>
            </w:r>
          </w:p>
        </w:tc>
        <w:tc>
          <w:tcPr>
            <w:tcW w:w="1701" w:type="dxa"/>
            <w:shd w:val="clear" w:color="auto" w:fill="auto"/>
          </w:tcPr>
          <w:p w14:paraId="0816506D" w14:textId="77777777" w:rsidR="00EE6091" w:rsidRPr="00CC2462" w:rsidRDefault="00EE6091" w:rsidP="00EE6091">
            <w:pPr>
              <w:jc w:val="center"/>
              <w:rPr>
                <w:rFonts w:asciiTheme="minorHAnsi" w:hAnsiTheme="minorHAnsi"/>
                <w:sz w:val="20"/>
                <w:szCs w:val="20"/>
              </w:rPr>
            </w:pPr>
            <w:r w:rsidRPr="00CC2462">
              <w:rPr>
                <w:rFonts w:asciiTheme="minorHAnsi" w:hAnsiTheme="minorHAnsi"/>
                <w:sz w:val="20"/>
                <w:szCs w:val="20"/>
              </w:rPr>
              <w:t>6 018*</w:t>
            </w:r>
          </w:p>
        </w:tc>
        <w:tc>
          <w:tcPr>
            <w:tcW w:w="1276" w:type="dxa"/>
          </w:tcPr>
          <w:p w14:paraId="5B182270" w14:textId="77777777" w:rsidR="00EE6091" w:rsidRPr="00CC2462" w:rsidRDefault="00EE6091" w:rsidP="00EE6091">
            <w:pPr>
              <w:jc w:val="center"/>
              <w:rPr>
                <w:rFonts w:asciiTheme="minorHAnsi" w:hAnsiTheme="minorHAnsi"/>
                <w:sz w:val="20"/>
                <w:szCs w:val="20"/>
              </w:rPr>
            </w:pPr>
            <w:r w:rsidRPr="00CC2462">
              <w:rPr>
                <w:rFonts w:asciiTheme="minorHAnsi" w:hAnsiTheme="minorHAnsi"/>
                <w:sz w:val="20"/>
                <w:szCs w:val="20"/>
              </w:rPr>
              <w:t>7334</w:t>
            </w:r>
          </w:p>
        </w:tc>
        <w:tc>
          <w:tcPr>
            <w:tcW w:w="1276" w:type="dxa"/>
          </w:tcPr>
          <w:p w14:paraId="47EE0F69" w14:textId="4E585693" w:rsidR="00EE6091" w:rsidRPr="00CC2462" w:rsidRDefault="001D3977" w:rsidP="00EE6091">
            <w:pPr>
              <w:jc w:val="center"/>
              <w:rPr>
                <w:rFonts w:asciiTheme="minorHAnsi" w:hAnsiTheme="minorHAnsi"/>
                <w:sz w:val="20"/>
                <w:szCs w:val="20"/>
              </w:rPr>
            </w:pPr>
            <w:r w:rsidRPr="00CC2462">
              <w:rPr>
                <w:rFonts w:asciiTheme="minorHAnsi" w:hAnsiTheme="minorHAnsi"/>
                <w:sz w:val="20"/>
                <w:szCs w:val="20"/>
              </w:rPr>
              <w:t>-1316</w:t>
            </w:r>
          </w:p>
        </w:tc>
      </w:tr>
      <w:tr w:rsidR="00EE6091" w:rsidRPr="00CC2462" w14:paraId="7751C619" w14:textId="77777777" w:rsidTr="00EE6091">
        <w:tc>
          <w:tcPr>
            <w:tcW w:w="740" w:type="dxa"/>
            <w:shd w:val="clear" w:color="auto" w:fill="auto"/>
            <w:tcMar>
              <w:left w:w="92" w:type="dxa"/>
            </w:tcMar>
          </w:tcPr>
          <w:p w14:paraId="1C28BA52"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2.2.</w:t>
            </w:r>
          </w:p>
        </w:tc>
        <w:tc>
          <w:tcPr>
            <w:tcW w:w="4500" w:type="dxa"/>
            <w:shd w:val="clear" w:color="auto" w:fill="auto"/>
            <w:tcMar>
              <w:left w:w="112" w:type="dxa"/>
            </w:tcMar>
          </w:tcPr>
          <w:p w14:paraId="61809555" w14:textId="77777777" w:rsidR="00EE6091" w:rsidRPr="00CC2462" w:rsidRDefault="00EE6091" w:rsidP="00EE6091">
            <w:pPr>
              <w:jc w:val="both"/>
              <w:rPr>
                <w:rFonts w:asciiTheme="minorHAnsi" w:hAnsiTheme="minorHAnsi"/>
                <w:color w:val="auto"/>
                <w:sz w:val="20"/>
                <w:szCs w:val="20"/>
              </w:rPr>
            </w:pPr>
            <w:r w:rsidRPr="00CC2462">
              <w:rPr>
                <w:rFonts w:asciiTheme="minorHAnsi" w:hAnsiTheme="minorHAnsi"/>
                <w:color w:val="auto"/>
                <w:sz w:val="20"/>
                <w:szCs w:val="20"/>
              </w:rPr>
              <w:t xml:space="preserve">    15-64 m. amžiaus asmenys</w:t>
            </w:r>
            <w:r w:rsidRPr="00CC2462">
              <w:rPr>
                <w:rFonts w:asciiTheme="minorHAnsi" w:hAnsiTheme="minorHAnsi"/>
                <w:color w:val="auto"/>
                <w:sz w:val="20"/>
                <w:szCs w:val="20"/>
              </w:rPr>
              <w:tab/>
            </w:r>
          </w:p>
        </w:tc>
        <w:tc>
          <w:tcPr>
            <w:tcW w:w="1701" w:type="dxa"/>
            <w:shd w:val="clear" w:color="auto" w:fill="auto"/>
            <w:tcMar>
              <w:left w:w="102" w:type="dxa"/>
            </w:tcMar>
          </w:tcPr>
          <w:p w14:paraId="1CEDCAE7" w14:textId="77777777" w:rsidR="00EE6091" w:rsidRPr="00CC2462" w:rsidRDefault="00EE6091" w:rsidP="00EE6091">
            <w:pPr>
              <w:jc w:val="center"/>
              <w:rPr>
                <w:rFonts w:asciiTheme="minorHAnsi" w:hAnsiTheme="minorHAnsi"/>
                <w:color w:val="FF0000"/>
                <w:sz w:val="20"/>
                <w:szCs w:val="20"/>
              </w:rPr>
            </w:pPr>
            <w:r w:rsidRPr="00CC2462">
              <w:rPr>
                <w:rFonts w:asciiTheme="minorHAnsi" w:hAnsiTheme="minorHAnsi"/>
                <w:color w:val="auto"/>
                <w:sz w:val="20"/>
                <w:szCs w:val="20"/>
              </w:rPr>
              <w:t>27 229*</w:t>
            </w:r>
          </w:p>
        </w:tc>
        <w:tc>
          <w:tcPr>
            <w:tcW w:w="1276" w:type="dxa"/>
          </w:tcPr>
          <w:p w14:paraId="698DBE68" w14:textId="77777777" w:rsidR="00EE6091" w:rsidRPr="00CC2462" w:rsidRDefault="00EE6091" w:rsidP="00EE6091">
            <w:pPr>
              <w:jc w:val="center"/>
              <w:rPr>
                <w:rFonts w:asciiTheme="minorHAnsi" w:hAnsiTheme="minorHAnsi"/>
                <w:color w:val="auto"/>
                <w:sz w:val="20"/>
                <w:szCs w:val="20"/>
              </w:rPr>
            </w:pPr>
            <w:r w:rsidRPr="00CC2462">
              <w:rPr>
                <w:rFonts w:asciiTheme="minorHAnsi" w:hAnsiTheme="minorHAnsi"/>
                <w:color w:val="auto"/>
                <w:sz w:val="20"/>
                <w:szCs w:val="20"/>
              </w:rPr>
              <w:t>25576</w:t>
            </w:r>
          </w:p>
        </w:tc>
        <w:tc>
          <w:tcPr>
            <w:tcW w:w="1276" w:type="dxa"/>
          </w:tcPr>
          <w:p w14:paraId="7DCE8859" w14:textId="4FECE6A0" w:rsidR="00EE6091" w:rsidRPr="00CC2462" w:rsidRDefault="001D3977" w:rsidP="00EE6091">
            <w:pPr>
              <w:jc w:val="center"/>
              <w:rPr>
                <w:rFonts w:asciiTheme="minorHAnsi" w:hAnsiTheme="minorHAnsi"/>
                <w:color w:val="auto"/>
                <w:sz w:val="20"/>
                <w:szCs w:val="20"/>
              </w:rPr>
            </w:pPr>
            <w:r w:rsidRPr="00CC2462">
              <w:rPr>
                <w:rFonts w:asciiTheme="minorHAnsi" w:hAnsiTheme="minorHAnsi"/>
                <w:color w:val="auto"/>
                <w:sz w:val="20"/>
                <w:szCs w:val="20"/>
              </w:rPr>
              <w:t>+1653</w:t>
            </w:r>
          </w:p>
        </w:tc>
      </w:tr>
      <w:tr w:rsidR="00EE6091" w:rsidRPr="00CC2462" w14:paraId="7C9B9A97" w14:textId="77777777" w:rsidTr="00EE6091">
        <w:trPr>
          <w:trHeight w:val="242"/>
        </w:trPr>
        <w:tc>
          <w:tcPr>
            <w:tcW w:w="740" w:type="dxa"/>
            <w:shd w:val="clear" w:color="auto" w:fill="auto"/>
            <w:tcMar>
              <w:left w:w="92" w:type="dxa"/>
            </w:tcMar>
          </w:tcPr>
          <w:p w14:paraId="1729B262"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2.3.</w:t>
            </w:r>
          </w:p>
        </w:tc>
        <w:tc>
          <w:tcPr>
            <w:tcW w:w="4500" w:type="dxa"/>
            <w:shd w:val="clear" w:color="auto" w:fill="auto"/>
            <w:tcMar>
              <w:left w:w="112" w:type="dxa"/>
            </w:tcMar>
          </w:tcPr>
          <w:p w14:paraId="35AD1279" w14:textId="77777777" w:rsidR="00EE6091" w:rsidRPr="00CC2462" w:rsidRDefault="00EE6091" w:rsidP="00EE6091">
            <w:pPr>
              <w:jc w:val="both"/>
              <w:rPr>
                <w:rFonts w:asciiTheme="minorHAnsi" w:hAnsiTheme="minorHAnsi"/>
                <w:sz w:val="20"/>
                <w:szCs w:val="20"/>
              </w:rPr>
            </w:pPr>
            <w:r w:rsidRPr="00CC2462">
              <w:rPr>
                <w:rFonts w:asciiTheme="minorHAnsi" w:hAnsiTheme="minorHAnsi"/>
                <w:sz w:val="20"/>
                <w:szCs w:val="20"/>
              </w:rPr>
              <w:t xml:space="preserve">    vyresni, nei 65 m. gyventojai</w:t>
            </w:r>
          </w:p>
        </w:tc>
        <w:tc>
          <w:tcPr>
            <w:tcW w:w="1701" w:type="dxa"/>
            <w:shd w:val="clear" w:color="auto" w:fill="auto"/>
            <w:tcMar>
              <w:left w:w="102" w:type="dxa"/>
            </w:tcMar>
          </w:tcPr>
          <w:p w14:paraId="4BAA80A0" w14:textId="77777777" w:rsidR="00EE6091" w:rsidRPr="00CC2462" w:rsidRDefault="00EE6091" w:rsidP="00EE6091">
            <w:pPr>
              <w:jc w:val="center"/>
              <w:rPr>
                <w:rFonts w:asciiTheme="minorHAnsi" w:hAnsiTheme="minorHAnsi"/>
                <w:bCs/>
                <w:color w:val="auto"/>
                <w:sz w:val="20"/>
                <w:szCs w:val="20"/>
              </w:rPr>
            </w:pPr>
            <w:r w:rsidRPr="00CC2462">
              <w:rPr>
                <w:rFonts w:asciiTheme="minorHAnsi" w:hAnsiTheme="minorHAnsi"/>
                <w:bCs/>
                <w:color w:val="auto"/>
                <w:sz w:val="20"/>
                <w:szCs w:val="20"/>
              </w:rPr>
              <w:t>8 260*</w:t>
            </w:r>
          </w:p>
        </w:tc>
        <w:tc>
          <w:tcPr>
            <w:tcW w:w="1276" w:type="dxa"/>
          </w:tcPr>
          <w:p w14:paraId="67155DB4" w14:textId="77777777" w:rsidR="00EE6091" w:rsidRPr="00CC2462" w:rsidRDefault="00EE6091" w:rsidP="00EE6091">
            <w:pPr>
              <w:jc w:val="center"/>
              <w:rPr>
                <w:rFonts w:asciiTheme="minorHAnsi" w:hAnsiTheme="minorHAnsi"/>
                <w:bCs/>
                <w:color w:val="auto"/>
                <w:sz w:val="20"/>
                <w:szCs w:val="20"/>
              </w:rPr>
            </w:pPr>
            <w:r w:rsidRPr="00CC2462">
              <w:rPr>
                <w:rFonts w:asciiTheme="minorHAnsi" w:hAnsiTheme="minorHAnsi"/>
                <w:bCs/>
                <w:color w:val="auto"/>
                <w:sz w:val="20"/>
                <w:szCs w:val="20"/>
              </w:rPr>
              <w:t>9361</w:t>
            </w:r>
          </w:p>
        </w:tc>
        <w:tc>
          <w:tcPr>
            <w:tcW w:w="1276" w:type="dxa"/>
          </w:tcPr>
          <w:p w14:paraId="39B8AB97" w14:textId="4EEA1422" w:rsidR="00EE6091" w:rsidRPr="00CC2462" w:rsidRDefault="001D3977" w:rsidP="00EE6091">
            <w:pPr>
              <w:jc w:val="center"/>
              <w:rPr>
                <w:rFonts w:asciiTheme="minorHAnsi" w:hAnsiTheme="minorHAnsi"/>
                <w:bCs/>
                <w:color w:val="auto"/>
                <w:sz w:val="20"/>
                <w:szCs w:val="20"/>
              </w:rPr>
            </w:pPr>
            <w:r w:rsidRPr="00CC2462">
              <w:rPr>
                <w:rFonts w:asciiTheme="minorHAnsi" w:hAnsiTheme="minorHAnsi"/>
                <w:bCs/>
                <w:color w:val="auto"/>
                <w:sz w:val="20"/>
                <w:szCs w:val="20"/>
              </w:rPr>
              <w:t>-1101</w:t>
            </w:r>
          </w:p>
        </w:tc>
      </w:tr>
      <w:tr w:rsidR="00EE6091" w:rsidRPr="006D5AEC" w14:paraId="4AE6C26D" w14:textId="77777777" w:rsidTr="006D5AEC">
        <w:trPr>
          <w:trHeight w:val="247"/>
        </w:trPr>
        <w:tc>
          <w:tcPr>
            <w:tcW w:w="740" w:type="dxa"/>
            <w:shd w:val="clear" w:color="auto" w:fill="auto"/>
            <w:tcMar>
              <w:left w:w="92" w:type="dxa"/>
            </w:tcMar>
          </w:tcPr>
          <w:p w14:paraId="788691C8" w14:textId="77777777" w:rsidR="00EE6091" w:rsidRPr="00CC2462" w:rsidRDefault="00EE6091" w:rsidP="00EE6091">
            <w:pPr>
              <w:jc w:val="both"/>
              <w:rPr>
                <w:rFonts w:asciiTheme="minorHAnsi" w:hAnsiTheme="minorHAnsi"/>
                <w:b/>
                <w:sz w:val="20"/>
                <w:szCs w:val="20"/>
              </w:rPr>
            </w:pPr>
            <w:r w:rsidRPr="00CC2462">
              <w:rPr>
                <w:rFonts w:asciiTheme="minorHAnsi" w:hAnsiTheme="minorHAnsi"/>
                <w:b/>
                <w:sz w:val="20"/>
                <w:szCs w:val="20"/>
              </w:rPr>
              <w:t>3.</w:t>
            </w:r>
          </w:p>
        </w:tc>
        <w:tc>
          <w:tcPr>
            <w:tcW w:w="4500" w:type="dxa"/>
            <w:shd w:val="clear" w:color="auto" w:fill="auto"/>
            <w:tcMar>
              <w:left w:w="112" w:type="dxa"/>
            </w:tcMar>
          </w:tcPr>
          <w:p w14:paraId="5D939A78" w14:textId="77777777" w:rsidR="00EE6091" w:rsidRPr="0092011A" w:rsidRDefault="00EE6091" w:rsidP="00EE6091">
            <w:pPr>
              <w:jc w:val="both"/>
              <w:rPr>
                <w:rFonts w:asciiTheme="minorHAnsi" w:hAnsiTheme="minorHAnsi"/>
                <w:b/>
                <w:bCs/>
                <w:sz w:val="20"/>
                <w:szCs w:val="20"/>
              </w:rPr>
            </w:pPr>
            <w:r w:rsidRPr="0092011A">
              <w:rPr>
                <w:rFonts w:asciiTheme="minorHAnsi" w:hAnsiTheme="minorHAnsi"/>
                <w:b/>
                <w:bCs/>
                <w:sz w:val="20"/>
                <w:szCs w:val="20"/>
              </w:rPr>
              <w:t xml:space="preserve">Riziką patiriančios šeimos </w:t>
            </w:r>
          </w:p>
        </w:tc>
        <w:tc>
          <w:tcPr>
            <w:tcW w:w="1701" w:type="dxa"/>
            <w:shd w:val="clear" w:color="auto" w:fill="auto"/>
            <w:tcMar>
              <w:left w:w="102" w:type="dxa"/>
            </w:tcMar>
          </w:tcPr>
          <w:p w14:paraId="0299CE55" w14:textId="77777777" w:rsidR="00EE6091" w:rsidRPr="0092011A" w:rsidRDefault="00EE6091" w:rsidP="00EE6091">
            <w:pPr>
              <w:jc w:val="center"/>
              <w:rPr>
                <w:rFonts w:asciiTheme="minorHAnsi" w:hAnsiTheme="minorHAnsi"/>
                <w:b/>
                <w:bCs/>
                <w:color w:val="auto"/>
                <w:sz w:val="20"/>
                <w:szCs w:val="20"/>
              </w:rPr>
            </w:pPr>
            <w:r w:rsidRPr="0092011A">
              <w:rPr>
                <w:rFonts w:asciiTheme="minorHAnsi" w:hAnsiTheme="minorHAnsi"/>
                <w:b/>
                <w:bCs/>
                <w:color w:val="auto"/>
                <w:sz w:val="20"/>
                <w:szCs w:val="20"/>
              </w:rPr>
              <w:t>171</w:t>
            </w:r>
          </w:p>
        </w:tc>
        <w:tc>
          <w:tcPr>
            <w:tcW w:w="1276" w:type="dxa"/>
          </w:tcPr>
          <w:p w14:paraId="618D3319" w14:textId="77777777" w:rsidR="00EE6091" w:rsidRPr="0092011A" w:rsidRDefault="00EE6091" w:rsidP="00EE6091">
            <w:pPr>
              <w:jc w:val="center"/>
              <w:rPr>
                <w:rFonts w:asciiTheme="minorHAnsi" w:hAnsiTheme="minorHAnsi"/>
                <w:b/>
                <w:bCs/>
                <w:color w:val="auto"/>
                <w:sz w:val="20"/>
                <w:szCs w:val="20"/>
              </w:rPr>
            </w:pPr>
            <w:r w:rsidRPr="0092011A">
              <w:rPr>
                <w:rFonts w:asciiTheme="minorHAnsi" w:hAnsiTheme="minorHAnsi"/>
                <w:b/>
                <w:bCs/>
                <w:color w:val="auto"/>
                <w:sz w:val="20"/>
                <w:szCs w:val="20"/>
              </w:rPr>
              <w:t>153</w:t>
            </w:r>
          </w:p>
        </w:tc>
        <w:tc>
          <w:tcPr>
            <w:tcW w:w="1276" w:type="dxa"/>
          </w:tcPr>
          <w:p w14:paraId="00EE23F9" w14:textId="076F2BA5" w:rsidR="00EE6091" w:rsidRPr="0092011A" w:rsidRDefault="001D3977" w:rsidP="00EE6091">
            <w:pPr>
              <w:jc w:val="center"/>
              <w:rPr>
                <w:rFonts w:asciiTheme="minorHAnsi" w:hAnsiTheme="minorHAnsi"/>
                <w:b/>
                <w:bCs/>
                <w:color w:val="auto"/>
                <w:sz w:val="20"/>
                <w:szCs w:val="20"/>
              </w:rPr>
            </w:pPr>
            <w:r w:rsidRPr="0092011A">
              <w:rPr>
                <w:rFonts w:asciiTheme="minorHAnsi" w:hAnsiTheme="minorHAnsi"/>
                <w:b/>
                <w:bCs/>
                <w:color w:val="auto"/>
                <w:sz w:val="20"/>
                <w:szCs w:val="20"/>
              </w:rPr>
              <w:t>+18</w:t>
            </w:r>
          </w:p>
        </w:tc>
      </w:tr>
      <w:tr w:rsidR="00EE6091" w:rsidRPr="006D5AEC" w14:paraId="10A4407E" w14:textId="77777777" w:rsidTr="006D5AEC">
        <w:tc>
          <w:tcPr>
            <w:tcW w:w="740" w:type="dxa"/>
            <w:shd w:val="clear" w:color="auto" w:fill="auto"/>
            <w:tcMar>
              <w:left w:w="92" w:type="dxa"/>
            </w:tcMar>
          </w:tcPr>
          <w:p w14:paraId="11BDA791"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3.1.</w:t>
            </w:r>
          </w:p>
        </w:tc>
        <w:tc>
          <w:tcPr>
            <w:tcW w:w="4500" w:type="dxa"/>
            <w:shd w:val="clear" w:color="auto" w:fill="auto"/>
            <w:tcMar>
              <w:left w:w="112" w:type="dxa"/>
            </w:tcMar>
          </w:tcPr>
          <w:p w14:paraId="33D22E0F" w14:textId="77777777" w:rsidR="00EE6091" w:rsidRPr="006D5AEC" w:rsidRDefault="00EE6091" w:rsidP="00EE6091">
            <w:pPr>
              <w:jc w:val="both"/>
              <w:rPr>
                <w:rFonts w:asciiTheme="minorHAnsi" w:hAnsiTheme="minorHAnsi"/>
                <w:sz w:val="20"/>
                <w:szCs w:val="20"/>
              </w:rPr>
            </w:pPr>
            <w:r w:rsidRPr="006D5AEC">
              <w:rPr>
                <w:rFonts w:asciiTheme="minorHAnsi" w:hAnsiTheme="minorHAnsi"/>
                <w:sz w:val="20"/>
                <w:szCs w:val="20"/>
              </w:rPr>
              <w:t xml:space="preserve">    vaikų skaičius jose</w:t>
            </w:r>
          </w:p>
        </w:tc>
        <w:tc>
          <w:tcPr>
            <w:tcW w:w="1701" w:type="dxa"/>
            <w:shd w:val="clear" w:color="auto" w:fill="auto"/>
            <w:tcMar>
              <w:left w:w="102" w:type="dxa"/>
            </w:tcMar>
          </w:tcPr>
          <w:p w14:paraId="213DBAC3" w14:textId="77777777" w:rsidR="00EE6091" w:rsidRPr="006D5AEC" w:rsidRDefault="00EE6091" w:rsidP="00EE6091">
            <w:pPr>
              <w:jc w:val="center"/>
              <w:rPr>
                <w:rFonts w:asciiTheme="minorHAnsi" w:hAnsiTheme="minorHAnsi"/>
                <w:bCs/>
                <w:color w:val="auto"/>
                <w:sz w:val="20"/>
                <w:szCs w:val="20"/>
              </w:rPr>
            </w:pPr>
            <w:r w:rsidRPr="006D5AEC">
              <w:rPr>
                <w:rFonts w:asciiTheme="minorHAnsi" w:hAnsiTheme="minorHAnsi"/>
                <w:bCs/>
                <w:color w:val="auto"/>
                <w:sz w:val="20"/>
                <w:szCs w:val="20"/>
              </w:rPr>
              <w:t>413</w:t>
            </w:r>
          </w:p>
        </w:tc>
        <w:tc>
          <w:tcPr>
            <w:tcW w:w="1276" w:type="dxa"/>
          </w:tcPr>
          <w:p w14:paraId="58327EFD" w14:textId="77777777" w:rsidR="00EE6091" w:rsidRPr="006D5AEC" w:rsidRDefault="00EE6091" w:rsidP="00EE6091">
            <w:pPr>
              <w:jc w:val="center"/>
              <w:rPr>
                <w:rFonts w:asciiTheme="minorHAnsi" w:hAnsiTheme="minorHAnsi"/>
                <w:bCs/>
                <w:color w:val="auto"/>
                <w:sz w:val="20"/>
                <w:szCs w:val="20"/>
              </w:rPr>
            </w:pPr>
            <w:r w:rsidRPr="006D5AEC">
              <w:rPr>
                <w:rFonts w:asciiTheme="minorHAnsi" w:hAnsiTheme="minorHAnsi"/>
                <w:bCs/>
                <w:color w:val="auto"/>
                <w:sz w:val="20"/>
                <w:szCs w:val="20"/>
              </w:rPr>
              <w:t>355</w:t>
            </w:r>
          </w:p>
        </w:tc>
        <w:tc>
          <w:tcPr>
            <w:tcW w:w="1276" w:type="dxa"/>
          </w:tcPr>
          <w:p w14:paraId="243E99F0" w14:textId="0CAE4BCE" w:rsidR="00EE6091" w:rsidRPr="006D5AEC" w:rsidRDefault="001D3977" w:rsidP="00EE6091">
            <w:pPr>
              <w:jc w:val="center"/>
              <w:rPr>
                <w:rFonts w:asciiTheme="minorHAnsi" w:hAnsiTheme="minorHAnsi"/>
                <w:bCs/>
                <w:color w:val="auto"/>
                <w:sz w:val="20"/>
                <w:szCs w:val="20"/>
              </w:rPr>
            </w:pPr>
            <w:r w:rsidRPr="006D5AEC">
              <w:rPr>
                <w:rFonts w:asciiTheme="minorHAnsi" w:hAnsiTheme="minorHAnsi"/>
                <w:bCs/>
                <w:color w:val="auto"/>
                <w:sz w:val="20"/>
                <w:szCs w:val="20"/>
              </w:rPr>
              <w:t>+184</w:t>
            </w:r>
          </w:p>
        </w:tc>
      </w:tr>
      <w:tr w:rsidR="00EE6091" w:rsidRPr="006D5AEC" w14:paraId="14CDA18D" w14:textId="77777777" w:rsidTr="006D5AEC">
        <w:tc>
          <w:tcPr>
            <w:tcW w:w="740" w:type="dxa"/>
            <w:shd w:val="clear" w:color="auto" w:fill="auto"/>
            <w:tcMar>
              <w:left w:w="92" w:type="dxa"/>
            </w:tcMar>
          </w:tcPr>
          <w:p w14:paraId="084ACD03" w14:textId="77777777" w:rsidR="00EE6091" w:rsidRPr="00CC2462" w:rsidRDefault="00EE6091" w:rsidP="00EE6091">
            <w:pPr>
              <w:jc w:val="both"/>
              <w:rPr>
                <w:rFonts w:asciiTheme="minorHAnsi" w:hAnsiTheme="minorHAnsi"/>
                <w:b/>
                <w:sz w:val="20"/>
                <w:szCs w:val="20"/>
              </w:rPr>
            </w:pPr>
            <w:r w:rsidRPr="00CC2462">
              <w:rPr>
                <w:rFonts w:asciiTheme="minorHAnsi" w:hAnsiTheme="minorHAnsi"/>
                <w:b/>
                <w:sz w:val="20"/>
                <w:szCs w:val="20"/>
              </w:rPr>
              <w:t>4.</w:t>
            </w:r>
          </w:p>
        </w:tc>
        <w:tc>
          <w:tcPr>
            <w:tcW w:w="4500" w:type="dxa"/>
            <w:shd w:val="clear" w:color="auto" w:fill="auto"/>
            <w:tcMar>
              <w:left w:w="112" w:type="dxa"/>
            </w:tcMar>
          </w:tcPr>
          <w:p w14:paraId="38A79826" w14:textId="77777777" w:rsidR="00EE6091" w:rsidRPr="0092011A" w:rsidRDefault="00EE6091" w:rsidP="00EE6091">
            <w:pPr>
              <w:jc w:val="both"/>
              <w:rPr>
                <w:rFonts w:asciiTheme="minorHAnsi" w:hAnsiTheme="minorHAnsi"/>
                <w:b/>
                <w:bCs/>
                <w:sz w:val="20"/>
                <w:szCs w:val="20"/>
              </w:rPr>
            </w:pPr>
            <w:r w:rsidRPr="0092011A">
              <w:rPr>
                <w:rFonts w:asciiTheme="minorHAnsi" w:hAnsiTheme="minorHAnsi"/>
                <w:b/>
                <w:bCs/>
                <w:sz w:val="20"/>
                <w:szCs w:val="20"/>
              </w:rPr>
              <w:t>Globojamų vaikų skaičius, iš jų:</w:t>
            </w:r>
          </w:p>
        </w:tc>
        <w:tc>
          <w:tcPr>
            <w:tcW w:w="1701" w:type="dxa"/>
            <w:shd w:val="clear" w:color="auto" w:fill="auto"/>
            <w:tcMar>
              <w:left w:w="102" w:type="dxa"/>
            </w:tcMar>
          </w:tcPr>
          <w:p w14:paraId="1084BC27" w14:textId="77777777" w:rsidR="00EE6091" w:rsidRPr="0092011A" w:rsidRDefault="00EE6091" w:rsidP="00EE6091">
            <w:pPr>
              <w:jc w:val="center"/>
              <w:rPr>
                <w:rFonts w:asciiTheme="minorHAnsi" w:hAnsiTheme="minorHAnsi"/>
                <w:b/>
                <w:bCs/>
                <w:color w:val="auto"/>
                <w:sz w:val="20"/>
                <w:szCs w:val="20"/>
              </w:rPr>
            </w:pPr>
            <w:r w:rsidRPr="0092011A">
              <w:rPr>
                <w:rFonts w:asciiTheme="minorHAnsi" w:hAnsiTheme="minorHAnsi"/>
                <w:b/>
                <w:bCs/>
                <w:color w:val="auto"/>
                <w:sz w:val="20"/>
                <w:szCs w:val="20"/>
              </w:rPr>
              <w:t>159</w:t>
            </w:r>
          </w:p>
        </w:tc>
        <w:tc>
          <w:tcPr>
            <w:tcW w:w="1276" w:type="dxa"/>
          </w:tcPr>
          <w:p w14:paraId="4F32EF8C" w14:textId="77777777" w:rsidR="00EE6091" w:rsidRPr="0092011A" w:rsidRDefault="00EE6091" w:rsidP="00EE6091">
            <w:pPr>
              <w:jc w:val="center"/>
              <w:rPr>
                <w:rFonts w:asciiTheme="minorHAnsi" w:hAnsiTheme="minorHAnsi"/>
                <w:b/>
                <w:bCs/>
                <w:color w:val="auto"/>
                <w:sz w:val="20"/>
                <w:szCs w:val="20"/>
              </w:rPr>
            </w:pPr>
            <w:r w:rsidRPr="0092011A">
              <w:rPr>
                <w:rFonts w:asciiTheme="minorHAnsi" w:hAnsiTheme="minorHAnsi"/>
                <w:b/>
                <w:bCs/>
                <w:color w:val="auto"/>
                <w:sz w:val="20"/>
                <w:szCs w:val="20"/>
              </w:rPr>
              <w:t>183</w:t>
            </w:r>
          </w:p>
        </w:tc>
        <w:tc>
          <w:tcPr>
            <w:tcW w:w="1276" w:type="dxa"/>
          </w:tcPr>
          <w:p w14:paraId="701C9D5B" w14:textId="547168CC" w:rsidR="00EE6091" w:rsidRPr="0092011A" w:rsidRDefault="001D3977" w:rsidP="00EE6091">
            <w:pPr>
              <w:jc w:val="center"/>
              <w:rPr>
                <w:rFonts w:asciiTheme="minorHAnsi" w:hAnsiTheme="minorHAnsi"/>
                <w:b/>
                <w:bCs/>
                <w:color w:val="auto"/>
                <w:sz w:val="20"/>
                <w:szCs w:val="20"/>
              </w:rPr>
            </w:pPr>
            <w:r w:rsidRPr="0092011A">
              <w:rPr>
                <w:rFonts w:asciiTheme="minorHAnsi" w:hAnsiTheme="minorHAnsi"/>
                <w:b/>
                <w:bCs/>
                <w:color w:val="auto"/>
                <w:sz w:val="20"/>
                <w:szCs w:val="20"/>
              </w:rPr>
              <w:t>-24</w:t>
            </w:r>
          </w:p>
        </w:tc>
      </w:tr>
      <w:tr w:rsidR="00EE6091" w:rsidRPr="006D5AEC" w14:paraId="7216F4B3" w14:textId="77777777" w:rsidTr="00EE6091">
        <w:tc>
          <w:tcPr>
            <w:tcW w:w="740" w:type="dxa"/>
            <w:shd w:val="clear" w:color="auto" w:fill="auto"/>
            <w:tcMar>
              <w:left w:w="92" w:type="dxa"/>
            </w:tcMar>
          </w:tcPr>
          <w:p w14:paraId="2FBB4A82"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4.1.</w:t>
            </w:r>
          </w:p>
        </w:tc>
        <w:tc>
          <w:tcPr>
            <w:tcW w:w="4500" w:type="dxa"/>
            <w:shd w:val="clear" w:color="auto" w:fill="auto"/>
            <w:tcMar>
              <w:left w:w="112" w:type="dxa"/>
            </w:tcMar>
          </w:tcPr>
          <w:p w14:paraId="3F261E1D" w14:textId="77777777" w:rsidR="00EE6091" w:rsidRPr="006D5AEC" w:rsidRDefault="00EE6091" w:rsidP="00EE6091">
            <w:pPr>
              <w:jc w:val="both"/>
              <w:rPr>
                <w:rFonts w:asciiTheme="minorHAnsi" w:hAnsiTheme="minorHAnsi"/>
                <w:sz w:val="20"/>
                <w:szCs w:val="20"/>
              </w:rPr>
            </w:pPr>
            <w:r w:rsidRPr="006D5AEC">
              <w:rPr>
                <w:rFonts w:asciiTheme="minorHAnsi" w:hAnsiTheme="minorHAnsi"/>
                <w:sz w:val="20"/>
                <w:szCs w:val="20"/>
              </w:rPr>
              <w:t xml:space="preserve">    vaikai globojami šeimynose</w:t>
            </w:r>
          </w:p>
        </w:tc>
        <w:tc>
          <w:tcPr>
            <w:tcW w:w="1701" w:type="dxa"/>
            <w:shd w:val="clear" w:color="auto" w:fill="auto"/>
            <w:tcMar>
              <w:left w:w="102" w:type="dxa"/>
            </w:tcMar>
          </w:tcPr>
          <w:p w14:paraId="345E23EA" w14:textId="77777777" w:rsidR="00EE6091" w:rsidRPr="006D5AEC" w:rsidRDefault="00EE6091" w:rsidP="00EE6091">
            <w:pPr>
              <w:jc w:val="center"/>
              <w:rPr>
                <w:rFonts w:asciiTheme="minorHAnsi" w:hAnsiTheme="minorHAnsi"/>
                <w:color w:val="auto"/>
                <w:sz w:val="20"/>
                <w:szCs w:val="20"/>
              </w:rPr>
            </w:pPr>
            <w:r w:rsidRPr="006D5AEC">
              <w:rPr>
                <w:rFonts w:asciiTheme="minorHAnsi" w:hAnsiTheme="minorHAnsi"/>
                <w:color w:val="auto"/>
                <w:sz w:val="20"/>
                <w:szCs w:val="20"/>
              </w:rPr>
              <w:t>33</w:t>
            </w:r>
          </w:p>
        </w:tc>
        <w:tc>
          <w:tcPr>
            <w:tcW w:w="1276" w:type="dxa"/>
          </w:tcPr>
          <w:p w14:paraId="1A9498A2" w14:textId="77777777" w:rsidR="00EE6091" w:rsidRPr="006D5AEC" w:rsidRDefault="00EE6091" w:rsidP="00EE6091">
            <w:pPr>
              <w:jc w:val="center"/>
              <w:rPr>
                <w:rFonts w:asciiTheme="minorHAnsi" w:hAnsiTheme="minorHAnsi"/>
                <w:color w:val="auto"/>
                <w:sz w:val="20"/>
                <w:szCs w:val="20"/>
              </w:rPr>
            </w:pPr>
            <w:r w:rsidRPr="006D5AEC">
              <w:rPr>
                <w:rFonts w:asciiTheme="minorHAnsi" w:hAnsiTheme="minorHAnsi"/>
                <w:color w:val="auto"/>
                <w:sz w:val="20"/>
                <w:szCs w:val="20"/>
              </w:rPr>
              <w:t>36</w:t>
            </w:r>
          </w:p>
        </w:tc>
        <w:tc>
          <w:tcPr>
            <w:tcW w:w="1276" w:type="dxa"/>
          </w:tcPr>
          <w:p w14:paraId="51B04369" w14:textId="0A06F36E" w:rsidR="00EE6091" w:rsidRPr="006D5AEC" w:rsidRDefault="001D3977" w:rsidP="00EE6091">
            <w:pPr>
              <w:jc w:val="center"/>
              <w:rPr>
                <w:rFonts w:asciiTheme="minorHAnsi" w:hAnsiTheme="minorHAnsi"/>
                <w:color w:val="auto"/>
                <w:sz w:val="20"/>
                <w:szCs w:val="20"/>
              </w:rPr>
            </w:pPr>
            <w:r w:rsidRPr="006D5AEC">
              <w:rPr>
                <w:rFonts w:asciiTheme="minorHAnsi" w:hAnsiTheme="minorHAnsi"/>
                <w:color w:val="auto"/>
                <w:sz w:val="20"/>
                <w:szCs w:val="20"/>
              </w:rPr>
              <w:t>-3</w:t>
            </w:r>
          </w:p>
        </w:tc>
      </w:tr>
      <w:tr w:rsidR="00EE6091" w:rsidRPr="006D5AEC" w14:paraId="5D18AE18" w14:textId="77777777" w:rsidTr="00EE6091">
        <w:tc>
          <w:tcPr>
            <w:tcW w:w="740" w:type="dxa"/>
            <w:shd w:val="clear" w:color="auto" w:fill="auto"/>
            <w:tcMar>
              <w:left w:w="92" w:type="dxa"/>
            </w:tcMar>
          </w:tcPr>
          <w:p w14:paraId="75B663E5"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4.2.</w:t>
            </w:r>
          </w:p>
        </w:tc>
        <w:tc>
          <w:tcPr>
            <w:tcW w:w="4500" w:type="dxa"/>
            <w:shd w:val="clear" w:color="auto" w:fill="auto"/>
            <w:tcMar>
              <w:left w:w="112" w:type="dxa"/>
            </w:tcMar>
          </w:tcPr>
          <w:p w14:paraId="7123458B" w14:textId="77777777" w:rsidR="00EE6091" w:rsidRPr="006D5AEC" w:rsidRDefault="00EE6091" w:rsidP="00EE6091">
            <w:pPr>
              <w:jc w:val="both"/>
              <w:rPr>
                <w:rFonts w:asciiTheme="minorHAnsi" w:hAnsiTheme="minorHAnsi"/>
                <w:sz w:val="20"/>
                <w:szCs w:val="20"/>
              </w:rPr>
            </w:pPr>
            <w:r w:rsidRPr="006D5AEC">
              <w:rPr>
                <w:rFonts w:asciiTheme="minorHAnsi" w:hAnsiTheme="minorHAnsi"/>
                <w:sz w:val="20"/>
                <w:szCs w:val="20"/>
              </w:rPr>
              <w:t xml:space="preserve">    vaikai globojami šeimose</w:t>
            </w:r>
          </w:p>
        </w:tc>
        <w:tc>
          <w:tcPr>
            <w:tcW w:w="1701" w:type="dxa"/>
            <w:shd w:val="clear" w:color="auto" w:fill="auto"/>
            <w:tcMar>
              <w:left w:w="102" w:type="dxa"/>
            </w:tcMar>
          </w:tcPr>
          <w:p w14:paraId="712FE15A" w14:textId="77777777" w:rsidR="00EE6091" w:rsidRPr="006D5AEC" w:rsidRDefault="00EE6091" w:rsidP="00EE6091">
            <w:pPr>
              <w:jc w:val="center"/>
              <w:rPr>
                <w:rFonts w:asciiTheme="minorHAnsi" w:hAnsiTheme="minorHAnsi"/>
                <w:bCs/>
                <w:color w:val="auto"/>
                <w:sz w:val="20"/>
                <w:szCs w:val="20"/>
              </w:rPr>
            </w:pPr>
            <w:r w:rsidRPr="006D5AEC">
              <w:rPr>
                <w:rFonts w:asciiTheme="minorHAnsi" w:hAnsiTheme="minorHAnsi"/>
                <w:bCs/>
                <w:color w:val="auto"/>
                <w:sz w:val="20"/>
                <w:szCs w:val="20"/>
              </w:rPr>
              <w:t>86</w:t>
            </w:r>
          </w:p>
        </w:tc>
        <w:tc>
          <w:tcPr>
            <w:tcW w:w="1276" w:type="dxa"/>
          </w:tcPr>
          <w:p w14:paraId="54E51D46" w14:textId="77777777" w:rsidR="00EE6091" w:rsidRPr="006D5AEC" w:rsidRDefault="00EE6091" w:rsidP="00EE6091">
            <w:pPr>
              <w:jc w:val="center"/>
              <w:rPr>
                <w:rFonts w:asciiTheme="minorHAnsi" w:hAnsiTheme="minorHAnsi"/>
                <w:bCs/>
                <w:color w:val="auto"/>
                <w:sz w:val="20"/>
                <w:szCs w:val="20"/>
              </w:rPr>
            </w:pPr>
            <w:r w:rsidRPr="006D5AEC">
              <w:rPr>
                <w:rFonts w:asciiTheme="minorHAnsi" w:hAnsiTheme="minorHAnsi"/>
                <w:bCs/>
                <w:color w:val="auto"/>
                <w:sz w:val="20"/>
                <w:szCs w:val="20"/>
              </w:rPr>
              <w:t>96</w:t>
            </w:r>
          </w:p>
        </w:tc>
        <w:tc>
          <w:tcPr>
            <w:tcW w:w="1276" w:type="dxa"/>
          </w:tcPr>
          <w:p w14:paraId="74A0EFB3" w14:textId="1D4A50E5" w:rsidR="00EE6091" w:rsidRPr="006D5AEC" w:rsidRDefault="001D3977" w:rsidP="00EE6091">
            <w:pPr>
              <w:jc w:val="center"/>
              <w:rPr>
                <w:rFonts w:asciiTheme="minorHAnsi" w:hAnsiTheme="minorHAnsi"/>
                <w:bCs/>
                <w:color w:val="auto"/>
                <w:sz w:val="20"/>
                <w:szCs w:val="20"/>
              </w:rPr>
            </w:pPr>
            <w:r w:rsidRPr="006D5AEC">
              <w:rPr>
                <w:rFonts w:asciiTheme="minorHAnsi" w:hAnsiTheme="minorHAnsi"/>
                <w:bCs/>
                <w:color w:val="auto"/>
                <w:sz w:val="20"/>
                <w:szCs w:val="20"/>
              </w:rPr>
              <w:t>-10</w:t>
            </w:r>
          </w:p>
        </w:tc>
      </w:tr>
      <w:tr w:rsidR="00EE6091" w:rsidRPr="006D5AEC" w14:paraId="2675043A" w14:textId="77777777" w:rsidTr="006D5AEC">
        <w:tc>
          <w:tcPr>
            <w:tcW w:w="740" w:type="dxa"/>
            <w:shd w:val="clear" w:color="auto" w:fill="auto"/>
            <w:tcMar>
              <w:left w:w="92" w:type="dxa"/>
            </w:tcMar>
          </w:tcPr>
          <w:p w14:paraId="16DBC987"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4.3.</w:t>
            </w:r>
          </w:p>
        </w:tc>
        <w:tc>
          <w:tcPr>
            <w:tcW w:w="4500" w:type="dxa"/>
            <w:shd w:val="clear" w:color="auto" w:fill="auto"/>
            <w:tcMar>
              <w:left w:w="112" w:type="dxa"/>
            </w:tcMar>
          </w:tcPr>
          <w:p w14:paraId="08CF0EB9" w14:textId="77777777" w:rsidR="00EE6091" w:rsidRPr="006D5AEC" w:rsidRDefault="00EE6091" w:rsidP="00EE6091">
            <w:pPr>
              <w:jc w:val="both"/>
              <w:rPr>
                <w:rFonts w:asciiTheme="minorHAnsi" w:hAnsiTheme="minorHAnsi"/>
                <w:sz w:val="20"/>
                <w:szCs w:val="20"/>
              </w:rPr>
            </w:pPr>
            <w:r w:rsidRPr="006D5AEC">
              <w:rPr>
                <w:rFonts w:asciiTheme="minorHAnsi" w:hAnsiTheme="minorHAnsi"/>
                <w:sz w:val="20"/>
                <w:szCs w:val="20"/>
              </w:rPr>
              <w:t xml:space="preserve">    institucinė vaikų globa, iš jų: </w:t>
            </w:r>
          </w:p>
        </w:tc>
        <w:tc>
          <w:tcPr>
            <w:tcW w:w="1701" w:type="dxa"/>
            <w:shd w:val="clear" w:color="auto" w:fill="auto"/>
            <w:tcMar>
              <w:left w:w="102" w:type="dxa"/>
            </w:tcMar>
          </w:tcPr>
          <w:p w14:paraId="0A74780C" w14:textId="77777777" w:rsidR="00EE6091" w:rsidRPr="006D5AEC" w:rsidRDefault="00EE6091" w:rsidP="00EE6091">
            <w:pPr>
              <w:jc w:val="center"/>
              <w:rPr>
                <w:rFonts w:asciiTheme="minorHAnsi" w:hAnsiTheme="minorHAnsi"/>
                <w:bCs/>
                <w:color w:val="auto"/>
                <w:sz w:val="20"/>
                <w:szCs w:val="20"/>
              </w:rPr>
            </w:pPr>
            <w:r w:rsidRPr="006D5AEC">
              <w:rPr>
                <w:rFonts w:asciiTheme="minorHAnsi" w:hAnsiTheme="minorHAnsi"/>
                <w:bCs/>
                <w:color w:val="auto"/>
                <w:sz w:val="20"/>
                <w:szCs w:val="20"/>
              </w:rPr>
              <w:t>40</w:t>
            </w:r>
          </w:p>
        </w:tc>
        <w:tc>
          <w:tcPr>
            <w:tcW w:w="1276" w:type="dxa"/>
          </w:tcPr>
          <w:p w14:paraId="312E179D" w14:textId="77777777" w:rsidR="00EE6091" w:rsidRPr="006D5AEC" w:rsidRDefault="00EE6091" w:rsidP="00EE6091">
            <w:pPr>
              <w:jc w:val="center"/>
              <w:rPr>
                <w:rFonts w:asciiTheme="minorHAnsi" w:hAnsiTheme="minorHAnsi"/>
                <w:bCs/>
                <w:color w:val="auto"/>
                <w:sz w:val="20"/>
                <w:szCs w:val="20"/>
              </w:rPr>
            </w:pPr>
            <w:r w:rsidRPr="006D5AEC">
              <w:rPr>
                <w:rFonts w:asciiTheme="minorHAnsi" w:hAnsiTheme="minorHAnsi"/>
                <w:bCs/>
                <w:color w:val="auto"/>
                <w:sz w:val="20"/>
                <w:szCs w:val="20"/>
              </w:rPr>
              <w:t>51</w:t>
            </w:r>
          </w:p>
        </w:tc>
        <w:tc>
          <w:tcPr>
            <w:tcW w:w="1276" w:type="dxa"/>
            <w:shd w:val="clear" w:color="auto" w:fill="auto"/>
          </w:tcPr>
          <w:p w14:paraId="504C9ECD" w14:textId="590C1536" w:rsidR="00EE6091" w:rsidRPr="006D5AEC" w:rsidRDefault="001D3977" w:rsidP="00EE6091">
            <w:pPr>
              <w:jc w:val="center"/>
              <w:rPr>
                <w:rFonts w:asciiTheme="minorHAnsi" w:hAnsiTheme="minorHAnsi"/>
                <w:bCs/>
                <w:color w:val="auto"/>
                <w:sz w:val="20"/>
                <w:szCs w:val="20"/>
              </w:rPr>
            </w:pPr>
            <w:r w:rsidRPr="006D5AEC">
              <w:rPr>
                <w:rFonts w:asciiTheme="minorHAnsi" w:hAnsiTheme="minorHAnsi"/>
                <w:bCs/>
                <w:color w:val="auto"/>
                <w:sz w:val="20"/>
                <w:szCs w:val="20"/>
              </w:rPr>
              <w:t>-11</w:t>
            </w:r>
          </w:p>
        </w:tc>
      </w:tr>
      <w:tr w:rsidR="00EE6091" w:rsidRPr="006D5AEC" w14:paraId="2A79605C" w14:textId="77777777" w:rsidTr="00EE6091">
        <w:tc>
          <w:tcPr>
            <w:tcW w:w="740" w:type="dxa"/>
            <w:shd w:val="clear" w:color="auto" w:fill="auto"/>
            <w:tcMar>
              <w:left w:w="92" w:type="dxa"/>
            </w:tcMar>
          </w:tcPr>
          <w:p w14:paraId="722FF22B"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4.3.1.</w:t>
            </w:r>
          </w:p>
        </w:tc>
        <w:tc>
          <w:tcPr>
            <w:tcW w:w="4500" w:type="dxa"/>
            <w:shd w:val="clear" w:color="auto" w:fill="auto"/>
            <w:tcMar>
              <w:left w:w="112" w:type="dxa"/>
            </w:tcMar>
          </w:tcPr>
          <w:p w14:paraId="346A584E" w14:textId="77777777" w:rsidR="00EE6091" w:rsidRPr="006D5AEC" w:rsidRDefault="00EE6091" w:rsidP="00EE6091">
            <w:pPr>
              <w:jc w:val="both"/>
              <w:rPr>
                <w:rFonts w:asciiTheme="minorHAnsi" w:hAnsiTheme="minorHAnsi"/>
                <w:sz w:val="20"/>
                <w:szCs w:val="20"/>
              </w:rPr>
            </w:pPr>
            <w:r w:rsidRPr="006D5AEC">
              <w:rPr>
                <w:rFonts w:asciiTheme="minorHAnsi" w:hAnsiTheme="minorHAnsi"/>
                <w:sz w:val="20"/>
                <w:szCs w:val="20"/>
              </w:rPr>
              <w:t xml:space="preserve">         savivaldybės globos įstaigose</w:t>
            </w:r>
          </w:p>
        </w:tc>
        <w:tc>
          <w:tcPr>
            <w:tcW w:w="1701" w:type="dxa"/>
            <w:shd w:val="clear" w:color="auto" w:fill="auto"/>
            <w:tcMar>
              <w:left w:w="102" w:type="dxa"/>
            </w:tcMar>
          </w:tcPr>
          <w:p w14:paraId="6ECA6566" w14:textId="77777777" w:rsidR="00EE6091" w:rsidRPr="006D5AEC" w:rsidRDefault="00EE6091" w:rsidP="00EE6091">
            <w:pPr>
              <w:jc w:val="center"/>
              <w:rPr>
                <w:rFonts w:asciiTheme="minorHAnsi" w:hAnsiTheme="minorHAnsi"/>
                <w:color w:val="auto"/>
                <w:sz w:val="20"/>
                <w:szCs w:val="20"/>
              </w:rPr>
            </w:pPr>
            <w:r w:rsidRPr="006D5AEC">
              <w:rPr>
                <w:rFonts w:asciiTheme="minorHAnsi" w:hAnsiTheme="minorHAnsi"/>
                <w:color w:val="auto"/>
                <w:sz w:val="20"/>
                <w:szCs w:val="20"/>
              </w:rPr>
              <w:t>35</w:t>
            </w:r>
          </w:p>
        </w:tc>
        <w:tc>
          <w:tcPr>
            <w:tcW w:w="1276" w:type="dxa"/>
          </w:tcPr>
          <w:p w14:paraId="65A0FBAE" w14:textId="77777777" w:rsidR="00EE6091" w:rsidRPr="006D5AEC" w:rsidRDefault="00EE6091" w:rsidP="00EE6091">
            <w:pPr>
              <w:jc w:val="center"/>
              <w:rPr>
                <w:rFonts w:asciiTheme="minorHAnsi" w:hAnsiTheme="minorHAnsi"/>
                <w:color w:val="auto"/>
                <w:sz w:val="20"/>
                <w:szCs w:val="20"/>
              </w:rPr>
            </w:pPr>
            <w:r w:rsidRPr="006D5AEC">
              <w:rPr>
                <w:rFonts w:asciiTheme="minorHAnsi" w:hAnsiTheme="minorHAnsi"/>
                <w:color w:val="auto"/>
                <w:sz w:val="20"/>
                <w:szCs w:val="20"/>
              </w:rPr>
              <w:t>45</w:t>
            </w:r>
          </w:p>
        </w:tc>
        <w:tc>
          <w:tcPr>
            <w:tcW w:w="1276" w:type="dxa"/>
          </w:tcPr>
          <w:p w14:paraId="6BE42557" w14:textId="18DA1472" w:rsidR="00EE6091" w:rsidRPr="006D5AEC" w:rsidRDefault="001D3977" w:rsidP="00EE6091">
            <w:pPr>
              <w:jc w:val="center"/>
              <w:rPr>
                <w:rFonts w:asciiTheme="minorHAnsi" w:hAnsiTheme="minorHAnsi"/>
                <w:color w:val="auto"/>
                <w:sz w:val="20"/>
                <w:szCs w:val="20"/>
              </w:rPr>
            </w:pPr>
            <w:r w:rsidRPr="006D5AEC">
              <w:rPr>
                <w:rFonts w:asciiTheme="minorHAnsi" w:hAnsiTheme="minorHAnsi"/>
                <w:color w:val="auto"/>
                <w:sz w:val="20"/>
                <w:szCs w:val="20"/>
              </w:rPr>
              <w:t>-10</w:t>
            </w:r>
          </w:p>
        </w:tc>
      </w:tr>
      <w:tr w:rsidR="00EE6091" w:rsidRPr="00CC2462" w14:paraId="0E792FA5" w14:textId="77777777" w:rsidTr="00EE6091">
        <w:tc>
          <w:tcPr>
            <w:tcW w:w="740" w:type="dxa"/>
            <w:shd w:val="clear" w:color="auto" w:fill="auto"/>
            <w:tcMar>
              <w:left w:w="92" w:type="dxa"/>
            </w:tcMar>
          </w:tcPr>
          <w:p w14:paraId="0D7276AD"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4.3.2.</w:t>
            </w:r>
          </w:p>
        </w:tc>
        <w:tc>
          <w:tcPr>
            <w:tcW w:w="4500" w:type="dxa"/>
            <w:shd w:val="clear" w:color="auto" w:fill="auto"/>
            <w:tcMar>
              <w:left w:w="112" w:type="dxa"/>
            </w:tcMar>
          </w:tcPr>
          <w:p w14:paraId="7B3F88BC" w14:textId="77777777" w:rsidR="00EE6091" w:rsidRPr="00CC2462" w:rsidRDefault="00EE6091" w:rsidP="00EE6091">
            <w:pPr>
              <w:jc w:val="both"/>
              <w:rPr>
                <w:rFonts w:asciiTheme="minorHAnsi" w:hAnsiTheme="minorHAnsi"/>
                <w:sz w:val="20"/>
                <w:szCs w:val="20"/>
              </w:rPr>
            </w:pPr>
            <w:r w:rsidRPr="00CC2462">
              <w:rPr>
                <w:rFonts w:asciiTheme="minorHAnsi" w:hAnsiTheme="minorHAnsi"/>
                <w:sz w:val="20"/>
                <w:szCs w:val="20"/>
              </w:rPr>
              <w:t xml:space="preserve">         valstybinėse globos įstaigose</w:t>
            </w:r>
          </w:p>
        </w:tc>
        <w:tc>
          <w:tcPr>
            <w:tcW w:w="1701" w:type="dxa"/>
            <w:shd w:val="clear" w:color="auto" w:fill="auto"/>
            <w:tcMar>
              <w:left w:w="102" w:type="dxa"/>
            </w:tcMar>
          </w:tcPr>
          <w:p w14:paraId="4F6D95D9" w14:textId="77777777" w:rsidR="00EE6091" w:rsidRPr="00CC2462" w:rsidRDefault="00EE6091" w:rsidP="00EE6091">
            <w:pPr>
              <w:jc w:val="center"/>
              <w:rPr>
                <w:rFonts w:asciiTheme="minorHAnsi" w:hAnsiTheme="minorHAnsi"/>
                <w:color w:val="auto"/>
                <w:sz w:val="20"/>
                <w:szCs w:val="20"/>
              </w:rPr>
            </w:pPr>
            <w:r w:rsidRPr="00CC2462">
              <w:rPr>
                <w:rFonts w:asciiTheme="minorHAnsi" w:hAnsiTheme="minorHAnsi"/>
                <w:color w:val="auto"/>
                <w:sz w:val="20"/>
                <w:szCs w:val="20"/>
              </w:rPr>
              <w:t>3</w:t>
            </w:r>
          </w:p>
        </w:tc>
        <w:tc>
          <w:tcPr>
            <w:tcW w:w="1276" w:type="dxa"/>
          </w:tcPr>
          <w:p w14:paraId="3A1A81EB" w14:textId="77777777" w:rsidR="00EE6091" w:rsidRPr="00CC2462" w:rsidRDefault="00EE6091" w:rsidP="00EE6091">
            <w:pPr>
              <w:jc w:val="center"/>
              <w:rPr>
                <w:rFonts w:asciiTheme="minorHAnsi" w:hAnsiTheme="minorHAnsi"/>
                <w:color w:val="auto"/>
                <w:sz w:val="20"/>
                <w:szCs w:val="20"/>
              </w:rPr>
            </w:pPr>
            <w:r w:rsidRPr="00CC2462">
              <w:rPr>
                <w:rFonts w:asciiTheme="minorHAnsi" w:hAnsiTheme="minorHAnsi"/>
                <w:color w:val="auto"/>
                <w:sz w:val="20"/>
                <w:szCs w:val="20"/>
              </w:rPr>
              <w:t>4</w:t>
            </w:r>
          </w:p>
        </w:tc>
        <w:tc>
          <w:tcPr>
            <w:tcW w:w="1276" w:type="dxa"/>
          </w:tcPr>
          <w:p w14:paraId="25F6F747" w14:textId="53B67595" w:rsidR="00EE6091" w:rsidRPr="00CC2462" w:rsidRDefault="001D3977" w:rsidP="00EE6091">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EE6091" w:rsidRPr="00CC2462" w14:paraId="661D1D87" w14:textId="77777777" w:rsidTr="00EE6091">
        <w:tc>
          <w:tcPr>
            <w:tcW w:w="740" w:type="dxa"/>
            <w:shd w:val="clear" w:color="auto" w:fill="auto"/>
            <w:tcMar>
              <w:left w:w="92" w:type="dxa"/>
            </w:tcMar>
          </w:tcPr>
          <w:p w14:paraId="5A25800B" w14:textId="77777777" w:rsidR="00EE6091" w:rsidRPr="00CC2462" w:rsidRDefault="00EE6091" w:rsidP="00EE6091">
            <w:pPr>
              <w:jc w:val="both"/>
              <w:rPr>
                <w:rFonts w:asciiTheme="minorHAnsi" w:hAnsiTheme="minorHAnsi"/>
                <w:bCs/>
                <w:sz w:val="20"/>
                <w:szCs w:val="20"/>
              </w:rPr>
            </w:pPr>
            <w:r w:rsidRPr="00CC2462">
              <w:rPr>
                <w:rFonts w:asciiTheme="minorHAnsi" w:hAnsiTheme="minorHAnsi"/>
                <w:bCs/>
                <w:sz w:val="20"/>
                <w:szCs w:val="20"/>
              </w:rPr>
              <w:t>4.3.3.</w:t>
            </w:r>
          </w:p>
        </w:tc>
        <w:tc>
          <w:tcPr>
            <w:tcW w:w="4500" w:type="dxa"/>
            <w:shd w:val="clear" w:color="auto" w:fill="auto"/>
            <w:tcMar>
              <w:left w:w="112" w:type="dxa"/>
            </w:tcMar>
          </w:tcPr>
          <w:p w14:paraId="6BADFB30" w14:textId="77777777" w:rsidR="00EE6091" w:rsidRPr="00CC2462" w:rsidRDefault="00EE6091" w:rsidP="00EE6091">
            <w:pPr>
              <w:jc w:val="both"/>
              <w:rPr>
                <w:rFonts w:asciiTheme="minorHAnsi" w:hAnsiTheme="minorHAnsi"/>
                <w:sz w:val="20"/>
                <w:szCs w:val="20"/>
              </w:rPr>
            </w:pPr>
            <w:r w:rsidRPr="00CC2462">
              <w:rPr>
                <w:rFonts w:asciiTheme="minorHAnsi" w:hAnsiTheme="minorHAnsi"/>
                <w:sz w:val="20"/>
                <w:szCs w:val="20"/>
              </w:rPr>
              <w:t xml:space="preserve">         kitų savivaldybių globos įstaigose</w:t>
            </w:r>
          </w:p>
        </w:tc>
        <w:tc>
          <w:tcPr>
            <w:tcW w:w="1701" w:type="dxa"/>
            <w:shd w:val="clear" w:color="auto" w:fill="auto"/>
            <w:tcMar>
              <w:left w:w="102" w:type="dxa"/>
            </w:tcMar>
          </w:tcPr>
          <w:p w14:paraId="0C8A4E70" w14:textId="77777777" w:rsidR="00EE6091" w:rsidRPr="00CC2462" w:rsidRDefault="00EE6091" w:rsidP="00EE6091">
            <w:pPr>
              <w:jc w:val="center"/>
              <w:rPr>
                <w:rFonts w:asciiTheme="minorHAnsi" w:hAnsiTheme="minorHAnsi"/>
                <w:bCs/>
                <w:color w:val="auto"/>
                <w:sz w:val="20"/>
                <w:szCs w:val="20"/>
              </w:rPr>
            </w:pPr>
            <w:r w:rsidRPr="00CC2462">
              <w:rPr>
                <w:rFonts w:asciiTheme="minorHAnsi" w:hAnsiTheme="minorHAnsi"/>
                <w:bCs/>
                <w:color w:val="auto"/>
                <w:sz w:val="20"/>
                <w:szCs w:val="20"/>
              </w:rPr>
              <w:t>1</w:t>
            </w:r>
          </w:p>
        </w:tc>
        <w:tc>
          <w:tcPr>
            <w:tcW w:w="1276" w:type="dxa"/>
          </w:tcPr>
          <w:p w14:paraId="30EFC4AD" w14:textId="77777777" w:rsidR="00EE6091" w:rsidRPr="00CC2462" w:rsidRDefault="00EE6091" w:rsidP="00EE6091">
            <w:pPr>
              <w:jc w:val="center"/>
              <w:rPr>
                <w:rFonts w:asciiTheme="minorHAnsi" w:hAnsiTheme="minorHAnsi"/>
                <w:bCs/>
                <w:color w:val="auto"/>
                <w:sz w:val="20"/>
                <w:szCs w:val="20"/>
              </w:rPr>
            </w:pPr>
            <w:r w:rsidRPr="00CC2462">
              <w:rPr>
                <w:rFonts w:asciiTheme="minorHAnsi" w:hAnsiTheme="minorHAnsi"/>
                <w:bCs/>
                <w:color w:val="auto"/>
                <w:sz w:val="20"/>
                <w:szCs w:val="20"/>
              </w:rPr>
              <w:t>2</w:t>
            </w:r>
          </w:p>
        </w:tc>
        <w:tc>
          <w:tcPr>
            <w:tcW w:w="1276" w:type="dxa"/>
          </w:tcPr>
          <w:p w14:paraId="7958FE35" w14:textId="69333E43" w:rsidR="00EE6091" w:rsidRPr="00CC2462" w:rsidRDefault="001D3977" w:rsidP="00EE6091">
            <w:pPr>
              <w:jc w:val="center"/>
              <w:rPr>
                <w:rFonts w:asciiTheme="minorHAnsi" w:hAnsiTheme="minorHAnsi"/>
                <w:bCs/>
                <w:color w:val="auto"/>
                <w:sz w:val="20"/>
                <w:szCs w:val="20"/>
              </w:rPr>
            </w:pPr>
            <w:r w:rsidRPr="00CC2462">
              <w:rPr>
                <w:rFonts w:asciiTheme="minorHAnsi" w:hAnsiTheme="minorHAnsi"/>
                <w:bCs/>
                <w:color w:val="auto"/>
                <w:sz w:val="20"/>
                <w:szCs w:val="20"/>
              </w:rPr>
              <w:t>-1</w:t>
            </w:r>
          </w:p>
        </w:tc>
      </w:tr>
      <w:tr w:rsidR="00EE6091" w:rsidRPr="00CC2462" w14:paraId="5BE01036" w14:textId="77777777" w:rsidTr="00EE6091">
        <w:tc>
          <w:tcPr>
            <w:tcW w:w="740" w:type="dxa"/>
            <w:shd w:val="clear" w:color="auto" w:fill="auto"/>
            <w:tcMar>
              <w:left w:w="92" w:type="dxa"/>
            </w:tcMar>
          </w:tcPr>
          <w:p w14:paraId="0602C200" w14:textId="77777777" w:rsidR="00EE6091" w:rsidRPr="006D5AEC" w:rsidRDefault="00EE6091" w:rsidP="00EE6091">
            <w:pPr>
              <w:jc w:val="both"/>
              <w:rPr>
                <w:rFonts w:asciiTheme="minorHAnsi" w:hAnsiTheme="minorHAnsi"/>
                <w:bCs/>
                <w:color w:val="auto"/>
                <w:sz w:val="20"/>
                <w:szCs w:val="20"/>
              </w:rPr>
            </w:pPr>
            <w:r w:rsidRPr="006D5AEC">
              <w:rPr>
                <w:rFonts w:asciiTheme="minorHAnsi" w:hAnsiTheme="minorHAnsi"/>
                <w:bCs/>
                <w:color w:val="auto"/>
                <w:sz w:val="20"/>
                <w:szCs w:val="20"/>
              </w:rPr>
              <w:t>4.3.4.</w:t>
            </w:r>
          </w:p>
        </w:tc>
        <w:tc>
          <w:tcPr>
            <w:tcW w:w="4500" w:type="dxa"/>
            <w:shd w:val="clear" w:color="auto" w:fill="auto"/>
            <w:tcMar>
              <w:left w:w="112" w:type="dxa"/>
            </w:tcMar>
          </w:tcPr>
          <w:p w14:paraId="32D93A71" w14:textId="77777777" w:rsidR="00EE6091" w:rsidRPr="006D5AEC" w:rsidRDefault="00EE6091" w:rsidP="00EE6091">
            <w:pPr>
              <w:jc w:val="both"/>
              <w:rPr>
                <w:rFonts w:asciiTheme="minorHAnsi" w:hAnsiTheme="minorHAnsi"/>
                <w:color w:val="auto"/>
                <w:sz w:val="20"/>
                <w:szCs w:val="20"/>
              </w:rPr>
            </w:pPr>
            <w:r w:rsidRPr="006D5AEC">
              <w:rPr>
                <w:rFonts w:asciiTheme="minorHAnsi" w:hAnsiTheme="minorHAnsi"/>
                <w:color w:val="auto"/>
                <w:sz w:val="20"/>
                <w:szCs w:val="20"/>
              </w:rPr>
              <w:t>Globos namuose vaikams su negalia</w:t>
            </w:r>
          </w:p>
        </w:tc>
        <w:tc>
          <w:tcPr>
            <w:tcW w:w="1701" w:type="dxa"/>
            <w:shd w:val="clear" w:color="auto" w:fill="auto"/>
            <w:tcMar>
              <w:left w:w="102" w:type="dxa"/>
            </w:tcMar>
          </w:tcPr>
          <w:p w14:paraId="52A3BC9E" w14:textId="77777777" w:rsidR="00EE6091" w:rsidRPr="00CC2462" w:rsidRDefault="00EE6091" w:rsidP="00EE6091">
            <w:pPr>
              <w:jc w:val="center"/>
              <w:rPr>
                <w:rFonts w:asciiTheme="minorHAnsi" w:hAnsiTheme="minorHAnsi"/>
                <w:bCs/>
                <w:color w:val="auto"/>
                <w:sz w:val="20"/>
                <w:szCs w:val="20"/>
              </w:rPr>
            </w:pPr>
            <w:r w:rsidRPr="00CC2462">
              <w:rPr>
                <w:rFonts w:asciiTheme="minorHAnsi" w:hAnsiTheme="minorHAnsi"/>
                <w:bCs/>
                <w:color w:val="auto"/>
                <w:sz w:val="20"/>
                <w:szCs w:val="20"/>
              </w:rPr>
              <w:t>1</w:t>
            </w:r>
          </w:p>
        </w:tc>
        <w:tc>
          <w:tcPr>
            <w:tcW w:w="1276" w:type="dxa"/>
          </w:tcPr>
          <w:p w14:paraId="6E87E2BF" w14:textId="6DE882AE" w:rsidR="00EE6091" w:rsidRPr="00CC2462" w:rsidRDefault="001D3977" w:rsidP="00EE6091">
            <w:pPr>
              <w:jc w:val="center"/>
              <w:rPr>
                <w:rFonts w:asciiTheme="minorHAnsi" w:hAnsiTheme="minorHAnsi"/>
                <w:bCs/>
                <w:color w:val="auto"/>
                <w:sz w:val="20"/>
                <w:szCs w:val="20"/>
              </w:rPr>
            </w:pPr>
            <w:r w:rsidRPr="00CC2462">
              <w:rPr>
                <w:rFonts w:asciiTheme="minorHAnsi" w:hAnsiTheme="minorHAnsi"/>
                <w:bCs/>
                <w:color w:val="auto"/>
                <w:sz w:val="20"/>
                <w:szCs w:val="20"/>
              </w:rPr>
              <w:t>0</w:t>
            </w:r>
          </w:p>
        </w:tc>
        <w:tc>
          <w:tcPr>
            <w:tcW w:w="1276" w:type="dxa"/>
          </w:tcPr>
          <w:p w14:paraId="6E12A20F" w14:textId="31F72350" w:rsidR="00EE6091" w:rsidRPr="00CC2462" w:rsidRDefault="001D3977" w:rsidP="00EE6091">
            <w:pPr>
              <w:jc w:val="center"/>
              <w:rPr>
                <w:rFonts w:asciiTheme="minorHAnsi" w:hAnsiTheme="minorHAnsi"/>
                <w:bCs/>
                <w:color w:val="auto"/>
                <w:sz w:val="20"/>
                <w:szCs w:val="20"/>
              </w:rPr>
            </w:pPr>
            <w:r w:rsidRPr="00CC2462">
              <w:rPr>
                <w:rFonts w:asciiTheme="minorHAnsi" w:hAnsiTheme="minorHAnsi"/>
                <w:bCs/>
                <w:color w:val="auto"/>
                <w:sz w:val="20"/>
                <w:szCs w:val="20"/>
              </w:rPr>
              <w:t>+1</w:t>
            </w:r>
          </w:p>
        </w:tc>
      </w:tr>
    </w:tbl>
    <w:p w14:paraId="1C4B0463" w14:textId="77777777" w:rsidR="00B3454E" w:rsidRPr="00CC2462" w:rsidRDefault="00AE3097" w:rsidP="006B6815">
      <w:pPr>
        <w:jc w:val="both"/>
        <w:rPr>
          <w:rFonts w:asciiTheme="minorHAnsi" w:hAnsiTheme="minorHAnsi"/>
          <w:b/>
          <w:sz w:val="20"/>
          <w:szCs w:val="20"/>
        </w:rPr>
      </w:pPr>
      <w:r w:rsidRPr="00CC2462">
        <w:rPr>
          <w:rFonts w:asciiTheme="minorHAnsi" w:hAnsiTheme="minorHAnsi"/>
          <w:b/>
          <w:sz w:val="20"/>
          <w:szCs w:val="20"/>
        </w:rPr>
        <w:t xml:space="preserve">           </w:t>
      </w:r>
    </w:p>
    <w:p w14:paraId="50D6AB24" w14:textId="6C450472" w:rsidR="00EE6091" w:rsidRPr="00066C98" w:rsidRDefault="00EE6091" w:rsidP="00EE6091">
      <w:pPr>
        <w:pStyle w:val="Antrat3"/>
        <w:spacing w:after="240"/>
        <w:jc w:val="both"/>
        <w:rPr>
          <w:rFonts w:asciiTheme="minorHAnsi" w:hAnsiTheme="minorHAnsi"/>
          <w:b w:val="0"/>
          <w:bCs w:val="0"/>
          <w:color w:val="336699"/>
          <w:sz w:val="32"/>
          <w:szCs w:val="32"/>
        </w:rPr>
      </w:pPr>
      <w:r w:rsidRPr="00066C98">
        <w:rPr>
          <w:rFonts w:asciiTheme="minorHAnsi" w:hAnsiTheme="minorHAnsi"/>
          <w:b w:val="0"/>
          <w:bCs w:val="0"/>
          <w:color w:val="336699"/>
          <w:sz w:val="32"/>
          <w:szCs w:val="32"/>
        </w:rPr>
        <w:t>Demografinė situacija</w:t>
      </w:r>
      <w:r w:rsidR="0050288F" w:rsidRPr="00066C98">
        <w:rPr>
          <w:rFonts w:asciiTheme="minorHAnsi" w:hAnsiTheme="minorHAnsi"/>
          <w:b w:val="0"/>
          <w:bCs w:val="0"/>
          <w:color w:val="336699"/>
          <w:sz w:val="32"/>
          <w:szCs w:val="32"/>
        </w:rPr>
        <w:t>, gimstamumas</w:t>
      </w:r>
    </w:p>
    <w:p w14:paraId="4EC4F5BA" w14:textId="2159FC8C" w:rsidR="0029249F" w:rsidRDefault="001D3977" w:rsidP="00E07C36">
      <w:pPr>
        <w:shd w:val="clear" w:color="auto" w:fill="FFFFFF"/>
        <w:spacing w:before="100" w:beforeAutospacing="1" w:after="100" w:afterAutospacing="1"/>
        <w:jc w:val="both"/>
        <w:rPr>
          <w:rFonts w:asciiTheme="minorHAnsi" w:hAnsiTheme="minorHAnsi"/>
          <w:bCs/>
          <w:color w:val="auto"/>
          <w:sz w:val="20"/>
          <w:szCs w:val="20"/>
        </w:rPr>
      </w:pPr>
      <w:r w:rsidRPr="00CC2462">
        <w:rPr>
          <w:rFonts w:asciiTheme="minorHAnsi" w:hAnsiTheme="minorHAnsi"/>
          <w:bCs/>
          <w:sz w:val="20"/>
          <w:szCs w:val="20"/>
        </w:rPr>
        <w:t xml:space="preserve">Šiaulių rajono savivaldybėje 2019 m. sausio 1 d. </w:t>
      </w:r>
      <w:r w:rsidRPr="00ED191B">
        <w:rPr>
          <w:rFonts w:asciiTheme="minorHAnsi" w:hAnsiTheme="minorHAnsi"/>
          <w:bCs/>
          <w:color w:val="auto"/>
          <w:sz w:val="20"/>
          <w:szCs w:val="20"/>
        </w:rPr>
        <w:t xml:space="preserve">gyveno 41.507 </w:t>
      </w:r>
      <w:r w:rsidRPr="00CE536A">
        <w:rPr>
          <w:rFonts w:asciiTheme="minorHAnsi" w:hAnsiTheme="minorHAnsi"/>
          <w:bCs/>
          <w:color w:val="auto"/>
          <w:sz w:val="20"/>
          <w:szCs w:val="20"/>
        </w:rPr>
        <w:t>gyventoj</w:t>
      </w:r>
      <w:r w:rsidR="00ED191B">
        <w:rPr>
          <w:rFonts w:asciiTheme="minorHAnsi" w:hAnsiTheme="minorHAnsi"/>
          <w:bCs/>
          <w:color w:val="auto"/>
          <w:sz w:val="20"/>
          <w:szCs w:val="20"/>
        </w:rPr>
        <w:t>ai</w:t>
      </w:r>
      <w:r w:rsidR="006F1F8A" w:rsidRPr="00CE536A">
        <w:rPr>
          <w:rFonts w:asciiTheme="minorHAnsi" w:hAnsiTheme="minorHAnsi"/>
          <w:bCs/>
          <w:color w:val="auto"/>
          <w:sz w:val="20"/>
          <w:szCs w:val="20"/>
        </w:rPr>
        <w:t xml:space="preserve">, metų pabaigoje </w:t>
      </w:r>
      <w:r w:rsidR="006F1F8A" w:rsidRPr="000C66A0">
        <w:rPr>
          <w:rFonts w:asciiTheme="minorHAnsi" w:hAnsiTheme="minorHAnsi"/>
          <w:bCs/>
          <w:color w:val="auto"/>
          <w:sz w:val="20"/>
          <w:szCs w:val="20"/>
        </w:rPr>
        <w:t xml:space="preserve">41.507 </w:t>
      </w:r>
      <w:r w:rsidR="006F1F8A" w:rsidRPr="00CE536A">
        <w:rPr>
          <w:rFonts w:asciiTheme="minorHAnsi" w:hAnsiTheme="minorHAnsi"/>
          <w:bCs/>
          <w:color w:val="auto"/>
          <w:sz w:val="20"/>
          <w:szCs w:val="20"/>
        </w:rPr>
        <w:t>gyventojai</w:t>
      </w:r>
      <w:r w:rsidR="00965D21">
        <w:rPr>
          <w:rStyle w:val="Puslapioinaosnuoroda"/>
          <w:rFonts w:asciiTheme="minorHAnsi" w:hAnsiTheme="minorHAnsi"/>
          <w:bCs/>
          <w:color w:val="auto"/>
          <w:sz w:val="20"/>
          <w:szCs w:val="20"/>
        </w:rPr>
        <w:footnoteReference w:id="7"/>
      </w:r>
      <w:r w:rsidR="006F1F8A" w:rsidRPr="00CE536A">
        <w:rPr>
          <w:rFonts w:asciiTheme="minorHAnsi" w:hAnsiTheme="minorHAnsi"/>
          <w:bCs/>
          <w:color w:val="auto"/>
          <w:sz w:val="20"/>
          <w:szCs w:val="20"/>
        </w:rPr>
        <w:t xml:space="preserve">. </w:t>
      </w:r>
      <w:r w:rsidRPr="00CE536A">
        <w:rPr>
          <w:rFonts w:asciiTheme="minorHAnsi" w:hAnsiTheme="minorHAnsi"/>
          <w:bCs/>
          <w:color w:val="auto"/>
          <w:sz w:val="20"/>
          <w:szCs w:val="20"/>
        </w:rPr>
        <w:t xml:space="preserve"> </w:t>
      </w:r>
    </w:p>
    <w:tbl>
      <w:tblPr>
        <w:tblStyle w:val="Lentelstinklelis"/>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1375"/>
        <w:gridCol w:w="1030"/>
        <w:gridCol w:w="1027"/>
        <w:gridCol w:w="1027"/>
        <w:gridCol w:w="1065"/>
        <w:gridCol w:w="1027"/>
        <w:gridCol w:w="957"/>
      </w:tblGrid>
      <w:tr w:rsidR="00751EDD" w:rsidRPr="00066C98" w14:paraId="5A89A9CD" w14:textId="77777777" w:rsidTr="00751EDD">
        <w:tc>
          <w:tcPr>
            <w:tcW w:w="1375" w:type="dxa"/>
            <w:vMerge w:val="restart"/>
            <w:shd w:val="clear" w:color="auto" w:fill="F2F2F2" w:themeFill="background1" w:themeFillShade="F2"/>
          </w:tcPr>
          <w:p w14:paraId="7809BFD9" w14:textId="15AD7FCC"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 xml:space="preserve"> </w:t>
            </w:r>
          </w:p>
        </w:tc>
        <w:tc>
          <w:tcPr>
            <w:tcW w:w="3084" w:type="dxa"/>
            <w:gridSpan w:val="3"/>
            <w:shd w:val="clear" w:color="auto" w:fill="D9D9D9" w:themeFill="background1" w:themeFillShade="D9"/>
          </w:tcPr>
          <w:p w14:paraId="0D60EB74" w14:textId="653A2E09"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2009</w:t>
            </w:r>
          </w:p>
        </w:tc>
        <w:tc>
          <w:tcPr>
            <w:tcW w:w="3049" w:type="dxa"/>
            <w:gridSpan w:val="3"/>
            <w:shd w:val="clear" w:color="auto" w:fill="D9D9D9" w:themeFill="background1" w:themeFillShade="D9"/>
          </w:tcPr>
          <w:p w14:paraId="5422EA77" w14:textId="5139CFD8"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2019</w:t>
            </w:r>
          </w:p>
        </w:tc>
      </w:tr>
      <w:tr w:rsidR="00751EDD" w:rsidRPr="00066C98" w14:paraId="0E193E5C" w14:textId="77777777" w:rsidTr="00751EDD">
        <w:tc>
          <w:tcPr>
            <w:tcW w:w="1375" w:type="dxa"/>
            <w:vMerge/>
            <w:shd w:val="clear" w:color="auto" w:fill="F2F2F2" w:themeFill="background1" w:themeFillShade="F2"/>
          </w:tcPr>
          <w:p w14:paraId="6E43FDC1" w14:textId="1FEE57DD"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p>
        </w:tc>
        <w:tc>
          <w:tcPr>
            <w:tcW w:w="1030" w:type="dxa"/>
            <w:shd w:val="clear" w:color="auto" w:fill="D9D9D9" w:themeFill="background1" w:themeFillShade="D9"/>
          </w:tcPr>
          <w:p w14:paraId="416ABE9D" w14:textId="2685C7FC"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Viso</w:t>
            </w:r>
          </w:p>
        </w:tc>
        <w:tc>
          <w:tcPr>
            <w:tcW w:w="1027" w:type="dxa"/>
            <w:shd w:val="clear" w:color="auto" w:fill="D9D9D9" w:themeFill="background1" w:themeFillShade="D9"/>
          </w:tcPr>
          <w:p w14:paraId="371F5D49" w14:textId="06B249AB"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Miestas</w:t>
            </w:r>
          </w:p>
        </w:tc>
        <w:tc>
          <w:tcPr>
            <w:tcW w:w="1027" w:type="dxa"/>
            <w:shd w:val="clear" w:color="auto" w:fill="D9D9D9" w:themeFill="background1" w:themeFillShade="D9"/>
          </w:tcPr>
          <w:p w14:paraId="494A819A" w14:textId="45708E0D"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Kaimas</w:t>
            </w:r>
          </w:p>
        </w:tc>
        <w:tc>
          <w:tcPr>
            <w:tcW w:w="1065" w:type="dxa"/>
            <w:shd w:val="clear" w:color="auto" w:fill="D9D9D9" w:themeFill="background1" w:themeFillShade="D9"/>
          </w:tcPr>
          <w:p w14:paraId="4A5AC0BE" w14:textId="106F590B"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Viso</w:t>
            </w:r>
          </w:p>
        </w:tc>
        <w:tc>
          <w:tcPr>
            <w:tcW w:w="1027" w:type="dxa"/>
            <w:shd w:val="clear" w:color="auto" w:fill="D9D9D9" w:themeFill="background1" w:themeFillShade="D9"/>
          </w:tcPr>
          <w:p w14:paraId="16A12406" w14:textId="0CC2EA68"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Miestas</w:t>
            </w:r>
          </w:p>
        </w:tc>
        <w:tc>
          <w:tcPr>
            <w:tcW w:w="957" w:type="dxa"/>
            <w:shd w:val="clear" w:color="auto" w:fill="D9D9D9" w:themeFill="background1" w:themeFillShade="D9"/>
          </w:tcPr>
          <w:p w14:paraId="3EEFBC57" w14:textId="7FF14A74" w:rsidR="00751EDD" w:rsidRPr="00066C98" w:rsidRDefault="00751EDD"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Kaimas</w:t>
            </w:r>
          </w:p>
        </w:tc>
      </w:tr>
      <w:tr w:rsidR="00751EDD" w:rsidRPr="00066C98" w14:paraId="48C26CE3" w14:textId="77777777" w:rsidTr="00751EDD">
        <w:tc>
          <w:tcPr>
            <w:tcW w:w="1375" w:type="dxa"/>
            <w:shd w:val="clear" w:color="auto" w:fill="F2F2F2" w:themeFill="background1" w:themeFillShade="F2"/>
          </w:tcPr>
          <w:p w14:paraId="797A0059" w14:textId="4709CF97" w:rsidR="0029249F" w:rsidRPr="00066C98" w:rsidRDefault="0029249F"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Lietuvos Respublika</w:t>
            </w:r>
          </w:p>
        </w:tc>
        <w:tc>
          <w:tcPr>
            <w:tcW w:w="1030" w:type="dxa"/>
            <w:shd w:val="clear" w:color="auto" w:fill="F2F2F2" w:themeFill="background1" w:themeFillShade="F2"/>
          </w:tcPr>
          <w:p w14:paraId="586C479F" w14:textId="6C59ED69"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3.183.856</w:t>
            </w:r>
          </w:p>
        </w:tc>
        <w:tc>
          <w:tcPr>
            <w:tcW w:w="1027" w:type="dxa"/>
            <w:shd w:val="clear" w:color="auto" w:fill="F2F2F2" w:themeFill="background1" w:themeFillShade="F2"/>
          </w:tcPr>
          <w:p w14:paraId="4D04912D" w14:textId="0090D9E5"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2.125.433</w:t>
            </w:r>
          </w:p>
        </w:tc>
        <w:tc>
          <w:tcPr>
            <w:tcW w:w="1027" w:type="dxa"/>
            <w:shd w:val="clear" w:color="auto" w:fill="F2F2F2" w:themeFill="background1" w:themeFillShade="F2"/>
          </w:tcPr>
          <w:p w14:paraId="43425333" w14:textId="0F446764"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1.058.433</w:t>
            </w:r>
          </w:p>
        </w:tc>
        <w:tc>
          <w:tcPr>
            <w:tcW w:w="1065" w:type="dxa"/>
            <w:shd w:val="clear" w:color="auto" w:fill="F2F2F2" w:themeFill="background1" w:themeFillShade="F2"/>
          </w:tcPr>
          <w:p w14:paraId="627E9BEC" w14:textId="12AD919B"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2.794.184</w:t>
            </w:r>
          </w:p>
        </w:tc>
        <w:tc>
          <w:tcPr>
            <w:tcW w:w="1027" w:type="dxa"/>
            <w:shd w:val="clear" w:color="auto" w:fill="F2F2F2" w:themeFill="background1" w:themeFillShade="F2"/>
          </w:tcPr>
          <w:p w14:paraId="2E30A91E" w14:textId="5B2D44DC"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1.875.370</w:t>
            </w:r>
          </w:p>
        </w:tc>
        <w:tc>
          <w:tcPr>
            <w:tcW w:w="957" w:type="dxa"/>
            <w:shd w:val="clear" w:color="auto" w:fill="F2F2F2" w:themeFill="background1" w:themeFillShade="F2"/>
          </w:tcPr>
          <w:p w14:paraId="1BD4AB75" w14:textId="3054C9AB"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918.814</w:t>
            </w:r>
          </w:p>
        </w:tc>
      </w:tr>
      <w:tr w:rsidR="00751EDD" w:rsidRPr="00066C98" w14:paraId="789FEE5D" w14:textId="77777777" w:rsidTr="00751EDD">
        <w:tc>
          <w:tcPr>
            <w:tcW w:w="1375" w:type="dxa"/>
            <w:shd w:val="clear" w:color="auto" w:fill="F2F2F2" w:themeFill="background1" w:themeFillShade="F2"/>
          </w:tcPr>
          <w:p w14:paraId="65D821F2" w14:textId="2A626526" w:rsidR="0029249F" w:rsidRPr="00066C98" w:rsidRDefault="0029249F"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Šiaulių apskritis</w:t>
            </w:r>
          </w:p>
        </w:tc>
        <w:tc>
          <w:tcPr>
            <w:tcW w:w="1030" w:type="dxa"/>
            <w:shd w:val="clear" w:color="auto" w:fill="D9D9D9" w:themeFill="background1" w:themeFillShade="D9"/>
          </w:tcPr>
          <w:p w14:paraId="2F9B26D1" w14:textId="729B176E"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323.353</w:t>
            </w:r>
          </w:p>
        </w:tc>
        <w:tc>
          <w:tcPr>
            <w:tcW w:w="1027" w:type="dxa"/>
            <w:shd w:val="clear" w:color="auto" w:fill="D9D9D9" w:themeFill="background1" w:themeFillShade="D9"/>
          </w:tcPr>
          <w:p w14:paraId="6E2CFAF6" w14:textId="04621631"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198.675</w:t>
            </w:r>
          </w:p>
        </w:tc>
        <w:tc>
          <w:tcPr>
            <w:tcW w:w="1027" w:type="dxa"/>
            <w:shd w:val="clear" w:color="auto" w:fill="D9D9D9" w:themeFill="background1" w:themeFillShade="D9"/>
          </w:tcPr>
          <w:p w14:paraId="4EA4A3CE" w14:textId="38C747B2"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124.678</w:t>
            </w:r>
          </w:p>
        </w:tc>
        <w:tc>
          <w:tcPr>
            <w:tcW w:w="1065" w:type="dxa"/>
            <w:shd w:val="clear" w:color="auto" w:fill="D9D9D9" w:themeFill="background1" w:themeFillShade="D9"/>
          </w:tcPr>
          <w:p w14:paraId="1D2CFA2B" w14:textId="0937CFB3"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262.487</w:t>
            </w:r>
          </w:p>
        </w:tc>
        <w:tc>
          <w:tcPr>
            <w:tcW w:w="1027" w:type="dxa"/>
            <w:shd w:val="clear" w:color="auto" w:fill="D9D9D9" w:themeFill="background1" w:themeFillShade="D9"/>
          </w:tcPr>
          <w:p w14:paraId="6185FF6A" w14:textId="1A5A7920" w:rsidR="0029249F" w:rsidRPr="00066C98" w:rsidRDefault="0029249F"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166.162</w:t>
            </w:r>
          </w:p>
        </w:tc>
        <w:tc>
          <w:tcPr>
            <w:tcW w:w="957" w:type="dxa"/>
            <w:shd w:val="clear" w:color="auto" w:fill="D9D9D9" w:themeFill="background1" w:themeFillShade="D9"/>
          </w:tcPr>
          <w:p w14:paraId="6CA45D65" w14:textId="51CD0085" w:rsidR="0029249F" w:rsidRPr="00066C98" w:rsidRDefault="001E311B" w:rsidP="00751EDD">
            <w:pPr>
              <w:spacing w:before="100" w:beforeAutospacing="1" w:after="100" w:afterAutospacing="1" w:line="276" w:lineRule="auto"/>
              <w:jc w:val="right"/>
              <w:rPr>
                <w:rFonts w:asciiTheme="minorHAnsi" w:hAnsiTheme="minorHAnsi"/>
                <w:bCs/>
                <w:color w:val="auto"/>
                <w:sz w:val="20"/>
                <w:szCs w:val="20"/>
              </w:rPr>
            </w:pPr>
            <w:r w:rsidRPr="00066C98">
              <w:rPr>
                <w:rFonts w:asciiTheme="minorHAnsi" w:hAnsiTheme="minorHAnsi"/>
                <w:bCs/>
                <w:color w:val="auto"/>
                <w:sz w:val="20"/>
                <w:szCs w:val="20"/>
              </w:rPr>
              <w:t>96.325</w:t>
            </w:r>
          </w:p>
        </w:tc>
      </w:tr>
      <w:tr w:rsidR="00751EDD" w:rsidRPr="00066C98" w14:paraId="1652B6EE" w14:textId="77777777" w:rsidTr="00751EDD">
        <w:tc>
          <w:tcPr>
            <w:tcW w:w="1375" w:type="dxa"/>
            <w:shd w:val="clear" w:color="auto" w:fill="F2F2F2" w:themeFill="background1" w:themeFillShade="F2"/>
          </w:tcPr>
          <w:p w14:paraId="2A885D99" w14:textId="1A0EA914" w:rsidR="0029249F" w:rsidRPr="00066C98" w:rsidRDefault="0029249F" w:rsidP="00751EDD">
            <w:pPr>
              <w:spacing w:before="100" w:beforeAutospacing="1" w:after="100" w:afterAutospacing="1" w:line="276" w:lineRule="auto"/>
              <w:jc w:val="both"/>
              <w:rPr>
                <w:rFonts w:asciiTheme="minorHAnsi" w:hAnsiTheme="minorHAnsi"/>
                <w:b/>
                <w:color w:val="auto"/>
                <w:sz w:val="20"/>
                <w:szCs w:val="20"/>
              </w:rPr>
            </w:pPr>
            <w:r w:rsidRPr="00066C98">
              <w:rPr>
                <w:rFonts w:asciiTheme="minorHAnsi" w:hAnsiTheme="minorHAnsi"/>
                <w:b/>
                <w:color w:val="auto"/>
                <w:sz w:val="20"/>
                <w:szCs w:val="20"/>
              </w:rPr>
              <w:t>Šiaulių rajono savivaldybė</w:t>
            </w:r>
          </w:p>
        </w:tc>
        <w:tc>
          <w:tcPr>
            <w:tcW w:w="1030" w:type="dxa"/>
            <w:shd w:val="clear" w:color="auto" w:fill="F2F2F2" w:themeFill="background1" w:themeFillShade="F2"/>
          </w:tcPr>
          <w:p w14:paraId="4C7B7B24" w14:textId="7B8D2827" w:rsidR="0029249F" w:rsidRPr="00066C98" w:rsidRDefault="001E311B" w:rsidP="00751EDD">
            <w:pPr>
              <w:spacing w:before="100" w:beforeAutospacing="1" w:after="100" w:afterAutospacing="1" w:line="276" w:lineRule="auto"/>
              <w:jc w:val="right"/>
              <w:rPr>
                <w:rFonts w:asciiTheme="minorHAnsi" w:hAnsiTheme="minorHAnsi"/>
                <w:b/>
                <w:color w:val="auto"/>
                <w:sz w:val="20"/>
                <w:szCs w:val="20"/>
              </w:rPr>
            </w:pPr>
            <w:r w:rsidRPr="00066C98">
              <w:rPr>
                <w:rFonts w:asciiTheme="minorHAnsi" w:hAnsiTheme="minorHAnsi"/>
                <w:b/>
                <w:color w:val="auto"/>
                <w:sz w:val="20"/>
                <w:szCs w:val="20"/>
              </w:rPr>
              <w:t>47.883</w:t>
            </w:r>
          </w:p>
        </w:tc>
        <w:tc>
          <w:tcPr>
            <w:tcW w:w="1027" w:type="dxa"/>
            <w:shd w:val="clear" w:color="auto" w:fill="F2F2F2" w:themeFill="background1" w:themeFillShade="F2"/>
          </w:tcPr>
          <w:p w14:paraId="382FF5A3" w14:textId="0ACF7835" w:rsidR="0029249F" w:rsidRPr="00066C98" w:rsidRDefault="001E311B" w:rsidP="00751EDD">
            <w:pPr>
              <w:spacing w:before="100" w:beforeAutospacing="1" w:after="100" w:afterAutospacing="1" w:line="276" w:lineRule="auto"/>
              <w:jc w:val="right"/>
              <w:rPr>
                <w:rFonts w:asciiTheme="minorHAnsi" w:hAnsiTheme="minorHAnsi"/>
                <w:b/>
                <w:color w:val="auto"/>
                <w:sz w:val="20"/>
                <w:szCs w:val="20"/>
              </w:rPr>
            </w:pPr>
            <w:r w:rsidRPr="00066C98">
              <w:rPr>
                <w:rFonts w:asciiTheme="minorHAnsi" w:hAnsiTheme="minorHAnsi"/>
                <w:b/>
                <w:color w:val="auto"/>
                <w:sz w:val="20"/>
                <w:szCs w:val="20"/>
              </w:rPr>
              <w:t>13.075</w:t>
            </w:r>
          </w:p>
        </w:tc>
        <w:tc>
          <w:tcPr>
            <w:tcW w:w="1027" w:type="dxa"/>
            <w:shd w:val="clear" w:color="auto" w:fill="F2F2F2" w:themeFill="background1" w:themeFillShade="F2"/>
          </w:tcPr>
          <w:p w14:paraId="22EF34B9" w14:textId="13D70188" w:rsidR="0029249F" w:rsidRPr="00066C98" w:rsidRDefault="001E311B" w:rsidP="00751EDD">
            <w:pPr>
              <w:spacing w:before="100" w:beforeAutospacing="1" w:after="100" w:afterAutospacing="1" w:line="276" w:lineRule="auto"/>
              <w:jc w:val="right"/>
              <w:rPr>
                <w:rFonts w:asciiTheme="minorHAnsi" w:hAnsiTheme="minorHAnsi"/>
                <w:b/>
                <w:color w:val="auto"/>
                <w:sz w:val="20"/>
                <w:szCs w:val="20"/>
              </w:rPr>
            </w:pPr>
            <w:r w:rsidRPr="00066C98">
              <w:rPr>
                <w:rFonts w:asciiTheme="minorHAnsi" w:hAnsiTheme="minorHAnsi"/>
                <w:b/>
                <w:color w:val="auto"/>
                <w:sz w:val="20"/>
                <w:szCs w:val="20"/>
              </w:rPr>
              <w:t>34.808</w:t>
            </w:r>
          </w:p>
        </w:tc>
        <w:tc>
          <w:tcPr>
            <w:tcW w:w="1065" w:type="dxa"/>
            <w:shd w:val="clear" w:color="auto" w:fill="F2F2F2" w:themeFill="background1" w:themeFillShade="F2"/>
          </w:tcPr>
          <w:p w14:paraId="4DC67420" w14:textId="24B071EC" w:rsidR="0029249F" w:rsidRPr="00066C98" w:rsidRDefault="001E311B" w:rsidP="00751EDD">
            <w:pPr>
              <w:spacing w:before="100" w:beforeAutospacing="1" w:after="100" w:afterAutospacing="1" w:line="276" w:lineRule="auto"/>
              <w:jc w:val="right"/>
              <w:rPr>
                <w:rFonts w:asciiTheme="minorHAnsi" w:hAnsiTheme="minorHAnsi"/>
                <w:b/>
                <w:color w:val="auto"/>
                <w:sz w:val="20"/>
                <w:szCs w:val="20"/>
              </w:rPr>
            </w:pPr>
            <w:r w:rsidRPr="00066C98">
              <w:rPr>
                <w:rFonts w:asciiTheme="minorHAnsi" w:hAnsiTheme="minorHAnsi"/>
                <w:b/>
                <w:color w:val="auto"/>
                <w:sz w:val="20"/>
                <w:szCs w:val="20"/>
              </w:rPr>
              <w:t>41.507</w:t>
            </w:r>
          </w:p>
        </w:tc>
        <w:tc>
          <w:tcPr>
            <w:tcW w:w="1027" w:type="dxa"/>
            <w:shd w:val="clear" w:color="auto" w:fill="F2F2F2" w:themeFill="background1" w:themeFillShade="F2"/>
          </w:tcPr>
          <w:p w14:paraId="5161BE13" w14:textId="617E1824" w:rsidR="0029249F" w:rsidRPr="00066C98" w:rsidRDefault="001E311B" w:rsidP="00751EDD">
            <w:pPr>
              <w:spacing w:before="100" w:beforeAutospacing="1" w:after="100" w:afterAutospacing="1" w:line="276" w:lineRule="auto"/>
              <w:jc w:val="right"/>
              <w:rPr>
                <w:rFonts w:asciiTheme="minorHAnsi" w:hAnsiTheme="minorHAnsi"/>
                <w:b/>
                <w:color w:val="auto"/>
                <w:sz w:val="20"/>
                <w:szCs w:val="20"/>
              </w:rPr>
            </w:pPr>
            <w:r w:rsidRPr="00066C98">
              <w:rPr>
                <w:rFonts w:asciiTheme="minorHAnsi" w:hAnsiTheme="minorHAnsi"/>
                <w:b/>
                <w:color w:val="auto"/>
                <w:sz w:val="20"/>
                <w:szCs w:val="20"/>
              </w:rPr>
              <w:t>10.899</w:t>
            </w:r>
          </w:p>
        </w:tc>
        <w:tc>
          <w:tcPr>
            <w:tcW w:w="957" w:type="dxa"/>
            <w:shd w:val="clear" w:color="auto" w:fill="F2F2F2" w:themeFill="background1" w:themeFillShade="F2"/>
          </w:tcPr>
          <w:p w14:paraId="2DC5BF90" w14:textId="7C956650" w:rsidR="0029249F" w:rsidRPr="00066C98" w:rsidRDefault="001E311B" w:rsidP="00751EDD">
            <w:pPr>
              <w:spacing w:before="100" w:beforeAutospacing="1" w:after="100" w:afterAutospacing="1" w:line="276" w:lineRule="auto"/>
              <w:jc w:val="right"/>
              <w:rPr>
                <w:rFonts w:asciiTheme="minorHAnsi" w:hAnsiTheme="minorHAnsi"/>
                <w:b/>
                <w:color w:val="auto"/>
                <w:sz w:val="20"/>
                <w:szCs w:val="20"/>
              </w:rPr>
            </w:pPr>
            <w:r w:rsidRPr="00066C98">
              <w:rPr>
                <w:rFonts w:asciiTheme="minorHAnsi" w:hAnsiTheme="minorHAnsi"/>
                <w:b/>
                <w:color w:val="auto"/>
                <w:sz w:val="20"/>
                <w:szCs w:val="20"/>
              </w:rPr>
              <w:t>30.608</w:t>
            </w:r>
          </w:p>
        </w:tc>
      </w:tr>
    </w:tbl>
    <w:p w14:paraId="71E0DECF" w14:textId="3CDEEA22" w:rsidR="008F2A36" w:rsidRDefault="008F2A36" w:rsidP="00E07C36">
      <w:pPr>
        <w:shd w:val="clear" w:color="auto" w:fill="FFFFFF"/>
        <w:spacing w:before="100" w:beforeAutospacing="1" w:after="100" w:afterAutospacing="1"/>
        <w:jc w:val="both"/>
        <w:rPr>
          <w:rFonts w:asciiTheme="minorHAnsi" w:hAnsiTheme="minorHAnsi"/>
          <w:iCs/>
          <w:sz w:val="20"/>
          <w:szCs w:val="20"/>
        </w:rPr>
      </w:pPr>
      <w:r w:rsidRPr="00237BC5">
        <w:rPr>
          <w:rFonts w:asciiTheme="minorHAnsi" w:hAnsiTheme="minorHAnsi"/>
          <w:iCs/>
          <w:color w:val="auto"/>
          <w:sz w:val="20"/>
          <w:szCs w:val="20"/>
        </w:rPr>
        <w:t>Kuršėnų mieste 20</w:t>
      </w:r>
      <w:r w:rsidRPr="00CC2462">
        <w:rPr>
          <w:rFonts w:asciiTheme="minorHAnsi" w:hAnsiTheme="minorHAnsi"/>
          <w:iCs/>
          <w:sz w:val="20"/>
          <w:szCs w:val="20"/>
        </w:rPr>
        <w:t xml:space="preserve">19 m. pradžioje gyveno </w:t>
      </w:r>
      <w:r w:rsidRPr="00CC2462">
        <w:rPr>
          <w:rFonts w:asciiTheme="minorHAnsi" w:hAnsiTheme="minorHAnsi"/>
          <w:b/>
          <w:bCs/>
          <w:iCs/>
          <w:sz w:val="20"/>
          <w:szCs w:val="20"/>
        </w:rPr>
        <w:t>10.899</w:t>
      </w:r>
      <w:r w:rsidRPr="00CC2462">
        <w:rPr>
          <w:rFonts w:asciiTheme="minorHAnsi" w:hAnsiTheme="minorHAnsi"/>
          <w:iCs/>
          <w:sz w:val="20"/>
          <w:szCs w:val="20"/>
        </w:rPr>
        <w:t xml:space="preserve"> gyventojai, kaimiškose vietovėse </w:t>
      </w:r>
      <w:r w:rsidR="00F76EB9">
        <w:rPr>
          <w:rFonts w:asciiTheme="minorHAnsi" w:hAnsiTheme="minorHAnsi"/>
          <w:iCs/>
          <w:sz w:val="20"/>
          <w:szCs w:val="20"/>
        </w:rPr>
        <w:t>–</w:t>
      </w:r>
      <w:r w:rsidRPr="00CC2462">
        <w:rPr>
          <w:rFonts w:asciiTheme="minorHAnsi" w:hAnsiTheme="minorHAnsi"/>
          <w:iCs/>
          <w:sz w:val="20"/>
          <w:szCs w:val="20"/>
        </w:rPr>
        <w:t xml:space="preserve"> 30.608 rajono gyventojai.</w:t>
      </w:r>
    </w:p>
    <w:p w14:paraId="2C1882D9" w14:textId="1378CED4" w:rsidR="008F2A36" w:rsidRPr="00B23E9A" w:rsidRDefault="001E311B" w:rsidP="00E07C36">
      <w:pPr>
        <w:shd w:val="clear" w:color="auto" w:fill="FFFFFF"/>
        <w:spacing w:before="100" w:beforeAutospacing="1" w:after="100" w:afterAutospacing="1"/>
        <w:jc w:val="both"/>
        <w:rPr>
          <w:rFonts w:asciiTheme="minorHAnsi" w:hAnsiTheme="minorHAnsi"/>
          <w:b/>
          <w:bCs/>
          <w:color w:val="auto"/>
          <w:lang w:val="en-US"/>
        </w:rPr>
      </w:pPr>
      <w:r w:rsidRPr="001E311B">
        <w:rPr>
          <w:rFonts w:asciiTheme="minorHAnsi" w:hAnsiTheme="minorHAnsi"/>
          <w:bCs/>
          <w:color w:val="auto"/>
          <w:sz w:val="20"/>
          <w:szCs w:val="20"/>
        </w:rPr>
        <w:t>Mieste:</w:t>
      </w:r>
      <w:r w:rsidRPr="005A6ACD">
        <w:rPr>
          <w:rFonts w:asciiTheme="minorHAnsi" w:hAnsiTheme="minorHAnsi"/>
          <w:bCs/>
          <w:color w:val="auto"/>
          <w:sz w:val="20"/>
          <w:szCs w:val="20"/>
        </w:rPr>
        <w:t xml:space="preserve"> </w:t>
      </w:r>
      <w:r w:rsidRPr="005A6ACD">
        <w:rPr>
          <w:rFonts w:asciiTheme="minorHAnsi" w:hAnsiTheme="minorHAnsi"/>
          <w:b/>
          <w:bCs/>
          <w:color w:val="auto"/>
          <w:sz w:val="20"/>
          <w:szCs w:val="20"/>
        </w:rPr>
        <w:t>-16,64</w:t>
      </w:r>
      <w:r w:rsidRPr="005A6ACD">
        <w:rPr>
          <w:rFonts w:asciiTheme="minorHAnsi" w:hAnsiTheme="minorHAnsi"/>
          <w:b/>
          <w:bCs/>
          <w:color w:val="auto"/>
          <w:sz w:val="20"/>
          <w:szCs w:val="20"/>
          <w:lang w:val="en-GB"/>
        </w:rPr>
        <w:t>% (</w:t>
      </w:r>
      <w:r w:rsidRPr="005A6ACD">
        <w:rPr>
          <w:rFonts w:asciiTheme="minorHAnsi" w:hAnsiTheme="minorHAnsi"/>
          <w:b/>
          <w:bCs/>
          <w:color w:val="auto"/>
          <w:sz w:val="20"/>
          <w:szCs w:val="20"/>
        </w:rPr>
        <w:t>-2 176</w:t>
      </w:r>
      <w:r w:rsidRPr="005A6ACD">
        <w:rPr>
          <w:rFonts w:asciiTheme="minorHAnsi" w:hAnsiTheme="minorHAnsi"/>
          <w:b/>
          <w:bCs/>
          <w:color w:val="auto"/>
          <w:sz w:val="20"/>
          <w:szCs w:val="20"/>
          <w:lang w:val="en-GB"/>
        </w:rPr>
        <w:t xml:space="preserve">), </w:t>
      </w:r>
      <w:proofErr w:type="spellStart"/>
      <w:r w:rsidRPr="005A6ACD">
        <w:rPr>
          <w:rFonts w:asciiTheme="minorHAnsi" w:hAnsiTheme="minorHAnsi"/>
          <w:color w:val="auto"/>
          <w:sz w:val="20"/>
          <w:szCs w:val="20"/>
          <w:lang w:val="en-GB"/>
        </w:rPr>
        <w:t>kaimo</w:t>
      </w:r>
      <w:proofErr w:type="spellEnd"/>
      <w:r w:rsidRPr="005A6ACD">
        <w:rPr>
          <w:rFonts w:asciiTheme="minorHAnsi" w:hAnsiTheme="minorHAnsi"/>
          <w:color w:val="auto"/>
          <w:sz w:val="20"/>
          <w:szCs w:val="20"/>
          <w:lang w:val="en-GB"/>
        </w:rPr>
        <w:t xml:space="preserve"> </w:t>
      </w:r>
      <w:proofErr w:type="spellStart"/>
      <w:r w:rsidRPr="005A6ACD">
        <w:rPr>
          <w:rFonts w:asciiTheme="minorHAnsi" w:hAnsiTheme="minorHAnsi"/>
          <w:color w:val="auto"/>
          <w:sz w:val="20"/>
          <w:szCs w:val="20"/>
          <w:lang w:val="en-GB"/>
        </w:rPr>
        <w:t>vietov</w:t>
      </w:r>
      <w:r w:rsidR="00066C98" w:rsidRPr="005A6ACD">
        <w:rPr>
          <w:rFonts w:asciiTheme="minorHAnsi" w:hAnsiTheme="minorHAnsi"/>
          <w:color w:val="auto"/>
          <w:sz w:val="20"/>
          <w:szCs w:val="20"/>
          <w:lang w:val="en-GB"/>
        </w:rPr>
        <w:t>ė</w:t>
      </w:r>
      <w:r w:rsidRPr="005A6ACD">
        <w:rPr>
          <w:rFonts w:asciiTheme="minorHAnsi" w:hAnsiTheme="minorHAnsi"/>
          <w:color w:val="auto"/>
          <w:sz w:val="20"/>
          <w:szCs w:val="20"/>
          <w:lang w:val="en-GB"/>
        </w:rPr>
        <w:t>se</w:t>
      </w:r>
      <w:proofErr w:type="spellEnd"/>
      <w:r w:rsidRPr="005A6ACD">
        <w:rPr>
          <w:rFonts w:asciiTheme="minorHAnsi" w:hAnsiTheme="minorHAnsi"/>
          <w:b/>
          <w:bCs/>
          <w:color w:val="auto"/>
          <w:sz w:val="20"/>
          <w:szCs w:val="20"/>
          <w:lang w:val="en-GB"/>
        </w:rPr>
        <w:t xml:space="preserve">:- 12,05 </w:t>
      </w:r>
      <w:r w:rsidRPr="005A6ACD">
        <w:rPr>
          <w:rFonts w:asciiTheme="minorHAnsi" w:hAnsiTheme="minorHAnsi"/>
          <w:b/>
          <w:bCs/>
          <w:color w:val="auto"/>
          <w:sz w:val="20"/>
          <w:szCs w:val="20"/>
          <w:lang w:val="en-US"/>
        </w:rPr>
        <w:t>% (4.</w:t>
      </w:r>
      <w:r w:rsidRPr="00B23E9A">
        <w:rPr>
          <w:rFonts w:asciiTheme="minorHAnsi" w:hAnsiTheme="minorHAnsi"/>
          <w:b/>
          <w:bCs/>
          <w:color w:val="auto"/>
          <w:sz w:val="20"/>
          <w:szCs w:val="20"/>
          <w:lang w:val="en-US"/>
        </w:rPr>
        <w:t>200)</w:t>
      </w:r>
      <w:r w:rsidR="00751EDD" w:rsidRPr="00B23E9A">
        <w:rPr>
          <w:rFonts w:asciiTheme="minorHAnsi" w:hAnsiTheme="minorHAnsi"/>
          <w:color w:val="auto"/>
          <w:sz w:val="20"/>
          <w:szCs w:val="20"/>
          <w:lang w:val="en-US"/>
        </w:rPr>
        <w:t xml:space="preserve">. </w:t>
      </w:r>
      <w:proofErr w:type="spellStart"/>
      <w:r w:rsidR="005A36A0" w:rsidRPr="00B23E9A">
        <w:rPr>
          <w:rFonts w:asciiTheme="minorHAnsi" w:hAnsiTheme="minorHAnsi"/>
          <w:color w:val="auto"/>
          <w:sz w:val="20"/>
          <w:szCs w:val="20"/>
          <w:lang w:val="en-US"/>
        </w:rPr>
        <w:t>Iš</w:t>
      </w:r>
      <w:proofErr w:type="spellEnd"/>
      <w:r w:rsidR="005A36A0" w:rsidRPr="00B23E9A">
        <w:rPr>
          <w:rFonts w:asciiTheme="minorHAnsi" w:hAnsiTheme="minorHAnsi"/>
          <w:color w:val="auto"/>
          <w:sz w:val="20"/>
          <w:szCs w:val="20"/>
          <w:lang w:val="en-US"/>
        </w:rPr>
        <w:t xml:space="preserve"> </w:t>
      </w:r>
      <w:proofErr w:type="spellStart"/>
      <w:r w:rsidR="005A36A0" w:rsidRPr="00B23E9A">
        <w:rPr>
          <w:rFonts w:asciiTheme="minorHAnsi" w:hAnsiTheme="minorHAnsi"/>
          <w:color w:val="auto"/>
          <w:sz w:val="20"/>
          <w:szCs w:val="20"/>
          <w:lang w:val="en-US"/>
        </w:rPr>
        <w:t>v</w:t>
      </w:r>
      <w:r w:rsidRPr="00B23E9A">
        <w:rPr>
          <w:rFonts w:asciiTheme="minorHAnsi" w:hAnsiTheme="minorHAnsi"/>
          <w:color w:val="auto"/>
          <w:sz w:val="20"/>
          <w:szCs w:val="20"/>
          <w:lang w:val="en-US"/>
        </w:rPr>
        <w:t>iso</w:t>
      </w:r>
      <w:proofErr w:type="spellEnd"/>
      <w:r w:rsidRPr="00B23E9A">
        <w:rPr>
          <w:rFonts w:asciiTheme="minorHAnsi" w:hAnsiTheme="minorHAnsi"/>
          <w:color w:val="auto"/>
          <w:sz w:val="20"/>
          <w:szCs w:val="20"/>
          <w:lang w:val="en-US"/>
        </w:rPr>
        <w:t xml:space="preserve"> 10 met</w:t>
      </w:r>
      <w:r w:rsidRPr="00B23E9A">
        <w:rPr>
          <w:rFonts w:asciiTheme="minorHAnsi" w:hAnsiTheme="minorHAnsi"/>
          <w:color w:val="auto"/>
          <w:sz w:val="20"/>
          <w:szCs w:val="20"/>
        </w:rPr>
        <w:t>ų</w:t>
      </w:r>
      <w:r w:rsidRPr="00B23E9A">
        <w:rPr>
          <w:rFonts w:asciiTheme="minorHAnsi" w:hAnsiTheme="minorHAnsi"/>
          <w:color w:val="auto"/>
          <w:sz w:val="20"/>
          <w:szCs w:val="20"/>
          <w:lang w:val="en-US"/>
        </w:rPr>
        <w:t xml:space="preserve"> </w:t>
      </w:r>
      <w:proofErr w:type="spellStart"/>
      <w:r w:rsidRPr="00B23E9A">
        <w:rPr>
          <w:rFonts w:asciiTheme="minorHAnsi" w:hAnsiTheme="minorHAnsi"/>
          <w:color w:val="auto"/>
          <w:sz w:val="20"/>
          <w:szCs w:val="20"/>
          <w:lang w:val="en-US"/>
        </w:rPr>
        <w:t>periode</w:t>
      </w:r>
      <w:proofErr w:type="spellEnd"/>
      <w:r w:rsidR="00751EDD" w:rsidRPr="00B23E9A">
        <w:rPr>
          <w:rFonts w:asciiTheme="minorHAnsi" w:hAnsiTheme="minorHAnsi"/>
          <w:color w:val="auto"/>
          <w:sz w:val="20"/>
          <w:szCs w:val="20"/>
          <w:lang w:val="en-US"/>
        </w:rPr>
        <w:t xml:space="preserve"> </w:t>
      </w:r>
      <w:r w:rsidR="00751EDD" w:rsidRPr="00B23E9A">
        <w:rPr>
          <w:rFonts w:asciiTheme="minorHAnsi" w:hAnsiTheme="minorHAnsi"/>
          <w:b/>
          <w:bCs/>
          <w:color w:val="auto"/>
          <w:sz w:val="20"/>
          <w:szCs w:val="20"/>
          <w:lang w:val="en-US"/>
        </w:rPr>
        <w:t>13,32 % (-6</w:t>
      </w:r>
      <w:r w:rsidR="00B23E9A">
        <w:rPr>
          <w:rFonts w:asciiTheme="minorHAnsi" w:hAnsiTheme="minorHAnsi"/>
          <w:b/>
          <w:bCs/>
          <w:color w:val="auto"/>
          <w:sz w:val="20"/>
          <w:szCs w:val="20"/>
          <w:lang w:val="en-US"/>
        </w:rPr>
        <w:t>.</w:t>
      </w:r>
      <w:r w:rsidR="00751EDD" w:rsidRPr="00B23E9A">
        <w:rPr>
          <w:rFonts w:asciiTheme="minorHAnsi" w:hAnsiTheme="minorHAnsi"/>
          <w:b/>
          <w:bCs/>
          <w:color w:val="auto"/>
          <w:sz w:val="20"/>
          <w:szCs w:val="20"/>
          <w:lang w:val="en-US"/>
        </w:rPr>
        <w:t>376)</w:t>
      </w:r>
    </w:p>
    <w:p w14:paraId="07C073FA" w14:textId="19AE5BF4" w:rsidR="005632A3" w:rsidRDefault="008F2A36" w:rsidP="005632A3">
      <w:pPr>
        <w:shd w:val="clear" w:color="auto" w:fill="FFFFFF"/>
        <w:spacing w:before="100" w:beforeAutospacing="1" w:after="100" w:afterAutospacing="1"/>
        <w:jc w:val="both"/>
        <w:rPr>
          <w:rFonts w:asciiTheme="minorHAnsi" w:hAnsiTheme="minorHAnsi"/>
          <w:iCs/>
          <w:color w:val="auto"/>
          <w:sz w:val="20"/>
          <w:szCs w:val="20"/>
        </w:rPr>
      </w:pPr>
      <w:r w:rsidRPr="0029249F">
        <w:rPr>
          <w:rFonts w:asciiTheme="minorHAnsi" w:hAnsiTheme="minorHAnsi"/>
          <w:iCs/>
          <w:noProof/>
          <w:sz w:val="20"/>
          <w:szCs w:val="20"/>
        </w:rPr>
        <w:lastRenderedPageBreak/>
        <w:drawing>
          <wp:anchor distT="0" distB="0" distL="114300" distR="114300" simplePos="0" relativeHeight="251659264" behindDoc="0" locked="0" layoutInCell="1" allowOverlap="1" wp14:anchorId="7E53F66C" wp14:editId="7C7C6E1B">
            <wp:simplePos x="0" y="0"/>
            <wp:positionH relativeFrom="margin">
              <wp:posOffset>-53340</wp:posOffset>
            </wp:positionH>
            <wp:positionV relativeFrom="paragraph">
              <wp:posOffset>19050</wp:posOffset>
            </wp:positionV>
            <wp:extent cx="3055620" cy="2400300"/>
            <wp:effectExtent l="0" t="0" r="11430" b="0"/>
            <wp:wrapSquare wrapText="bothSides"/>
            <wp:docPr id="3" name="Diagrama 3">
              <a:extLst xmlns:a="http://schemas.openxmlformats.org/drawingml/2006/main">
                <a:ext uri="{FF2B5EF4-FFF2-40B4-BE49-F238E27FC236}">
                  <a16:creationId xmlns:a16="http://schemas.microsoft.com/office/drawing/2014/main" id="{CDD784FE-22DE-47E9-9FF0-3B9D29C7A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1D3977" w:rsidRPr="00CC2462">
        <w:rPr>
          <w:rFonts w:asciiTheme="minorHAnsi" w:hAnsiTheme="minorHAnsi"/>
          <w:iCs/>
          <w:sz w:val="20"/>
          <w:szCs w:val="20"/>
        </w:rPr>
        <w:t>Nuo 2015 iki 2018 metų</w:t>
      </w:r>
      <w:r w:rsidR="00CE536A">
        <w:rPr>
          <w:rFonts w:asciiTheme="minorHAnsi" w:hAnsiTheme="minorHAnsi"/>
          <w:iCs/>
          <w:sz w:val="20"/>
          <w:szCs w:val="20"/>
        </w:rPr>
        <w:t xml:space="preserve"> </w:t>
      </w:r>
      <w:r w:rsidR="001D3977" w:rsidRPr="00CC2462">
        <w:rPr>
          <w:rFonts w:asciiTheme="minorHAnsi" w:hAnsiTheme="minorHAnsi"/>
          <w:iCs/>
          <w:sz w:val="20"/>
          <w:szCs w:val="20"/>
        </w:rPr>
        <w:t>kasmet nežymiai mažėjęs rajono gyventojų skaičius, 2019 m. nežymiai padidėjo, beveik pasiekdamas 2016 metų lygį</w:t>
      </w:r>
      <w:r>
        <w:rPr>
          <w:rFonts w:asciiTheme="minorHAnsi" w:hAnsiTheme="minorHAnsi"/>
          <w:iCs/>
          <w:sz w:val="20"/>
          <w:szCs w:val="20"/>
        </w:rPr>
        <w:t>,</w:t>
      </w:r>
      <w:r w:rsidR="00E07C36">
        <w:rPr>
          <w:rFonts w:asciiTheme="minorHAnsi" w:hAnsiTheme="minorHAnsi"/>
          <w:iCs/>
          <w:sz w:val="20"/>
          <w:szCs w:val="20"/>
        </w:rPr>
        <w:t xml:space="preserve"> </w:t>
      </w:r>
      <w:r w:rsidR="00C07752">
        <w:rPr>
          <w:rFonts w:asciiTheme="minorHAnsi" w:hAnsiTheme="minorHAnsi"/>
          <w:iCs/>
          <w:sz w:val="20"/>
          <w:szCs w:val="20"/>
        </w:rPr>
        <w:t>tad</w:t>
      </w:r>
      <w:r w:rsidR="001D3977" w:rsidRPr="00CC2462">
        <w:rPr>
          <w:rFonts w:asciiTheme="minorHAnsi" w:hAnsiTheme="minorHAnsi"/>
          <w:iCs/>
          <w:sz w:val="20"/>
          <w:szCs w:val="20"/>
        </w:rPr>
        <w:t xml:space="preserve"> </w:t>
      </w:r>
      <w:r w:rsidR="001D3977" w:rsidRPr="00CC2462">
        <w:rPr>
          <w:rFonts w:asciiTheme="minorHAnsi" w:hAnsiTheme="minorHAnsi"/>
          <w:b/>
          <w:bCs/>
          <w:i/>
          <w:sz w:val="20"/>
          <w:szCs w:val="20"/>
        </w:rPr>
        <w:t xml:space="preserve">2019 m </w:t>
      </w:r>
      <w:r w:rsidR="00ED191B">
        <w:rPr>
          <w:rFonts w:asciiTheme="minorHAnsi" w:hAnsiTheme="minorHAnsi"/>
          <w:b/>
          <w:bCs/>
          <w:i/>
          <w:sz w:val="20"/>
          <w:szCs w:val="20"/>
        </w:rPr>
        <w:t>liepos</w:t>
      </w:r>
      <w:r w:rsidR="001D3977" w:rsidRPr="00CC2462">
        <w:rPr>
          <w:rFonts w:asciiTheme="minorHAnsi" w:hAnsiTheme="minorHAnsi"/>
          <w:b/>
          <w:bCs/>
          <w:i/>
          <w:sz w:val="20"/>
          <w:szCs w:val="20"/>
        </w:rPr>
        <w:t xml:space="preserve"> 1 d. rajone </w:t>
      </w:r>
      <w:r>
        <w:rPr>
          <w:rFonts w:asciiTheme="minorHAnsi" w:hAnsiTheme="minorHAnsi"/>
          <w:b/>
          <w:bCs/>
          <w:i/>
          <w:sz w:val="20"/>
          <w:szCs w:val="20"/>
        </w:rPr>
        <w:t xml:space="preserve">buvo </w:t>
      </w:r>
      <w:r w:rsidR="00ED191B">
        <w:rPr>
          <w:rFonts w:asciiTheme="minorHAnsi" w:hAnsiTheme="minorHAnsi"/>
          <w:b/>
          <w:bCs/>
          <w:i/>
          <w:sz w:val="20"/>
          <w:szCs w:val="20"/>
        </w:rPr>
        <w:t xml:space="preserve">73 </w:t>
      </w:r>
      <w:r w:rsidR="001D3977" w:rsidRPr="00ED191B">
        <w:rPr>
          <w:rFonts w:asciiTheme="minorHAnsi" w:hAnsiTheme="minorHAnsi"/>
          <w:b/>
          <w:bCs/>
          <w:i/>
          <w:color w:val="auto"/>
          <w:sz w:val="20"/>
          <w:szCs w:val="20"/>
        </w:rPr>
        <w:t>gyventojais daugiau</w:t>
      </w:r>
      <w:r w:rsidR="001D3977" w:rsidRPr="00CC2462">
        <w:rPr>
          <w:rFonts w:asciiTheme="minorHAnsi" w:hAnsiTheme="minorHAnsi"/>
          <w:b/>
          <w:bCs/>
          <w:i/>
          <w:sz w:val="20"/>
          <w:szCs w:val="20"/>
        </w:rPr>
        <w:t xml:space="preserve">, nei 2018 </w:t>
      </w:r>
      <w:r w:rsidR="001D3977" w:rsidRPr="00CC2462">
        <w:rPr>
          <w:rFonts w:asciiTheme="minorHAnsi" w:hAnsiTheme="minorHAnsi"/>
          <w:bCs/>
          <w:sz w:val="20"/>
          <w:szCs w:val="20"/>
        </w:rPr>
        <w:t xml:space="preserve">m. </w:t>
      </w:r>
      <w:r w:rsidR="00ED191B">
        <w:rPr>
          <w:rFonts w:asciiTheme="minorHAnsi" w:hAnsiTheme="minorHAnsi"/>
          <w:bCs/>
          <w:sz w:val="20"/>
          <w:szCs w:val="20"/>
        </w:rPr>
        <w:t xml:space="preserve">liepos 1 d. </w:t>
      </w:r>
      <w:r w:rsidR="00E07C36" w:rsidRPr="00CC2462">
        <w:rPr>
          <w:rFonts w:asciiTheme="minorHAnsi" w:hAnsiTheme="minorHAnsi"/>
          <w:iCs/>
          <w:sz w:val="20"/>
          <w:szCs w:val="20"/>
        </w:rPr>
        <w:t>Mieste ir kaime gyvenančių gyventojų santykis Šiaulių rajono savivaldybėje 201</w:t>
      </w:r>
      <w:r w:rsidR="00E07C36">
        <w:rPr>
          <w:rFonts w:asciiTheme="minorHAnsi" w:hAnsiTheme="minorHAnsi"/>
          <w:iCs/>
          <w:sz w:val="20"/>
          <w:szCs w:val="20"/>
        </w:rPr>
        <w:t>8</w:t>
      </w:r>
      <w:r w:rsidR="00E07C36" w:rsidRPr="00CC2462">
        <w:rPr>
          <w:rFonts w:asciiTheme="minorHAnsi" w:hAnsiTheme="minorHAnsi"/>
          <w:iCs/>
          <w:sz w:val="20"/>
          <w:szCs w:val="20"/>
        </w:rPr>
        <w:t xml:space="preserve"> m. </w:t>
      </w:r>
      <w:r w:rsidR="00E07C36">
        <w:rPr>
          <w:rFonts w:asciiTheme="minorHAnsi" w:hAnsiTheme="minorHAnsi"/>
          <w:iCs/>
          <w:sz w:val="20"/>
          <w:szCs w:val="20"/>
        </w:rPr>
        <w:t xml:space="preserve">liepos 1 d. </w:t>
      </w:r>
      <w:r w:rsidR="00E07C36" w:rsidRPr="00CC2462">
        <w:rPr>
          <w:rFonts w:asciiTheme="minorHAnsi" w:hAnsiTheme="minorHAnsi"/>
          <w:iCs/>
          <w:sz w:val="20"/>
          <w:szCs w:val="20"/>
        </w:rPr>
        <w:t xml:space="preserve">siekė </w:t>
      </w:r>
      <w:r w:rsidR="00E07C36" w:rsidRPr="00237BC5">
        <w:rPr>
          <w:rFonts w:asciiTheme="minorHAnsi" w:hAnsiTheme="minorHAnsi"/>
          <w:iCs/>
          <w:color w:val="auto"/>
          <w:sz w:val="20"/>
          <w:szCs w:val="20"/>
        </w:rPr>
        <w:t xml:space="preserve">26,34 proc. ir 73,66 </w:t>
      </w:r>
      <w:proofErr w:type="spellStart"/>
      <w:r w:rsidR="00E07C36" w:rsidRPr="00237BC5">
        <w:rPr>
          <w:rFonts w:asciiTheme="minorHAnsi" w:hAnsiTheme="minorHAnsi"/>
          <w:iCs/>
          <w:color w:val="auto"/>
          <w:sz w:val="20"/>
          <w:szCs w:val="20"/>
        </w:rPr>
        <w:t>proc</w:t>
      </w:r>
      <w:proofErr w:type="spellEnd"/>
      <w:r w:rsidR="00E07C36" w:rsidRPr="00237BC5">
        <w:rPr>
          <w:rFonts w:asciiTheme="minorHAnsi" w:hAnsiTheme="minorHAnsi"/>
          <w:iCs/>
          <w:color w:val="auto"/>
          <w:sz w:val="20"/>
          <w:szCs w:val="20"/>
        </w:rPr>
        <w:t xml:space="preserve">, o 2019 m. liepos 1 d. atitinkamai 26,23 proc. ir 73,77 proc., </w:t>
      </w:r>
      <w:proofErr w:type="spellStart"/>
      <w:r w:rsidR="00E07C36" w:rsidRPr="00237BC5">
        <w:rPr>
          <w:rFonts w:asciiTheme="minorHAnsi" w:hAnsiTheme="minorHAnsi"/>
          <w:iCs/>
          <w:color w:val="auto"/>
          <w:sz w:val="20"/>
          <w:szCs w:val="20"/>
        </w:rPr>
        <w:t>t.y</w:t>
      </w:r>
      <w:proofErr w:type="spellEnd"/>
      <w:r w:rsidR="00E07C36" w:rsidRPr="00237BC5">
        <w:rPr>
          <w:rFonts w:asciiTheme="minorHAnsi" w:hAnsiTheme="minorHAnsi"/>
          <w:iCs/>
          <w:color w:val="auto"/>
          <w:sz w:val="20"/>
          <w:szCs w:val="20"/>
        </w:rPr>
        <w:t>. nežymus procentinis gyventojų padidėjimas, tačiau faktiškai Kuršėnų mieste sumažėjo 66 gyventojais, kaime 7 gyventojais.</w:t>
      </w:r>
      <w:r w:rsidR="005632A3">
        <w:rPr>
          <w:rFonts w:asciiTheme="minorHAnsi" w:hAnsiTheme="minorHAnsi"/>
          <w:iCs/>
          <w:color w:val="auto"/>
          <w:sz w:val="20"/>
          <w:szCs w:val="20"/>
        </w:rPr>
        <w:t xml:space="preserve"> </w:t>
      </w:r>
    </w:p>
    <w:p w14:paraId="6C810F21" w14:textId="14674000" w:rsidR="0031666C" w:rsidRPr="005632A3" w:rsidRDefault="0031666C" w:rsidP="005632A3">
      <w:pPr>
        <w:shd w:val="clear" w:color="auto" w:fill="FFFFFF"/>
        <w:spacing w:before="100" w:beforeAutospacing="1" w:after="100" w:afterAutospacing="1"/>
        <w:jc w:val="both"/>
        <w:rPr>
          <w:rFonts w:asciiTheme="minorHAnsi" w:hAnsiTheme="minorHAnsi"/>
          <w:b/>
          <w:bCs/>
          <w:color w:val="auto"/>
          <w:lang w:val="en-US"/>
        </w:rPr>
      </w:pPr>
      <w:r w:rsidRPr="005632A3">
        <w:rPr>
          <w:rFonts w:asciiTheme="minorHAnsi" w:hAnsiTheme="minorHAnsi"/>
          <w:iCs/>
          <w:color w:val="auto"/>
          <w:sz w:val="20"/>
          <w:szCs w:val="20"/>
        </w:rPr>
        <w:t>Natūrali Šiaulių rajono gyventojų kaita 2019</w:t>
      </w:r>
      <w:r w:rsidR="008D072B" w:rsidRPr="005632A3">
        <w:rPr>
          <w:rStyle w:val="Puslapioinaosnuoroda"/>
          <w:rFonts w:asciiTheme="minorHAnsi" w:hAnsiTheme="minorHAnsi"/>
          <w:iCs/>
          <w:color w:val="auto"/>
          <w:sz w:val="20"/>
          <w:szCs w:val="20"/>
        </w:rPr>
        <w:footnoteReference w:id="8"/>
      </w:r>
      <w:r w:rsidRPr="005632A3">
        <w:rPr>
          <w:rFonts w:asciiTheme="minorHAnsi" w:hAnsiTheme="minorHAnsi"/>
          <w:iCs/>
          <w:color w:val="auto"/>
          <w:sz w:val="20"/>
          <w:szCs w:val="20"/>
        </w:rPr>
        <w:t xml:space="preserve"> metais </w:t>
      </w:r>
      <w:r w:rsidR="005632A3">
        <w:rPr>
          <w:rFonts w:asciiTheme="minorHAnsi" w:hAnsiTheme="minorHAnsi"/>
          <w:iCs/>
          <w:color w:val="auto"/>
          <w:sz w:val="20"/>
          <w:szCs w:val="20"/>
        </w:rPr>
        <w:t xml:space="preserve">            </w:t>
      </w:r>
      <w:r w:rsidRPr="005632A3">
        <w:rPr>
          <w:rFonts w:asciiTheme="minorHAnsi" w:hAnsiTheme="minorHAnsi"/>
          <w:iCs/>
          <w:color w:val="auto"/>
          <w:sz w:val="20"/>
          <w:szCs w:val="20"/>
        </w:rPr>
        <w:t>(-</w:t>
      </w:r>
      <w:r w:rsidR="005632A3">
        <w:rPr>
          <w:rFonts w:asciiTheme="minorHAnsi" w:hAnsiTheme="minorHAnsi"/>
          <w:iCs/>
          <w:color w:val="auto"/>
          <w:sz w:val="20"/>
          <w:szCs w:val="20"/>
        </w:rPr>
        <w:t>1</w:t>
      </w:r>
      <w:r w:rsidR="005632A3" w:rsidRPr="005632A3">
        <w:rPr>
          <w:rFonts w:asciiTheme="minorHAnsi" w:hAnsiTheme="minorHAnsi"/>
          <w:iCs/>
          <w:color w:val="auto"/>
          <w:sz w:val="20"/>
          <w:szCs w:val="20"/>
        </w:rPr>
        <w:t>60</w:t>
      </w:r>
      <w:r w:rsidRPr="005632A3">
        <w:rPr>
          <w:rFonts w:asciiTheme="minorHAnsi" w:hAnsiTheme="minorHAnsi"/>
          <w:iCs/>
          <w:color w:val="auto"/>
          <w:sz w:val="20"/>
          <w:szCs w:val="20"/>
        </w:rPr>
        <w:t xml:space="preserve">): gimė  </w:t>
      </w:r>
      <w:r w:rsidR="005632A3" w:rsidRPr="005632A3">
        <w:rPr>
          <w:rFonts w:asciiTheme="minorHAnsi" w:hAnsiTheme="minorHAnsi"/>
          <w:iCs/>
          <w:color w:val="auto"/>
          <w:sz w:val="20"/>
          <w:szCs w:val="20"/>
        </w:rPr>
        <w:t>371</w:t>
      </w:r>
      <w:r w:rsidRPr="005632A3">
        <w:rPr>
          <w:rFonts w:asciiTheme="minorHAnsi" w:hAnsiTheme="minorHAnsi"/>
          <w:iCs/>
          <w:color w:val="auto"/>
          <w:sz w:val="20"/>
          <w:szCs w:val="20"/>
        </w:rPr>
        <w:t xml:space="preserve">, - mirė  </w:t>
      </w:r>
      <w:r w:rsidR="005632A3" w:rsidRPr="005632A3">
        <w:rPr>
          <w:rFonts w:asciiTheme="minorHAnsi" w:hAnsiTheme="minorHAnsi"/>
          <w:iCs/>
          <w:color w:val="auto"/>
          <w:sz w:val="20"/>
          <w:szCs w:val="20"/>
        </w:rPr>
        <w:t>531</w:t>
      </w:r>
      <w:r w:rsidRPr="005632A3">
        <w:rPr>
          <w:rFonts w:asciiTheme="minorHAnsi" w:hAnsiTheme="minorHAnsi"/>
          <w:iCs/>
          <w:color w:val="auto"/>
          <w:sz w:val="20"/>
          <w:szCs w:val="20"/>
        </w:rPr>
        <w:t>, palyginus su  2018 metais kaita (-</w:t>
      </w:r>
      <w:r w:rsidR="005632A3" w:rsidRPr="005632A3">
        <w:rPr>
          <w:rFonts w:asciiTheme="minorHAnsi" w:hAnsiTheme="minorHAnsi"/>
          <w:iCs/>
          <w:color w:val="auto"/>
          <w:sz w:val="20"/>
          <w:szCs w:val="20"/>
        </w:rPr>
        <w:t>223</w:t>
      </w:r>
      <w:r w:rsidRPr="005632A3">
        <w:rPr>
          <w:rFonts w:asciiTheme="minorHAnsi" w:hAnsiTheme="minorHAnsi"/>
          <w:iCs/>
          <w:color w:val="auto"/>
          <w:sz w:val="20"/>
          <w:szCs w:val="20"/>
        </w:rPr>
        <w:t xml:space="preserve">): gimė – 328, mirė – 551 asmenys. </w:t>
      </w:r>
    </w:p>
    <w:p w14:paraId="67385AA6" w14:textId="77777777" w:rsidR="005632A3" w:rsidRDefault="005632A3" w:rsidP="005632A3">
      <w:pPr>
        <w:pBdr>
          <w:left w:val="single" w:sz="4" w:space="4" w:color="auto"/>
        </w:pBdr>
        <w:spacing w:before="100" w:beforeAutospacing="1" w:after="100" w:afterAutospacing="1"/>
        <w:ind w:left="851"/>
        <w:jc w:val="both"/>
        <w:rPr>
          <w:rFonts w:asciiTheme="minorHAnsi" w:hAnsiTheme="minorHAnsi"/>
          <w:color w:val="auto"/>
          <w:sz w:val="20"/>
          <w:szCs w:val="20"/>
        </w:rPr>
      </w:pPr>
    </w:p>
    <w:p w14:paraId="73EE5836" w14:textId="7D2DF5B7" w:rsidR="00E07C36" w:rsidRPr="0031666C" w:rsidRDefault="0031666C" w:rsidP="0031666C">
      <w:pPr>
        <w:pBdr>
          <w:left w:val="single" w:sz="4" w:space="4" w:color="auto"/>
        </w:pBdr>
        <w:shd w:val="clear" w:color="auto" w:fill="DBE5F1" w:themeFill="accent1" w:themeFillTint="33"/>
        <w:spacing w:before="100" w:beforeAutospacing="1" w:after="100" w:afterAutospacing="1"/>
        <w:ind w:left="851"/>
        <w:jc w:val="both"/>
        <w:rPr>
          <w:rFonts w:asciiTheme="minorHAnsi" w:hAnsiTheme="minorHAnsi"/>
          <w:bCs/>
          <w:color w:val="auto"/>
          <w:sz w:val="20"/>
          <w:szCs w:val="20"/>
        </w:rPr>
      </w:pPr>
      <w:r>
        <w:rPr>
          <w:rFonts w:asciiTheme="minorHAnsi" w:hAnsiTheme="minorHAnsi"/>
          <w:color w:val="auto"/>
          <w:sz w:val="20"/>
          <w:szCs w:val="20"/>
        </w:rPr>
        <w:t>P</w:t>
      </w:r>
      <w:r w:rsidR="00E07C36" w:rsidRPr="0031666C">
        <w:rPr>
          <w:rFonts w:asciiTheme="minorHAnsi" w:hAnsiTheme="minorHAnsi"/>
          <w:color w:val="auto"/>
          <w:sz w:val="20"/>
          <w:szCs w:val="20"/>
        </w:rPr>
        <w:t>otencialių paslaugų gavėjų skaičius kaimiškose vietovėse didėja, todėl ir socialinių paslaugų plėtra turėtų būti orientuota ne vien į Kuršėnų miestą</w:t>
      </w:r>
      <w:r>
        <w:rPr>
          <w:rFonts w:asciiTheme="minorHAnsi" w:hAnsiTheme="minorHAnsi"/>
          <w:color w:val="auto"/>
          <w:sz w:val="20"/>
          <w:szCs w:val="20"/>
        </w:rPr>
        <w:t>.</w:t>
      </w:r>
    </w:p>
    <w:p w14:paraId="1855F420" w14:textId="58E592D6" w:rsidR="0031666C" w:rsidRDefault="0031666C" w:rsidP="0031666C">
      <w:pPr>
        <w:tabs>
          <w:tab w:val="left" w:pos="840"/>
        </w:tabs>
        <w:jc w:val="both"/>
        <w:outlineLvl w:val="0"/>
        <w:rPr>
          <w:rFonts w:asciiTheme="minorHAnsi" w:hAnsiTheme="minorHAnsi"/>
          <w:bCs/>
          <w:color w:val="auto"/>
          <w:sz w:val="20"/>
          <w:szCs w:val="20"/>
        </w:rPr>
      </w:pPr>
      <w:r w:rsidRPr="001009CE">
        <w:rPr>
          <w:rFonts w:asciiTheme="minorHAnsi" w:hAnsiTheme="minorHAnsi"/>
          <w:bCs/>
          <w:noProof/>
          <w:color w:val="auto"/>
          <w:sz w:val="20"/>
          <w:szCs w:val="20"/>
        </w:rPr>
        <w:drawing>
          <wp:anchor distT="0" distB="0" distL="114300" distR="114300" simplePos="0" relativeHeight="251662336" behindDoc="0" locked="0" layoutInCell="1" allowOverlap="1" wp14:anchorId="5744A0A3" wp14:editId="58DD874E">
            <wp:simplePos x="0" y="0"/>
            <wp:positionH relativeFrom="margin">
              <wp:align>left</wp:align>
            </wp:positionH>
            <wp:positionV relativeFrom="paragraph">
              <wp:posOffset>5715</wp:posOffset>
            </wp:positionV>
            <wp:extent cx="3268980" cy="3070225"/>
            <wp:effectExtent l="0" t="0" r="7620" b="0"/>
            <wp:wrapSquare wrapText="bothSides"/>
            <wp:docPr id="10" name="Picture 5" descr="A close up of a map&#10;&#10;Description automatically generated">
              <a:extLst xmlns:a="http://schemas.openxmlformats.org/drawingml/2006/main">
                <a:ext uri="{FF2B5EF4-FFF2-40B4-BE49-F238E27FC236}">
                  <a16:creationId xmlns:a16="http://schemas.microsoft.com/office/drawing/2014/main" id="{5F9EC3ED-649E-426F-BCB6-C6FD598EF9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map&#10;&#10;Description automatically generated">
                      <a:extLst>
                        <a:ext uri="{FF2B5EF4-FFF2-40B4-BE49-F238E27FC236}">
                          <a16:creationId xmlns:a16="http://schemas.microsoft.com/office/drawing/2014/main" id="{5F9EC3ED-649E-426F-BCB6-C6FD598EF999}"/>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484" t="2857" r="4073" b="37075"/>
                    <a:stretch/>
                  </pic:blipFill>
                  <pic:spPr>
                    <a:xfrm>
                      <a:off x="0" y="0"/>
                      <a:ext cx="3268980" cy="3070225"/>
                    </a:xfrm>
                    <a:prstGeom prst="rect">
                      <a:avLst/>
                    </a:prstGeom>
                  </pic:spPr>
                </pic:pic>
              </a:graphicData>
            </a:graphic>
            <wp14:sizeRelH relativeFrom="margin">
              <wp14:pctWidth>0</wp14:pctWidth>
            </wp14:sizeRelH>
            <wp14:sizeRelV relativeFrom="margin">
              <wp14:pctHeight>0</wp14:pctHeight>
            </wp14:sizeRelV>
          </wp:anchor>
        </w:drawing>
      </w:r>
      <w:r w:rsidR="009733A2" w:rsidRPr="00751EDD">
        <w:rPr>
          <w:rFonts w:asciiTheme="minorHAnsi" w:hAnsiTheme="minorHAnsi"/>
          <w:bCs/>
          <w:color w:val="auto"/>
          <w:sz w:val="20"/>
          <w:szCs w:val="20"/>
        </w:rPr>
        <w:t xml:space="preserve">Nuo 2014 m. į Šiaulių rajono savivaldybę iš kitų Lietuvos savivaldybių gyventi atvyko daugiau gyventojų nei išvyko. 2018 m. vidinės migracijos balansas Šiaulių rajono siekė 616 asmenis. Galima </w:t>
      </w:r>
      <w:r w:rsidR="00C07752">
        <w:rPr>
          <w:rFonts w:asciiTheme="minorHAnsi" w:hAnsiTheme="minorHAnsi"/>
          <w:bCs/>
          <w:color w:val="auto"/>
          <w:sz w:val="20"/>
          <w:szCs w:val="20"/>
        </w:rPr>
        <w:t xml:space="preserve">daryti </w:t>
      </w:r>
      <w:r w:rsidR="009733A2" w:rsidRPr="00751EDD">
        <w:rPr>
          <w:rFonts w:asciiTheme="minorHAnsi" w:hAnsiTheme="minorHAnsi"/>
          <w:bCs/>
          <w:color w:val="auto"/>
          <w:sz w:val="20"/>
          <w:szCs w:val="20"/>
        </w:rPr>
        <w:t xml:space="preserve">prielaidą, kad gerėjant gyvenimo sąlygomis, dalis Šiaulių miesto gyventojų keliasi į Šiaulių raj. </w:t>
      </w:r>
      <w:r w:rsidR="00F76EB9" w:rsidRPr="00751EDD">
        <w:rPr>
          <w:rFonts w:asciiTheme="minorHAnsi" w:hAnsiTheme="minorHAnsi"/>
          <w:bCs/>
          <w:color w:val="auto"/>
          <w:sz w:val="20"/>
          <w:szCs w:val="20"/>
        </w:rPr>
        <w:t>S</w:t>
      </w:r>
      <w:r w:rsidR="009733A2" w:rsidRPr="00751EDD">
        <w:rPr>
          <w:rFonts w:asciiTheme="minorHAnsi" w:hAnsiTheme="minorHAnsi"/>
          <w:bCs/>
          <w:color w:val="auto"/>
          <w:sz w:val="20"/>
          <w:szCs w:val="20"/>
        </w:rPr>
        <w:t>avivaldybę, pasirinkdami gyventi 1-2 butų namuose.</w:t>
      </w:r>
      <w:r>
        <w:rPr>
          <w:rFonts w:asciiTheme="minorHAnsi" w:hAnsiTheme="minorHAnsi"/>
          <w:bCs/>
          <w:color w:val="auto"/>
          <w:sz w:val="20"/>
          <w:szCs w:val="20"/>
        </w:rPr>
        <w:t xml:space="preserve"> </w:t>
      </w:r>
    </w:p>
    <w:p w14:paraId="261FEB88" w14:textId="77777777" w:rsidR="0031666C" w:rsidRDefault="0031666C" w:rsidP="0031666C">
      <w:pPr>
        <w:tabs>
          <w:tab w:val="left" w:pos="840"/>
        </w:tabs>
        <w:jc w:val="both"/>
        <w:outlineLvl w:val="0"/>
        <w:rPr>
          <w:rFonts w:asciiTheme="minorHAnsi" w:hAnsiTheme="minorHAnsi"/>
          <w:bCs/>
          <w:color w:val="auto"/>
          <w:sz w:val="20"/>
          <w:szCs w:val="20"/>
        </w:rPr>
      </w:pPr>
    </w:p>
    <w:p w14:paraId="388D7F2A" w14:textId="1A90045F" w:rsidR="0031666C" w:rsidRDefault="009733A2" w:rsidP="0031666C">
      <w:pPr>
        <w:tabs>
          <w:tab w:val="left" w:pos="840"/>
        </w:tabs>
        <w:jc w:val="both"/>
        <w:outlineLvl w:val="0"/>
        <w:rPr>
          <w:rFonts w:asciiTheme="minorHAnsi" w:hAnsiTheme="minorHAnsi"/>
          <w:iCs/>
          <w:color w:val="FF0000"/>
          <w:sz w:val="20"/>
          <w:szCs w:val="20"/>
        </w:rPr>
      </w:pPr>
      <w:r w:rsidRPr="00751EDD">
        <w:rPr>
          <w:rFonts w:asciiTheme="minorHAnsi" w:hAnsiTheme="minorHAnsi"/>
          <w:bCs/>
          <w:color w:val="auto"/>
          <w:sz w:val="20"/>
          <w:szCs w:val="20"/>
        </w:rPr>
        <w:t>0-14 m. amžiaus</w:t>
      </w:r>
      <w:r w:rsidR="005A36A0" w:rsidRPr="00091272">
        <w:rPr>
          <w:rFonts w:asciiTheme="minorHAnsi" w:hAnsiTheme="minorHAnsi"/>
          <w:bCs/>
          <w:color w:val="auto"/>
          <w:sz w:val="20"/>
          <w:szCs w:val="20"/>
        </w:rPr>
        <w:t xml:space="preserve"> gyventojų</w:t>
      </w:r>
      <w:r w:rsidRPr="00091272">
        <w:rPr>
          <w:rFonts w:asciiTheme="minorHAnsi" w:hAnsiTheme="minorHAnsi"/>
          <w:bCs/>
          <w:color w:val="auto"/>
          <w:sz w:val="20"/>
          <w:szCs w:val="20"/>
        </w:rPr>
        <w:t xml:space="preserve"> </w:t>
      </w:r>
      <w:r w:rsidRPr="00751EDD">
        <w:rPr>
          <w:rFonts w:asciiTheme="minorHAnsi" w:hAnsiTheme="minorHAnsi"/>
          <w:bCs/>
          <w:color w:val="auto"/>
          <w:sz w:val="20"/>
          <w:szCs w:val="20"/>
        </w:rPr>
        <w:t>grupės dalis Šiaulių rajone sumažėjo nuo 16</w:t>
      </w:r>
      <w:r w:rsidR="005A36A0">
        <w:rPr>
          <w:rFonts w:asciiTheme="minorHAnsi" w:hAnsiTheme="minorHAnsi"/>
          <w:bCs/>
          <w:color w:val="auto"/>
          <w:sz w:val="20"/>
          <w:szCs w:val="20"/>
        </w:rPr>
        <w:t>,</w:t>
      </w:r>
      <w:r w:rsidRPr="00751EDD">
        <w:rPr>
          <w:rFonts w:asciiTheme="minorHAnsi" w:hAnsiTheme="minorHAnsi"/>
          <w:bCs/>
          <w:color w:val="auto"/>
          <w:sz w:val="20"/>
          <w:szCs w:val="20"/>
        </w:rPr>
        <w:t>5 proc. iki 14</w:t>
      </w:r>
      <w:r w:rsidR="005A36A0">
        <w:rPr>
          <w:rFonts w:asciiTheme="minorHAnsi" w:hAnsiTheme="minorHAnsi"/>
          <w:bCs/>
          <w:color w:val="auto"/>
          <w:sz w:val="20"/>
          <w:szCs w:val="20"/>
        </w:rPr>
        <w:t>,</w:t>
      </w:r>
      <w:r w:rsidRPr="00751EDD">
        <w:rPr>
          <w:rFonts w:asciiTheme="minorHAnsi" w:hAnsiTheme="minorHAnsi"/>
          <w:bCs/>
          <w:color w:val="auto"/>
          <w:sz w:val="20"/>
          <w:szCs w:val="20"/>
        </w:rPr>
        <w:t>5 proc., kai šalies mastu ši dalis nesikeitė ir išliko 15</w:t>
      </w:r>
      <w:r w:rsidR="005A36A0">
        <w:rPr>
          <w:rFonts w:asciiTheme="minorHAnsi" w:hAnsiTheme="minorHAnsi"/>
          <w:bCs/>
          <w:color w:val="auto"/>
          <w:sz w:val="20"/>
          <w:szCs w:val="20"/>
        </w:rPr>
        <w:t>,</w:t>
      </w:r>
      <w:r w:rsidRPr="00751EDD">
        <w:rPr>
          <w:rFonts w:asciiTheme="minorHAnsi" w:hAnsiTheme="minorHAnsi"/>
          <w:bCs/>
          <w:color w:val="auto"/>
          <w:sz w:val="20"/>
          <w:szCs w:val="20"/>
        </w:rPr>
        <w:t>1 proc. Pastaroji tendencija verčia susirūpinti, nes vaikų skaičiaus mažėjimas rodo demografinės būklės prastėjimo ateityje perspektyvas.</w:t>
      </w:r>
      <w:r w:rsidR="0031666C" w:rsidRPr="0031666C">
        <w:rPr>
          <w:rFonts w:asciiTheme="minorHAnsi" w:hAnsiTheme="minorHAnsi"/>
          <w:iCs/>
          <w:color w:val="FF0000"/>
          <w:sz w:val="20"/>
          <w:szCs w:val="20"/>
        </w:rPr>
        <w:t xml:space="preserve"> </w:t>
      </w:r>
    </w:p>
    <w:p w14:paraId="6633C634" w14:textId="77777777" w:rsidR="0031666C" w:rsidRDefault="0031666C" w:rsidP="0031666C">
      <w:pPr>
        <w:tabs>
          <w:tab w:val="left" w:pos="840"/>
        </w:tabs>
        <w:jc w:val="both"/>
        <w:outlineLvl w:val="0"/>
        <w:rPr>
          <w:rFonts w:asciiTheme="minorHAnsi" w:hAnsiTheme="minorHAnsi"/>
          <w:iCs/>
          <w:color w:val="FF0000"/>
          <w:sz w:val="20"/>
          <w:szCs w:val="20"/>
        </w:rPr>
      </w:pPr>
    </w:p>
    <w:p w14:paraId="72E8173C" w14:textId="5F9EE16D" w:rsidR="009733A2" w:rsidRPr="006D5AEC" w:rsidRDefault="0031666C" w:rsidP="0031666C">
      <w:pPr>
        <w:tabs>
          <w:tab w:val="left" w:pos="840"/>
        </w:tabs>
        <w:jc w:val="both"/>
        <w:outlineLvl w:val="0"/>
        <w:rPr>
          <w:rFonts w:asciiTheme="minorHAnsi" w:hAnsiTheme="minorHAnsi"/>
          <w:bCs/>
          <w:color w:val="auto"/>
          <w:sz w:val="20"/>
          <w:szCs w:val="20"/>
        </w:rPr>
      </w:pPr>
      <w:r w:rsidRPr="006D5AEC">
        <w:rPr>
          <w:rFonts w:asciiTheme="minorHAnsi" w:hAnsiTheme="minorHAnsi"/>
          <w:iCs/>
          <w:color w:val="auto"/>
          <w:sz w:val="20"/>
          <w:szCs w:val="20"/>
        </w:rPr>
        <w:t>Šeimo</w:t>
      </w:r>
      <w:r w:rsidR="00C07752">
        <w:rPr>
          <w:rFonts w:asciiTheme="minorHAnsi" w:hAnsiTheme="minorHAnsi"/>
          <w:iCs/>
          <w:color w:val="auto"/>
          <w:sz w:val="20"/>
          <w:szCs w:val="20"/>
        </w:rPr>
        <w:t>s</w:t>
      </w:r>
      <w:r w:rsidRPr="006D5AEC">
        <w:rPr>
          <w:rFonts w:asciiTheme="minorHAnsi" w:hAnsiTheme="minorHAnsi"/>
          <w:iCs/>
          <w:color w:val="auto"/>
          <w:sz w:val="20"/>
          <w:szCs w:val="20"/>
        </w:rPr>
        <w:t xml:space="preserve">e gyvena 2-3 asmenys, </w:t>
      </w:r>
      <w:r w:rsidRPr="006D5AEC">
        <w:rPr>
          <w:rFonts w:asciiTheme="minorHAnsi" w:hAnsiTheme="minorHAnsi"/>
          <w:color w:val="auto"/>
          <w:sz w:val="20"/>
          <w:szCs w:val="20"/>
        </w:rPr>
        <w:t>natūraliai gyventojų kaitai užtikrinti šis rodiklis nėra pakankamas – jis turėtų siekti bent 2,1. Gimstamumo lygį įtakoja daugelis veiksnių, įskaitant šalies ekonominę, socialinę situaciją. Tyrimai rodo, kad tam reikšmingą įtaką turi ir valstybės vykdoma šeimos politika. Šiaulių rajono savivaldybės taryba</w:t>
      </w:r>
      <w:r w:rsidRPr="006D5AEC">
        <w:rPr>
          <w:rStyle w:val="Puslapioinaosnuoroda"/>
          <w:rFonts w:asciiTheme="minorHAnsi" w:hAnsiTheme="minorHAnsi"/>
          <w:color w:val="auto"/>
          <w:sz w:val="20"/>
          <w:szCs w:val="20"/>
        </w:rPr>
        <w:footnoteReference w:id="9"/>
      </w:r>
      <w:r w:rsidRPr="006D5AEC">
        <w:rPr>
          <w:rFonts w:asciiTheme="minorHAnsi" w:hAnsiTheme="minorHAnsi"/>
          <w:color w:val="auto"/>
          <w:sz w:val="20"/>
          <w:szCs w:val="20"/>
        </w:rPr>
        <w:t xml:space="preserve">  įtvirtino paramą šeimai gimus kūdikiui: vienkartinę išmoką gimus vaikui ir dovaną (išmoką), 2018 metais skirta 35.250 eurų, 2019 m</w:t>
      </w:r>
      <w:r w:rsidRPr="00C07752">
        <w:rPr>
          <w:rFonts w:asciiTheme="minorHAnsi" w:hAnsiTheme="minorHAnsi"/>
          <w:color w:val="auto"/>
          <w:sz w:val="20"/>
          <w:szCs w:val="20"/>
        </w:rPr>
        <w:t xml:space="preserve">. </w:t>
      </w:r>
      <w:r w:rsidR="005A6ACD" w:rsidRPr="00C07752">
        <w:rPr>
          <w:rFonts w:asciiTheme="minorHAnsi" w:hAnsiTheme="minorHAnsi"/>
          <w:color w:val="auto"/>
          <w:sz w:val="20"/>
          <w:szCs w:val="20"/>
        </w:rPr>
        <w:t>–</w:t>
      </w:r>
      <w:r w:rsidRPr="00C07752">
        <w:rPr>
          <w:rFonts w:asciiTheme="minorHAnsi" w:hAnsiTheme="minorHAnsi"/>
          <w:color w:val="auto"/>
          <w:sz w:val="20"/>
          <w:szCs w:val="20"/>
        </w:rPr>
        <w:t xml:space="preserve">  </w:t>
      </w:r>
      <w:r w:rsidRPr="006D5AEC">
        <w:rPr>
          <w:rFonts w:asciiTheme="minorHAnsi" w:hAnsiTheme="minorHAnsi"/>
          <w:color w:val="auto"/>
          <w:sz w:val="20"/>
          <w:szCs w:val="20"/>
        </w:rPr>
        <w:t>70.350 eurų.</w:t>
      </w:r>
    </w:p>
    <w:p w14:paraId="6BB02057" w14:textId="77777777" w:rsidR="005632A3" w:rsidRDefault="005632A3" w:rsidP="005632A3">
      <w:pPr>
        <w:rPr>
          <w:rFonts w:asciiTheme="minorHAnsi" w:hAnsiTheme="minorHAnsi"/>
          <w:bCs/>
          <w:color w:val="auto"/>
          <w:sz w:val="20"/>
          <w:szCs w:val="20"/>
        </w:rPr>
      </w:pPr>
    </w:p>
    <w:p w14:paraId="1205EE2C" w14:textId="776D3DDD" w:rsidR="005632A3" w:rsidRDefault="009733A2" w:rsidP="005632A3">
      <w:pPr>
        <w:jc w:val="both"/>
        <w:rPr>
          <w:rFonts w:asciiTheme="minorHAnsi" w:hAnsiTheme="minorHAnsi"/>
          <w:bCs/>
          <w:color w:val="auto"/>
          <w:sz w:val="20"/>
          <w:szCs w:val="20"/>
        </w:rPr>
      </w:pPr>
      <w:r>
        <w:rPr>
          <w:rFonts w:asciiTheme="minorHAnsi" w:hAnsiTheme="minorHAnsi"/>
          <w:bCs/>
          <w:color w:val="auto"/>
          <w:sz w:val="20"/>
          <w:szCs w:val="20"/>
        </w:rPr>
        <w:t>I</w:t>
      </w:r>
      <w:r w:rsidRPr="00751EDD">
        <w:rPr>
          <w:rFonts w:asciiTheme="minorHAnsi" w:hAnsiTheme="minorHAnsi"/>
          <w:bCs/>
          <w:color w:val="auto"/>
          <w:sz w:val="20"/>
          <w:szCs w:val="20"/>
        </w:rPr>
        <w:t xml:space="preserve">kimokyklinio ugdymo įstaigos Šiaulių rajone veikia 6 iš 11 seniūnijų, o beveik pusė ikimokyklinių ugdymo įstaigų yra Kuršėnuose. Šiaulių raj. </w:t>
      </w:r>
      <w:r w:rsidR="00F76EB9" w:rsidRPr="00751EDD">
        <w:rPr>
          <w:rFonts w:asciiTheme="minorHAnsi" w:hAnsiTheme="minorHAnsi"/>
          <w:bCs/>
          <w:color w:val="auto"/>
          <w:sz w:val="20"/>
          <w:szCs w:val="20"/>
        </w:rPr>
        <w:t>S</w:t>
      </w:r>
      <w:r w:rsidRPr="00751EDD">
        <w:rPr>
          <w:rFonts w:asciiTheme="minorHAnsi" w:hAnsiTheme="minorHAnsi"/>
          <w:bCs/>
          <w:color w:val="auto"/>
          <w:sz w:val="20"/>
          <w:szCs w:val="20"/>
        </w:rPr>
        <w:t>avivaldybėje gyvenančių vaikų (1-6 m. amžiaus) dalyvavimas</w:t>
      </w:r>
      <w:r w:rsidR="0031666C">
        <w:rPr>
          <w:rFonts w:asciiTheme="minorHAnsi" w:hAnsiTheme="minorHAnsi"/>
          <w:bCs/>
          <w:color w:val="auto"/>
          <w:sz w:val="20"/>
          <w:szCs w:val="20"/>
        </w:rPr>
        <w:t xml:space="preserve"> </w:t>
      </w:r>
      <w:r w:rsidRPr="00751EDD">
        <w:rPr>
          <w:rFonts w:asciiTheme="minorHAnsi" w:hAnsiTheme="minorHAnsi"/>
          <w:bCs/>
          <w:color w:val="auto"/>
          <w:sz w:val="20"/>
          <w:szCs w:val="20"/>
        </w:rPr>
        <w:t xml:space="preserve">ikimokyklinio ugdyme sistemoje ženkliai atsilieka  nuo šalies ir Šiaulių apskrities dalyvavimo vidurkio. </w:t>
      </w:r>
    </w:p>
    <w:p w14:paraId="6B07965A" w14:textId="77777777" w:rsidR="005632A3" w:rsidRDefault="005632A3" w:rsidP="005632A3">
      <w:pPr>
        <w:rPr>
          <w:rFonts w:asciiTheme="minorHAnsi" w:hAnsiTheme="minorHAnsi"/>
          <w:bCs/>
          <w:i/>
          <w:color w:val="auto"/>
          <w:sz w:val="20"/>
          <w:szCs w:val="20"/>
        </w:rPr>
      </w:pPr>
    </w:p>
    <w:p w14:paraId="7B6071CD" w14:textId="088ED82B" w:rsidR="005632A3" w:rsidRPr="00CD53A3" w:rsidRDefault="005632A3" w:rsidP="005632A3">
      <w:pPr>
        <w:rPr>
          <w:rFonts w:asciiTheme="minorHAnsi" w:hAnsiTheme="minorHAnsi"/>
          <w:bCs/>
          <w:i/>
          <w:iCs/>
          <w:color w:val="auto"/>
          <w:sz w:val="20"/>
          <w:szCs w:val="20"/>
        </w:rPr>
      </w:pPr>
      <w:r w:rsidRPr="00CD53A3">
        <w:rPr>
          <w:rFonts w:asciiTheme="minorHAnsi" w:hAnsiTheme="minorHAnsi"/>
          <w:bCs/>
          <w:i/>
          <w:iCs/>
          <w:color w:val="auto"/>
          <w:sz w:val="20"/>
          <w:szCs w:val="20"/>
        </w:rPr>
        <w:t xml:space="preserve">Informacija apie tėvų prašymų tenkinimą į Šiaulių rajono </w:t>
      </w:r>
      <w:proofErr w:type="spellStart"/>
      <w:r w:rsidRPr="00CD53A3">
        <w:rPr>
          <w:rFonts w:asciiTheme="minorHAnsi" w:hAnsiTheme="minorHAnsi"/>
          <w:bCs/>
          <w:i/>
          <w:iCs/>
          <w:color w:val="auto"/>
          <w:sz w:val="20"/>
          <w:szCs w:val="20"/>
        </w:rPr>
        <w:t>įkimokyklines</w:t>
      </w:r>
      <w:proofErr w:type="spellEnd"/>
      <w:r w:rsidRPr="00CD53A3">
        <w:rPr>
          <w:rFonts w:asciiTheme="minorHAnsi" w:hAnsiTheme="minorHAnsi"/>
          <w:bCs/>
          <w:i/>
          <w:iCs/>
          <w:color w:val="auto"/>
          <w:sz w:val="20"/>
          <w:szCs w:val="20"/>
        </w:rPr>
        <w:t xml:space="preserve"> ugdymo įstaigas pagal seniūnijas </w:t>
      </w:r>
    </w:p>
    <w:tbl>
      <w:tblPr>
        <w:tblStyle w:val="Lentelstinklelis"/>
        <w:tblW w:w="9776" w:type="dxa"/>
        <w:tblLook w:val="04A0" w:firstRow="1" w:lastRow="0" w:firstColumn="1" w:lastColumn="0" w:noHBand="0" w:noVBand="1"/>
      </w:tblPr>
      <w:tblGrid>
        <w:gridCol w:w="556"/>
        <w:gridCol w:w="2558"/>
        <w:gridCol w:w="1701"/>
        <w:gridCol w:w="1417"/>
        <w:gridCol w:w="1134"/>
        <w:gridCol w:w="2410"/>
      </w:tblGrid>
      <w:tr w:rsidR="005632A3" w:rsidRPr="00CA1D9B" w14:paraId="4ACEA410" w14:textId="77777777" w:rsidTr="005632A3">
        <w:tc>
          <w:tcPr>
            <w:tcW w:w="556" w:type="dxa"/>
            <w:shd w:val="clear" w:color="auto" w:fill="DBE5F1" w:themeFill="accent1" w:themeFillTint="33"/>
          </w:tcPr>
          <w:p w14:paraId="3DFACF1E" w14:textId="77777777" w:rsidR="005632A3" w:rsidRPr="00CA1D9B" w:rsidRDefault="005632A3" w:rsidP="005632A3">
            <w:pPr>
              <w:rPr>
                <w:rFonts w:asciiTheme="minorHAnsi" w:hAnsiTheme="minorHAnsi"/>
                <w:color w:val="auto"/>
                <w:sz w:val="20"/>
                <w:szCs w:val="20"/>
              </w:rPr>
            </w:pPr>
            <w:r w:rsidRPr="00CA1D9B">
              <w:rPr>
                <w:rFonts w:asciiTheme="minorHAnsi" w:hAnsiTheme="minorHAnsi"/>
                <w:color w:val="auto"/>
                <w:sz w:val="20"/>
                <w:szCs w:val="20"/>
              </w:rPr>
              <w:t>Eil.</w:t>
            </w:r>
          </w:p>
          <w:p w14:paraId="59E87F4C" w14:textId="77777777" w:rsidR="005632A3" w:rsidRPr="00CA1D9B" w:rsidRDefault="005632A3" w:rsidP="005632A3">
            <w:pPr>
              <w:rPr>
                <w:rFonts w:asciiTheme="minorHAnsi" w:hAnsiTheme="minorHAnsi"/>
                <w:color w:val="auto"/>
                <w:sz w:val="20"/>
                <w:szCs w:val="20"/>
              </w:rPr>
            </w:pPr>
            <w:r w:rsidRPr="00CA1D9B">
              <w:rPr>
                <w:rFonts w:asciiTheme="minorHAnsi" w:hAnsiTheme="minorHAnsi"/>
                <w:color w:val="auto"/>
                <w:sz w:val="20"/>
                <w:szCs w:val="20"/>
              </w:rPr>
              <w:t>Nr.</w:t>
            </w:r>
          </w:p>
        </w:tc>
        <w:tc>
          <w:tcPr>
            <w:tcW w:w="2558" w:type="dxa"/>
            <w:shd w:val="clear" w:color="auto" w:fill="DBE5F1" w:themeFill="accent1" w:themeFillTint="33"/>
          </w:tcPr>
          <w:p w14:paraId="476878CD" w14:textId="77777777" w:rsidR="005632A3" w:rsidRPr="00CA1D9B" w:rsidRDefault="005632A3" w:rsidP="005632A3">
            <w:pPr>
              <w:rPr>
                <w:rFonts w:asciiTheme="minorHAnsi" w:hAnsiTheme="minorHAnsi"/>
                <w:color w:val="auto"/>
                <w:sz w:val="20"/>
                <w:szCs w:val="20"/>
              </w:rPr>
            </w:pPr>
            <w:r w:rsidRPr="00CA1D9B">
              <w:rPr>
                <w:rFonts w:asciiTheme="minorHAnsi" w:hAnsiTheme="minorHAnsi"/>
                <w:color w:val="auto"/>
                <w:sz w:val="20"/>
                <w:szCs w:val="20"/>
              </w:rPr>
              <w:t>Seniūnija</w:t>
            </w:r>
          </w:p>
        </w:tc>
        <w:tc>
          <w:tcPr>
            <w:tcW w:w="1701" w:type="dxa"/>
            <w:shd w:val="clear" w:color="auto" w:fill="DBE5F1" w:themeFill="accent1" w:themeFillTint="33"/>
          </w:tcPr>
          <w:p w14:paraId="0DEF236C" w14:textId="77777777" w:rsidR="005632A3" w:rsidRPr="00CA1D9B" w:rsidRDefault="005632A3" w:rsidP="005632A3">
            <w:pPr>
              <w:rPr>
                <w:rFonts w:asciiTheme="minorHAnsi" w:hAnsiTheme="minorHAnsi"/>
                <w:color w:val="auto"/>
                <w:sz w:val="20"/>
                <w:szCs w:val="20"/>
              </w:rPr>
            </w:pPr>
            <w:r w:rsidRPr="00CA1D9B">
              <w:rPr>
                <w:rFonts w:asciiTheme="minorHAnsi" w:hAnsiTheme="minorHAnsi"/>
                <w:color w:val="auto"/>
                <w:sz w:val="20"/>
                <w:szCs w:val="20"/>
              </w:rPr>
              <w:t>Bendras prašymų skaičius</w:t>
            </w:r>
          </w:p>
        </w:tc>
        <w:tc>
          <w:tcPr>
            <w:tcW w:w="1417" w:type="dxa"/>
            <w:shd w:val="clear" w:color="auto" w:fill="DBE5F1" w:themeFill="accent1" w:themeFillTint="33"/>
          </w:tcPr>
          <w:p w14:paraId="2A2E9CA2" w14:textId="77777777" w:rsidR="005632A3" w:rsidRPr="00CA1D9B" w:rsidRDefault="005632A3" w:rsidP="005632A3">
            <w:pPr>
              <w:rPr>
                <w:rFonts w:asciiTheme="minorHAnsi" w:hAnsiTheme="minorHAnsi"/>
                <w:color w:val="auto"/>
                <w:sz w:val="20"/>
                <w:szCs w:val="20"/>
              </w:rPr>
            </w:pPr>
            <w:r w:rsidRPr="00CA1D9B">
              <w:rPr>
                <w:rFonts w:asciiTheme="minorHAnsi" w:hAnsiTheme="minorHAnsi"/>
                <w:color w:val="auto"/>
                <w:sz w:val="20"/>
                <w:szCs w:val="20"/>
              </w:rPr>
              <w:t>Norėjo lankyti nuo 09-01</w:t>
            </w:r>
          </w:p>
        </w:tc>
        <w:tc>
          <w:tcPr>
            <w:tcW w:w="1134" w:type="dxa"/>
            <w:shd w:val="clear" w:color="auto" w:fill="DBE5F1" w:themeFill="accent1" w:themeFillTint="33"/>
          </w:tcPr>
          <w:p w14:paraId="593BC7BE" w14:textId="77777777" w:rsidR="005632A3" w:rsidRPr="00CA1D9B" w:rsidRDefault="005632A3" w:rsidP="005632A3">
            <w:pPr>
              <w:rPr>
                <w:rFonts w:asciiTheme="minorHAnsi" w:hAnsiTheme="minorHAnsi"/>
                <w:color w:val="auto"/>
                <w:sz w:val="20"/>
                <w:szCs w:val="20"/>
              </w:rPr>
            </w:pPr>
            <w:r w:rsidRPr="00CA1D9B">
              <w:rPr>
                <w:rFonts w:asciiTheme="minorHAnsi" w:hAnsiTheme="minorHAnsi"/>
                <w:color w:val="auto"/>
                <w:sz w:val="20"/>
                <w:szCs w:val="20"/>
              </w:rPr>
              <w:t>Priimta nuo 09-01</w:t>
            </w:r>
          </w:p>
        </w:tc>
        <w:tc>
          <w:tcPr>
            <w:tcW w:w="2410" w:type="dxa"/>
            <w:shd w:val="clear" w:color="auto" w:fill="DBE5F1" w:themeFill="accent1" w:themeFillTint="33"/>
          </w:tcPr>
          <w:p w14:paraId="656ABC82" w14:textId="77777777" w:rsidR="005632A3" w:rsidRPr="00CA1D9B" w:rsidRDefault="005632A3" w:rsidP="005632A3">
            <w:pPr>
              <w:rPr>
                <w:rFonts w:asciiTheme="minorHAnsi" w:hAnsiTheme="minorHAnsi"/>
                <w:color w:val="auto"/>
                <w:sz w:val="20"/>
                <w:szCs w:val="20"/>
              </w:rPr>
            </w:pPr>
            <w:r w:rsidRPr="00CA1D9B">
              <w:rPr>
                <w:rFonts w:asciiTheme="minorHAnsi" w:hAnsiTheme="minorHAnsi"/>
                <w:color w:val="auto"/>
                <w:sz w:val="20"/>
                <w:szCs w:val="20"/>
              </w:rPr>
              <w:t>Nepatenkintų prašymų skaičius (bendras / 09-01)</w:t>
            </w:r>
          </w:p>
        </w:tc>
      </w:tr>
      <w:tr w:rsidR="005632A3" w:rsidRPr="00B7712F" w14:paraId="432B7F18" w14:textId="77777777" w:rsidTr="005632A3">
        <w:tc>
          <w:tcPr>
            <w:tcW w:w="556" w:type="dxa"/>
          </w:tcPr>
          <w:p w14:paraId="7478D5AC"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1.</w:t>
            </w:r>
          </w:p>
        </w:tc>
        <w:tc>
          <w:tcPr>
            <w:tcW w:w="2558" w:type="dxa"/>
          </w:tcPr>
          <w:p w14:paraId="5AAA1BD9" w14:textId="77777777" w:rsidR="005632A3" w:rsidRPr="00B7712F" w:rsidRDefault="005632A3" w:rsidP="005632A3">
            <w:pPr>
              <w:rPr>
                <w:rFonts w:asciiTheme="minorHAnsi" w:hAnsiTheme="minorHAnsi"/>
                <w:bCs/>
                <w:color w:val="auto"/>
                <w:sz w:val="20"/>
                <w:szCs w:val="20"/>
              </w:rPr>
            </w:pPr>
            <w:r w:rsidRPr="00B7712F">
              <w:rPr>
                <w:rFonts w:asciiTheme="minorHAnsi" w:hAnsiTheme="minorHAnsi"/>
                <w:bCs/>
                <w:color w:val="auto"/>
                <w:sz w:val="20"/>
                <w:szCs w:val="20"/>
              </w:rPr>
              <w:t>Bubių seniūnija</w:t>
            </w:r>
          </w:p>
        </w:tc>
        <w:tc>
          <w:tcPr>
            <w:tcW w:w="1701" w:type="dxa"/>
          </w:tcPr>
          <w:p w14:paraId="4AFB311E"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47</w:t>
            </w:r>
          </w:p>
        </w:tc>
        <w:tc>
          <w:tcPr>
            <w:tcW w:w="1417" w:type="dxa"/>
          </w:tcPr>
          <w:p w14:paraId="21982B36" w14:textId="77777777" w:rsidR="005632A3" w:rsidRPr="00B7712F" w:rsidRDefault="005632A3" w:rsidP="005632A3">
            <w:pPr>
              <w:jc w:val="center"/>
              <w:rPr>
                <w:rFonts w:asciiTheme="minorHAnsi" w:hAnsiTheme="minorHAnsi"/>
                <w:bCs/>
                <w:color w:val="auto"/>
                <w:sz w:val="20"/>
                <w:szCs w:val="20"/>
              </w:rPr>
            </w:pPr>
            <w:r w:rsidRPr="00B7712F">
              <w:rPr>
                <w:rFonts w:asciiTheme="minorHAnsi" w:hAnsiTheme="minorHAnsi"/>
                <w:bCs/>
                <w:color w:val="auto"/>
                <w:sz w:val="20"/>
                <w:szCs w:val="20"/>
              </w:rPr>
              <w:t>24</w:t>
            </w:r>
          </w:p>
        </w:tc>
        <w:tc>
          <w:tcPr>
            <w:tcW w:w="1134" w:type="dxa"/>
          </w:tcPr>
          <w:p w14:paraId="65BE6BE4"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24</w:t>
            </w:r>
          </w:p>
        </w:tc>
        <w:tc>
          <w:tcPr>
            <w:tcW w:w="2410" w:type="dxa"/>
          </w:tcPr>
          <w:p w14:paraId="553DE949"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23/0</w:t>
            </w:r>
          </w:p>
        </w:tc>
      </w:tr>
      <w:tr w:rsidR="005632A3" w:rsidRPr="00B7712F" w14:paraId="4AA6B560" w14:textId="77777777" w:rsidTr="005632A3">
        <w:tc>
          <w:tcPr>
            <w:tcW w:w="556" w:type="dxa"/>
          </w:tcPr>
          <w:p w14:paraId="76B792EF"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2.</w:t>
            </w:r>
          </w:p>
        </w:tc>
        <w:tc>
          <w:tcPr>
            <w:tcW w:w="2558" w:type="dxa"/>
          </w:tcPr>
          <w:p w14:paraId="7B8CC525" w14:textId="77777777" w:rsidR="005632A3" w:rsidRPr="00B7712F" w:rsidRDefault="005632A3" w:rsidP="005632A3">
            <w:pPr>
              <w:rPr>
                <w:rFonts w:asciiTheme="minorHAnsi" w:hAnsiTheme="minorHAnsi"/>
                <w:bCs/>
                <w:color w:val="auto"/>
                <w:sz w:val="20"/>
                <w:szCs w:val="20"/>
              </w:rPr>
            </w:pPr>
            <w:r w:rsidRPr="00B7712F">
              <w:rPr>
                <w:rFonts w:asciiTheme="minorHAnsi" w:hAnsiTheme="minorHAnsi"/>
                <w:bCs/>
                <w:color w:val="auto"/>
                <w:sz w:val="20"/>
                <w:szCs w:val="20"/>
              </w:rPr>
              <w:t>Ginkūnų seniūnija</w:t>
            </w:r>
          </w:p>
        </w:tc>
        <w:tc>
          <w:tcPr>
            <w:tcW w:w="1701" w:type="dxa"/>
          </w:tcPr>
          <w:p w14:paraId="6274130D"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187</w:t>
            </w:r>
          </w:p>
        </w:tc>
        <w:tc>
          <w:tcPr>
            <w:tcW w:w="1417" w:type="dxa"/>
          </w:tcPr>
          <w:p w14:paraId="1A0BC83F" w14:textId="77777777" w:rsidR="005632A3" w:rsidRPr="00B7712F" w:rsidRDefault="005632A3" w:rsidP="005632A3">
            <w:pPr>
              <w:jc w:val="center"/>
              <w:rPr>
                <w:rFonts w:asciiTheme="minorHAnsi" w:hAnsiTheme="minorHAnsi"/>
                <w:bCs/>
                <w:color w:val="auto"/>
                <w:sz w:val="20"/>
                <w:szCs w:val="20"/>
              </w:rPr>
            </w:pPr>
            <w:r w:rsidRPr="00B7712F">
              <w:rPr>
                <w:rFonts w:asciiTheme="minorHAnsi" w:hAnsiTheme="minorHAnsi"/>
                <w:bCs/>
                <w:color w:val="auto"/>
                <w:sz w:val="20"/>
                <w:szCs w:val="20"/>
              </w:rPr>
              <w:t>106</w:t>
            </w:r>
          </w:p>
        </w:tc>
        <w:tc>
          <w:tcPr>
            <w:tcW w:w="1134" w:type="dxa"/>
          </w:tcPr>
          <w:p w14:paraId="510DC94A"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54</w:t>
            </w:r>
          </w:p>
        </w:tc>
        <w:tc>
          <w:tcPr>
            <w:tcW w:w="2410" w:type="dxa"/>
          </w:tcPr>
          <w:p w14:paraId="18F002C3"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133/52</w:t>
            </w:r>
          </w:p>
        </w:tc>
      </w:tr>
      <w:tr w:rsidR="005632A3" w:rsidRPr="00B7712F" w14:paraId="618C191D" w14:textId="77777777" w:rsidTr="005632A3">
        <w:tc>
          <w:tcPr>
            <w:tcW w:w="556" w:type="dxa"/>
          </w:tcPr>
          <w:p w14:paraId="7889091A"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3.</w:t>
            </w:r>
          </w:p>
        </w:tc>
        <w:tc>
          <w:tcPr>
            <w:tcW w:w="2558" w:type="dxa"/>
          </w:tcPr>
          <w:p w14:paraId="3C2F137F" w14:textId="77777777" w:rsidR="005632A3" w:rsidRPr="00B7712F" w:rsidRDefault="005632A3" w:rsidP="005632A3">
            <w:pPr>
              <w:rPr>
                <w:rFonts w:asciiTheme="minorHAnsi" w:hAnsiTheme="minorHAnsi"/>
                <w:bCs/>
                <w:color w:val="auto"/>
                <w:sz w:val="20"/>
                <w:szCs w:val="20"/>
              </w:rPr>
            </w:pPr>
            <w:r w:rsidRPr="00B7712F">
              <w:rPr>
                <w:rFonts w:asciiTheme="minorHAnsi" w:hAnsiTheme="minorHAnsi"/>
                <w:bCs/>
                <w:color w:val="auto"/>
                <w:sz w:val="20"/>
                <w:szCs w:val="20"/>
              </w:rPr>
              <w:t>Gruzdžių seniūnija</w:t>
            </w:r>
          </w:p>
        </w:tc>
        <w:tc>
          <w:tcPr>
            <w:tcW w:w="1701" w:type="dxa"/>
          </w:tcPr>
          <w:p w14:paraId="750BBC16"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39</w:t>
            </w:r>
          </w:p>
        </w:tc>
        <w:tc>
          <w:tcPr>
            <w:tcW w:w="1417" w:type="dxa"/>
          </w:tcPr>
          <w:p w14:paraId="5E3B86BC" w14:textId="77777777" w:rsidR="005632A3" w:rsidRPr="00B7712F" w:rsidRDefault="005632A3" w:rsidP="005632A3">
            <w:pPr>
              <w:jc w:val="center"/>
              <w:rPr>
                <w:rFonts w:asciiTheme="minorHAnsi" w:hAnsiTheme="minorHAnsi"/>
                <w:bCs/>
                <w:color w:val="auto"/>
                <w:sz w:val="20"/>
                <w:szCs w:val="20"/>
              </w:rPr>
            </w:pPr>
            <w:r w:rsidRPr="00B7712F">
              <w:rPr>
                <w:rFonts w:asciiTheme="minorHAnsi" w:hAnsiTheme="minorHAnsi"/>
                <w:bCs/>
                <w:color w:val="auto"/>
                <w:sz w:val="20"/>
                <w:szCs w:val="20"/>
              </w:rPr>
              <w:t>31</w:t>
            </w:r>
          </w:p>
        </w:tc>
        <w:tc>
          <w:tcPr>
            <w:tcW w:w="1134" w:type="dxa"/>
          </w:tcPr>
          <w:p w14:paraId="2CACC61F"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27</w:t>
            </w:r>
          </w:p>
        </w:tc>
        <w:tc>
          <w:tcPr>
            <w:tcW w:w="2410" w:type="dxa"/>
          </w:tcPr>
          <w:p w14:paraId="7B395558"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12/4</w:t>
            </w:r>
          </w:p>
        </w:tc>
      </w:tr>
      <w:tr w:rsidR="005632A3" w:rsidRPr="00B7712F" w14:paraId="454C8405" w14:textId="77777777" w:rsidTr="005632A3">
        <w:tc>
          <w:tcPr>
            <w:tcW w:w="556" w:type="dxa"/>
          </w:tcPr>
          <w:p w14:paraId="56AC4906"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lastRenderedPageBreak/>
              <w:t>4.</w:t>
            </w:r>
          </w:p>
        </w:tc>
        <w:tc>
          <w:tcPr>
            <w:tcW w:w="2558" w:type="dxa"/>
          </w:tcPr>
          <w:p w14:paraId="2A7A3CB4"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Kairių seniūnija</w:t>
            </w:r>
          </w:p>
        </w:tc>
        <w:tc>
          <w:tcPr>
            <w:tcW w:w="1701" w:type="dxa"/>
          </w:tcPr>
          <w:p w14:paraId="2E7790D8"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81</w:t>
            </w:r>
          </w:p>
        </w:tc>
        <w:tc>
          <w:tcPr>
            <w:tcW w:w="1417" w:type="dxa"/>
          </w:tcPr>
          <w:p w14:paraId="3BFC84F0"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46</w:t>
            </w:r>
          </w:p>
        </w:tc>
        <w:tc>
          <w:tcPr>
            <w:tcW w:w="1134" w:type="dxa"/>
          </w:tcPr>
          <w:p w14:paraId="6184B630"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24</w:t>
            </w:r>
          </w:p>
        </w:tc>
        <w:tc>
          <w:tcPr>
            <w:tcW w:w="2410" w:type="dxa"/>
          </w:tcPr>
          <w:p w14:paraId="3B4E48D2" w14:textId="77777777" w:rsidR="005632A3" w:rsidRPr="00B7712F" w:rsidRDefault="005632A3" w:rsidP="005632A3">
            <w:pPr>
              <w:jc w:val="center"/>
              <w:rPr>
                <w:rFonts w:asciiTheme="minorHAnsi" w:hAnsiTheme="minorHAnsi"/>
                <w:color w:val="auto"/>
                <w:sz w:val="20"/>
                <w:szCs w:val="20"/>
                <w:lang w:val="en-US"/>
              </w:rPr>
            </w:pPr>
            <w:r w:rsidRPr="00B7712F">
              <w:rPr>
                <w:rFonts w:asciiTheme="minorHAnsi" w:hAnsiTheme="minorHAnsi"/>
                <w:color w:val="auto"/>
                <w:sz w:val="20"/>
                <w:szCs w:val="20"/>
                <w:lang w:val="en-US"/>
              </w:rPr>
              <w:t>47/22</w:t>
            </w:r>
          </w:p>
        </w:tc>
      </w:tr>
      <w:tr w:rsidR="005632A3" w:rsidRPr="00B7712F" w14:paraId="307B8AF7" w14:textId="77777777" w:rsidTr="005632A3">
        <w:tc>
          <w:tcPr>
            <w:tcW w:w="556" w:type="dxa"/>
          </w:tcPr>
          <w:p w14:paraId="23718497"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5.</w:t>
            </w:r>
          </w:p>
        </w:tc>
        <w:tc>
          <w:tcPr>
            <w:tcW w:w="2558" w:type="dxa"/>
          </w:tcPr>
          <w:p w14:paraId="54F8675A"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Kuršėnų miesto seniūnija</w:t>
            </w:r>
          </w:p>
        </w:tc>
        <w:tc>
          <w:tcPr>
            <w:tcW w:w="1701" w:type="dxa"/>
          </w:tcPr>
          <w:p w14:paraId="58A1C102"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356</w:t>
            </w:r>
          </w:p>
        </w:tc>
        <w:tc>
          <w:tcPr>
            <w:tcW w:w="1417" w:type="dxa"/>
          </w:tcPr>
          <w:p w14:paraId="50765759"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197</w:t>
            </w:r>
          </w:p>
        </w:tc>
        <w:tc>
          <w:tcPr>
            <w:tcW w:w="1134" w:type="dxa"/>
          </w:tcPr>
          <w:p w14:paraId="6701C134"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116</w:t>
            </w:r>
          </w:p>
        </w:tc>
        <w:tc>
          <w:tcPr>
            <w:tcW w:w="2410" w:type="dxa"/>
          </w:tcPr>
          <w:p w14:paraId="495DD9DB" w14:textId="77777777" w:rsidR="005632A3" w:rsidRPr="00B7712F" w:rsidRDefault="005632A3" w:rsidP="005632A3">
            <w:pPr>
              <w:jc w:val="center"/>
              <w:rPr>
                <w:rFonts w:asciiTheme="minorHAnsi" w:hAnsiTheme="minorHAnsi"/>
                <w:color w:val="auto"/>
                <w:sz w:val="20"/>
                <w:szCs w:val="20"/>
                <w:lang w:val="en-US"/>
              </w:rPr>
            </w:pPr>
            <w:r w:rsidRPr="00B7712F">
              <w:rPr>
                <w:rFonts w:asciiTheme="minorHAnsi" w:hAnsiTheme="minorHAnsi"/>
                <w:color w:val="auto"/>
                <w:sz w:val="20"/>
                <w:szCs w:val="20"/>
                <w:lang w:val="en-US"/>
              </w:rPr>
              <w:t>240/81</w:t>
            </w:r>
          </w:p>
        </w:tc>
      </w:tr>
      <w:tr w:rsidR="005632A3" w:rsidRPr="00B7712F" w14:paraId="51536E14" w14:textId="77777777" w:rsidTr="005632A3">
        <w:tc>
          <w:tcPr>
            <w:tcW w:w="556" w:type="dxa"/>
          </w:tcPr>
          <w:p w14:paraId="0E8EE87F"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6.</w:t>
            </w:r>
          </w:p>
        </w:tc>
        <w:tc>
          <w:tcPr>
            <w:tcW w:w="2558" w:type="dxa"/>
          </w:tcPr>
          <w:p w14:paraId="1B79FD8C"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Kuršėnų kaimiškoji seniūnija</w:t>
            </w:r>
          </w:p>
        </w:tc>
        <w:tc>
          <w:tcPr>
            <w:tcW w:w="1701" w:type="dxa"/>
          </w:tcPr>
          <w:p w14:paraId="32009A2F"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77</w:t>
            </w:r>
          </w:p>
        </w:tc>
        <w:tc>
          <w:tcPr>
            <w:tcW w:w="1417" w:type="dxa"/>
          </w:tcPr>
          <w:p w14:paraId="5C27CB00"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56</w:t>
            </w:r>
          </w:p>
        </w:tc>
        <w:tc>
          <w:tcPr>
            <w:tcW w:w="1134" w:type="dxa"/>
          </w:tcPr>
          <w:p w14:paraId="7DA3953D"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56</w:t>
            </w:r>
          </w:p>
        </w:tc>
        <w:tc>
          <w:tcPr>
            <w:tcW w:w="2410" w:type="dxa"/>
          </w:tcPr>
          <w:p w14:paraId="07A147FD" w14:textId="77777777" w:rsidR="005632A3" w:rsidRPr="00B7712F" w:rsidRDefault="005632A3" w:rsidP="005632A3">
            <w:pPr>
              <w:jc w:val="center"/>
              <w:rPr>
                <w:rFonts w:asciiTheme="minorHAnsi" w:hAnsiTheme="minorHAnsi"/>
                <w:color w:val="auto"/>
                <w:sz w:val="20"/>
                <w:szCs w:val="20"/>
                <w:lang w:val="en-US"/>
              </w:rPr>
            </w:pPr>
            <w:r w:rsidRPr="00B7712F">
              <w:rPr>
                <w:rFonts w:asciiTheme="minorHAnsi" w:hAnsiTheme="minorHAnsi"/>
                <w:color w:val="auto"/>
                <w:sz w:val="20"/>
                <w:szCs w:val="20"/>
                <w:lang w:val="en-US"/>
              </w:rPr>
              <w:t>21/0</w:t>
            </w:r>
          </w:p>
        </w:tc>
      </w:tr>
      <w:tr w:rsidR="005632A3" w:rsidRPr="00B7712F" w14:paraId="1825A0C3" w14:textId="77777777" w:rsidTr="005632A3">
        <w:tc>
          <w:tcPr>
            <w:tcW w:w="556" w:type="dxa"/>
          </w:tcPr>
          <w:p w14:paraId="08B2E5D0"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7.</w:t>
            </w:r>
          </w:p>
        </w:tc>
        <w:tc>
          <w:tcPr>
            <w:tcW w:w="2558" w:type="dxa"/>
          </w:tcPr>
          <w:p w14:paraId="5227094B"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Kužių seniūnija</w:t>
            </w:r>
          </w:p>
        </w:tc>
        <w:tc>
          <w:tcPr>
            <w:tcW w:w="1701" w:type="dxa"/>
          </w:tcPr>
          <w:p w14:paraId="3E9C6CF2"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50</w:t>
            </w:r>
          </w:p>
        </w:tc>
        <w:tc>
          <w:tcPr>
            <w:tcW w:w="1417" w:type="dxa"/>
          </w:tcPr>
          <w:p w14:paraId="120C4C92"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35</w:t>
            </w:r>
          </w:p>
        </w:tc>
        <w:tc>
          <w:tcPr>
            <w:tcW w:w="1134" w:type="dxa"/>
          </w:tcPr>
          <w:p w14:paraId="7CE2298B"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23</w:t>
            </w:r>
          </w:p>
        </w:tc>
        <w:tc>
          <w:tcPr>
            <w:tcW w:w="2410" w:type="dxa"/>
          </w:tcPr>
          <w:p w14:paraId="0B60B5A8"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27/12</w:t>
            </w:r>
          </w:p>
        </w:tc>
      </w:tr>
      <w:tr w:rsidR="005632A3" w:rsidRPr="00B7712F" w14:paraId="1CE1A136" w14:textId="77777777" w:rsidTr="005632A3">
        <w:tc>
          <w:tcPr>
            <w:tcW w:w="556" w:type="dxa"/>
          </w:tcPr>
          <w:p w14:paraId="76950B30"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8.</w:t>
            </w:r>
          </w:p>
        </w:tc>
        <w:tc>
          <w:tcPr>
            <w:tcW w:w="2558" w:type="dxa"/>
          </w:tcPr>
          <w:p w14:paraId="4EDB3309"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Meškuičių seniūnija</w:t>
            </w:r>
          </w:p>
        </w:tc>
        <w:tc>
          <w:tcPr>
            <w:tcW w:w="1701" w:type="dxa"/>
          </w:tcPr>
          <w:p w14:paraId="4A41D130"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33</w:t>
            </w:r>
          </w:p>
        </w:tc>
        <w:tc>
          <w:tcPr>
            <w:tcW w:w="1417" w:type="dxa"/>
          </w:tcPr>
          <w:p w14:paraId="5A02EE03"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18</w:t>
            </w:r>
          </w:p>
        </w:tc>
        <w:tc>
          <w:tcPr>
            <w:tcW w:w="1134" w:type="dxa"/>
          </w:tcPr>
          <w:p w14:paraId="3D71BF2F"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16</w:t>
            </w:r>
          </w:p>
        </w:tc>
        <w:tc>
          <w:tcPr>
            <w:tcW w:w="2410" w:type="dxa"/>
          </w:tcPr>
          <w:p w14:paraId="4FC03C99"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17/2</w:t>
            </w:r>
          </w:p>
        </w:tc>
      </w:tr>
      <w:tr w:rsidR="005632A3" w:rsidRPr="00B7712F" w14:paraId="4A39A2EF" w14:textId="77777777" w:rsidTr="005632A3">
        <w:tc>
          <w:tcPr>
            <w:tcW w:w="556" w:type="dxa"/>
          </w:tcPr>
          <w:p w14:paraId="16F2501D"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9.</w:t>
            </w:r>
          </w:p>
        </w:tc>
        <w:tc>
          <w:tcPr>
            <w:tcW w:w="2558" w:type="dxa"/>
          </w:tcPr>
          <w:p w14:paraId="68F8248D" w14:textId="77777777" w:rsidR="005632A3" w:rsidRPr="00B7712F" w:rsidRDefault="005632A3" w:rsidP="005632A3">
            <w:pPr>
              <w:rPr>
                <w:rFonts w:asciiTheme="minorHAnsi" w:hAnsiTheme="minorHAnsi"/>
                <w:color w:val="auto"/>
                <w:sz w:val="20"/>
                <w:szCs w:val="20"/>
              </w:rPr>
            </w:pPr>
            <w:proofErr w:type="spellStart"/>
            <w:r w:rsidRPr="00B7712F">
              <w:rPr>
                <w:rFonts w:asciiTheme="minorHAnsi" w:hAnsiTheme="minorHAnsi"/>
                <w:color w:val="auto"/>
                <w:sz w:val="20"/>
                <w:szCs w:val="20"/>
              </w:rPr>
              <w:t>Raudėnų</w:t>
            </w:r>
            <w:proofErr w:type="spellEnd"/>
            <w:r w:rsidRPr="00B7712F">
              <w:rPr>
                <w:rFonts w:asciiTheme="minorHAnsi" w:hAnsiTheme="minorHAnsi"/>
                <w:color w:val="auto"/>
                <w:sz w:val="20"/>
                <w:szCs w:val="20"/>
              </w:rPr>
              <w:t xml:space="preserve"> seniūnija</w:t>
            </w:r>
          </w:p>
        </w:tc>
        <w:tc>
          <w:tcPr>
            <w:tcW w:w="1701" w:type="dxa"/>
          </w:tcPr>
          <w:p w14:paraId="129F2206"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12</w:t>
            </w:r>
          </w:p>
        </w:tc>
        <w:tc>
          <w:tcPr>
            <w:tcW w:w="1417" w:type="dxa"/>
          </w:tcPr>
          <w:p w14:paraId="7DE8E9C3"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12</w:t>
            </w:r>
          </w:p>
        </w:tc>
        <w:tc>
          <w:tcPr>
            <w:tcW w:w="1134" w:type="dxa"/>
          </w:tcPr>
          <w:p w14:paraId="6B5CD6C6"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12</w:t>
            </w:r>
          </w:p>
        </w:tc>
        <w:tc>
          <w:tcPr>
            <w:tcW w:w="2410" w:type="dxa"/>
          </w:tcPr>
          <w:p w14:paraId="63A84A5C"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0/0</w:t>
            </w:r>
          </w:p>
        </w:tc>
      </w:tr>
      <w:tr w:rsidR="005632A3" w:rsidRPr="00B7712F" w14:paraId="29874674" w14:textId="77777777" w:rsidTr="005632A3">
        <w:tc>
          <w:tcPr>
            <w:tcW w:w="556" w:type="dxa"/>
          </w:tcPr>
          <w:p w14:paraId="202C79CD"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10.</w:t>
            </w:r>
          </w:p>
        </w:tc>
        <w:tc>
          <w:tcPr>
            <w:tcW w:w="2558" w:type="dxa"/>
          </w:tcPr>
          <w:p w14:paraId="6549722E"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Šakynos seniūnija</w:t>
            </w:r>
          </w:p>
        </w:tc>
        <w:tc>
          <w:tcPr>
            <w:tcW w:w="1701" w:type="dxa"/>
          </w:tcPr>
          <w:p w14:paraId="4DAE3E34"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25</w:t>
            </w:r>
          </w:p>
        </w:tc>
        <w:tc>
          <w:tcPr>
            <w:tcW w:w="1417" w:type="dxa"/>
          </w:tcPr>
          <w:p w14:paraId="30953585"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25</w:t>
            </w:r>
          </w:p>
        </w:tc>
        <w:tc>
          <w:tcPr>
            <w:tcW w:w="1134" w:type="dxa"/>
          </w:tcPr>
          <w:p w14:paraId="673306FB"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25</w:t>
            </w:r>
          </w:p>
        </w:tc>
        <w:tc>
          <w:tcPr>
            <w:tcW w:w="2410" w:type="dxa"/>
          </w:tcPr>
          <w:p w14:paraId="2B9FB8F5"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0/0</w:t>
            </w:r>
          </w:p>
        </w:tc>
      </w:tr>
      <w:tr w:rsidR="005632A3" w:rsidRPr="00B7712F" w14:paraId="7A4B636B" w14:textId="77777777" w:rsidTr="005632A3">
        <w:tc>
          <w:tcPr>
            <w:tcW w:w="556" w:type="dxa"/>
          </w:tcPr>
          <w:p w14:paraId="45A69380"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11.</w:t>
            </w:r>
          </w:p>
        </w:tc>
        <w:tc>
          <w:tcPr>
            <w:tcW w:w="2558" w:type="dxa"/>
          </w:tcPr>
          <w:p w14:paraId="22757AA8" w14:textId="77777777" w:rsidR="005632A3" w:rsidRPr="00B7712F" w:rsidRDefault="005632A3" w:rsidP="005632A3">
            <w:pPr>
              <w:rPr>
                <w:rFonts w:asciiTheme="minorHAnsi" w:hAnsiTheme="minorHAnsi"/>
                <w:color w:val="auto"/>
                <w:sz w:val="20"/>
                <w:szCs w:val="20"/>
              </w:rPr>
            </w:pPr>
            <w:r w:rsidRPr="00B7712F">
              <w:rPr>
                <w:rFonts w:asciiTheme="minorHAnsi" w:hAnsiTheme="minorHAnsi"/>
                <w:color w:val="auto"/>
                <w:sz w:val="20"/>
                <w:szCs w:val="20"/>
              </w:rPr>
              <w:t>Šiaulių kaimiškoji seniūnija</w:t>
            </w:r>
          </w:p>
        </w:tc>
        <w:tc>
          <w:tcPr>
            <w:tcW w:w="1701" w:type="dxa"/>
          </w:tcPr>
          <w:p w14:paraId="0FEF3AC1"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104</w:t>
            </w:r>
          </w:p>
        </w:tc>
        <w:tc>
          <w:tcPr>
            <w:tcW w:w="1417" w:type="dxa"/>
          </w:tcPr>
          <w:p w14:paraId="67ADA8AC"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51</w:t>
            </w:r>
          </w:p>
        </w:tc>
        <w:tc>
          <w:tcPr>
            <w:tcW w:w="1134" w:type="dxa"/>
          </w:tcPr>
          <w:p w14:paraId="0C2CAEEC"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38</w:t>
            </w:r>
          </w:p>
        </w:tc>
        <w:tc>
          <w:tcPr>
            <w:tcW w:w="2410" w:type="dxa"/>
          </w:tcPr>
          <w:p w14:paraId="293F3E72"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66/13</w:t>
            </w:r>
          </w:p>
        </w:tc>
      </w:tr>
      <w:tr w:rsidR="005632A3" w:rsidRPr="00B7712F" w14:paraId="6C3D1709" w14:textId="77777777" w:rsidTr="005632A3">
        <w:tc>
          <w:tcPr>
            <w:tcW w:w="556" w:type="dxa"/>
          </w:tcPr>
          <w:p w14:paraId="3931EF11" w14:textId="77777777" w:rsidR="005632A3" w:rsidRPr="00B7712F" w:rsidRDefault="005632A3" w:rsidP="005632A3">
            <w:pPr>
              <w:rPr>
                <w:rFonts w:asciiTheme="minorHAnsi" w:hAnsiTheme="minorHAnsi"/>
                <w:color w:val="auto"/>
                <w:sz w:val="20"/>
                <w:szCs w:val="20"/>
              </w:rPr>
            </w:pPr>
          </w:p>
        </w:tc>
        <w:tc>
          <w:tcPr>
            <w:tcW w:w="2558" w:type="dxa"/>
          </w:tcPr>
          <w:p w14:paraId="4BAD27EE" w14:textId="77777777" w:rsidR="005632A3" w:rsidRPr="00B7712F" w:rsidRDefault="005632A3" w:rsidP="005632A3">
            <w:pPr>
              <w:jc w:val="right"/>
              <w:rPr>
                <w:rFonts w:asciiTheme="minorHAnsi" w:hAnsiTheme="minorHAnsi"/>
                <w:color w:val="auto"/>
                <w:sz w:val="20"/>
                <w:szCs w:val="20"/>
              </w:rPr>
            </w:pPr>
            <w:r w:rsidRPr="00B7712F">
              <w:rPr>
                <w:rFonts w:asciiTheme="minorHAnsi" w:hAnsiTheme="minorHAnsi"/>
                <w:color w:val="auto"/>
                <w:sz w:val="20"/>
                <w:szCs w:val="20"/>
              </w:rPr>
              <w:t>Iš viso:</w:t>
            </w:r>
          </w:p>
        </w:tc>
        <w:tc>
          <w:tcPr>
            <w:tcW w:w="1701" w:type="dxa"/>
          </w:tcPr>
          <w:p w14:paraId="4CE1BD9C"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1011</w:t>
            </w:r>
          </w:p>
        </w:tc>
        <w:tc>
          <w:tcPr>
            <w:tcW w:w="1417" w:type="dxa"/>
          </w:tcPr>
          <w:p w14:paraId="0B33F5F2"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635</w:t>
            </w:r>
          </w:p>
        </w:tc>
        <w:tc>
          <w:tcPr>
            <w:tcW w:w="1134" w:type="dxa"/>
          </w:tcPr>
          <w:p w14:paraId="636F0A72"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415</w:t>
            </w:r>
          </w:p>
        </w:tc>
        <w:tc>
          <w:tcPr>
            <w:tcW w:w="2410" w:type="dxa"/>
          </w:tcPr>
          <w:p w14:paraId="35F0A6D5" w14:textId="77777777" w:rsidR="005632A3" w:rsidRPr="00B7712F" w:rsidRDefault="005632A3" w:rsidP="005632A3">
            <w:pPr>
              <w:jc w:val="center"/>
              <w:rPr>
                <w:rFonts w:asciiTheme="minorHAnsi" w:hAnsiTheme="minorHAnsi"/>
                <w:color w:val="auto"/>
                <w:sz w:val="20"/>
                <w:szCs w:val="20"/>
              </w:rPr>
            </w:pPr>
            <w:r w:rsidRPr="00B7712F">
              <w:rPr>
                <w:rFonts w:asciiTheme="minorHAnsi" w:hAnsiTheme="minorHAnsi"/>
                <w:color w:val="auto"/>
                <w:sz w:val="20"/>
                <w:szCs w:val="20"/>
              </w:rPr>
              <w:t>586/220</w:t>
            </w:r>
          </w:p>
        </w:tc>
      </w:tr>
    </w:tbl>
    <w:p w14:paraId="7EA9B66B" w14:textId="77777777" w:rsidR="005632A3" w:rsidRDefault="005632A3" w:rsidP="005632A3">
      <w:pPr>
        <w:rPr>
          <w:rFonts w:asciiTheme="minorHAnsi" w:hAnsiTheme="minorHAnsi"/>
          <w:bCs/>
          <w:color w:val="auto"/>
          <w:sz w:val="20"/>
          <w:szCs w:val="20"/>
        </w:rPr>
      </w:pPr>
    </w:p>
    <w:p w14:paraId="4FC81457" w14:textId="77777777" w:rsidR="005632A3" w:rsidRPr="00BA1FD2" w:rsidRDefault="005632A3" w:rsidP="005632A3">
      <w:pPr>
        <w:rPr>
          <w:rFonts w:asciiTheme="minorHAnsi" w:hAnsiTheme="minorHAnsi"/>
          <w:bCs/>
          <w:color w:val="auto"/>
          <w:sz w:val="20"/>
          <w:szCs w:val="20"/>
        </w:rPr>
      </w:pPr>
      <w:r w:rsidRPr="00BA1FD2">
        <w:rPr>
          <w:rFonts w:asciiTheme="minorHAnsi" w:hAnsiTheme="minorHAnsi"/>
          <w:bCs/>
          <w:color w:val="auto"/>
          <w:sz w:val="20"/>
          <w:szCs w:val="20"/>
        </w:rPr>
        <w:t>Ikimokyklinių įstaigų paslaugų prieinamumas didina asmenų socialinę integraciją</w:t>
      </w:r>
      <w:r>
        <w:rPr>
          <w:rFonts w:asciiTheme="minorHAnsi" w:hAnsiTheme="minorHAnsi"/>
          <w:bCs/>
          <w:color w:val="auto"/>
          <w:sz w:val="20"/>
          <w:szCs w:val="20"/>
        </w:rPr>
        <w:t xml:space="preserve"> bei integraciją į darbo rinką.</w:t>
      </w:r>
    </w:p>
    <w:p w14:paraId="4CD04D16" w14:textId="17A653AE" w:rsidR="009733A2" w:rsidRPr="002471B5" w:rsidRDefault="009733A2" w:rsidP="00BA1FD2">
      <w:pPr>
        <w:pBdr>
          <w:left w:val="single" w:sz="4" w:space="4" w:color="auto"/>
        </w:pBdr>
        <w:shd w:val="clear" w:color="auto" w:fill="DBE5F1" w:themeFill="accent1" w:themeFillTint="33"/>
        <w:spacing w:before="100" w:beforeAutospacing="1" w:after="100" w:afterAutospacing="1"/>
        <w:ind w:left="567"/>
        <w:jc w:val="both"/>
        <w:rPr>
          <w:rFonts w:asciiTheme="minorHAnsi" w:hAnsiTheme="minorHAnsi"/>
          <w:sz w:val="20"/>
          <w:szCs w:val="20"/>
        </w:rPr>
      </w:pPr>
      <w:r w:rsidRPr="00751EDD">
        <w:rPr>
          <w:rFonts w:asciiTheme="minorHAnsi" w:hAnsiTheme="minorHAnsi"/>
          <w:bCs/>
          <w:color w:val="auto"/>
          <w:sz w:val="20"/>
          <w:szCs w:val="20"/>
        </w:rPr>
        <w:t>Viena iš pagrindinių žemo dalyvavimo ikimokykliniame ugdyme priežasčių – nepakankamai išplėtotas ir prieinamas ikimokyklinio ugdymo tinklas.</w:t>
      </w:r>
      <w:r w:rsidRPr="009733A2">
        <w:rPr>
          <w:rFonts w:asciiTheme="minorHAnsi" w:hAnsiTheme="minorHAnsi"/>
          <w:sz w:val="20"/>
          <w:szCs w:val="20"/>
        </w:rPr>
        <w:t xml:space="preserve"> </w:t>
      </w:r>
      <w:r w:rsidRPr="00CC2462">
        <w:rPr>
          <w:rFonts w:asciiTheme="minorHAnsi" w:hAnsiTheme="minorHAnsi"/>
          <w:sz w:val="20"/>
          <w:szCs w:val="20"/>
        </w:rPr>
        <w:t>Savivaldybėje išlieka rizika jaunoms šeimoms iškristi iš darbo rinkos</w:t>
      </w:r>
      <w:r w:rsidR="00380805">
        <w:rPr>
          <w:rFonts w:asciiTheme="minorHAnsi" w:hAnsiTheme="minorHAnsi"/>
          <w:sz w:val="20"/>
          <w:szCs w:val="20"/>
        </w:rPr>
        <w:t>.</w:t>
      </w:r>
      <w:r w:rsidR="0031666C">
        <w:rPr>
          <w:rFonts w:asciiTheme="minorHAnsi" w:hAnsiTheme="minorHAnsi"/>
          <w:sz w:val="20"/>
          <w:szCs w:val="20"/>
        </w:rPr>
        <w:t xml:space="preserve"> </w:t>
      </w:r>
      <w:r w:rsidRPr="00CC2462">
        <w:rPr>
          <w:rFonts w:asciiTheme="minorHAnsi" w:hAnsiTheme="minorHAnsi"/>
          <w:sz w:val="20"/>
          <w:szCs w:val="20"/>
        </w:rPr>
        <w:t>Mažas vaikų priežiūros paslaugų išvystymas</w:t>
      </w:r>
      <w:r w:rsidR="00C07752">
        <w:rPr>
          <w:rFonts w:asciiTheme="minorHAnsi" w:hAnsiTheme="minorHAnsi"/>
          <w:sz w:val="20"/>
          <w:szCs w:val="20"/>
        </w:rPr>
        <w:t xml:space="preserve"> </w:t>
      </w:r>
      <w:r w:rsidRPr="00386CFC">
        <w:rPr>
          <w:rFonts w:asciiTheme="minorHAnsi" w:hAnsiTheme="minorHAnsi"/>
          <w:sz w:val="20"/>
          <w:szCs w:val="20"/>
        </w:rPr>
        <w:t xml:space="preserve">neužtikrina galimybių derinti </w:t>
      </w:r>
      <w:r w:rsidRPr="002471B5">
        <w:rPr>
          <w:rFonts w:asciiTheme="minorHAnsi" w:hAnsiTheme="minorHAnsi"/>
          <w:sz w:val="20"/>
          <w:szCs w:val="20"/>
        </w:rPr>
        <w:t>apmokamą darbą ir vaikų auginimą.</w:t>
      </w:r>
    </w:p>
    <w:p w14:paraId="7123F0B7" w14:textId="0163B4F3" w:rsidR="0050288F" w:rsidRPr="00386CFC" w:rsidRDefault="0050288F" w:rsidP="00954EA2">
      <w:pPr>
        <w:tabs>
          <w:tab w:val="left" w:pos="840"/>
        </w:tabs>
        <w:jc w:val="both"/>
        <w:outlineLvl w:val="0"/>
        <w:rPr>
          <w:rFonts w:asciiTheme="minorHAnsi" w:hAnsiTheme="minorHAnsi"/>
          <w:color w:val="336699"/>
          <w:sz w:val="32"/>
          <w:szCs w:val="32"/>
        </w:rPr>
      </w:pPr>
      <w:r w:rsidRPr="00386CFC">
        <w:rPr>
          <w:rFonts w:asciiTheme="minorHAnsi" w:hAnsiTheme="minorHAnsi"/>
          <w:color w:val="336699"/>
          <w:sz w:val="32"/>
          <w:szCs w:val="32"/>
        </w:rPr>
        <w:t>Migracija</w:t>
      </w:r>
    </w:p>
    <w:p w14:paraId="69219130" w14:textId="77777777" w:rsidR="0050288F" w:rsidRPr="00CC2462" w:rsidRDefault="0050288F" w:rsidP="00954EA2">
      <w:pPr>
        <w:tabs>
          <w:tab w:val="left" w:pos="840"/>
        </w:tabs>
        <w:jc w:val="both"/>
        <w:outlineLvl w:val="0"/>
        <w:rPr>
          <w:rFonts w:asciiTheme="minorHAnsi" w:hAnsiTheme="minorHAnsi"/>
          <w:b/>
          <w:bCs/>
          <w:color w:val="auto"/>
          <w:sz w:val="20"/>
          <w:szCs w:val="20"/>
        </w:rPr>
      </w:pPr>
    </w:p>
    <w:p w14:paraId="2755A939" w14:textId="0EE10286" w:rsidR="00C47F79" w:rsidRPr="00386CFC" w:rsidRDefault="00C47F79" w:rsidP="00C47F79">
      <w:pPr>
        <w:jc w:val="both"/>
        <w:rPr>
          <w:rFonts w:asciiTheme="minorHAnsi" w:hAnsiTheme="minorHAnsi"/>
          <w:color w:val="auto"/>
          <w:sz w:val="20"/>
          <w:szCs w:val="20"/>
        </w:rPr>
      </w:pPr>
      <w:r w:rsidRPr="00386CFC">
        <w:rPr>
          <w:rFonts w:asciiTheme="minorHAnsi" w:hAnsiTheme="minorHAnsi"/>
          <w:color w:val="auto"/>
          <w:sz w:val="20"/>
          <w:szCs w:val="20"/>
        </w:rPr>
        <w:t>Į</w:t>
      </w:r>
      <w:r w:rsidRPr="00386CFC">
        <w:rPr>
          <w:rFonts w:asciiTheme="minorHAnsi" w:hAnsiTheme="minorHAnsi"/>
          <w:b/>
          <w:color w:val="auto"/>
          <w:sz w:val="20"/>
          <w:szCs w:val="20"/>
        </w:rPr>
        <w:t xml:space="preserve"> </w:t>
      </w:r>
      <w:r w:rsidRPr="00386CFC">
        <w:rPr>
          <w:rFonts w:asciiTheme="minorHAnsi" w:hAnsiTheme="minorHAnsi"/>
          <w:color w:val="auto"/>
          <w:sz w:val="20"/>
          <w:szCs w:val="20"/>
        </w:rPr>
        <w:t xml:space="preserve">Šiaulių rajoną 2019 m. iš kitų Lietuvos rajonų atvyko daugiau asmenų, nei išvyko, tuo tarpu Šiaulių regiono ir Lietuvos mastu migracijos saldo buvo neigiamas. Teigiamas </w:t>
      </w:r>
      <w:proofErr w:type="spellStart"/>
      <w:r w:rsidRPr="00386CFC">
        <w:rPr>
          <w:rFonts w:asciiTheme="minorHAnsi" w:hAnsiTheme="minorHAnsi"/>
          <w:color w:val="auto"/>
          <w:sz w:val="20"/>
          <w:szCs w:val="20"/>
        </w:rPr>
        <w:t>neto</w:t>
      </w:r>
      <w:proofErr w:type="spellEnd"/>
      <w:r w:rsidRPr="00386CFC">
        <w:rPr>
          <w:rFonts w:asciiTheme="minorHAnsi" w:hAnsiTheme="minorHAnsi"/>
          <w:color w:val="auto"/>
          <w:sz w:val="20"/>
          <w:szCs w:val="20"/>
        </w:rPr>
        <w:t xml:space="preserve"> tarptautinės migracijos rodiklis fiksuojamas Šiaulių regione, Šiaulių rajono ir visos Lietuvos rodikliai, kaip ir kasmet, išlieka neigiami, tačiau pastebimas ženklus šio rodiklio sumažėjimas lyginant su 2018 metais. </w:t>
      </w:r>
    </w:p>
    <w:p w14:paraId="26BFF9D8" w14:textId="2DE09C27" w:rsidR="00C47F79" w:rsidRDefault="00C47F79" w:rsidP="00C47F79">
      <w:pPr>
        <w:jc w:val="both"/>
        <w:rPr>
          <w:rFonts w:asciiTheme="minorHAnsi" w:hAnsiTheme="minorHAnsi"/>
          <w:color w:val="FF0000"/>
          <w:sz w:val="20"/>
          <w:szCs w:val="20"/>
        </w:rPr>
      </w:pPr>
    </w:p>
    <w:tbl>
      <w:tblPr>
        <w:tblStyle w:val="Lentelstinklelis"/>
        <w:tblW w:w="0" w:type="auto"/>
        <w:tblLook w:val="04A0" w:firstRow="1" w:lastRow="0" w:firstColumn="1" w:lastColumn="0" w:noHBand="0" w:noVBand="1"/>
      </w:tblPr>
      <w:tblGrid>
        <w:gridCol w:w="2972"/>
        <w:gridCol w:w="1085"/>
        <w:gridCol w:w="992"/>
        <w:gridCol w:w="1134"/>
        <w:gridCol w:w="1134"/>
        <w:gridCol w:w="1134"/>
        <w:gridCol w:w="1134"/>
      </w:tblGrid>
      <w:tr w:rsidR="00C47F79" w:rsidRPr="00CC2462" w14:paraId="236DA02E" w14:textId="77777777" w:rsidTr="0029249F">
        <w:tc>
          <w:tcPr>
            <w:tcW w:w="2972" w:type="dxa"/>
          </w:tcPr>
          <w:p w14:paraId="6F2439F0" w14:textId="77777777" w:rsidR="00C47F79" w:rsidRPr="00CC2462" w:rsidRDefault="00C47F79" w:rsidP="0029249F">
            <w:pPr>
              <w:tabs>
                <w:tab w:val="left" w:pos="840"/>
              </w:tabs>
              <w:jc w:val="both"/>
              <w:outlineLvl w:val="0"/>
              <w:rPr>
                <w:rFonts w:asciiTheme="minorHAnsi" w:hAnsiTheme="minorHAnsi"/>
                <w:color w:val="auto"/>
                <w:sz w:val="20"/>
                <w:szCs w:val="20"/>
              </w:rPr>
            </w:pPr>
          </w:p>
        </w:tc>
        <w:tc>
          <w:tcPr>
            <w:tcW w:w="1085" w:type="dxa"/>
          </w:tcPr>
          <w:p w14:paraId="5BCF97B5"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2014</w:t>
            </w:r>
          </w:p>
        </w:tc>
        <w:tc>
          <w:tcPr>
            <w:tcW w:w="992" w:type="dxa"/>
          </w:tcPr>
          <w:p w14:paraId="45FBEDC5"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2015</w:t>
            </w:r>
          </w:p>
        </w:tc>
        <w:tc>
          <w:tcPr>
            <w:tcW w:w="1134" w:type="dxa"/>
          </w:tcPr>
          <w:p w14:paraId="6CDD716F"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2016</w:t>
            </w:r>
          </w:p>
        </w:tc>
        <w:tc>
          <w:tcPr>
            <w:tcW w:w="1134" w:type="dxa"/>
          </w:tcPr>
          <w:p w14:paraId="0655AB7C"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2017</w:t>
            </w:r>
          </w:p>
        </w:tc>
        <w:tc>
          <w:tcPr>
            <w:tcW w:w="1134" w:type="dxa"/>
          </w:tcPr>
          <w:p w14:paraId="1FA066C7"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2018</w:t>
            </w:r>
          </w:p>
        </w:tc>
        <w:tc>
          <w:tcPr>
            <w:tcW w:w="1134" w:type="dxa"/>
          </w:tcPr>
          <w:p w14:paraId="679392A5"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2019</w:t>
            </w:r>
          </w:p>
        </w:tc>
      </w:tr>
      <w:tr w:rsidR="00C47F79" w:rsidRPr="00CC2462" w14:paraId="7D675367" w14:textId="77777777" w:rsidTr="0029249F">
        <w:tc>
          <w:tcPr>
            <w:tcW w:w="9585" w:type="dxa"/>
            <w:gridSpan w:val="7"/>
          </w:tcPr>
          <w:p w14:paraId="3FA6CF31" w14:textId="77777777" w:rsidR="00C47F79" w:rsidRPr="00CC2462" w:rsidRDefault="00C47F79" w:rsidP="0029249F">
            <w:pPr>
              <w:tabs>
                <w:tab w:val="left" w:pos="840"/>
              </w:tabs>
              <w:jc w:val="center"/>
              <w:outlineLvl w:val="0"/>
              <w:rPr>
                <w:rFonts w:asciiTheme="minorHAnsi" w:hAnsiTheme="minorHAnsi"/>
                <w:color w:val="auto"/>
                <w:sz w:val="20"/>
                <w:szCs w:val="20"/>
              </w:rPr>
            </w:pPr>
            <w:r w:rsidRPr="00386CFC">
              <w:rPr>
                <w:rFonts w:asciiTheme="minorHAnsi" w:hAnsiTheme="minorHAnsi"/>
                <w:color w:val="336699"/>
              </w:rPr>
              <w:t>VIDINĖ MIGRACIJA</w:t>
            </w:r>
          </w:p>
        </w:tc>
      </w:tr>
      <w:tr w:rsidR="00C47F79" w:rsidRPr="00CC2462" w14:paraId="3535A6DD" w14:textId="77777777" w:rsidTr="0029249F">
        <w:tc>
          <w:tcPr>
            <w:tcW w:w="2972" w:type="dxa"/>
          </w:tcPr>
          <w:p w14:paraId="7FF796FE"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Atvykusieji</w:t>
            </w:r>
          </w:p>
        </w:tc>
        <w:tc>
          <w:tcPr>
            <w:tcW w:w="1085" w:type="dxa"/>
          </w:tcPr>
          <w:p w14:paraId="586882C9"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1.608</w:t>
            </w:r>
          </w:p>
        </w:tc>
        <w:tc>
          <w:tcPr>
            <w:tcW w:w="992" w:type="dxa"/>
          </w:tcPr>
          <w:p w14:paraId="3C6E443E"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1.863</w:t>
            </w:r>
          </w:p>
        </w:tc>
        <w:tc>
          <w:tcPr>
            <w:tcW w:w="1134" w:type="dxa"/>
          </w:tcPr>
          <w:p w14:paraId="6D3CD596"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2.045</w:t>
            </w:r>
          </w:p>
        </w:tc>
        <w:tc>
          <w:tcPr>
            <w:tcW w:w="1134" w:type="dxa"/>
          </w:tcPr>
          <w:p w14:paraId="51DADE3E"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1.827</w:t>
            </w:r>
          </w:p>
        </w:tc>
        <w:tc>
          <w:tcPr>
            <w:tcW w:w="1134" w:type="dxa"/>
          </w:tcPr>
          <w:p w14:paraId="548CC903"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1.877</w:t>
            </w:r>
          </w:p>
        </w:tc>
        <w:tc>
          <w:tcPr>
            <w:tcW w:w="1134" w:type="dxa"/>
          </w:tcPr>
          <w:p w14:paraId="380865C9" w14:textId="77777777" w:rsidR="00C47F79" w:rsidRPr="00CC2462" w:rsidRDefault="00C47F79" w:rsidP="0029249F">
            <w:pPr>
              <w:tabs>
                <w:tab w:val="left" w:pos="840"/>
              </w:tabs>
              <w:jc w:val="both"/>
              <w:outlineLvl w:val="0"/>
              <w:rPr>
                <w:rFonts w:asciiTheme="minorHAnsi" w:hAnsiTheme="minorHAnsi"/>
                <w:color w:val="auto"/>
                <w:sz w:val="20"/>
                <w:szCs w:val="20"/>
              </w:rPr>
            </w:pPr>
          </w:p>
        </w:tc>
      </w:tr>
      <w:tr w:rsidR="00C47F79" w:rsidRPr="00CC2462" w14:paraId="0F144FE0" w14:textId="77777777" w:rsidTr="0029249F">
        <w:tc>
          <w:tcPr>
            <w:tcW w:w="2972" w:type="dxa"/>
          </w:tcPr>
          <w:p w14:paraId="664F33C4"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Išvykusieji</w:t>
            </w:r>
          </w:p>
        </w:tc>
        <w:tc>
          <w:tcPr>
            <w:tcW w:w="1085" w:type="dxa"/>
          </w:tcPr>
          <w:p w14:paraId="0781CAFC"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1.834</w:t>
            </w:r>
          </w:p>
        </w:tc>
        <w:tc>
          <w:tcPr>
            <w:tcW w:w="992" w:type="dxa"/>
          </w:tcPr>
          <w:p w14:paraId="1954E4CA"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1.920</w:t>
            </w:r>
          </w:p>
        </w:tc>
        <w:tc>
          <w:tcPr>
            <w:tcW w:w="1134" w:type="dxa"/>
          </w:tcPr>
          <w:p w14:paraId="68D9D88C"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1.882</w:t>
            </w:r>
          </w:p>
        </w:tc>
        <w:tc>
          <w:tcPr>
            <w:tcW w:w="1134" w:type="dxa"/>
          </w:tcPr>
          <w:p w14:paraId="0855516C"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1.268</w:t>
            </w:r>
          </w:p>
        </w:tc>
        <w:tc>
          <w:tcPr>
            <w:tcW w:w="1134" w:type="dxa"/>
          </w:tcPr>
          <w:p w14:paraId="4C21588D"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1.261</w:t>
            </w:r>
          </w:p>
        </w:tc>
        <w:tc>
          <w:tcPr>
            <w:tcW w:w="1134" w:type="dxa"/>
          </w:tcPr>
          <w:p w14:paraId="364EFB88" w14:textId="77777777" w:rsidR="00C47F79" w:rsidRPr="00CC2462" w:rsidRDefault="00C47F79" w:rsidP="0029249F">
            <w:pPr>
              <w:tabs>
                <w:tab w:val="left" w:pos="840"/>
              </w:tabs>
              <w:jc w:val="both"/>
              <w:outlineLvl w:val="0"/>
              <w:rPr>
                <w:rFonts w:asciiTheme="minorHAnsi" w:hAnsiTheme="minorHAnsi"/>
                <w:color w:val="auto"/>
                <w:sz w:val="20"/>
                <w:szCs w:val="20"/>
              </w:rPr>
            </w:pPr>
          </w:p>
        </w:tc>
      </w:tr>
      <w:tr w:rsidR="00C47F79" w:rsidRPr="00CC2462" w14:paraId="34B4A515" w14:textId="77777777" w:rsidTr="0029249F">
        <w:tc>
          <w:tcPr>
            <w:tcW w:w="2972" w:type="dxa"/>
          </w:tcPr>
          <w:p w14:paraId="1948F215"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Migracijos saldo</w:t>
            </w:r>
          </w:p>
        </w:tc>
        <w:tc>
          <w:tcPr>
            <w:tcW w:w="1085" w:type="dxa"/>
          </w:tcPr>
          <w:p w14:paraId="1E7BE1D4"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-226</w:t>
            </w:r>
          </w:p>
        </w:tc>
        <w:tc>
          <w:tcPr>
            <w:tcW w:w="992" w:type="dxa"/>
          </w:tcPr>
          <w:p w14:paraId="11933F76"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-88</w:t>
            </w:r>
          </w:p>
        </w:tc>
        <w:tc>
          <w:tcPr>
            <w:tcW w:w="1134" w:type="dxa"/>
          </w:tcPr>
          <w:p w14:paraId="58F6433E"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163</w:t>
            </w:r>
          </w:p>
        </w:tc>
        <w:tc>
          <w:tcPr>
            <w:tcW w:w="1134" w:type="dxa"/>
          </w:tcPr>
          <w:p w14:paraId="7A7E9642"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559</w:t>
            </w:r>
          </w:p>
        </w:tc>
        <w:tc>
          <w:tcPr>
            <w:tcW w:w="1134" w:type="dxa"/>
          </w:tcPr>
          <w:p w14:paraId="65576207"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616</w:t>
            </w:r>
          </w:p>
        </w:tc>
        <w:tc>
          <w:tcPr>
            <w:tcW w:w="1134" w:type="dxa"/>
          </w:tcPr>
          <w:p w14:paraId="645890B7" w14:textId="77777777" w:rsidR="00C47F79" w:rsidRPr="00CC2462" w:rsidRDefault="00C47F79" w:rsidP="0029249F">
            <w:pPr>
              <w:tabs>
                <w:tab w:val="left" w:pos="840"/>
              </w:tabs>
              <w:jc w:val="both"/>
              <w:outlineLvl w:val="0"/>
              <w:rPr>
                <w:rFonts w:asciiTheme="minorHAnsi" w:hAnsiTheme="minorHAnsi"/>
                <w:color w:val="auto"/>
                <w:sz w:val="20"/>
                <w:szCs w:val="20"/>
              </w:rPr>
            </w:pPr>
          </w:p>
        </w:tc>
      </w:tr>
      <w:tr w:rsidR="00C47F79" w:rsidRPr="00CC2462" w14:paraId="27F699B8" w14:textId="77777777" w:rsidTr="0029249F">
        <w:tc>
          <w:tcPr>
            <w:tcW w:w="9585" w:type="dxa"/>
            <w:gridSpan w:val="7"/>
          </w:tcPr>
          <w:p w14:paraId="112DDFFD" w14:textId="77777777" w:rsidR="00C47F79" w:rsidRPr="00CC2462" w:rsidRDefault="00C47F79" w:rsidP="0029249F">
            <w:pPr>
              <w:tabs>
                <w:tab w:val="left" w:pos="840"/>
              </w:tabs>
              <w:jc w:val="center"/>
              <w:outlineLvl w:val="0"/>
              <w:rPr>
                <w:rFonts w:asciiTheme="minorHAnsi" w:hAnsiTheme="minorHAnsi"/>
                <w:color w:val="auto"/>
                <w:sz w:val="20"/>
                <w:szCs w:val="20"/>
              </w:rPr>
            </w:pPr>
            <w:r w:rsidRPr="00386CFC">
              <w:rPr>
                <w:rFonts w:asciiTheme="minorHAnsi" w:hAnsiTheme="minorHAnsi"/>
                <w:color w:val="336699"/>
              </w:rPr>
              <w:t>TARPTAUTINĖ MIGRACIJA</w:t>
            </w:r>
          </w:p>
        </w:tc>
      </w:tr>
      <w:tr w:rsidR="00C47F79" w:rsidRPr="00CC2462" w14:paraId="7536A6D3" w14:textId="77777777" w:rsidTr="0029249F">
        <w:tc>
          <w:tcPr>
            <w:tcW w:w="2972" w:type="dxa"/>
          </w:tcPr>
          <w:p w14:paraId="3A73F326"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Emigrantai</w:t>
            </w:r>
          </w:p>
        </w:tc>
        <w:tc>
          <w:tcPr>
            <w:tcW w:w="1085" w:type="dxa"/>
          </w:tcPr>
          <w:p w14:paraId="0D43C157"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631</w:t>
            </w:r>
          </w:p>
        </w:tc>
        <w:tc>
          <w:tcPr>
            <w:tcW w:w="992" w:type="dxa"/>
          </w:tcPr>
          <w:p w14:paraId="7B5CD37C"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678</w:t>
            </w:r>
          </w:p>
        </w:tc>
        <w:tc>
          <w:tcPr>
            <w:tcW w:w="1134" w:type="dxa"/>
          </w:tcPr>
          <w:p w14:paraId="332A34AF"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783</w:t>
            </w:r>
          </w:p>
        </w:tc>
        <w:tc>
          <w:tcPr>
            <w:tcW w:w="1134" w:type="dxa"/>
          </w:tcPr>
          <w:p w14:paraId="7533E221"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761</w:t>
            </w:r>
          </w:p>
        </w:tc>
        <w:tc>
          <w:tcPr>
            <w:tcW w:w="1134" w:type="dxa"/>
          </w:tcPr>
          <w:p w14:paraId="627713E8"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501</w:t>
            </w:r>
          </w:p>
        </w:tc>
        <w:tc>
          <w:tcPr>
            <w:tcW w:w="1134" w:type="dxa"/>
          </w:tcPr>
          <w:p w14:paraId="0D43984E" w14:textId="77777777" w:rsidR="00C47F79" w:rsidRPr="00CC2462" w:rsidRDefault="00C47F79" w:rsidP="0029249F">
            <w:pPr>
              <w:tabs>
                <w:tab w:val="left" w:pos="840"/>
              </w:tabs>
              <w:jc w:val="both"/>
              <w:outlineLvl w:val="0"/>
              <w:rPr>
                <w:rFonts w:asciiTheme="minorHAnsi" w:hAnsiTheme="minorHAnsi"/>
                <w:color w:val="auto"/>
                <w:sz w:val="20"/>
                <w:szCs w:val="20"/>
              </w:rPr>
            </w:pPr>
          </w:p>
        </w:tc>
      </w:tr>
      <w:tr w:rsidR="00C47F79" w:rsidRPr="00CC2462" w14:paraId="0C96F6AD" w14:textId="77777777" w:rsidTr="0029249F">
        <w:tc>
          <w:tcPr>
            <w:tcW w:w="2972" w:type="dxa"/>
          </w:tcPr>
          <w:p w14:paraId="4CAAD939" w14:textId="77777777" w:rsidR="00C47F79" w:rsidRPr="00CC2462" w:rsidRDefault="00C47F79" w:rsidP="0029249F">
            <w:pPr>
              <w:tabs>
                <w:tab w:val="left" w:pos="840"/>
              </w:tabs>
              <w:jc w:val="both"/>
              <w:outlineLvl w:val="0"/>
              <w:rPr>
                <w:rFonts w:asciiTheme="minorHAnsi" w:hAnsiTheme="minorHAnsi"/>
                <w:color w:val="auto"/>
                <w:sz w:val="20"/>
                <w:szCs w:val="20"/>
              </w:rPr>
            </w:pPr>
            <w:r w:rsidRPr="00CC2462">
              <w:rPr>
                <w:rFonts w:asciiTheme="minorHAnsi" w:hAnsiTheme="minorHAnsi"/>
                <w:color w:val="auto"/>
                <w:sz w:val="20"/>
                <w:szCs w:val="20"/>
              </w:rPr>
              <w:t>Imigrantai</w:t>
            </w:r>
          </w:p>
        </w:tc>
        <w:tc>
          <w:tcPr>
            <w:tcW w:w="1085" w:type="dxa"/>
          </w:tcPr>
          <w:p w14:paraId="515C4130"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378</w:t>
            </w:r>
          </w:p>
        </w:tc>
        <w:tc>
          <w:tcPr>
            <w:tcW w:w="992" w:type="dxa"/>
          </w:tcPr>
          <w:p w14:paraId="5B3DB457"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405</w:t>
            </w:r>
          </w:p>
        </w:tc>
        <w:tc>
          <w:tcPr>
            <w:tcW w:w="1134" w:type="dxa"/>
          </w:tcPr>
          <w:p w14:paraId="693C48A4"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303</w:t>
            </w:r>
          </w:p>
        </w:tc>
        <w:tc>
          <w:tcPr>
            <w:tcW w:w="1134" w:type="dxa"/>
          </w:tcPr>
          <w:p w14:paraId="48BBB004"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224</w:t>
            </w:r>
          </w:p>
        </w:tc>
        <w:tc>
          <w:tcPr>
            <w:tcW w:w="1134" w:type="dxa"/>
          </w:tcPr>
          <w:p w14:paraId="635C6DA1"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352</w:t>
            </w:r>
          </w:p>
        </w:tc>
        <w:tc>
          <w:tcPr>
            <w:tcW w:w="1134" w:type="dxa"/>
          </w:tcPr>
          <w:p w14:paraId="6BE6B412" w14:textId="77777777" w:rsidR="00C47F79" w:rsidRPr="00CC2462" w:rsidRDefault="00C47F79" w:rsidP="0029249F">
            <w:pPr>
              <w:tabs>
                <w:tab w:val="left" w:pos="840"/>
              </w:tabs>
              <w:jc w:val="both"/>
              <w:outlineLvl w:val="0"/>
              <w:rPr>
                <w:rFonts w:asciiTheme="minorHAnsi" w:hAnsiTheme="minorHAnsi"/>
                <w:color w:val="auto"/>
                <w:sz w:val="20"/>
                <w:szCs w:val="20"/>
              </w:rPr>
            </w:pPr>
          </w:p>
        </w:tc>
      </w:tr>
      <w:tr w:rsidR="00C47F79" w:rsidRPr="00CC2462" w14:paraId="4E0DDD5E" w14:textId="77777777" w:rsidTr="0029249F">
        <w:tc>
          <w:tcPr>
            <w:tcW w:w="2972" w:type="dxa"/>
          </w:tcPr>
          <w:p w14:paraId="16820020" w14:textId="77777777" w:rsidR="00C47F79" w:rsidRPr="00CC2462" w:rsidRDefault="00C47F79" w:rsidP="0029249F">
            <w:pPr>
              <w:tabs>
                <w:tab w:val="left" w:pos="840"/>
              </w:tabs>
              <w:jc w:val="both"/>
              <w:outlineLvl w:val="0"/>
              <w:rPr>
                <w:rFonts w:asciiTheme="minorHAnsi" w:hAnsiTheme="minorHAnsi"/>
                <w:color w:val="auto"/>
                <w:sz w:val="20"/>
                <w:szCs w:val="20"/>
              </w:rPr>
            </w:pPr>
            <w:proofErr w:type="spellStart"/>
            <w:r w:rsidRPr="00CC2462">
              <w:rPr>
                <w:rFonts w:asciiTheme="minorHAnsi" w:hAnsiTheme="minorHAnsi"/>
                <w:color w:val="auto"/>
                <w:sz w:val="20"/>
                <w:szCs w:val="20"/>
              </w:rPr>
              <w:t>Neto</w:t>
            </w:r>
            <w:proofErr w:type="spellEnd"/>
            <w:r w:rsidRPr="00CC2462">
              <w:rPr>
                <w:rFonts w:asciiTheme="minorHAnsi" w:hAnsiTheme="minorHAnsi"/>
                <w:color w:val="auto"/>
                <w:sz w:val="20"/>
                <w:szCs w:val="20"/>
              </w:rPr>
              <w:t xml:space="preserve"> tarptautinė migracija</w:t>
            </w:r>
          </w:p>
        </w:tc>
        <w:tc>
          <w:tcPr>
            <w:tcW w:w="1085" w:type="dxa"/>
          </w:tcPr>
          <w:p w14:paraId="144B84B9"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-253</w:t>
            </w:r>
          </w:p>
        </w:tc>
        <w:tc>
          <w:tcPr>
            <w:tcW w:w="992" w:type="dxa"/>
          </w:tcPr>
          <w:p w14:paraId="302F706B"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-273</w:t>
            </w:r>
          </w:p>
        </w:tc>
        <w:tc>
          <w:tcPr>
            <w:tcW w:w="1134" w:type="dxa"/>
          </w:tcPr>
          <w:p w14:paraId="26F89017"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-480</w:t>
            </w:r>
          </w:p>
        </w:tc>
        <w:tc>
          <w:tcPr>
            <w:tcW w:w="1134" w:type="dxa"/>
          </w:tcPr>
          <w:p w14:paraId="28BC8651"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-537</w:t>
            </w:r>
          </w:p>
        </w:tc>
        <w:tc>
          <w:tcPr>
            <w:tcW w:w="1134" w:type="dxa"/>
          </w:tcPr>
          <w:p w14:paraId="6379A199" w14:textId="77777777" w:rsidR="00C47F79" w:rsidRPr="00CC2462" w:rsidRDefault="00C47F79" w:rsidP="0029249F">
            <w:pPr>
              <w:tabs>
                <w:tab w:val="left" w:pos="840"/>
              </w:tabs>
              <w:jc w:val="right"/>
              <w:outlineLvl w:val="0"/>
              <w:rPr>
                <w:rFonts w:asciiTheme="minorHAnsi" w:hAnsiTheme="minorHAnsi"/>
                <w:color w:val="auto"/>
                <w:sz w:val="20"/>
                <w:szCs w:val="20"/>
              </w:rPr>
            </w:pPr>
            <w:r w:rsidRPr="00CC2462">
              <w:rPr>
                <w:rFonts w:asciiTheme="minorHAnsi" w:hAnsiTheme="minorHAnsi"/>
                <w:color w:val="auto"/>
                <w:sz w:val="20"/>
                <w:szCs w:val="20"/>
              </w:rPr>
              <w:t>-149</w:t>
            </w:r>
          </w:p>
        </w:tc>
        <w:tc>
          <w:tcPr>
            <w:tcW w:w="1134" w:type="dxa"/>
          </w:tcPr>
          <w:p w14:paraId="4C39520F" w14:textId="77777777" w:rsidR="00C47F79" w:rsidRPr="00CC2462" w:rsidRDefault="00C47F79" w:rsidP="0029249F">
            <w:pPr>
              <w:tabs>
                <w:tab w:val="left" w:pos="840"/>
              </w:tabs>
              <w:jc w:val="both"/>
              <w:outlineLvl w:val="0"/>
              <w:rPr>
                <w:rFonts w:asciiTheme="minorHAnsi" w:hAnsiTheme="minorHAnsi"/>
                <w:color w:val="auto"/>
                <w:sz w:val="20"/>
                <w:szCs w:val="20"/>
              </w:rPr>
            </w:pPr>
          </w:p>
        </w:tc>
      </w:tr>
    </w:tbl>
    <w:p w14:paraId="1CD33EFD" w14:textId="77777777" w:rsidR="00C47F79" w:rsidRPr="00CC2462" w:rsidRDefault="00C47F79" w:rsidP="00C47F79">
      <w:pPr>
        <w:jc w:val="both"/>
        <w:rPr>
          <w:rFonts w:asciiTheme="minorHAnsi" w:hAnsiTheme="minorHAnsi"/>
          <w:sz w:val="20"/>
          <w:szCs w:val="20"/>
        </w:rPr>
      </w:pPr>
    </w:p>
    <w:p w14:paraId="3B6E9121" w14:textId="78D18DAD" w:rsidR="00A83B15" w:rsidRPr="00386CFC" w:rsidRDefault="00954EA2" w:rsidP="00E07C36">
      <w:pPr>
        <w:tabs>
          <w:tab w:val="left" w:pos="840"/>
        </w:tabs>
        <w:jc w:val="both"/>
        <w:outlineLvl w:val="0"/>
        <w:rPr>
          <w:rFonts w:asciiTheme="minorHAnsi" w:hAnsiTheme="minorHAnsi"/>
          <w:b/>
          <w:color w:val="auto"/>
          <w:sz w:val="20"/>
          <w:szCs w:val="20"/>
        </w:rPr>
      </w:pPr>
      <w:r w:rsidRPr="00CC2462">
        <w:rPr>
          <w:rFonts w:asciiTheme="minorHAnsi" w:hAnsiTheme="minorHAnsi"/>
          <w:sz w:val="20"/>
          <w:szCs w:val="20"/>
        </w:rPr>
        <w:t xml:space="preserve">Lietuvoje vaikus auginantys tėvai </w:t>
      </w:r>
      <w:r w:rsidRPr="00CC2462">
        <w:rPr>
          <w:rFonts w:asciiTheme="minorHAnsi" w:hAnsiTheme="minorHAnsi"/>
          <w:b/>
          <w:bCs/>
          <w:sz w:val="20"/>
          <w:szCs w:val="20"/>
        </w:rPr>
        <w:t>susiduria su ekonominiais sunkumais</w:t>
      </w:r>
      <w:r w:rsidRPr="00CC2462">
        <w:rPr>
          <w:rFonts w:asciiTheme="minorHAnsi" w:hAnsiTheme="minorHAnsi"/>
          <w:sz w:val="20"/>
          <w:szCs w:val="20"/>
        </w:rPr>
        <w:t xml:space="preserve"> ir kreipiasi dėl vaikų nemokamo maitinimo ar kitos socialinės paramos gavimo. </w:t>
      </w:r>
      <w:r w:rsidR="00EE6091" w:rsidRPr="00CC2462">
        <w:rPr>
          <w:rFonts w:asciiTheme="minorHAnsi" w:hAnsiTheme="minorHAnsi"/>
          <w:sz w:val="20"/>
          <w:szCs w:val="20"/>
        </w:rPr>
        <w:t>Remiantis gyventojų nuomonės tyrimais</w:t>
      </w:r>
      <w:r w:rsidR="00EE6091" w:rsidRPr="00CC2462">
        <w:rPr>
          <w:rStyle w:val="Puslapioinaosnuoroda"/>
          <w:rFonts w:asciiTheme="minorHAnsi" w:hAnsiTheme="minorHAnsi"/>
          <w:sz w:val="20"/>
          <w:szCs w:val="20"/>
        </w:rPr>
        <w:footnoteReference w:id="10"/>
      </w:r>
      <w:r w:rsidR="00EE6091" w:rsidRPr="00CC2462">
        <w:rPr>
          <w:rFonts w:asciiTheme="minorHAnsi" w:hAnsiTheme="minorHAnsi"/>
          <w:sz w:val="20"/>
          <w:szCs w:val="20"/>
        </w:rPr>
        <w:t>, buvo nustatyta, kad ekonominės priežastys, tokios, kaip</w:t>
      </w:r>
      <w:r w:rsidR="00EE6091" w:rsidRPr="00CC0FDC">
        <w:rPr>
          <w:rFonts w:asciiTheme="minorHAnsi" w:hAnsiTheme="minorHAnsi"/>
          <w:strike/>
          <w:color w:val="FF0000"/>
          <w:sz w:val="20"/>
          <w:szCs w:val="20"/>
        </w:rPr>
        <w:t>:</w:t>
      </w:r>
      <w:r w:rsidR="00EE6091" w:rsidRPr="00CC2462">
        <w:rPr>
          <w:rFonts w:asciiTheme="minorHAnsi" w:hAnsiTheme="minorHAnsi"/>
          <w:sz w:val="20"/>
          <w:szCs w:val="20"/>
        </w:rPr>
        <w:t xml:space="preserve"> nedarbas, nepatenkinamos buitinės sąlygos, mažas </w:t>
      </w:r>
      <w:r w:rsidR="00EE6091" w:rsidRPr="00B23E9A">
        <w:rPr>
          <w:rFonts w:asciiTheme="minorHAnsi" w:hAnsiTheme="minorHAnsi"/>
          <w:color w:val="auto"/>
          <w:sz w:val="20"/>
          <w:szCs w:val="20"/>
        </w:rPr>
        <w:t xml:space="preserve">darbo užmokestis Lietuvoje </w:t>
      </w:r>
      <w:r w:rsidR="00B23E9A" w:rsidRPr="00B23E9A">
        <w:rPr>
          <w:rFonts w:asciiTheme="minorHAnsi" w:hAnsiTheme="minorHAnsi"/>
          <w:color w:val="auto"/>
          <w:sz w:val="20"/>
          <w:szCs w:val="20"/>
        </w:rPr>
        <w:t xml:space="preserve">įtakoja </w:t>
      </w:r>
      <w:r w:rsidR="00CC0FDC" w:rsidRPr="00B23E9A">
        <w:rPr>
          <w:rFonts w:asciiTheme="minorHAnsi" w:hAnsiTheme="minorHAnsi"/>
          <w:color w:val="auto"/>
          <w:sz w:val="20"/>
          <w:szCs w:val="20"/>
        </w:rPr>
        <w:t>gyventoj</w:t>
      </w:r>
      <w:r w:rsidR="00B23E9A" w:rsidRPr="00B23E9A">
        <w:rPr>
          <w:rFonts w:asciiTheme="minorHAnsi" w:hAnsiTheme="minorHAnsi"/>
          <w:color w:val="auto"/>
          <w:sz w:val="20"/>
          <w:szCs w:val="20"/>
        </w:rPr>
        <w:t>ų pasirinkimą</w:t>
      </w:r>
      <w:r w:rsidR="00CC0FDC" w:rsidRPr="00B23E9A">
        <w:rPr>
          <w:rFonts w:asciiTheme="minorHAnsi" w:hAnsiTheme="minorHAnsi"/>
          <w:color w:val="auto"/>
          <w:sz w:val="20"/>
          <w:szCs w:val="20"/>
        </w:rPr>
        <w:t xml:space="preserve"> </w:t>
      </w:r>
      <w:r w:rsidR="00EE6091" w:rsidRPr="00B23E9A">
        <w:rPr>
          <w:rFonts w:asciiTheme="minorHAnsi" w:hAnsiTheme="minorHAnsi"/>
          <w:b/>
          <w:bCs/>
          <w:i/>
          <w:iCs/>
          <w:color w:val="auto"/>
          <w:sz w:val="20"/>
          <w:szCs w:val="20"/>
        </w:rPr>
        <w:t>emigr</w:t>
      </w:r>
      <w:r w:rsidR="00CC0FDC" w:rsidRPr="00B23E9A">
        <w:rPr>
          <w:rFonts w:asciiTheme="minorHAnsi" w:hAnsiTheme="minorHAnsi"/>
          <w:b/>
          <w:bCs/>
          <w:i/>
          <w:iCs/>
          <w:color w:val="auto"/>
          <w:sz w:val="20"/>
          <w:szCs w:val="20"/>
        </w:rPr>
        <w:t>uoti</w:t>
      </w:r>
      <w:r w:rsidR="00EE6091" w:rsidRPr="00B23E9A">
        <w:rPr>
          <w:rFonts w:asciiTheme="minorHAnsi" w:hAnsiTheme="minorHAnsi"/>
          <w:color w:val="auto"/>
          <w:sz w:val="20"/>
          <w:szCs w:val="20"/>
        </w:rPr>
        <w:t xml:space="preserve">, todėl Savivaldybė pirmiausia orientuojasi į dar likusių išlaikymą, o ne išvykusiųjų susigrąžinimą, nes jų siūlomų darbo vietų atlyginimas yra mažai pajėgus konkuruoti ne tik su užsieniu, </w:t>
      </w:r>
      <w:r w:rsidR="00EE6091" w:rsidRPr="00CC2462">
        <w:rPr>
          <w:rFonts w:asciiTheme="minorHAnsi" w:hAnsiTheme="minorHAnsi"/>
          <w:sz w:val="20"/>
          <w:szCs w:val="20"/>
        </w:rPr>
        <w:t xml:space="preserve">bet ir su </w:t>
      </w:r>
      <w:r w:rsidR="00EE6091" w:rsidRPr="00386CFC">
        <w:rPr>
          <w:rFonts w:asciiTheme="minorHAnsi" w:hAnsiTheme="minorHAnsi"/>
          <w:color w:val="auto"/>
          <w:sz w:val="20"/>
          <w:szCs w:val="20"/>
        </w:rPr>
        <w:t xml:space="preserve">šalies didmiesčiais. </w:t>
      </w:r>
      <w:r w:rsidR="00A83B15" w:rsidRPr="00386CFC">
        <w:rPr>
          <w:rFonts w:asciiTheme="minorHAnsi" w:hAnsiTheme="minorHAnsi"/>
          <w:color w:val="auto"/>
          <w:sz w:val="20"/>
          <w:szCs w:val="20"/>
        </w:rPr>
        <w:t>2018 metais mėnesinis bruto darbo užmokestis Šiaulių rajone sudarė 706,30 euro, lyginant su 2017 m. vidutinis rajono gyventojų atlyginimas padidėjo 7 procentais (nuo  659,80 euro).</w:t>
      </w:r>
      <w:r w:rsidR="00C07752">
        <w:rPr>
          <w:rFonts w:asciiTheme="minorHAnsi" w:hAnsiTheme="minorHAnsi"/>
          <w:color w:val="auto"/>
          <w:sz w:val="20"/>
          <w:szCs w:val="20"/>
        </w:rPr>
        <w:t xml:space="preserve"> </w:t>
      </w:r>
      <w:proofErr w:type="spellStart"/>
      <w:r w:rsidR="00C07752">
        <w:rPr>
          <w:rFonts w:asciiTheme="minorHAnsi" w:hAnsiTheme="minorHAnsi"/>
          <w:color w:val="auto"/>
          <w:sz w:val="20"/>
          <w:szCs w:val="20"/>
        </w:rPr>
        <w:t>Svivaldybės</w:t>
      </w:r>
      <w:proofErr w:type="spellEnd"/>
      <w:r w:rsidR="00C07752">
        <w:rPr>
          <w:rFonts w:asciiTheme="minorHAnsi" w:hAnsiTheme="minorHAnsi"/>
          <w:color w:val="auto"/>
          <w:sz w:val="20"/>
          <w:szCs w:val="20"/>
        </w:rPr>
        <w:t xml:space="preserve"> vieta pagal bruto darbo užmokestį 2019 m. trečiąjį ketvirtį 47 vieta iš 60 savivaldybių, bruto 1.017,5 euro, Šiaulių apskrities 1.105 euro.</w:t>
      </w:r>
    </w:p>
    <w:p w14:paraId="5F3846C5" w14:textId="77777777" w:rsidR="00C47F79" w:rsidRDefault="00EE6091" w:rsidP="00EE6091">
      <w:pPr>
        <w:tabs>
          <w:tab w:val="left" w:pos="840"/>
        </w:tabs>
        <w:jc w:val="both"/>
        <w:outlineLvl w:val="0"/>
        <w:rPr>
          <w:rFonts w:asciiTheme="minorHAnsi" w:hAnsiTheme="minorHAnsi"/>
          <w:sz w:val="20"/>
          <w:szCs w:val="20"/>
        </w:rPr>
      </w:pPr>
      <w:r w:rsidRPr="00CC2462">
        <w:rPr>
          <w:rFonts w:asciiTheme="minorHAnsi" w:hAnsiTheme="minorHAnsi"/>
          <w:sz w:val="20"/>
          <w:szCs w:val="20"/>
        </w:rPr>
        <w:tab/>
      </w:r>
    </w:p>
    <w:p w14:paraId="4604D8EB" w14:textId="2C5B095F" w:rsidR="00C47F79" w:rsidRDefault="00C47F79" w:rsidP="00C47F79">
      <w:pPr>
        <w:tabs>
          <w:tab w:val="left" w:pos="720"/>
        </w:tabs>
        <w:jc w:val="both"/>
        <w:rPr>
          <w:rFonts w:asciiTheme="minorHAnsi" w:hAnsiTheme="minorHAnsi"/>
          <w:color w:val="336699"/>
          <w:sz w:val="32"/>
          <w:szCs w:val="32"/>
        </w:rPr>
      </w:pPr>
      <w:r w:rsidRPr="00386CFC">
        <w:rPr>
          <w:rFonts w:asciiTheme="minorHAnsi" w:hAnsiTheme="minorHAnsi"/>
          <w:color w:val="336699"/>
          <w:sz w:val="32"/>
          <w:szCs w:val="32"/>
        </w:rPr>
        <w:t>Nedarbas</w:t>
      </w:r>
    </w:p>
    <w:p w14:paraId="3B8355E2" w14:textId="77777777" w:rsidR="000C66A0" w:rsidRPr="00386CFC" w:rsidRDefault="000C66A0" w:rsidP="00C47F79">
      <w:pPr>
        <w:tabs>
          <w:tab w:val="left" w:pos="720"/>
        </w:tabs>
        <w:jc w:val="both"/>
        <w:rPr>
          <w:rFonts w:asciiTheme="minorHAnsi" w:hAnsiTheme="minorHAnsi"/>
          <w:color w:val="336699"/>
          <w:sz w:val="32"/>
          <w:szCs w:val="32"/>
        </w:rPr>
      </w:pPr>
    </w:p>
    <w:p w14:paraId="7BF98E58" w14:textId="7FB33819" w:rsidR="00C47F79" w:rsidRDefault="00C47F79" w:rsidP="00C47F79">
      <w:pPr>
        <w:tabs>
          <w:tab w:val="left" w:pos="720"/>
        </w:tabs>
        <w:jc w:val="both"/>
        <w:rPr>
          <w:rFonts w:asciiTheme="minorHAnsi" w:hAnsiTheme="minorHAnsi"/>
          <w:sz w:val="20"/>
          <w:szCs w:val="20"/>
        </w:rPr>
      </w:pPr>
      <w:r w:rsidRPr="00CC2462">
        <w:rPr>
          <w:rFonts w:asciiTheme="minorHAnsi" w:hAnsiTheme="minorHAnsi"/>
          <w:sz w:val="20"/>
          <w:szCs w:val="20"/>
        </w:rPr>
        <w:t>Užimtumo tarnybos prie Lietuvos Respublikos socialinės apsaugos ir darbo ministerijos (toliau – Užimtumo tarnyba) duomenimis</w:t>
      </w:r>
      <w:r w:rsidR="004C413D">
        <w:rPr>
          <w:rStyle w:val="Puslapioinaosnuoroda"/>
          <w:rFonts w:asciiTheme="minorHAnsi" w:hAnsiTheme="minorHAnsi"/>
          <w:sz w:val="20"/>
          <w:szCs w:val="20"/>
        </w:rPr>
        <w:footnoteReference w:id="11"/>
      </w:r>
      <w:r w:rsidRPr="00CC2462">
        <w:rPr>
          <w:rFonts w:asciiTheme="minorHAnsi" w:hAnsiTheme="minorHAnsi"/>
          <w:sz w:val="20"/>
          <w:szCs w:val="20"/>
        </w:rPr>
        <w:t xml:space="preserve">, Šiaulių </w:t>
      </w:r>
      <w:r w:rsidRPr="0092011A">
        <w:rPr>
          <w:rFonts w:asciiTheme="minorHAnsi" w:hAnsiTheme="minorHAnsi"/>
          <w:sz w:val="20"/>
          <w:szCs w:val="20"/>
        </w:rPr>
        <w:t xml:space="preserve">rajone 2019 metų liepos 1 </w:t>
      </w:r>
      <w:r w:rsidRPr="00CC2462">
        <w:rPr>
          <w:rFonts w:asciiTheme="minorHAnsi" w:hAnsiTheme="minorHAnsi"/>
          <w:sz w:val="20"/>
          <w:szCs w:val="20"/>
        </w:rPr>
        <w:t xml:space="preserve"> buvo įregistruot</w:t>
      </w:r>
      <w:r w:rsidR="008F2A36">
        <w:rPr>
          <w:rFonts w:asciiTheme="minorHAnsi" w:hAnsiTheme="minorHAnsi"/>
          <w:sz w:val="20"/>
          <w:szCs w:val="20"/>
        </w:rPr>
        <w:t>i</w:t>
      </w:r>
      <w:r w:rsidRPr="00CC2462">
        <w:rPr>
          <w:rFonts w:asciiTheme="minorHAnsi" w:hAnsiTheme="minorHAnsi"/>
          <w:sz w:val="20"/>
          <w:szCs w:val="20"/>
        </w:rPr>
        <w:t xml:space="preserve"> 2 302 (buvo 2513)  bedarbiai, iš jų: moterų 1 228 (53,3 proc.), vyrų – 1 074 (46,7 proc.), jaunimo (nuo 16 iki </w:t>
      </w:r>
      <w:proofErr w:type="spellStart"/>
      <w:r w:rsidRPr="00CC2462">
        <w:rPr>
          <w:rFonts w:asciiTheme="minorHAnsi" w:hAnsiTheme="minorHAnsi"/>
          <w:sz w:val="20"/>
          <w:szCs w:val="20"/>
        </w:rPr>
        <w:t>iki</w:t>
      </w:r>
      <w:proofErr w:type="spellEnd"/>
      <w:r w:rsidRPr="00CC2462">
        <w:rPr>
          <w:rFonts w:asciiTheme="minorHAnsi" w:hAnsiTheme="minorHAnsi"/>
          <w:sz w:val="20"/>
          <w:szCs w:val="20"/>
        </w:rPr>
        <w:t xml:space="preserve"> 29 m.) – 303 (13,2 proc.), vyresni nei 50 m. amžiaus – 1 070 (46,6 proc.). Bedarbių procentas nuo darbingo amžiaus gyventojų </w:t>
      </w:r>
      <w:r w:rsidR="004C413D">
        <w:rPr>
          <w:rFonts w:asciiTheme="minorHAnsi" w:hAnsiTheme="minorHAnsi"/>
          <w:sz w:val="20"/>
          <w:szCs w:val="20"/>
        </w:rPr>
        <w:t>Š</w:t>
      </w:r>
      <w:r w:rsidRPr="00CC2462">
        <w:rPr>
          <w:rFonts w:asciiTheme="minorHAnsi" w:hAnsiTheme="minorHAnsi"/>
          <w:sz w:val="20"/>
          <w:szCs w:val="20"/>
        </w:rPr>
        <w:t xml:space="preserve">iaulių rajone yra aukštesnis, nei Šiaulių apskrities ar Lietuvos rodiklis (atitinkamai 9 proc., 8,6 proc. ir 8 proc.). </w:t>
      </w:r>
      <w:r w:rsidR="008601F7">
        <w:rPr>
          <w:rFonts w:asciiTheme="minorHAnsi" w:hAnsiTheme="minorHAnsi"/>
          <w:sz w:val="20"/>
          <w:szCs w:val="20"/>
        </w:rPr>
        <w:t xml:space="preserve">2019 m. spalio 18 d. Užimtumo tarnybos Šiaulių klientų aptarnavimo </w:t>
      </w:r>
      <w:proofErr w:type="spellStart"/>
      <w:r w:rsidR="008601F7">
        <w:rPr>
          <w:rFonts w:asciiTheme="minorHAnsi" w:hAnsiTheme="minorHAnsi"/>
          <w:sz w:val="20"/>
          <w:szCs w:val="20"/>
        </w:rPr>
        <w:t>depatamente</w:t>
      </w:r>
      <w:proofErr w:type="spellEnd"/>
      <w:r w:rsidR="008601F7">
        <w:rPr>
          <w:rFonts w:asciiTheme="minorHAnsi" w:hAnsiTheme="minorHAnsi"/>
          <w:sz w:val="20"/>
          <w:szCs w:val="20"/>
        </w:rPr>
        <w:t xml:space="preserve"> registruoti </w:t>
      </w:r>
      <w:r w:rsidR="008601F7" w:rsidRPr="00380805">
        <w:rPr>
          <w:rFonts w:asciiTheme="minorHAnsi" w:hAnsiTheme="minorHAnsi"/>
          <w:b/>
          <w:bCs/>
          <w:sz w:val="20"/>
          <w:szCs w:val="20"/>
        </w:rPr>
        <w:t xml:space="preserve">2243 bedarbiai Šiaulių rajono gyventojai, iš jų 1560 iki 54 m. </w:t>
      </w:r>
      <w:r w:rsidR="00380805">
        <w:rPr>
          <w:rFonts w:asciiTheme="minorHAnsi" w:hAnsiTheme="minorHAnsi"/>
          <w:b/>
          <w:bCs/>
          <w:sz w:val="20"/>
          <w:szCs w:val="20"/>
        </w:rPr>
        <w:t>am</w:t>
      </w:r>
      <w:r w:rsidR="008601F7" w:rsidRPr="00380805">
        <w:rPr>
          <w:rFonts w:asciiTheme="minorHAnsi" w:hAnsiTheme="minorHAnsi"/>
          <w:b/>
          <w:bCs/>
          <w:sz w:val="20"/>
          <w:szCs w:val="20"/>
        </w:rPr>
        <w:t>žiaus</w:t>
      </w:r>
      <w:r w:rsidR="008601F7">
        <w:rPr>
          <w:rFonts w:asciiTheme="minorHAnsi" w:hAnsiTheme="minorHAnsi"/>
          <w:sz w:val="20"/>
          <w:szCs w:val="20"/>
        </w:rPr>
        <w:t xml:space="preserve"> (806-moterys, ir 754 vyrai).</w:t>
      </w:r>
    </w:p>
    <w:p w14:paraId="18CFD587" w14:textId="202AD7B6" w:rsidR="003906C3" w:rsidRDefault="003906C3" w:rsidP="00C47F79">
      <w:pPr>
        <w:tabs>
          <w:tab w:val="left" w:pos="720"/>
        </w:tabs>
        <w:jc w:val="both"/>
        <w:rPr>
          <w:rFonts w:asciiTheme="minorHAnsi" w:hAnsiTheme="minorHAnsi"/>
          <w:sz w:val="20"/>
          <w:szCs w:val="20"/>
        </w:rPr>
      </w:pPr>
      <w:r>
        <w:rPr>
          <w:rFonts w:asciiTheme="minorHAnsi" w:hAnsiTheme="minorHAnsi"/>
          <w:sz w:val="20"/>
          <w:szCs w:val="20"/>
        </w:rPr>
        <w:lastRenderedPageBreak/>
        <w:t xml:space="preserve">Vadovaujantis Specialiųjų tikslinių dotacijų </w:t>
      </w:r>
      <w:proofErr w:type="spellStart"/>
      <w:r>
        <w:rPr>
          <w:rFonts w:asciiTheme="minorHAnsi" w:hAnsiTheme="minorHAnsi"/>
          <w:sz w:val="20"/>
          <w:szCs w:val="20"/>
        </w:rPr>
        <w:t>savivaldybėmių</w:t>
      </w:r>
      <w:proofErr w:type="spellEnd"/>
      <w:r>
        <w:rPr>
          <w:rFonts w:asciiTheme="minorHAnsi" w:hAnsiTheme="minorHAnsi"/>
          <w:sz w:val="20"/>
          <w:szCs w:val="20"/>
        </w:rPr>
        <w:t xml:space="preserve"> biudžetams lėšų apskaičiavimo metodika, apskaičiuojamas </w:t>
      </w:r>
      <w:r w:rsidR="00EB7954">
        <w:rPr>
          <w:rFonts w:asciiTheme="minorHAnsi" w:hAnsiTheme="minorHAnsi"/>
          <w:sz w:val="20"/>
          <w:szCs w:val="20"/>
        </w:rPr>
        <w:t>lėšų poreikis</w:t>
      </w:r>
      <w:r>
        <w:rPr>
          <w:rStyle w:val="Puslapioinaosnuoroda"/>
          <w:rFonts w:asciiTheme="minorHAnsi" w:hAnsiTheme="minorHAnsi"/>
          <w:sz w:val="20"/>
          <w:szCs w:val="20"/>
        </w:rPr>
        <w:footnoteReference w:id="12"/>
      </w:r>
      <w:r w:rsidR="00EB7954">
        <w:rPr>
          <w:rFonts w:asciiTheme="minorHAnsi" w:hAnsiTheme="minorHAnsi"/>
          <w:sz w:val="20"/>
          <w:szCs w:val="20"/>
        </w:rPr>
        <w:t xml:space="preserve"> Šiaulių rajono savivaldybės užimtumo didinimo programai</w:t>
      </w:r>
      <w:r>
        <w:rPr>
          <w:rFonts w:asciiTheme="minorHAnsi" w:hAnsiTheme="minorHAnsi"/>
          <w:sz w:val="20"/>
          <w:szCs w:val="20"/>
        </w:rPr>
        <w:t xml:space="preserve"> įgyvendinti. </w:t>
      </w:r>
      <w:r w:rsidR="00EB7954">
        <w:rPr>
          <w:rFonts w:asciiTheme="minorHAnsi" w:hAnsiTheme="minorHAnsi"/>
          <w:sz w:val="20"/>
          <w:szCs w:val="20"/>
        </w:rPr>
        <w:t xml:space="preserve">2019 metais buvo </w:t>
      </w:r>
      <w:proofErr w:type="spellStart"/>
      <w:r w:rsidR="00EB7954">
        <w:rPr>
          <w:rFonts w:asciiTheme="minorHAnsi" w:hAnsiTheme="minorHAnsi"/>
          <w:sz w:val="20"/>
          <w:szCs w:val="20"/>
        </w:rPr>
        <w:t>paskaičiuotaas</w:t>
      </w:r>
      <w:proofErr w:type="spellEnd"/>
      <w:r w:rsidR="00EB7954">
        <w:rPr>
          <w:rFonts w:asciiTheme="minorHAnsi" w:hAnsiTheme="minorHAnsi"/>
          <w:sz w:val="20"/>
          <w:szCs w:val="20"/>
        </w:rPr>
        <w:t xml:space="preserve"> lėšų poreikis 199.392 eurų, gautas finansavimas 88.600 </w:t>
      </w:r>
      <w:r w:rsidR="00EB7954" w:rsidRPr="00380805">
        <w:rPr>
          <w:rFonts w:asciiTheme="minorHAnsi" w:hAnsiTheme="minorHAnsi"/>
          <w:sz w:val="20"/>
          <w:szCs w:val="20"/>
        </w:rPr>
        <w:t>eurų (27 proc. planuotų). Atitinkamai</w:t>
      </w:r>
      <w:r w:rsidR="00EB7954">
        <w:rPr>
          <w:rFonts w:asciiTheme="minorHAnsi" w:hAnsiTheme="minorHAnsi"/>
          <w:sz w:val="20"/>
          <w:szCs w:val="20"/>
        </w:rPr>
        <w:t xml:space="preserve"> 2018 metais planuota-198.835 eurų, gauta 97.900 eurų. </w:t>
      </w:r>
    </w:p>
    <w:p w14:paraId="33E5446F" w14:textId="77777777" w:rsidR="003906C3" w:rsidRDefault="003906C3" w:rsidP="00C47F79">
      <w:pPr>
        <w:tabs>
          <w:tab w:val="left" w:pos="720"/>
        </w:tabs>
        <w:jc w:val="both"/>
        <w:rPr>
          <w:rFonts w:asciiTheme="minorHAnsi" w:hAnsiTheme="minorHAnsi"/>
          <w:sz w:val="20"/>
          <w:szCs w:val="20"/>
        </w:rPr>
      </w:pPr>
    </w:p>
    <w:p w14:paraId="277B047D" w14:textId="104C601A" w:rsidR="00EB7954" w:rsidRPr="00CC2462" w:rsidRDefault="00EB7954" w:rsidP="00380805">
      <w:pPr>
        <w:pBdr>
          <w:left w:val="single" w:sz="4" w:space="4" w:color="auto"/>
        </w:pBdr>
        <w:shd w:val="clear" w:color="auto" w:fill="DBE5F1" w:themeFill="accent1" w:themeFillTint="33"/>
        <w:tabs>
          <w:tab w:val="left" w:pos="720"/>
        </w:tabs>
        <w:ind w:left="567"/>
        <w:jc w:val="both"/>
        <w:rPr>
          <w:rFonts w:asciiTheme="minorHAnsi" w:hAnsiTheme="minorHAnsi"/>
          <w:sz w:val="20"/>
          <w:szCs w:val="20"/>
        </w:rPr>
      </w:pPr>
      <w:r>
        <w:rPr>
          <w:rFonts w:asciiTheme="minorHAnsi" w:hAnsiTheme="minorHAnsi"/>
          <w:sz w:val="20"/>
          <w:szCs w:val="20"/>
        </w:rPr>
        <w:t xml:space="preserve">2020 metams apskaičiuotas </w:t>
      </w:r>
      <w:r w:rsidRPr="00810534">
        <w:rPr>
          <w:rFonts w:asciiTheme="minorHAnsi" w:hAnsiTheme="minorHAnsi"/>
          <w:sz w:val="20"/>
          <w:szCs w:val="20"/>
        </w:rPr>
        <w:t>poreikis 347.000 eurų, pagal</w:t>
      </w:r>
      <w:r>
        <w:rPr>
          <w:rFonts w:asciiTheme="minorHAnsi" w:hAnsiTheme="minorHAnsi"/>
          <w:sz w:val="20"/>
          <w:szCs w:val="20"/>
        </w:rPr>
        <w:t xml:space="preserve"> programą numatyta įdarbinti 107 asmenis, iš jų 40 asm</w:t>
      </w:r>
      <w:r w:rsidR="006A6744">
        <w:rPr>
          <w:rFonts w:asciiTheme="minorHAnsi" w:hAnsiTheme="minorHAnsi"/>
          <w:sz w:val="20"/>
          <w:szCs w:val="20"/>
        </w:rPr>
        <w:t>enų</w:t>
      </w:r>
      <w:r>
        <w:rPr>
          <w:rFonts w:asciiTheme="minorHAnsi" w:hAnsiTheme="minorHAnsi"/>
          <w:sz w:val="20"/>
          <w:szCs w:val="20"/>
        </w:rPr>
        <w:t xml:space="preserve"> laikiniems darbams, 40 asmenų pagalbiniams darbams švietimo įstaigose ir 27 asmeninio asistento</w:t>
      </w:r>
      <w:r w:rsidR="003906C3">
        <w:rPr>
          <w:rFonts w:asciiTheme="minorHAnsi" w:hAnsiTheme="minorHAnsi"/>
          <w:sz w:val="20"/>
          <w:szCs w:val="20"/>
        </w:rPr>
        <w:t xml:space="preserve"> </w:t>
      </w:r>
      <w:r>
        <w:rPr>
          <w:rFonts w:asciiTheme="minorHAnsi" w:hAnsiTheme="minorHAnsi"/>
          <w:sz w:val="20"/>
          <w:szCs w:val="20"/>
        </w:rPr>
        <w:t xml:space="preserve">paslaugoms neįgaliesiems. </w:t>
      </w:r>
    </w:p>
    <w:p w14:paraId="300A9CFB" w14:textId="77777777" w:rsidR="004C413D" w:rsidRDefault="004C413D" w:rsidP="00C47F79">
      <w:pPr>
        <w:tabs>
          <w:tab w:val="left" w:pos="840"/>
        </w:tabs>
        <w:jc w:val="both"/>
        <w:outlineLvl w:val="0"/>
        <w:rPr>
          <w:rFonts w:asciiTheme="minorHAnsi" w:hAnsiTheme="minorHAnsi"/>
          <w:color w:val="FF0000"/>
          <w:sz w:val="20"/>
          <w:szCs w:val="20"/>
        </w:rPr>
      </w:pPr>
    </w:p>
    <w:p w14:paraId="73A3D6B4" w14:textId="3F8C36B8" w:rsidR="00C47F79" w:rsidRPr="006A6744" w:rsidRDefault="00C47F79" w:rsidP="00C47F79">
      <w:pPr>
        <w:tabs>
          <w:tab w:val="left" w:pos="720"/>
        </w:tabs>
        <w:jc w:val="both"/>
        <w:rPr>
          <w:rFonts w:asciiTheme="minorHAnsi" w:hAnsiTheme="minorHAnsi"/>
          <w:color w:val="336699"/>
          <w:sz w:val="32"/>
          <w:szCs w:val="32"/>
        </w:rPr>
      </w:pPr>
      <w:r w:rsidRPr="006A6744">
        <w:rPr>
          <w:rFonts w:asciiTheme="minorHAnsi" w:hAnsiTheme="minorHAnsi"/>
          <w:color w:val="336699"/>
          <w:sz w:val="32"/>
          <w:szCs w:val="32"/>
        </w:rPr>
        <w:t>Socialinę riziką patiriančios šeimos</w:t>
      </w:r>
    </w:p>
    <w:p w14:paraId="011C09F0" w14:textId="77777777" w:rsidR="00C47F79" w:rsidRDefault="00C47F79" w:rsidP="00C47F79">
      <w:pPr>
        <w:tabs>
          <w:tab w:val="left" w:pos="720"/>
        </w:tabs>
        <w:jc w:val="both"/>
        <w:rPr>
          <w:rFonts w:asciiTheme="minorHAnsi" w:hAnsiTheme="minorHAnsi"/>
          <w:sz w:val="20"/>
          <w:szCs w:val="20"/>
        </w:rPr>
      </w:pPr>
    </w:p>
    <w:p w14:paraId="02D4B4EA" w14:textId="5496287C" w:rsidR="004C413D" w:rsidRPr="00B23E9A" w:rsidRDefault="00EE6091" w:rsidP="004C413D">
      <w:pPr>
        <w:tabs>
          <w:tab w:val="left" w:pos="840"/>
        </w:tabs>
        <w:jc w:val="both"/>
        <w:outlineLvl w:val="0"/>
        <w:rPr>
          <w:rFonts w:asciiTheme="minorHAnsi" w:hAnsiTheme="minorHAnsi"/>
          <w:color w:val="auto"/>
          <w:sz w:val="20"/>
          <w:szCs w:val="20"/>
        </w:rPr>
      </w:pPr>
      <w:r w:rsidRPr="00CC2462">
        <w:rPr>
          <w:rFonts w:asciiTheme="minorHAnsi" w:hAnsiTheme="minorHAnsi"/>
          <w:sz w:val="20"/>
          <w:szCs w:val="20"/>
        </w:rPr>
        <w:t xml:space="preserve">Skurdas, nedarbas, socialinių įgūdžių trūkumas, alkoholizmas, psichologinės problemos šeimose lemia aukštą socialinės rizikos šeimų skaičių Lietuvoje. </w:t>
      </w:r>
      <w:r w:rsidR="00C47F79" w:rsidRPr="00CC2462">
        <w:rPr>
          <w:rFonts w:asciiTheme="minorHAnsi" w:hAnsiTheme="minorHAnsi"/>
          <w:i/>
          <w:sz w:val="20"/>
          <w:szCs w:val="20"/>
        </w:rPr>
        <w:tab/>
      </w:r>
      <w:r w:rsidR="00C47F79" w:rsidRPr="00CC2462">
        <w:rPr>
          <w:rFonts w:asciiTheme="minorHAnsi" w:hAnsiTheme="minorHAnsi"/>
          <w:sz w:val="20"/>
          <w:szCs w:val="20"/>
        </w:rPr>
        <w:t xml:space="preserve">Socialinę riziką patiriančių šeimų skaičiaus kaita Šiaulių rajone, kaip ir visoje Lietuvoje, </w:t>
      </w:r>
      <w:r w:rsidR="00C47F79" w:rsidRPr="00B23E9A">
        <w:rPr>
          <w:rFonts w:asciiTheme="minorHAnsi" w:hAnsiTheme="minorHAnsi"/>
          <w:color w:val="auto"/>
          <w:sz w:val="20"/>
          <w:szCs w:val="20"/>
        </w:rPr>
        <w:t xml:space="preserve">nėra tolygi. </w:t>
      </w:r>
      <w:r w:rsidR="004C413D" w:rsidRPr="00B23E9A">
        <w:rPr>
          <w:rFonts w:asciiTheme="minorHAnsi" w:hAnsiTheme="minorHAnsi"/>
          <w:color w:val="auto"/>
          <w:sz w:val="20"/>
          <w:szCs w:val="20"/>
        </w:rPr>
        <w:t>Savivaldybėje didėjo rizikos šeimų skaičius: 2019 m.</w:t>
      </w:r>
      <w:r w:rsidR="000D53EC" w:rsidRPr="00B23E9A">
        <w:rPr>
          <w:rFonts w:asciiTheme="minorHAnsi" w:hAnsiTheme="minorHAnsi"/>
          <w:color w:val="auto"/>
          <w:sz w:val="20"/>
          <w:szCs w:val="20"/>
        </w:rPr>
        <w:t xml:space="preserve"> –</w:t>
      </w:r>
      <w:r w:rsidR="004C413D" w:rsidRPr="00B23E9A">
        <w:rPr>
          <w:rFonts w:asciiTheme="minorHAnsi" w:hAnsiTheme="minorHAnsi"/>
          <w:color w:val="auto"/>
          <w:sz w:val="20"/>
          <w:szCs w:val="20"/>
        </w:rPr>
        <w:t xml:space="preserve"> 171 šeima, 2018 m. – 153 šeim</w:t>
      </w:r>
      <w:r w:rsidR="000D53EC" w:rsidRPr="00B23E9A">
        <w:rPr>
          <w:rFonts w:asciiTheme="minorHAnsi" w:hAnsiTheme="minorHAnsi"/>
          <w:color w:val="auto"/>
          <w:sz w:val="20"/>
          <w:szCs w:val="20"/>
        </w:rPr>
        <w:t>os</w:t>
      </w:r>
      <w:r w:rsidR="004C413D" w:rsidRPr="00B23E9A">
        <w:rPr>
          <w:rFonts w:asciiTheme="minorHAnsi" w:hAnsiTheme="minorHAnsi"/>
          <w:color w:val="auto"/>
          <w:sz w:val="20"/>
          <w:szCs w:val="20"/>
        </w:rPr>
        <w:t>, pokytis: +18 šeimų.</w:t>
      </w:r>
    </w:p>
    <w:p w14:paraId="54067BE4" w14:textId="77777777" w:rsidR="00FB1018" w:rsidRDefault="00FB1018" w:rsidP="00C47F79">
      <w:pPr>
        <w:tabs>
          <w:tab w:val="left" w:pos="720"/>
        </w:tabs>
        <w:jc w:val="both"/>
        <w:rPr>
          <w:rFonts w:asciiTheme="minorHAnsi" w:hAnsiTheme="minorHAnsi"/>
          <w:sz w:val="20"/>
          <w:szCs w:val="20"/>
        </w:rPr>
      </w:pPr>
    </w:p>
    <w:tbl>
      <w:tblPr>
        <w:tblStyle w:val="Lentelstinklelis"/>
        <w:tblpPr w:leftFromText="180" w:rightFromText="180" w:vertAnchor="text" w:tblpY="24"/>
        <w:tblW w:w="9645" w:type="dxa"/>
        <w:tblCellMar>
          <w:left w:w="83" w:type="dxa"/>
        </w:tblCellMar>
        <w:tblLook w:val="04A0" w:firstRow="1" w:lastRow="0" w:firstColumn="1" w:lastColumn="0" w:noHBand="0" w:noVBand="1"/>
      </w:tblPr>
      <w:tblGrid>
        <w:gridCol w:w="6091"/>
        <w:gridCol w:w="719"/>
        <w:gridCol w:w="709"/>
        <w:gridCol w:w="709"/>
        <w:gridCol w:w="708"/>
        <w:gridCol w:w="709"/>
      </w:tblGrid>
      <w:tr w:rsidR="00FB1018" w:rsidRPr="00CC2462" w14:paraId="0A923CF6" w14:textId="77777777" w:rsidTr="00380805">
        <w:tc>
          <w:tcPr>
            <w:tcW w:w="6091" w:type="dxa"/>
            <w:shd w:val="clear" w:color="auto" w:fill="auto"/>
            <w:tcMar>
              <w:left w:w="83" w:type="dxa"/>
            </w:tcMar>
          </w:tcPr>
          <w:p w14:paraId="5AE8705D" w14:textId="77777777" w:rsidR="00FB1018" w:rsidRPr="00CC2462" w:rsidRDefault="00FB1018" w:rsidP="00FB1018">
            <w:pPr>
              <w:jc w:val="both"/>
              <w:rPr>
                <w:rFonts w:asciiTheme="minorHAnsi" w:hAnsiTheme="minorHAnsi"/>
                <w:b/>
                <w:sz w:val="20"/>
                <w:szCs w:val="20"/>
              </w:rPr>
            </w:pPr>
          </w:p>
        </w:tc>
        <w:tc>
          <w:tcPr>
            <w:tcW w:w="719" w:type="dxa"/>
            <w:shd w:val="clear" w:color="auto" w:fill="auto"/>
            <w:tcMar>
              <w:left w:w="83" w:type="dxa"/>
            </w:tcMar>
          </w:tcPr>
          <w:p w14:paraId="222B9281" w14:textId="77777777" w:rsidR="00FB1018" w:rsidRPr="00CC2462" w:rsidRDefault="00FB1018" w:rsidP="00FB1018">
            <w:pPr>
              <w:jc w:val="center"/>
              <w:rPr>
                <w:rFonts w:asciiTheme="minorHAnsi" w:hAnsiTheme="minorHAnsi"/>
                <w:b/>
                <w:sz w:val="20"/>
                <w:szCs w:val="20"/>
              </w:rPr>
            </w:pPr>
            <w:r w:rsidRPr="00CC2462">
              <w:rPr>
                <w:rFonts w:asciiTheme="minorHAnsi" w:hAnsiTheme="minorHAnsi"/>
                <w:b/>
                <w:sz w:val="20"/>
                <w:szCs w:val="20"/>
              </w:rPr>
              <w:t>2015</w:t>
            </w:r>
          </w:p>
        </w:tc>
        <w:tc>
          <w:tcPr>
            <w:tcW w:w="709" w:type="dxa"/>
            <w:shd w:val="clear" w:color="auto" w:fill="auto"/>
            <w:tcMar>
              <w:left w:w="83" w:type="dxa"/>
            </w:tcMar>
          </w:tcPr>
          <w:p w14:paraId="7CA015DB" w14:textId="77777777" w:rsidR="00FB1018" w:rsidRPr="00CC2462" w:rsidRDefault="00FB1018" w:rsidP="00FB1018">
            <w:pPr>
              <w:jc w:val="center"/>
              <w:rPr>
                <w:rFonts w:asciiTheme="minorHAnsi" w:hAnsiTheme="minorHAnsi"/>
                <w:b/>
                <w:sz w:val="20"/>
                <w:szCs w:val="20"/>
              </w:rPr>
            </w:pPr>
            <w:r w:rsidRPr="00CC2462">
              <w:rPr>
                <w:rFonts w:asciiTheme="minorHAnsi" w:hAnsiTheme="minorHAnsi"/>
                <w:b/>
                <w:sz w:val="20"/>
                <w:szCs w:val="20"/>
              </w:rPr>
              <w:t>2016</w:t>
            </w:r>
          </w:p>
        </w:tc>
        <w:tc>
          <w:tcPr>
            <w:tcW w:w="709" w:type="dxa"/>
            <w:shd w:val="clear" w:color="auto" w:fill="auto"/>
            <w:tcMar>
              <w:left w:w="83" w:type="dxa"/>
            </w:tcMar>
          </w:tcPr>
          <w:p w14:paraId="24737F33" w14:textId="77777777" w:rsidR="00FB1018" w:rsidRPr="00CC2462" w:rsidRDefault="00FB1018" w:rsidP="00FB1018">
            <w:pPr>
              <w:jc w:val="center"/>
              <w:rPr>
                <w:rFonts w:asciiTheme="minorHAnsi" w:hAnsiTheme="minorHAnsi"/>
                <w:b/>
                <w:sz w:val="20"/>
                <w:szCs w:val="20"/>
              </w:rPr>
            </w:pPr>
            <w:r w:rsidRPr="00CC2462">
              <w:rPr>
                <w:rFonts w:asciiTheme="minorHAnsi" w:hAnsiTheme="minorHAnsi"/>
                <w:b/>
                <w:sz w:val="20"/>
                <w:szCs w:val="20"/>
              </w:rPr>
              <w:t>2017</w:t>
            </w:r>
          </w:p>
        </w:tc>
        <w:tc>
          <w:tcPr>
            <w:tcW w:w="708" w:type="dxa"/>
            <w:shd w:val="clear" w:color="auto" w:fill="auto"/>
            <w:tcMar>
              <w:left w:w="83" w:type="dxa"/>
            </w:tcMar>
          </w:tcPr>
          <w:p w14:paraId="7DE39F1D" w14:textId="77777777" w:rsidR="00FB1018" w:rsidRPr="00CC2462" w:rsidRDefault="00FB1018" w:rsidP="00FB1018">
            <w:pPr>
              <w:jc w:val="center"/>
              <w:rPr>
                <w:rFonts w:asciiTheme="minorHAnsi" w:hAnsiTheme="minorHAnsi"/>
                <w:b/>
                <w:sz w:val="20"/>
                <w:szCs w:val="20"/>
              </w:rPr>
            </w:pPr>
            <w:r w:rsidRPr="00CC2462">
              <w:rPr>
                <w:rFonts w:asciiTheme="minorHAnsi" w:hAnsiTheme="minorHAnsi"/>
                <w:b/>
                <w:sz w:val="20"/>
                <w:szCs w:val="20"/>
              </w:rPr>
              <w:t>2018</w:t>
            </w:r>
          </w:p>
        </w:tc>
        <w:tc>
          <w:tcPr>
            <w:tcW w:w="709" w:type="dxa"/>
            <w:shd w:val="clear" w:color="auto" w:fill="auto"/>
            <w:tcMar>
              <w:left w:w="83" w:type="dxa"/>
            </w:tcMar>
          </w:tcPr>
          <w:p w14:paraId="205C28B4" w14:textId="77777777" w:rsidR="00FB1018" w:rsidRPr="00CC2462" w:rsidRDefault="00FB1018" w:rsidP="00FB1018">
            <w:pPr>
              <w:jc w:val="center"/>
              <w:rPr>
                <w:rFonts w:asciiTheme="minorHAnsi" w:hAnsiTheme="minorHAnsi"/>
                <w:b/>
                <w:sz w:val="20"/>
                <w:szCs w:val="20"/>
              </w:rPr>
            </w:pPr>
            <w:r w:rsidRPr="00CC2462">
              <w:rPr>
                <w:rFonts w:asciiTheme="minorHAnsi" w:hAnsiTheme="minorHAnsi"/>
                <w:b/>
                <w:sz w:val="20"/>
                <w:szCs w:val="20"/>
              </w:rPr>
              <w:t>2019</w:t>
            </w:r>
          </w:p>
        </w:tc>
      </w:tr>
      <w:tr w:rsidR="00FB1018" w:rsidRPr="00CC2462" w14:paraId="7DDBF94F" w14:textId="77777777" w:rsidTr="00380805">
        <w:tc>
          <w:tcPr>
            <w:tcW w:w="6091" w:type="dxa"/>
            <w:shd w:val="clear" w:color="auto" w:fill="auto"/>
            <w:tcMar>
              <w:left w:w="83" w:type="dxa"/>
            </w:tcMar>
          </w:tcPr>
          <w:p w14:paraId="27396C5B" w14:textId="77777777" w:rsidR="00FB1018" w:rsidRPr="00CC2462" w:rsidRDefault="00FB1018" w:rsidP="00FB1018">
            <w:pPr>
              <w:jc w:val="both"/>
              <w:rPr>
                <w:rFonts w:asciiTheme="minorHAnsi" w:hAnsiTheme="minorHAnsi"/>
                <w:bCs/>
                <w:sz w:val="20"/>
                <w:szCs w:val="20"/>
              </w:rPr>
            </w:pPr>
            <w:r w:rsidRPr="00CC2462">
              <w:rPr>
                <w:rFonts w:asciiTheme="minorHAnsi" w:hAnsiTheme="minorHAnsi"/>
                <w:bCs/>
                <w:sz w:val="20"/>
                <w:szCs w:val="20"/>
              </w:rPr>
              <w:t>Socialinę riziką patiriančių šeimų skaičius</w:t>
            </w:r>
          </w:p>
        </w:tc>
        <w:tc>
          <w:tcPr>
            <w:tcW w:w="719" w:type="dxa"/>
            <w:shd w:val="clear" w:color="auto" w:fill="auto"/>
            <w:tcMar>
              <w:left w:w="103" w:type="dxa"/>
            </w:tcMar>
            <w:vAlign w:val="center"/>
          </w:tcPr>
          <w:p w14:paraId="60FEA15E"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162</w:t>
            </w:r>
          </w:p>
        </w:tc>
        <w:tc>
          <w:tcPr>
            <w:tcW w:w="709" w:type="dxa"/>
            <w:shd w:val="clear" w:color="auto" w:fill="auto"/>
            <w:tcMar>
              <w:left w:w="103" w:type="dxa"/>
            </w:tcMar>
            <w:vAlign w:val="center"/>
          </w:tcPr>
          <w:p w14:paraId="238189D6"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168</w:t>
            </w:r>
          </w:p>
        </w:tc>
        <w:tc>
          <w:tcPr>
            <w:tcW w:w="709" w:type="dxa"/>
            <w:shd w:val="clear" w:color="auto" w:fill="auto"/>
            <w:tcMar>
              <w:left w:w="103" w:type="dxa"/>
            </w:tcMar>
            <w:vAlign w:val="center"/>
          </w:tcPr>
          <w:p w14:paraId="3B91A5CB"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167</w:t>
            </w:r>
          </w:p>
        </w:tc>
        <w:tc>
          <w:tcPr>
            <w:tcW w:w="708" w:type="dxa"/>
            <w:shd w:val="clear" w:color="auto" w:fill="auto"/>
            <w:tcMar>
              <w:left w:w="103" w:type="dxa"/>
            </w:tcMar>
            <w:vAlign w:val="center"/>
          </w:tcPr>
          <w:p w14:paraId="5D92286C"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153</w:t>
            </w:r>
          </w:p>
        </w:tc>
        <w:tc>
          <w:tcPr>
            <w:tcW w:w="709" w:type="dxa"/>
            <w:shd w:val="clear" w:color="auto" w:fill="auto"/>
            <w:tcMar>
              <w:left w:w="103" w:type="dxa"/>
            </w:tcMar>
            <w:vAlign w:val="center"/>
          </w:tcPr>
          <w:p w14:paraId="4B25A29B"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171</w:t>
            </w:r>
          </w:p>
        </w:tc>
      </w:tr>
      <w:tr w:rsidR="00FB1018" w:rsidRPr="00CC2462" w14:paraId="339F3058" w14:textId="77777777" w:rsidTr="00380805">
        <w:tc>
          <w:tcPr>
            <w:tcW w:w="6091" w:type="dxa"/>
            <w:shd w:val="clear" w:color="auto" w:fill="auto"/>
            <w:tcMar>
              <w:left w:w="83" w:type="dxa"/>
            </w:tcMar>
          </w:tcPr>
          <w:p w14:paraId="7AF84634" w14:textId="77777777" w:rsidR="00FB1018" w:rsidRPr="00CC2462" w:rsidRDefault="00FB1018" w:rsidP="00FB1018">
            <w:pPr>
              <w:ind w:right="35"/>
              <w:jc w:val="both"/>
              <w:rPr>
                <w:rFonts w:asciiTheme="minorHAnsi" w:hAnsiTheme="minorHAnsi"/>
                <w:bCs/>
                <w:sz w:val="20"/>
                <w:szCs w:val="20"/>
              </w:rPr>
            </w:pPr>
            <w:r w:rsidRPr="00CC2462">
              <w:rPr>
                <w:rFonts w:asciiTheme="minorHAnsi" w:hAnsiTheme="minorHAnsi"/>
                <w:bCs/>
                <w:sz w:val="20"/>
                <w:szCs w:val="20"/>
              </w:rPr>
              <w:t>Socialinę riziką patiriančiose šeimose augančių vaikų skaičius</w:t>
            </w:r>
          </w:p>
        </w:tc>
        <w:tc>
          <w:tcPr>
            <w:tcW w:w="719" w:type="dxa"/>
            <w:shd w:val="clear" w:color="auto" w:fill="auto"/>
            <w:tcMar>
              <w:left w:w="103" w:type="dxa"/>
            </w:tcMar>
            <w:vAlign w:val="center"/>
          </w:tcPr>
          <w:p w14:paraId="21AA387F"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336</w:t>
            </w:r>
          </w:p>
        </w:tc>
        <w:tc>
          <w:tcPr>
            <w:tcW w:w="709" w:type="dxa"/>
            <w:shd w:val="clear" w:color="auto" w:fill="auto"/>
            <w:tcMar>
              <w:left w:w="103" w:type="dxa"/>
            </w:tcMar>
            <w:vAlign w:val="center"/>
          </w:tcPr>
          <w:p w14:paraId="1A462081"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358</w:t>
            </w:r>
          </w:p>
        </w:tc>
        <w:tc>
          <w:tcPr>
            <w:tcW w:w="709" w:type="dxa"/>
            <w:shd w:val="clear" w:color="auto" w:fill="auto"/>
            <w:tcMar>
              <w:left w:w="103" w:type="dxa"/>
            </w:tcMar>
            <w:vAlign w:val="center"/>
          </w:tcPr>
          <w:p w14:paraId="0F59A977"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336</w:t>
            </w:r>
          </w:p>
        </w:tc>
        <w:tc>
          <w:tcPr>
            <w:tcW w:w="708" w:type="dxa"/>
            <w:shd w:val="clear" w:color="auto" w:fill="auto"/>
            <w:tcMar>
              <w:left w:w="103" w:type="dxa"/>
            </w:tcMar>
            <w:vAlign w:val="center"/>
          </w:tcPr>
          <w:p w14:paraId="7DC70155"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355</w:t>
            </w:r>
          </w:p>
        </w:tc>
        <w:tc>
          <w:tcPr>
            <w:tcW w:w="709" w:type="dxa"/>
            <w:shd w:val="clear" w:color="auto" w:fill="auto"/>
            <w:tcMar>
              <w:left w:w="103" w:type="dxa"/>
            </w:tcMar>
            <w:vAlign w:val="center"/>
          </w:tcPr>
          <w:p w14:paraId="568B288B" w14:textId="77777777" w:rsidR="00FB1018" w:rsidRPr="00CC2462" w:rsidRDefault="00FB1018" w:rsidP="00FB1018">
            <w:pPr>
              <w:jc w:val="center"/>
              <w:rPr>
                <w:rFonts w:asciiTheme="minorHAnsi" w:hAnsiTheme="minorHAnsi"/>
                <w:sz w:val="20"/>
                <w:szCs w:val="20"/>
              </w:rPr>
            </w:pPr>
            <w:r w:rsidRPr="00CC2462">
              <w:rPr>
                <w:rFonts w:asciiTheme="minorHAnsi" w:hAnsiTheme="minorHAnsi"/>
                <w:sz w:val="20"/>
                <w:szCs w:val="20"/>
              </w:rPr>
              <w:t>413</w:t>
            </w:r>
          </w:p>
        </w:tc>
      </w:tr>
    </w:tbl>
    <w:p w14:paraId="2B1C9D25" w14:textId="77777777" w:rsidR="00FB1018" w:rsidRPr="00380805" w:rsidRDefault="00FB1018" w:rsidP="00C47F79">
      <w:pPr>
        <w:tabs>
          <w:tab w:val="left" w:pos="720"/>
        </w:tabs>
        <w:jc w:val="both"/>
        <w:rPr>
          <w:rFonts w:asciiTheme="minorHAnsi" w:hAnsiTheme="minorHAnsi"/>
          <w:color w:val="auto"/>
          <w:sz w:val="20"/>
          <w:szCs w:val="20"/>
        </w:rPr>
      </w:pPr>
    </w:p>
    <w:p w14:paraId="02F62255" w14:textId="3799D692" w:rsidR="00C47F79" w:rsidRPr="00380805" w:rsidRDefault="00C47F79" w:rsidP="00C47F79">
      <w:pPr>
        <w:tabs>
          <w:tab w:val="left" w:pos="720"/>
        </w:tabs>
        <w:jc w:val="both"/>
        <w:rPr>
          <w:rFonts w:asciiTheme="minorHAnsi" w:hAnsiTheme="minorHAnsi"/>
          <w:color w:val="auto"/>
          <w:sz w:val="20"/>
          <w:szCs w:val="20"/>
        </w:rPr>
      </w:pPr>
      <w:r w:rsidRPr="00380805">
        <w:rPr>
          <w:rFonts w:asciiTheme="minorHAnsi" w:hAnsiTheme="minorHAnsi"/>
          <w:color w:val="auto"/>
          <w:sz w:val="20"/>
          <w:szCs w:val="20"/>
        </w:rPr>
        <w:t xml:space="preserve">Pagrindinė to priežastis yra socialinę riziką patiriančių šeimų migracija tarp savivaldybių – šie asmenys yra labiau linkę keisti gyvenamąją vietą, tokiu būdu tikėdamiesi išspręsti kylančias problemas ar išvengti atsakomybės. </w:t>
      </w:r>
    </w:p>
    <w:p w14:paraId="4A9287DC" w14:textId="1A3528E7" w:rsidR="00C47F79" w:rsidRDefault="000E5323" w:rsidP="00C47F79">
      <w:pPr>
        <w:tabs>
          <w:tab w:val="left" w:pos="720"/>
        </w:tabs>
        <w:jc w:val="both"/>
        <w:rPr>
          <w:rFonts w:asciiTheme="minorHAnsi" w:hAnsiTheme="minorHAnsi"/>
          <w:sz w:val="20"/>
          <w:szCs w:val="20"/>
        </w:rPr>
      </w:pPr>
      <w:r w:rsidRPr="00380805">
        <w:rPr>
          <w:rFonts w:asciiTheme="minorHAnsi" w:hAnsiTheme="minorHAnsi"/>
          <w:color w:val="auto"/>
          <w:sz w:val="20"/>
          <w:szCs w:val="20"/>
        </w:rPr>
        <w:t xml:space="preserve">Vadovaujantis LR Socialinės </w:t>
      </w:r>
      <w:proofErr w:type="spellStart"/>
      <w:r w:rsidRPr="00380805">
        <w:rPr>
          <w:rFonts w:asciiTheme="minorHAnsi" w:hAnsiTheme="minorHAnsi"/>
          <w:color w:val="auto"/>
          <w:sz w:val="20"/>
          <w:szCs w:val="20"/>
        </w:rPr>
        <w:t>apasaugos</w:t>
      </w:r>
      <w:proofErr w:type="spellEnd"/>
      <w:r w:rsidRPr="00380805">
        <w:rPr>
          <w:rFonts w:asciiTheme="minorHAnsi" w:hAnsiTheme="minorHAnsi"/>
          <w:color w:val="auto"/>
          <w:sz w:val="20"/>
          <w:szCs w:val="20"/>
        </w:rPr>
        <w:t xml:space="preserve"> ir darbo ministro 2018-03-29 įsakymu Nr.A1-141 „Dėl atvejo vadybos tvarkos </w:t>
      </w:r>
      <w:r w:rsidRPr="00B23E9A">
        <w:rPr>
          <w:rFonts w:asciiTheme="minorHAnsi" w:hAnsiTheme="minorHAnsi"/>
          <w:color w:val="auto"/>
          <w:sz w:val="20"/>
          <w:szCs w:val="20"/>
        </w:rPr>
        <w:t xml:space="preserve">aprašo patvirtinimo“ </w:t>
      </w:r>
      <w:r w:rsidR="00055052" w:rsidRPr="00B23E9A">
        <w:rPr>
          <w:rFonts w:asciiTheme="minorHAnsi" w:hAnsiTheme="minorHAnsi"/>
          <w:color w:val="auto"/>
          <w:sz w:val="20"/>
          <w:szCs w:val="20"/>
        </w:rPr>
        <w:t>nebeliko socialin</w:t>
      </w:r>
      <w:r w:rsidR="000D53EC" w:rsidRPr="00B23E9A">
        <w:rPr>
          <w:rFonts w:asciiTheme="minorHAnsi" w:hAnsiTheme="minorHAnsi"/>
          <w:color w:val="auto"/>
          <w:sz w:val="20"/>
          <w:szCs w:val="20"/>
        </w:rPr>
        <w:t>ės</w:t>
      </w:r>
      <w:r w:rsidR="00055052" w:rsidRPr="00B23E9A">
        <w:rPr>
          <w:rFonts w:asciiTheme="minorHAnsi" w:hAnsiTheme="minorHAnsi"/>
          <w:color w:val="auto"/>
          <w:sz w:val="20"/>
          <w:szCs w:val="20"/>
        </w:rPr>
        <w:t xml:space="preserve"> rizikos šeimų apskaitos, o </w:t>
      </w:r>
      <w:r w:rsidRPr="00B23E9A">
        <w:rPr>
          <w:rFonts w:asciiTheme="minorHAnsi" w:hAnsiTheme="minorHAnsi"/>
          <w:color w:val="auto"/>
          <w:sz w:val="20"/>
          <w:szCs w:val="20"/>
        </w:rPr>
        <w:t>buvo pradėtas socialinis darbas, taikant atvejo vadybą</w:t>
      </w:r>
      <w:r w:rsidR="00380805" w:rsidRPr="00B23E9A">
        <w:rPr>
          <w:rFonts w:asciiTheme="minorHAnsi" w:hAnsiTheme="minorHAnsi"/>
          <w:color w:val="auto"/>
          <w:sz w:val="20"/>
          <w:szCs w:val="20"/>
        </w:rPr>
        <w:t>.</w:t>
      </w:r>
      <w:r w:rsidR="00A86BBC" w:rsidRPr="00B23E9A">
        <w:rPr>
          <w:rFonts w:asciiTheme="minorHAnsi" w:hAnsiTheme="minorHAnsi"/>
          <w:color w:val="auto"/>
          <w:sz w:val="20"/>
          <w:szCs w:val="20"/>
        </w:rPr>
        <w:t xml:space="preserve"> </w:t>
      </w:r>
      <w:r w:rsidR="00055052" w:rsidRPr="00B23E9A">
        <w:rPr>
          <w:rFonts w:asciiTheme="minorHAnsi" w:hAnsiTheme="minorHAnsi"/>
          <w:color w:val="auto"/>
          <w:sz w:val="20"/>
          <w:szCs w:val="20"/>
        </w:rPr>
        <w:t xml:space="preserve">2019 metais laikotarpiu nuo sausio 1 d. iki liepos 1 d. buvo užfiksuoti vaiko </w:t>
      </w:r>
      <w:r w:rsidR="000D53EC" w:rsidRPr="00B23E9A">
        <w:rPr>
          <w:rFonts w:asciiTheme="minorHAnsi" w:hAnsiTheme="minorHAnsi"/>
          <w:color w:val="auto"/>
          <w:sz w:val="20"/>
          <w:szCs w:val="20"/>
        </w:rPr>
        <w:t xml:space="preserve">teisių </w:t>
      </w:r>
      <w:r w:rsidR="00055052" w:rsidRPr="00B23E9A">
        <w:rPr>
          <w:rFonts w:asciiTheme="minorHAnsi" w:hAnsiTheme="minorHAnsi"/>
          <w:color w:val="auto"/>
          <w:sz w:val="20"/>
          <w:szCs w:val="20"/>
        </w:rPr>
        <w:t xml:space="preserve">pažeidimai 171 riziką patiriančiose šeimose, jose 413 vaikų. </w:t>
      </w:r>
    </w:p>
    <w:p w14:paraId="260A4DFC" w14:textId="77777777" w:rsidR="006A6744" w:rsidRDefault="006A6744" w:rsidP="00C47F79">
      <w:pPr>
        <w:tabs>
          <w:tab w:val="left" w:pos="720"/>
        </w:tabs>
        <w:jc w:val="both"/>
        <w:rPr>
          <w:rFonts w:asciiTheme="minorHAnsi" w:hAnsiTheme="minorHAnsi"/>
          <w:sz w:val="20"/>
          <w:szCs w:val="20"/>
        </w:rPr>
      </w:pPr>
    </w:p>
    <w:p w14:paraId="1CBFB70F" w14:textId="2244CCBA" w:rsidR="00055052" w:rsidRDefault="00055052" w:rsidP="00380805">
      <w:pPr>
        <w:pBdr>
          <w:left w:val="single" w:sz="4" w:space="4" w:color="auto"/>
        </w:pBdr>
        <w:shd w:val="clear" w:color="auto" w:fill="DBE5F1" w:themeFill="accent1" w:themeFillTint="33"/>
        <w:tabs>
          <w:tab w:val="left" w:pos="720"/>
        </w:tabs>
        <w:ind w:left="567"/>
        <w:jc w:val="both"/>
        <w:rPr>
          <w:rFonts w:asciiTheme="minorHAnsi" w:hAnsiTheme="minorHAnsi"/>
          <w:sz w:val="20"/>
          <w:szCs w:val="20"/>
        </w:rPr>
      </w:pPr>
      <w:r>
        <w:rPr>
          <w:rFonts w:asciiTheme="minorHAnsi" w:hAnsiTheme="minorHAnsi"/>
          <w:sz w:val="20"/>
          <w:szCs w:val="20"/>
        </w:rPr>
        <w:t xml:space="preserve">Pagrindinės vaiko grėsmės lygių nustatymo priežastys: smurtas artimoje aplinkoje, piktnaudžiavimas alkoholiu ar kitomis </w:t>
      </w:r>
      <w:proofErr w:type="spellStart"/>
      <w:r>
        <w:rPr>
          <w:rFonts w:asciiTheme="minorHAnsi" w:hAnsiTheme="minorHAnsi"/>
          <w:sz w:val="20"/>
          <w:szCs w:val="20"/>
        </w:rPr>
        <w:t>psihotropinėmis</w:t>
      </w:r>
      <w:proofErr w:type="spellEnd"/>
      <w:r>
        <w:rPr>
          <w:rFonts w:asciiTheme="minorHAnsi" w:hAnsiTheme="minorHAnsi"/>
          <w:sz w:val="20"/>
          <w:szCs w:val="20"/>
        </w:rPr>
        <w:t xml:space="preserve"> medžiagomis, vaikų nepriežiūra. Per 2019 metų ataskaitinį laikotarpį buvo nutraukti atvejo vadybos procesai 59 šeimose. Atvejo vadybos </w:t>
      </w:r>
      <w:proofErr w:type="spellStart"/>
      <w:r>
        <w:rPr>
          <w:rFonts w:asciiTheme="minorHAnsi" w:hAnsiTheme="minorHAnsi"/>
          <w:sz w:val="20"/>
          <w:szCs w:val="20"/>
        </w:rPr>
        <w:t>prcesas</w:t>
      </w:r>
      <w:proofErr w:type="spellEnd"/>
      <w:r>
        <w:rPr>
          <w:rFonts w:asciiTheme="minorHAnsi" w:hAnsiTheme="minorHAnsi"/>
          <w:sz w:val="20"/>
          <w:szCs w:val="20"/>
        </w:rPr>
        <w:t xml:space="preserve"> </w:t>
      </w:r>
      <w:r w:rsidR="006F07AA">
        <w:rPr>
          <w:rFonts w:asciiTheme="minorHAnsi" w:hAnsiTheme="minorHAnsi"/>
          <w:sz w:val="20"/>
          <w:szCs w:val="20"/>
        </w:rPr>
        <w:t xml:space="preserve">buvo </w:t>
      </w:r>
      <w:r>
        <w:rPr>
          <w:rFonts w:asciiTheme="minorHAnsi" w:hAnsiTheme="minorHAnsi"/>
          <w:sz w:val="20"/>
          <w:szCs w:val="20"/>
        </w:rPr>
        <w:t>nutrauk</w:t>
      </w:r>
      <w:r w:rsidR="006F07AA">
        <w:rPr>
          <w:rFonts w:asciiTheme="minorHAnsi" w:hAnsiTheme="minorHAnsi"/>
          <w:sz w:val="20"/>
          <w:szCs w:val="20"/>
        </w:rPr>
        <w:t>tas</w:t>
      </w:r>
      <w:r>
        <w:rPr>
          <w:rFonts w:asciiTheme="minorHAnsi" w:hAnsiTheme="minorHAnsi"/>
          <w:sz w:val="20"/>
          <w:szCs w:val="20"/>
        </w:rPr>
        <w:t>, kai:</w:t>
      </w:r>
    </w:p>
    <w:p w14:paraId="5A0559B9" w14:textId="3A2C5A8E" w:rsidR="00055052" w:rsidRPr="0092011A" w:rsidRDefault="00380805" w:rsidP="00A3574E">
      <w:pPr>
        <w:pStyle w:val="Sraopastraipa"/>
        <w:numPr>
          <w:ilvl w:val="0"/>
          <w:numId w:val="23"/>
        </w:numPr>
        <w:pBdr>
          <w:left w:val="single" w:sz="4" w:space="4" w:color="auto"/>
        </w:pBdr>
        <w:shd w:val="clear" w:color="auto" w:fill="DBE5F1" w:themeFill="accent1" w:themeFillTint="33"/>
        <w:tabs>
          <w:tab w:val="left" w:pos="720"/>
        </w:tabs>
        <w:ind w:hanging="516"/>
        <w:jc w:val="both"/>
        <w:rPr>
          <w:rFonts w:asciiTheme="minorHAnsi" w:hAnsiTheme="minorHAnsi"/>
          <w:sz w:val="20"/>
          <w:szCs w:val="20"/>
        </w:rPr>
      </w:pPr>
      <w:r w:rsidRPr="0092011A">
        <w:rPr>
          <w:rFonts w:asciiTheme="minorHAnsi" w:hAnsiTheme="minorHAnsi"/>
          <w:sz w:val="20"/>
          <w:szCs w:val="20"/>
        </w:rPr>
        <w:t>nelik</w:t>
      </w:r>
      <w:r w:rsidR="006F07AA" w:rsidRPr="0092011A">
        <w:rPr>
          <w:rFonts w:asciiTheme="minorHAnsi" w:hAnsiTheme="minorHAnsi"/>
          <w:sz w:val="20"/>
          <w:szCs w:val="20"/>
        </w:rPr>
        <w:t>o</w:t>
      </w:r>
      <w:r w:rsidR="00055052" w:rsidRPr="0092011A">
        <w:rPr>
          <w:rFonts w:asciiTheme="minorHAnsi" w:hAnsiTheme="minorHAnsi"/>
          <w:sz w:val="20"/>
          <w:szCs w:val="20"/>
        </w:rPr>
        <w:t xml:space="preserve"> šeimoje nepilnamečių </w:t>
      </w:r>
      <w:r w:rsidR="00055052" w:rsidRPr="0092011A">
        <w:rPr>
          <w:rFonts w:asciiTheme="minorHAnsi" w:hAnsiTheme="minorHAnsi"/>
          <w:color w:val="auto"/>
          <w:sz w:val="20"/>
          <w:szCs w:val="20"/>
          <w:shd w:val="clear" w:color="auto" w:fill="DBE5F1" w:themeFill="accent1" w:themeFillTint="33"/>
        </w:rPr>
        <w:t>vaikų</w:t>
      </w:r>
      <w:r w:rsidRPr="0092011A">
        <w:rPr>
          <w:rFonts w:asciiTheme="minorHAnsi" w:hAnsiTheme="minorHAnsi"/>
          <w:color w:val="auto"/>
          <w:sz w:val="20"/>
          <w:szCs w:val="20"/>
          <w:shd w:val="clear" w:color="auto" w:fill="DBE5F1" w:themeFill="accent1" w:themeFillTint="33"/>
        </w:rPr>
        <w:t xml:space="preserve"> (</w:t>
      </w:r>
      <w:r w:rsidR="006F07AA" w:rsidRPr="0092011A">
        <w:rPr>
          <w:rFonts w:asciiTheme="minorHAnsi" w:hAnsiTheme="minorHAnsi"/>
          <w:color w:val="auto"/>
          <w:sz w:val="20"/>
          <w:szCs w:val="20"/>
          <w:shd w:val="clear" w:color="auto" w:fill="DBE5F1" w:themeFill="accent1" w:themeFillTint="33"/>
        </w:rPr>
        <w:t>1 šeima</w:t>
      </w:r>
      <w:r w:rsidRPr="0092011A">
        <w:rPr>
          <w:rFonts w:asciiTheme="minorHAnsi" w:hAnsiTheme="minorHAnsi"/>
          <w:color w:val="auto"/>
          <w:sz w:val="20"/>
          <w:szCs w:val="20"/>
          <w:shd w:val="clear" w:color="auto" w:fill="DBE5F1" w:themeFill="accent1" w:themeFillTint="33"/>
        </w:rPr>
        <w:t>)</w:t>
      </w:r>
      <w:r w:rsidR="006F07AA" w:rsidRPr="0092011A">
        <w:rPr>
          <w:rFonts w:asciiTheme="minorHAnsi" w:hAnsiTheme="minorHAnsi"/>
          <w:color w:val="auto"/>
          <w:sz w:val="20"/>
          <w:szCs w:val="20"/>
          <w:shd w:val="clear" w:color="auto" w:fill="DBE5F1" w:themeFill="accent1" w:themeFillTint="33"/>
        </w:rPr>
        <w:t>;</w:t>
      </w:r>
    </w:p>
    <w:p w14:paraId="540B934E" w14:textId="77777777" w:rsidR="00365584" w:rsidRDefault="00380805" w:rsidP="00365584">
      <w:pPr>
        <w:pStyle w:val="Sraopastraipa"/>
        <w:numPr>
          <w:ilvl w:val="0"/>
          <w:numId w:val="23"/>
        </w:numPr>
        <w:pBdr>
          <w:left w:val="single" w:sz="4" w:space="4" w:color="auto"/>
        </w:pBdr>
        <w:shd w:val="clear" w:color="auto" w:fill="DBE5F1" w:themeFill="accent1" w:themeFillTint="33"/>
        <w:tabs>
          <w:tab w:val="left" w:pos="720"/>
        </w:tabs>
        <w:ind w:hanging="516"/>
        <w:jc w:val="both"/>
        <w:rPr>
          <w:rFonts w:asciiTheme="minorHAnsi" w:hAnsiTheme="minorHAnsi"/>
          <w:sz w:val="20"/>
          <w:szCs w:val="20"/>
        </w:rPr>
      </w:pPr>
      <w:r w:rsidRPr="0092011A">
        <w:rPr>
          <w:rFonts w:asciiTheme="minorHAnsi" w:hAnsiTheme="minorHAnsi"/>
          <w:sz w:val="20"/>
          <w:szCs w:val="20"/>
        </w:rPr>
        <w:t>n</w:t>
      </w:r>
      <w:r w:rsidR="00055052" w:rsidRPr="0092011A">
        <w:rPr>
          <w:rFonts w:asciiTheme="minorHAnsi" w:hAnsiTheme="minorHAnsi"/>
          <w:sz w:val="20"/>
          <w:szCs w:val="20"/>
        </w:rPr>
        <w:t>eterminuotai apribota tėvų valdžia</w:t>
      </w:r>
      <w:r w:rsidR="006F07AA" w:rsidRPr="0092011A">
        <w:rPr>
          <w:rFonts w:asciiTheme="minorHAnsi" w:hAnsiTheme="minorHAnsi"/>
          <w:sz w:val="20"/>
          <w:szCs w:val="20"/>
        </w:rPr>
        <w:t xml:space="preserve"> </w:t>
      </w:r>
      <w:r w:rsidR="00B805BD" w:rsidRPr="0092011A">
        <w:rPr>
          <w:rFonts w:asciiTheme="minorHAnsi" w:hAnsiTheme="minorHAnsi"/>
          <w:sz w:val="20"/>
          <w:szCs w:val="20"/>
        </w:rPr>
        <w:t>(2 šeimos)</w:t>
      </w:r>
      <w:r w:rsidR="00055052" w:rsidRPr="0092011A">
        <w:rPr>
          <w:rFonts w:asciiTheme="minorHAnsi" w:hAnsiTheme="minorHAnsi"/>
          <w:sz w:val="20"/>
          <w:szCs w:val="20"/>
        </w:rPr>
        <w:t>;</w:t>
      </w:r>
    </w:p>
    <w:p w14:paraId="62FF9BA9" w14:textId="77777777" w:rsidR="00365584" w:rsidRDefault="00380805" w:rsidP="00365584">
      <w:pPr>
        <w:pStyle w:val="Sraopastraipa"/>
        <w:numPr>
          <w:ilvl w:val="0"/>
          <w:numId w:val="23"/>
        </w:numPr>
        <w:pBdr>
          <w:left w:val="single" w:sz="4" w:space="4" w:color="auto"/>
        </w:pBdr>
        <w:shd w:val="clear" w:color="auto" w:fill="DBE5F1" w:themeFill="accent1" w:themeFillTint="33"/>
        <w:tabs>
          <w:tab w:val="left" w:pos="720"/>
        </w:tabs>
        <w:ind w:hanging="516"/>
        <w:jc w:val="both"/>
        <w:rPr>
          <w:rFonts w:asciiTheme="minorHAnsi" w:hAnsiTheme="minorHAnsi"/>
          <w:sz w:val="20"/>
          <w:szCs w:val="20"/>
        </w:rPr>
      </w:pPr>
      <w:r w:rsidRPr="00365584">
        <w:rPr>
          <w:rFonts w:asciiTheme="minorHAnsi" w:hAnsiTheme="minorHAnsi"/>
          <w:sz w:val="20"/>
          <w:szCs w:val="20"/>
        </w:rPr>
        <w:t>nenustatyta</w:t>
      </w:r>
      <w:r w:rsidR="00055052" w:rsidRPr="00365584">
        <w:rPr>
          <w:rFonts w:asciiTheme="minorHAnsi" w:hAnsiTheme="minorHAnsi"/>
          <w:sz w:val="20"/>
          <w:szCs w:val="20"/>
        </w:rPr>
        <w:t xml:space="preserve"> vaiko teisių pažeidimų</w:t>
      </w:r>
      <w:r w:rsidR="00B805BD" w:rsidRPr="00365584">
        <w:rPr>
          <w:rFonts w:asciiTheme="minorHAnsi" w:hAnsiTheme="minorHAnsi"/>
          <w:sz w:val="20"/>
          <w:szCs w:val="20"/>
        </w:rPr>
        <w:t xml:space="preserve"> (19 šeimų)</w:t>
      </w:r>
      <w:r w:rsidR="00055052" w:rsidRPr="00365584">
        <w:rPr>
          <w:rFonts w:asciiTheme="minorHAnsi" w:hAnsiTheme="minorHAnsi"/>
          <w:sz w:val="20"/>
          <w:szCs w:val="20"/>
        </w:rPr>
        <w:t>;</w:t>
      </w:r>
    </w:p>
    <w:p w14:paraId="5880BDE9" w14:textId="77777777" w:rsidR="00365584" w:rsidRDefault="00380805" w:rsidP="00365584">
      <w:pPr>
        <w:pStyle w:val="Sraopastraipa"/>
        <w:numPr>
          <w:ilvl w:val="0"/>
          <w:numId w:val="23"/>
        </w:numPr>
        <w:pBdr>
          <w:left w:val="single" w:sz="4" w:space="4" w:color="auto"/>
        </w:pBdr>
        <w:shd w:val="clear" w:color="auto" w:fill="DBE5F1" w:themeFill="accent1" w:themeFillTint="33"/>
        <w:tabs>
          <w:tab w:val="left" w:pos="720"/>
        </w:tabs>
        <w:ind w:hanging="516"/>
        <w:jc w:val="both"/>
        <w:rPr>
          <w:rFonts w:asciiTheme="minorHAnsi" w:hAnsiTheme="minorHAnsi"/>
          <w:sz w:val="20"/>
          <w:szCs w:val="20"/>
        </w:rPr>
      </w:pPr>
      <w:r w:rsidRPr="00365584">
        <w:rPr>
          <w:rFonts w:asciiTheme="minorHAnsi" w:hAnsiTheme="minorHAnsi"/>
          <w:sz w:val="20"/>
          <w:szCs w:val="20"/>
        </w:rPr>
        <w:t>i</w:t>
      </w:r>
      <w:r w:rsidR="00055052" w:rsidRPr="00365584">
        <w:rPr>
          <w:rFonts w:asciiTheme="minorHAnsi" w:hAnsiTheme="minorHAnsi"/>
          <w:sz w:val="20"/>
          <w:szCs w:val="20"/>
        </w:rPr>
        <w:t>šnyk</w:t>
      </w:r>
      <w:r w:rsidR="00B805BD" w:rsidRPr="00365584">
        <w:rPr>
          <w:rFonts w:asciiTheme="minorHAnsi" w:hAnsiTheme="minorHAnsi"/>
          <w:sz w:val="20"/>
          <w:szCs w:val="20"/>
        </w:rPr>
        <w:t>o</w:t>
      </w:r>
      <w:r w:rsidR="00055052" w:rsidRPr="00365584">
        <w:rPr>
          <w:rFonts w:asciiTheme="minorHAnsi" w:hAnsiTheme="minorHAnsi"/>
          <w:sz w:val="20"/>
          <w:szCs w:val="20"/>
        </w:rPr>
        <w:t xml:space="preserve"> priežastys dėl ko buvo šeimai taikytas atvejo vadybos procesas</w:t>
      </w:r>
      <w:r w:rsidR="00B805BD" w:rsidRPr="00365584">
        <w:rPr>
          <w:rFonts w:asciiTheme="minorHAnsi" w:hAnsiTheme="minorHAnsi"/>
          <w:sz w:val="20"/>
          <w:szCs w:val="20"/>
        </w:rPr>
        <w:t xml:space="preserve"> (29 šeimos)</w:t>
      </w:r>
      <w:r w:rsidR="00055052" w:rsidRPr="00365584">
        <w:rPr>
          <w:rFonts w:asciiTheme="minorHAnsi" w:hAnsiTheme="minorHAnsi"/>
          <w:sz w:val="20"/>
          <w:szCs w:val="20"/>
        </w:rPr>
        <w:t>;</w:t>
      </w:r>
    </w:p>
    <w:p w14:paraId="5F84CA0C" w14:textId="77777777" w:rsidR="00365584" w:rsidRDefault="00380805" w:rsidP="00365584">
      <w:pPr>
        <w:pStyle w:val="Sraopastraipa"/>
        <w:numPr>
          <w:ilvl w:val="0"/>
          <w:numId w:val="23"/>
        </w:numPr>
        <w:pBdr>
          <w:left w:val="single" w:sz="4" w:space="4" w:color="auto"/>
        </w:pBdr>
        <w:shd w:val="clear" w:color="auto" w:fill="DBE5F1" w:themeFill="accent1" w:themeFillTint="33"/>
        <w:tabs>
          <w:tab w:val="left" w:pos="720"/>
        </w:tabs>
        <w:ind w:hanging="516"/>
        <w:jc w:val="both"/>
        <w:rPr>
          <w:rFonts w:asciiTheme="minorHAnsi" w:hAnsiTheme="minorHAnsi"/>
          <w:sz w:val="20"/>
          <w:szCs w:val="20"/>
        </w:rPr>
      </w:pPr>
      <w:r w:rsidRPr="00365584">
        <w:rPr>
          <w:rFonts w:asciiTheme="minorHAnsi" w:hAnsiTheme="minorHAnsi"/>
          <w:sz w:val="20"/>
          <w:szCs w:val="20"/>
        </w:rPr>
        <w:t>š</w:t>
      </w:r>
      <w:r w:rsidR="00055052" w:rsidRPr="00365584">
        <w:rPr>
          <w:rFonts w:asciiTheme="minorHAnsi" w:hAnsiTheme="minorHAnsi"/>
          <w:sz w:val="20"/>
          <w:szCs w:val="20"/>
        </w:rPr>
        <w:t>eima išvyk</w:t>
      </w:r>
      <w:r w:rsidR="00B805BD" w:rsidRPr="00365584">
        <w:rPr>
          <w:rFonts w:asciiTheme="minorHAnsi" w:hAnsiTheme="minorHAnsi"/>
          <w:sz w:val="20"/>
          <w:szCs w:val="20"/>
        </w:rPr>
        <w:t>o</w:t>
      </w:r>
      <w:r w:rsidR="00055052" w:rsidRPr="00365584">
        <w:rPr>
          <w:rFonts w:asciiTheme="minorHAnsi" w:hAnsiTheme="minorHAnsi"/>
          <w:sz w:val="20"/>
          <w:szCs w:val="20"/>
        </w:rPr>
        <w:t xml:space="preserve"> gyventi į kitą savivaldybę</w:t>
      </w:r>
      <w:r w:rsidR="00B805BD" w:rsidRPr="00365584">
        <w:rPr>
          <w:rFonts w:asciiTheme="minorHAnsi" w:hAnsiTheme="minorHAnsi"/>
          <w:sz w:val="20"/>
          <w:szCs w:val="20"/>
        </w:rPr>
        <w:t xml:space="preserve"> (8 šeimos);</w:t>
      </w:r>
    </w:p>
    <w:p w14:paraId="4EEA2CA2" w14:textId="39F0A207" w:rsidR="00B805BD" w:rsidRPr="00365584" w:rsidRDefault="00B805BD" w:rsidP="00365584">
      <w:pPr>
        <w:pStyle w:val="Sraopastraipa"/>
        <w:numPr>
          <w:ilvl w:val="0"/>
          <w:numId w:val="23"/>
        </w:numPr>
        <w:pBdr>
          <w:left w:val="single" w:sz="4" w:space="4" w:color="auto"/>
        </w:pBdr>
        <w:shd w:val="clear" w:color="auto" w:fill="DBE5F1" w:themeFill="accent1" w:themeFillTint="33"/>
        <w:tabs>
          <w:tab w:val="left" w:pos="720"/>
        </w:tabs>
        <w:ind w:hanging="516"/>
        <w:jc w:val="both"/>
        <w:rPr>
          <w:rFonts w:asciiTheme="minorHAnsi" w:hAnsiTheme="minorHAnsi"/>
          <w:sz w:val="20"/>
          <w:szCs w:val="20"/>
        </w:rPr>
      </w:pPr>
      <w:r w:rsidRPr="00365584">
        <w:rPr>
          <w:rFonts w:asciiTheme="minorHAnsi" w:hAnsiTheme="minorHAnsi"/>
          <w:sz w:val="20"/>
          <w:szCs w:val="20"/>
        </w:rPr>
        <w:t xml:space="preserve"> tėvai mirė (nėra).</w:t>
      </w:r>
    </w:p>
    <w:p w14:paraId="4B9A5BC1" w14:textId="77777777" w:rsidR="00055052" w:rsidRPr="00055052" w:rsidRDefault="00055052" w:rsidP="0029677D">
      <w:pPr>
        <w:pStyle w:val="Sraopastraipa"/>
        <w:tabs>
          <w:tab w:val="left" w:pos="720"/>
        </w:tabs>
        <w:jc w:val="both"/>
        <w:rPr>
          <w:rFonts w:asciiTheme="minorHAnsi" w:hAnsiTheme="minorHAnsi"/>
          <w:sz w:val="20"/>
          <w:szCs w:val="20"/>
        </w:rPr>
      </w:pPr>
    </w:p>
    <w:p w14:paraId="5E50C7E8" w14:textId="4B035B0D" w:rsidR="00954EA2" w:rsidRPr="006A6744" w:rsidRDefault="00EE6091" w:rsidP="00954EA2">
      <w:pPr>
        <w:tabs>
          <w:tab w:val="left" w:pos="840"/>
        </w:tabs>
        <w:jc w:val="both"/>
        <w:outlineLvl w:val="0"/>
        <w:rPr>
          <w:rFonts w:asciiTheme="minorHAnsi" w:hAnsiTheme="minorHAnsi"/>
          <w:bCs/>
          <w:color w:val="336699"/>
          <w:sz w:val="32"/>
          <w:szCs w:val="32"/>
        </w:rPr>
      </w:pPr>
      <w:r w:rsidRPr="006A6744">
        <w:rPr>
          <w:rFonts w:asciiTheme="minorHAnsi" w:hAnsiTheme="minorHAnsi"/>
          <w:bCs/>
          <w:color w:val="336699"/>
          <w:sz w:val="32"/>
          <w:szCs w:val="32"/>
        </w:rPr>
        <w:t>Visuomenės senėjimas</w:t>
      </w:r>
    </w:p>
    <w:p w14:paraId="165D3C20" w14:textId="77777777" w:rsidR="00C47F79" w:rsidRDefault="00C47F79" w:rsidP="00C47F79">
      <w:pPr>
        <w:tabs>
          <w:tab w:val="left" w:pos="720"/>
        </w:tabs>
        <w:jc w:val="both"/>
        <w:rPr>
          <w:rFonts w:asciiTheme="minorHAnsi" w:hAnsiTheme="minorHAnsi"/>
          <w:sz w:val="20"/>
          <w:szCs w:val="20"/>
        </w:rPr>
      </w:pPr>
    </w:p>
    <w:p w14:paraId="0BB9A0BD" w14:textId="77777777" w:rsidR="00810534" w:rsidRDefault="00954EA2" w:rsidP="00C47F79">
      <w:pPr>
        <w:tabs>
          <w:tab w:val="left" w:pos="720"/>
        </w:tabs>
        <w:jc w:val="both"/>
        <w:rPr>
          <w:rFonts w:asciiTheme="minorHAnsi" w:hAnsiTheme="minorHAnsi"/>
          <w:sz w:val="20"/>
          <w:szCs w:val="20"/>
        </w:rPr>
      </w:pPr>
      <w:r w:rsidRPr="00CC2462">
        <w:rPr>
          <w:rFonts w:asciiTheme="minorHAnsi" w:hAnsiTheme="minorHAnsi"/>
          <w:sz w:val="20"/>
          <w:szCs w:val="20"/>
        </w:rPr>
        <w:t xml:space="preserve">Dėl migracijos ir demografinių problemų mažėja gyventojų skaičius, taip pat kinta ir gyventojų amžiaus struktūra – </w:t>
      </w:r>
      <w:r w:rsidRPr="00CC2462">
        <w:rPr>
          <w:rFonts w:asciiTheme="minorHAnsi" w:hAnsiTheme="minorHAnsi"/>
          <w:b/>
          <w:bCs/>
          <w:sz w:val="20"/>
          <w:szCs w:val="20"/>
        </w:rPr>
        <w:t>visuomenė senėja</w:t>
      </w:r>
      <w:r w:rsidRPr="00CC2462">
        <w:rPr>
          <w:rFonts w:asciiTheme="minorHAnsi" w:hAnsiTheme="minorHAnsi"/>
          <w:sz w:val="20"/>
          <w:szCs w:val="20"/>
        </w:rPr>
        <w:t xml:space="preserve">. Vyresnio amžiaus žmonės savivaldybėje susiduria su ekonominėmis ir socialinėmis problemomis. Remiantis statistikos departamento duomenimis didžiausias skurdo rizikos lygis yra 65 ir vyresnių asmenų amžiaus grupėje. Savivaldybėje 2019 metais vyresni nei 65 m. asmenys sudarė 19,9 proc. Šiaulių rajono gyventojų, kai Šiaulių regione šios grupės gyventojų yra 21,1 procento, o Lietuvoje – 19,8 proc. </w:t>
      </w:r>
    </w:p>
    <w:p w14:paraId="2DEA3357" w14:textId="77777777" w:rsidR="00810534" w:rsidRDefault="00810534" w:rsidP="00C47F79">
      <w:pPr>
        <w:tabs>
          <w:tab w:val="left" w:pos="720"/>
        </w:tabs>
        <w:jc w:val="both"/>
        <w:rPr>
          <w:rFonts w:asciiTheme="minorHAnsi" w:hAnsiTheme="minorHAnsi"/>
          <w:sz w:val="20"/>
          <w:szCs w:val="20"/>
        </w:rPr>
      </w:pPr>
    </w:p>
    <w:p w14:paraId="7DE56674" w14:textId="282F6A23" w:rsidR="00954EA2" w:rsidRPr="00CC2462" w:rsidRDefault="00954EA2" w:rsidP="00810534">
      <w:pPr>
        <w:pBdr>
          <w:left w:val="single" w:sz="4" w:space="4" w:color="auto"/>
        </w:pBdr>
        <w:shd w:val="clear" w:color="auto" w:fill="DBE5F1" w:themeFill="accent1" w:themeFillTint="33"/>
        <w:tabs>
          <w:tab w:val="left" w:pos="567"/>
        </w:tabs>
        <w:ind w:left="567"/>
        <w:jc w:val="both"/>
        <w:rPr>
          <w:rFonts w:asciiTheme="minorHAnsi" w:hAnsiTheme="minorHAnsi"/>
          <w:sz w:val="20"/>
          <w:szCs w:val="20"/>
        </w:rPr>
      </w:pPr>
      <w:r w:rsidRPr="00CC2462">
        <w:rPr>
          <w:rFonts w:asciiTheme="minorHAnsi" w:hAnsiTheme="minorHAnsi"/>
          <w:sz w:val="20"/>
          <w:szCs w:val="20"/>
        </w:rPr>
        <w:t xml:space="preserve">Pagrindinės šiai gyventojų </w:t>
      </w:r>
      <w:r w:rsidRPr="00B23E9A">
        <w:rPr>
          <w:rFonts w:asciiTheme="minorHAnsi" w:hAnsiTheme="minorHAnsi"/>
          <w:color w:val="auto"/>
          <w:sz w:val="20"/>
          <w:szCs w:val="20"/>
        </w:rPr>
        <w:t>grupei</w:t>
      </w:r>
      <w:r w:rsidR="000D53EC" w:rsidRPr="00B23E9A">
        <w:rPr>
          <w:rFonts w:asciiTheme="minorHAnsi" w:hAnsiTheme="minorHAnsi"/>
          <w:color w:val="auto"/>
          <w:sz w:val="20"/>
          <w:szCs w:val="20"/>
        </w:rPr>
        <w:t xml:space="preserve"> </w:t>
      </w:r>
      <w:r w:rsidR="00810534" w:rsidRPr="00B23E9A">
        <w:rPr>
          <w:rFonts w:asciiTheme="minorHAnsi" w:hAnsiTheme="minorHAnsi"/>
          <w:color w:val="auto"/>
          <w:sz w:val="20"/>
          <w:szCs w:val="20"/>
        </w:rPr>
        <w:t>(</w:t>
      </w:r>
      <w:r w:rsidR="00810534">
        <w:rPr>
          <w:rFonts w:asciiTheme="minorHAnsi" w:hAnsiTheme="minorHAnsi"/>
          <w:sz w:val="20"/>
          <w:szCs w:val="20"/>
        </w:rPr>
        <w:t xml:space="preserve">vyresniems nei 65 m. asmenims) </w:t>
      </w:r>
      <w:r w:rsidRPr="00CC2462">
        <w:rPr>
          <w:rFonts w:asciiTheme="minorHAnsi" w:hAnsiTheme="minorHAnsi"/>
          <w:sz w:val="20"/>
          <w:szCs w:val="20"/>
        </w:rPr>
        <w:t>reikalingos socialinės paslaugos – transporto</w:t>
      </w:r>
      <w:r w:rsidR="00810534">
        <w:rPr>
          <w:rFonts w:asciiTheme="minorHAnsi" w:hAnsiTheme="minorHAnsi"/>
          <w:sz w:val="20"/>
          <w:szCs w:val="20"/>
        </w:rPr>
        <w:t xml:space="preserve"> </w:t>
      </w:r>
      <w:r w:rsidRPr="00CC2462">
        <w:rPr>
          <w:rFonts w:asciiTheme="minorHAnsi" w:hAnsiTheme="minorHAnsi"/>
          <w:sz w:val="20"/>
          <w:szCs w:val="20"/>
        </w:rPr>
        <w:t>organizavimas, pagalba į namus, apgyvendinimas socialinės globos įstaigose.</w:t>
      </w:r>
    </w:p>
    <w:p w14:paraId="64986806" w14:textId="77777777" w:rsidR="00954EA2" w:rsidRPr="00CC2462" w:rsidRDefault="00954EA2" w:rsidP="00954EA2">
      <w:pPr>
        <w:tabs>
          <w:tab w:val="left" w:pos="840"/>
        </w:tabs>
        <w:jc w:val="both"/>
        <w:outlineLvl w:val="0"/>
        <w:rPr>
          <w:rFonts w:asciiTheme="minorHAnsi" w:hAnsiTheme="minorHAnsi"/>
          <w:sz w:val="20"/>
          <w:szCs w:val="20"/>
        </w:rPr>
      </w:pPr>
      <w:r w:rsidRPr="00CC2462">
        <w:rPr>
          <w:rFonts w:asciiTheme="minorHAnsi" w:hAnsiTheme="minorHAnsi"/>
          <w:sz w:val="20"/>
          <w:szCs w:val="20"/>
        </w:rPr>
        <w:tab/>
      </w:r>
      <w:r w:rsidRPr="00CC2462">
        <w:rPr>
          <w:rFonts w:asciiTheme="minorHAnsi" w:hAnsiTheme="minorHAnsi"/>
          <w:sz w:val="20"/>
          <w:szCs w:val="20"/>
        </w:rPr>
        <w:tab/>
      </w:r>
    </w:p>
    <w:p w14:paraId="118DF011" w14:textId="17B30109" w:rsidR="007E0570" w:rsidRPr="00C35962" w:rsidRDefault="00E34590" w:rsidP="00D30DC5">
      <w:pPr>
        <w:pStyle w:val="Sraopastraipa"/>
        <w:numPr>
          <w:ilvl w:val="1"/>
          <w:numId w:val="15"/>
        </w:numPr>
        <w:shd w:val="clear" w:color="auto" w:fill="FFFFFF" w:themeFill="background1"/>
        <w:ind w:left="709" w:hanging="709"/>
        <w:jc w:val="both"/>
        <w:rPr>
          <w:rFonts w:asciiTheme="minorHAnsi" w:hAnsiTheme="minorHAnsi"/>
          <w:bCs/>
          <w:color w:val="336699"/>
          <w:sz w:val="32"/>
          <w:szCs w:val="32"/>
        </w:rPr>
      </w:pPr>
      <w:r w:rsidRPr="00C35962">
        <w:rPr>
          <w:rFonts w:asciiTheme="minorHAnsi" w:hAnsiTheme="minorHAnsi"/>
          <w:bCs/>
          <w:color w:val="336699"/>
          <w:sz w:val="32"/>
          <w:szCs w:val="32"/>
        </w:rPr>
        <w:t>Gyventojų socialinių paslaugų poreikius sąlygojantys veiksniai</w:t>
      </w:r>
    </w:p>
    <w:p w14:paraId="118DF012" w14:textId="77777777" w:rsidR="007E0570" w:rsidRPr="00CC2462" w:rsidRDefault="007E0570" w:rsidP="006B6815">
      <w:pPr>
        <w:jc w:val="both"/>
        <w:outlineLvl w:val="0"/>
        <w:rPr>
          <w:rFonts w:asciiTheme="minorHAnsi" w:hAnsiTheme="minorHAnsi"/>
          <w:b/>
          <w:sz w:val="20"/>
          <w:szCs w:val="20"/>
        </w:rPr>
      </w:pPr>
    </w:p>
    <w:p w14:paraId="4009F0B1" w14:textId="3B069663" w:rsidR="007F531B" w:rsidRPr="00B23E9A" w:rsidRDefault="007F531B" w:rsidP="00E437BA">
      <w:pPr>
        <w:jc w:val="both"/>
        <w:rPr>
          <w:rFonts w:ascii="Calibri" w:hAnsi="Calibri" w:cs="Calibri"/>
          <w:color w:val="auto"/>
          <w:sz w:val="20"/>
          <w:szCs w:val="20"/>
        </w:rPr>
      </w:pPr>
      <w:r w:rsidRPr="00B23E9A">
        <w:rPr>
          <w:rFonts w:ascii="&amp;quot" w:hAnsi="&amp;quot"/>
          <w:color w:val="auto"/>
          <w:sz w:val="17"/>
          <w:szCs w:val="17"/>
        </w:rPr>
        <w:t> </w:t>
      </w:r>
      <w:r w:rsidRPr="00B23E9A">
        <w:rPr>
          <w:rFonts w:ascii="Calibri" w:hAnsi="Calibri" w:cs="Calibri"/>
          <w:color w:val="auto"/>
          <w:sz w:val="20"/>
          <w:szCs w:val="20"/>
        </w:rPr>
        <w:t xml:space="preserve">Šiaulių valstybinės kolegijos Sveikatos priežiūros fakulteto Socialinio darbo katedros darbo grupė atliko tyrimą </w:t>
      </w:r>
      <w:r w:rsidR="000D53EC" w:rsidRPr="00B23E9A">
        <w:rPr>
          <w:rFonts w:ascii="Calibri" w:hAnsi="Calibri" w:cs="Calibri"/>
          <w:color w:val="auto"/>
          <w:sz w:val="20"/>
          <w:szCs w:val="20"/>
        </w:rPr>
        <w:t>–</w:t>
      </w:r>
      <w:r w:rsidRPr="00B23E9A">
        <w:rPr>
          <w:rFonts w:ascii="Calibri" w:hAnsi="Calibri" w:cs="Calibri"/>
          <w:color w:val="auto"/>
          <w:sz w:val="20"/>
          <w:szCs w:val="20"/>
        </w:rPr>
        <w:t xml:space="preserve"> ,,Socialinių paslaugų teikimas Šiaulių rajono savivaldybėje</w:t>
      </w:r>
      <w:r w:rsidR="00F76EB9" w:rsidRPr="00B23E9A">
        <w:rPr>
          <w:rFonts w:ascii="Calibri" w:hAnsi="Calibri" w:cs="Calibri"/>
          <w:color w:val="auto"/>
          <w:sz w:val="20"/>
          <w:szCs w:val="20"/>
        </w:rPr>
        <w:t>“</w:t>
      </w:r>
      <w:r w:rsidRPr="00B23E9A">
        <w:rPr>
          <w:rFonts w:ascii="Calibri" w:hAnsi="Calibri" w:cs="Calibri"/>
          <w:color w:val="auto"/>
          <w:sz w:val="20"/>
          <w:szCs w:val="20"/>
        </w:rPr>
        <w:t xml:space="preserve"> (2019-09-19-2019-10-17). </w:t>
      </w:r>
    </w:p>
    <w:p w14:paraId="5BB14FB7" w14:textId="77777777" w:rsidR="00365584" w:rsidRDefault="00365584" w:rsidP="00E437BA">
      <w:pPr>
        <w:jc w:val="both"/>
        <w:rPr>
          <w:rFonts w:ascii="Calibri" w:hAnsi="Calibri" w:cs="Calibri"/>
          <w:b/>
          <w:bCs/>
          <w:i/>
          <w:iCs/>
          <w:color w:val="333333"/>
          <w:sz w:val="20"/>
          <w:szCs w:val="20"/>
        </w:rPr>
      </w:pPr>
    </w:p>
    <w:p w14:paraId="7CFF995F" w14:textId="04481098" w:rsidR="007F531B" w:rsidRPr="00365584" w:rsidRDefault="007F531B" w:rsidP="00E437BA">
      <w:pPr>
        <w:jc w:val="both"/>
        <w:rPr>
          <w:rFonts w:ascii="Calibri" w:hAnsi="Calibri" w:cs="Calibri"/>
          <w:color w:val="auto"/>
          <w:sz w:val="20"/>
          <w:szCs w:val="20"/>
        </w:rPr>
      </w:pPr>
      <w:r w:rsidRPr="007F531B">
        <w:rPr>
          <w:rFonts w:ascii="Calibri" w:hAnsi="Calibri" w:cs="Calibri"/>
          <w:b/>
          <w:bCs/>
          <w:i/>
          <w:iCs/>
          <w:color w:val="333333"/>
          <w:sz w:val="20"/>
          <w:szCs w:val="20"/>
        </w:rPr>
        <w:t xml:space="preserve">Tyrimo </w:t>
      </w:r>
      <w:r w:rsidRPr="00365584">
        <w:rPr>
          <w:rFonts w:ascii="Calibri" w:hAnsi="Calibri" w:cs="Calibri"/>
          <w:b/>
          <w:bCs/>
          <w:i/>
          <w:iCs/>
          <w:color w:val="auto"/>
          <w:sz w:val="20"/>
          <w:szCs w:val="20"/>
        </w:rPr>
        <w:t>objektas</w:t>
      </w:r>
      <w:r w:rsidRPr="00365584">
        <w:rPr>
          <w:rFonts w:ascii="Calibri" w:hAnsi="Calibri" w:cs="Calibri"/>
          <w:color w:val="auto"/>
          <w:sz w:val="20"/>
          <w:szCs w:val="20"/>
        </w:rPr>
        <w:t xml:space="preserve"> </w:t>
      </w:r>
      <w:r w:rsidR="000D53EC" w:rsidRPr="00365584">
        <w:rPr>
          <w:rFonts w:ascii="Calibri" w:hAnsi="Calibri" w:cs="Calibri"/>
          <w:color w:val="auto"/>
          <w:sz w:val="20"/>
          <w:szCs w:val="20"/>
        </w:rPr>
        <w:t>–</w:t>
      </w:r>
      <w:r w:rsidRPr="00365584">
        <w:rPr>
          <w:rFonts w:ascii="Calibri" w:hAnsi="Calibri" w:cs="Calibri"/>
          <w:color w:val="auto"/>
          <w:sz w:val="20"/>
          <w:szCs w:val="20"/>
        </w:rPr>
        <w:t xml:space="preserve"> Šiaulių rajono gyventojams teikiamos socialinės paslaugos. </w:t>
      </w:r>
    </w:p>
    <w:p w14:paraId="53E238F4" w14:textId="7ADCC38E" w:rsidR="007F531B" w:rsidRPr="00365584" w:rsidRDefault="007F531B" w:rsidP="00E437BA">
      <w:pPr>
        <w:jc w:val="both"/>
        <w:rPr>
          <w:rFonts w:ascii="&amp;quot" w:hAnsi="&amp;quot"/>
          <w:color w:val="auto"/>
          <w:sz w:val="17"/>
          <w:szCs w:val="17"/>
        </w:rPr>
      </w:pPr>
      <w:r w:rsidRPr="00365584">
        <w:rPr>
          <w:rFonts w:ascii="Calibri" w:hAnsi="Calibri" w:cs="Calibri"/>
          <w:b/>
          <w:bCs/>
          <w:i/>
          <w:iCs/>
          <w:color w:val="auto"/>
          <w:sz w:val="20"/>
          <w:szCs w:val="20"/>
        </w:rPr>
        <w:lastRenderedPageBreak/>
        <w:t>Tyrimo tikslas</w:t>
      </w:r>
      <w:r w:rsidRPr="00365584">
        <w:rPr>
          <w:rFonts w:ascii="Calibri" w:hAnsi="Calibri" w:cs="Calibri"/>
          <w:color w:val="auto"/>
          <w:sz w:val="20"/>
          <w:szCs w:val="20"/>
        </w:rPr>
        <w:t xml:space="preserve"> </w:t>
      </w:r>
      <w:r w:rsidR="000D53EC" w:rsidRPr="00365584">
        <w:rPr>
          <w:rFonts w:ascii="Calibri" w:hAnsi="Calibri" w:cs="Calibri"/>
          <w:color w:val="auto"/>
          <w:sz w:val="20"/>
          <w:szCs w:val="20"/>
        </w:rPr>
        <w:t>–</w:t>
      </w:r>
      <w:r w:rsidRPr="00365584">
        <w:rPr>
          <w:rFonts w:ascii="Calibri" w:hAnsi="Calibri" w:cs="Calibri"/>
          <w:color w:val="auto"/>
          <w:sz w:val="20"/>
          <w:szCs w:val="20"/>
        </w:rPr>
        <w:t xml:space="preserve"> išanalizuoti </w:t>
      </w:r>
      <w:proofErr w:type="spellStart"/>
      <w:r w:rsidRPr="00365584">
        <w:rPr>
          <w:rFonts w:ascii="Calibri" w:hAnsi="Calibri" w:cs="Calibri"/>
          <w:color w:val="auto"/>
          <w:sz w:val="20"/>
          <w:szCs w:val="20"/>
        </w:rPr>
        <w:t>teikias</w:t>
      </w:r>
      <w:proofErr w:type="spellEnd"/>
      <w:r w:rsidRPr="00365584">
        <w:rPr>
          <w:rFonts w:ascii="Calibri" w:hAnsi="Calibri" w:cs="Calibri"/>
          <w:color w:val="auto"/>
          <w:sz w:val="20"/>
          <w:szCs w:val="20"/>
        </w:rPr>
        <w:t xml:space="preserve"> paslaugas, jų vertinimą ir poreikį.</w:t>
      </w:r>
    </w:p>
    <w:p w14:paraId="6358CC18" w14:textId="5D1D8EF6" w:rsidR="007F531B" w:rsidRPr="00365584" w:rsidRDefault="007F531B" w:rsidP="00E437BA">
      <w:pPr>
        <w:jc w:val="both"/>
        <w:rPr>
          <w:rFonts w:ascii="Calibri" w:hAnsi="Calibri" w:cs="Calibri"/>
          <w:color w:val="auto"/>
          <w:sz w:val="20"/>
          <w:szCs w:val="20"/>
        </w:rPr>
      </w:pPr>
      <w:r w:rsidRPr="00365584">
        <w:rPr>
          <w:rFonts w:ascii="Calibri" w:hAnsi="Calibri" w:cs="Calibri"/>
          <w:b/>
          <w:bCs/>
          <w:i/>
          <w:iCs/>
          <w:color w:val="auto"/>
          <w:sz w:val="20"/>
          <w:szCs w:val="20"/>
        </w:rPr>
        <w:t>Tyrimo metodas</w:t>
      </w:r>
      <w:r w:rsidRPr="00365584">
        <w:rPr>
          <w:rFonts w:ascii="Calibri" w:hAnsi="Calibri" w:cs="Calibri"/>
          <w:color w:val="auto"/>
          <w:sz w:val="20"/>
          <w:szCs w:val="20"/>
        </w:rPr>
        <w:t xml:space="preserve"> </w:t>
      </w:r>
      <w:r w:rsidR="000D53EC" w:rsidRPr="00365584">
        <w:rPr>
          <w:rFonts w:ascii="Calibri" w:hAnsi="Calibri" w:cs="Calibri"/>
          <w:color w:val="auto"/>
          <w:sz w:val="20"/>
          <w:szCs w:val="20"/>
        </w:rPr>
        <w:t>– a</w:t>
      </w:r>
      <w:r w:rsidRPr="00365584">
        <w:rPr>
          <w:rFonts w:ascii="Calibri" w:hAnsi="Calibri" w:cs="Calibri"/>
          <w:color w:val="auto"/>
          <w:sz w:val="20"/>
          <w:szCs w:val="20"/>
        </w:rPr>
        <w:t xml:space="preserve">nketinė apklausa, statistinė duomenų ir turinio analizė. </w:t>
      </w:r>
    </w:p>
    <w:p w14:paraId="28AFC853" w14:textId="1CDCF2BC" w:rsidR="007F531B" w:rsidRPr="007F531B" w:rsidRDefault="007F531B" w:rsidP="00E437BA">
      <w:pPr>
        <w:jc w:val="both"/>
        <w:rPr>
          <w:rFonts w:ascii="&amp;quot" w:hAnsi="&amp;quot"/>
          <w:color w:val="333333"/>
          <w:sz w:val="17"/>
          <w:szCs w:val="17"/>
        </w:rPr>
      </w:pPr>
      <w:r w:rsidRPr="00365584">
        <w:rPr>
          <w:rFonts w:ascii="Calibri" w:hAnsi="Calibri" w:cs="Calibri"/>
          <w:color w:val="auto"/>
          <w:sz w:val="20"/>
          <w:szCs w:val="20"/>
        </w:rPr>
        <w:t xml:space="preserve">Tyrimui atlikti buvo parengtas </w:t>
      </w:r>
      <w:r w:rsidRPr="007F531B">
        <w:rPr>
          <w:rFonts w:ascii="Calibri" w:hAnsi="Calibri" w:cs="Calibri"/>
          <w:color w:val="333333"/>
          <w:sz w:val="20"/>
          <w:szCs w:val="20"/>
        </w:rPr>
        <w:t>klausimynas, kurį sudarė 18 klausimų. Klausimynas apėmė demografinius duomenis, socialinių paslaugų teikimą, veiksnius, ribojančius paslaugų prieinamumą, įstaigų, informacijos teikimą ir kt.</w:t>
      </w:r>
    </w:p>
    <w:p w14:paraId="59327D4B" w14:textId="77777777" w:rsidR="007F531B" w:rsidRDefault="007F531B" w:rsidP="00E437BA">
      <w:pPr>
        <w:jc w:val="both"/>
        <w:rPr>
          <w:rFonts w:ascii="Calibri" w:hAnsi="Calibri" w:cs="Calibri"/>
          <w:color w:val="333333"/>
          <w:sz w:val="20"/>
          <w:szCs w:val="20"/>
        </w:rPr>
      </w:pPr>
    </w:p>
    <w:p w14:paraId="24A251EC" w14:textId="29E438CB" w:rsidR="007F531B" w:rsidRPr="00B23E9A" w:rsidRDefault="007F531B" w:rsidP="00E437BA">
      <w:pPr>
        <w:jc w:val="both"/>
        <w:rPr>
          <w:rFonts w:ascii="&amp;quot" w:hAnsi="&amp;quot"/>
          <w:color w:val="auto"/>
          <w:sz w:val="17"/>
          <w:szCs w:val="17"/>
        </w:rPr>
      </w:pPr>
      <w:r w:rsidRPr="00B23E9A">
        <w:rPr>
          <w:rFonts w:ascii="Calibri" w:hAnsi="Calibri" w:cs="Calibri"/>
          <w:color w:val="auto"/>
          <w:sz w:val="20"/>
          <w:szCs w:val="20"/>
        </w:rPr>
        <w:t>Apklaus</w:t>
      </w:r>
      <w:r w:rsidR="000D53EC" w:rsidRPr="00B23E9A">
        <w:rPr>
          <w:rFonts w:ascii="Calibri" w:hAnsi="Calibri" w:cs="Calibri"/>
          <w:color w:val="auto"/>
          <w:sz w:val="20"/>
          <w:szCs w:val="20"/>
        </w:rPr>
        <w:t>a</w:t>
      </w:r>
      <w:r w:rsidRPr="00B23E9A">
        <w:rPr>
          <w:rFonts w:ascii="Calibri" w:hAnsi="Calibri" w:cs="Calibri"/>
          <w:color w:val="auto"/>
          <w:sz w:val="20"/>
          <w:szCs w:val="20"/>
        </w:rPr>
        <w:t xml:space="preserve"> atlikta dviem būdais: elektroniniu bei pildant klausimyną raštu. Tyrimo imtis </w:t>
      </w:r>
      <w:r w:rsidR="000D53EC" w:rsidRPr="00B23E9A">
        <w:rPr>
          <w:rFonts w:ascii="Calibri" w:hAnsi="Calibri" w:cs="Calibri"/>
          <w:color w:val="auto"/>
          <w:sz w:val="20"/>
          <w:szCs w:val="20"/>
        </w:rPr>
        <w:t xml:space="preserve">– </w:t>
      </w:r>
      <w:r w:rsidRPr="00B23E9A">
        <w:rPr>
          <w:rFonts w:ascii="Calibri" w:hAnsi="Calibri" w:cs="Calibri"/>
          <w:color w:val="auto"/>
          <w:sz w:val="20"/>
          <w:szCs w:val="20"/>
        </w:rPr>
        <w:t xml:space="preserve">550 </w:t>
      </w:r>
      <w:proofErr w:type="spellStart"/>
      <w:r w:rsidRPr="00B23E9A">
        <w:rPr>
          <w:rFonts w:ascii="Calibri" w:hAnsi="Calibri" w:cs="Calibri"/>
          <w:color w:val="auto"/>
          <w:sz w:val="20"/>
          <w:szCs w:val="20"/>
        </w:rPr>
        <w:t>asm</w:t>
      </w:r>
      <w:proofErr w:type="spellEnd"/>
      <w:r w:rsidRPr="00B23E9A">
        <w:rPr>
          <w:rFonts w:ascii="Calibri" w:hAnsi="Calibri" w:cs="Calibri"/>
          <w:color w:val="auto"/>
          <w:sz w:val="20"/>
          <w:szCs w:val="20"/>
        </w:rPr>
        <w:t xml:space="preserve">. Buvo išplatinta 620 anketų, Iš jų 7 sugadintos. Raštu ir internetu užpildytų anketų santykis panašus. Tyrime dalyvavo 613 asmenų iš vienuolikos seniūnijų. Daugumą tyrime dalyvavusių respondentų sudarė moterys (76 proc.), vyrai </w:t>
      </w:r>
      <w:r w:rsidR="000D53EC" w:rsidRPr="00B23E9A">
        <w:rPr>
          <w:rFonts w:ascii="Calibri" w:hAnsi="Calibri" w:cs="Calibri"/>
          <w:color w:val="auto"/>
          <w:sz w:val="20"/>
          <w:szCs w:val="20"/>
        </w:rPr>
        <w:t>–</w:t>
      </w:r>
      <w:r w:rsidRPr="00B23E9A">
        <w:rPr>
          <w:rFonts w:ascii="Calibri" w:hAnsi="Calibri" w:cs="Calibri"/>
          <w:color w:val="auto"/>
          <w:sz w:val="20"/>
          <w:szCs w:val="20"/>
        </w:rPr>
        <w:t xml:space="preserve"> (24 proc.), pagal amžiaus grupes </w:t>
      </w:r>
      <w:r w:rsidR="000D53EC" w:rsidRPr="00B23E9A">
        <w:rPr>
          <w:rFonts w:ascii="Calibri" w:hAnsi="Calibri" w:cs="Calibri"/>
          <w:color w:val="auto"/>
          <w:sz w:val="20"/>
          <w:szCs w:val="20"/>
        </w:rPr>
        <w:t>–</w:t>
      </w:r>
      <w:r w:rsidRPr="00B23E9A">
        <w:rPr>
          <w:rFonts w:ascii="Calibri" w:hAnsi="Calibri" w:cs="Calibri"/>
          <w:color w:val="auto"/>
          <w:sz w:val="20"/>
          <w:szCs w:val="20"/>
        </w:rPr>
        <w:t xml:space="preserve"> 45-64 m. (43 proc.).</w:t>
      </w:r>
    </w:p>
    <w:p w14:paraId="2646A317" w14:textId="77777777" w:rsidR="007F531B" w:rsidRPr="00B23E9A" w:rsidRDefault="007F531B" w:rsidP="00E437BA">
      <w:pPr>
        <w:jc w:val="both"/>
        <w:rPr>
          <w:rFonts w:ascii="Calibri" w:hAnsi="Calibri" w:cs="Calibri"/>
          <w:color w:val="auto"/>
          <w:sz w:val="20"/>
          <w:szCs w:val="20"/>
        </w:rPr>
      </w:pPr>
    </w:p>
    <w:p w14:paraId="022D8FE6" w14:textId="0035AD51" w:rsidR="007F531B" w:rsidRPr="00B23E9A" w:rsidRDefault="007F531B" w:rsidP="00E437BA">
      <w:pPr>
        <w:jc w:val="both"/>
        <w:rPr>
          <w:rFonts w:ascii="&amp;quot" w:hAnsi="&amp;quot"/>
          <w:color w:val="auto"/>
          <w:sz w:val="17"/>
          <w:szCs w:val="17"/>
        </w:rPr>
      </w:pPr>
      <w:r w:rsidRPr="00B23E9A">
        <w:rPr>
          <w:rFonts w:ascii="Calibri" w:hAnsi="Calibri" w:cs="Calibri"/>
          <w:b/>
          <w:bCs/>
          <w:i/>
          <w:iCs/>
          <w:color w:val="auto"/>
          <w:sz w:val="20"/>
          <w:szCs w:val="20"/>
        </w:rPr>
        <w:t>Tyrimo metu nustatyta,</w:t>
      </w:r>
      <w:r w:rsidRPr="00B23E9A">
        <w:rPr>
          <w:rFonts w:ascii="Calibri" w:hAnsi="Calibri" w:cs="Calibri"/>
          <w:color w:val="auto"/>
          <w:sz w:val="20"/>
          <w:szCs w:val="20"/>
        </w:rPr>
        <w:t xml:space="preserve"> kad Šiaulių rajone trūksta:</w:t>
      </w:r>
    </w:p>
    <w:p w14:paraId="3326FEBA" w14:textId="77777777" w:rsidR="007F531B" w:rsidRPr="007F531B" w:rsidRDefault="007F531B" w:rsidP="00A3574E">
      <w:pPr>
        <w:pStyle w:val="Sraopastraipa"/>
        <w:numPr>
          <w:ilvl w:val="0"/>
          <w:numId w:val="28"/>
        </w:numPr>
        <w:tabs>
          <w:tab w:val="left" w:pos="851"/>
        </w:tabs>
        <w:ind w:left="0" w:firstLine="567"/>
        <w:jc w:val="both"/>
        <w:rPr>
          <w:rFonts w:ascii="&amp;quot" w:hAnsi="&amp;quot"/>
          <w:color w:val="333333"/>
          <w:sz w:val="17"/>
          <w:szCs w:val="17"/>
        </w:rPr>
      </w:pPr>
      <w:r w:rsidRPr="007F531B">
        <w:rPr>
          <w:rFonts w:ascii="Calibri" w:hAnsi="Calibri" w:cs="Calibri"/>
          <w:color w:val="333333"/>
          <w:sz w:val="20"/>
          <w:szCs w:val="20"/>
        </w:rPr>
        <w:t xml:space="preserve">transporto paslaugų organizavimo, pagalbos į namus, psichosocialinės pagalbos, informavimo, sociokultūrinių bei konsultavimo </w:t>
      </w:r>
      <w:r w:rsidRPr="007F531B">
        <w:rPr>
          <w:rFonts w:ascii="Calibri" w:hAnsi="Calibri" w:cs="Calibri"/>
          <w:i/>
          <w:iCs/>
          <w:color w:val="333333"/>
          <w:sz w:val="20"/>
          <w:szCs w:val="20"/>
        </w:rPr>
        <w:t>paslaugų</w:t>
      </w:r>
      <w:r w:rsidRPr="007F531B">
        <w:rPr>
          <w:rFonts w:ascii="Calibri" w:hAnsi="Calibri" w:cs="Calibri"/>
          <w:color w:val="333333"/>
          <w:sz w:val="20"/>
          <w:szCs w:val="20"/>
        </w:rPr>
        <w:t>.</w:t>
      </w:r>
    </w:p>
    <w:p w14:paraId="4D88F0E7" w14:textId="77777777" w:rsidR="007F531B" w:rsidRPr="007F531B" w:rsidRDefault="007F531B" w:rsidP="00A3574E">
      <w:pPr>
        <w:pStyle w:val="Sraopastraipa"/>
        <w:numPr>
          <w:ilvl w:val="0"/>
          <w:numId w:val="28"/>
        </w:numPr>
        <w:tabs>
          <w:tab w:val="left" w:pos="851"/>
        </w:tabs>
        <w:ind w:left="0" w:firstLine="567"/>
        <w:jc w:val="both"/>
        <w:rPr>
          <w:rFonts w:ascii="&amp;quot" w:hAnsi="&amp;quot"/>
          <w:color w:val="333333"/>
          <w:sz w:val="17"/>
          <w:szCs w:val="17"/>
        </w:rPr>
      </w:pPr>
      <w:r w:rsidRPr="007F531B">
        <w:rPr>
          <w:rFonts w:ascii="Calibri" w:hAnsi="Calibri" w:cs="Calibri"/>
          <w:color w:val="333333"/>
          <w:sz w:val="20"/>
          <w:szCs w:val="20"/>
        </w:rPr>
        <w:t>socialines paslaugas teikiančių įstaigų:</w:t>
      </w:r>
    </w:p>
    <w:p w14:paraId="588414ED" w14:textId="77777777" w:rsidR="007F531B" w:rsidRPr="007F531B" w:rsidRDefault="007F531B" w:rsidP="00D30DC5">
      <w:pPr>
        <w:pStyle w:val="Sraopastraipa"/>
        <w:numPr>
          <w:ilvl w:val="0"/>
          <w:numId w:val="13"/>
        </w:numPr>
        <w:tabs>
          <w:tab w:val="left" w:pos="851"/>
        </w:tabs>
        <w:ind w:left="0" w:firstLine="1134"/>
        <w:jc w:val="both"/>
        <w:rPr>
          <w:rFonts w:ascii="&amp;quot" w:hAnsi="&amp;quot"/>
          <w:color w:val="333333"/>
          <w:sz w:val="17"/>
          <w:szCs w:val="17"/>
        </w:rPr>
      </w:pPr>
      <w:r w:rsidRPr="007F531B">
        <w:rPr>
          <w:rFonts w:ascii="Calibri" w:hAnsi="Calibri" w:cs="Calibri"/>
          <w:color w:val="333333"/>
          <w:sz w:val="20"/>
          <w:szCs w:val="20"/>
        </w:rPr>
        <w:t xml:space="preserve">centrų, teikiančių atokvėpio paslaugas, </w:t>
      </w:r>
    </w:p>
    <w:p w14:paraId="17A96A21" w14:textId="77777777" w:rsidR="007F531B" w:rsidRPr="007F531B" w:rsidRDefault="007F531B" w:rsidP="00D30DC5">
      <w:pPr>
        <w:pStyle w:val="Sraopastraipa"/>
        <w:numPr>
          <w:ilvl w:val="0"/>
          <w:numId w:val="13"/>
        </w:numPr>
        <w:tabs>
          <w:tab w:val="left" w:pos="851"/>
        </w:tabs>
        <w:ind w:left="0" w:firstLine="1134"/>
        <w:jc w:val="both"/>
        <w:rPr>
          <w:rFonts w:ascii="&amp;quot" w:hAnsi="&amp;quot"/>
          <w:color w:val="333333"/>
          <w:sz w:val="17"/>
          <w:szCs w:val="17"/>
        </w:rPr>
      </w:pPr>
      <w:r w:rsidRPr="007F531B">
        <w:rPr>
          <w:rFonts w:ascii="Calibri" w:hAnsi="Calibri" w:cs="Calibri"/>
          <w:color w:val="333333"/>
          <w:sz w:val="20"/>
          <w:szCs w:val="20"/>
        </w:rPr>
        <w:t xml:space="preserve">dienos centrų ir grupinių gyvenimo namų vaikams su negalia ir jų šeimoms, </w:t>
      </w:r>
    </w:p>
    <w:p w14:paraId="4F5C8E99" w14:textId="77777777" w:rsidR="007F531B" w:rsidRPr="007F531B" w:rsidRDefault="007F531B" w:rsidP="00D30DC5">
      <w:pPr>
        <w:pStyle w:val="Sraopastraipa"/>
        <w:numPr>
          <w:ilvl w:val="0"/>
          <w:numId w:val="13"/>
        </w:numPr>
        <w:tabs>
          <w:tab w:val="left" w:pos="851"/>
        </w:tabs>
        <w:ind w:left="0" w:firstLine="1134"/>
        <w:jc w:val="both"/>
        <w:rPr>
          <w:rFonts w:ascii="&amp;quot" w:hAnsi="&amp;quot"/>
          <w:color w:val="333333"/>
          <w:sz w:val="17"/>
          <w:szCs w:val="17"/>
        </w:rPr>
      </w:pPr>
      <w:r w:rsidRPr="007F531B">
        <w:rPr>
          <w:rFonts w:ascii="Calibri" w:hAnsi="Calibri" w:cs="Calibri"/>
          <w:color w:val="333333"/>
          <w:sz w:val="20"/>
          <w:szCs w:val="20"/>
        </w:rPr>
        <w:t xml:space="preserve">dienos centrų, </w:t>
      </w:r>
    </w:p>
    <w:p w14:paraId="7EFCC38E" w14:textId="59593BEB" w:rsidR="007F531B" w:rsidRPr="007F531B" w:rsidRDefault="007F531B" w:rsidP="00D30DC5">
      <w:pPr>
        <w:pStyle w:val="Sraopastraipa"/>
        <w:numPr>
          <w:ilvl w:val="0"/>
          <w:numId w:val="13"/>
        </w:numPr>
        <w:tabs>
          <w:tab w:val="left" w:pos="851"/>
        </w:tabs>
        <w:ind w:left="0" w:firstLine="1134"/>
        <w:jc w:val="both"/>
        <w:rPr>
          <w:rFonts w:ascii="&amp;quot" w:hAnsi="&amp;quot"/>
          <w:color w:val="333333"/>
          <w:sz w:val="17"/>
          <w:szCs w:val="17"/>
        </w:rPr>
      </w:pPr>
      <w:r w:rsidRPr="007F531B">
        <w:rPr>
          <w:rFonts w:ascii="Calibri" w:hAnsi="Calibri" w:cs="Calibri"/>
          <w:color w:val="333333"/>
          <w:sz w:val="20"/>
          <w:szCs w:val="20"/>
        </w:rPr>
        <w:t>socialinių įstaigų, teikiančių trumpalaikę socialinę globą ir savarankiško gyvenimo</w:t>
      </w:r>
      <w:r>
        <w:rPr>
          <w:rFonts w:ascii="Calibri" w:hAnsi="Calibri" w:cs="Calibri"/>
          <w:color w:val="333333"/>
          <w:sz w:val="20"/>
          <w:szCs w:val="20"/>
        </w:rPr>
        <w:t xml:space="preserve"> </w:t>
      </w:r>
      <w:r w:rsidRPr="007F531B">
        <w:rPr>
          <w:rFonts w:ascii="Calibri" w:hAnsi="Calibri" w:cs="Calibri"/>
          <w:color w:val="333333"/>
          <w:sz w:val="20"/>
          <w:szCs w:val="20"/>
        </w:rPr>
        <w:t xml:space="preserve">suaugusiems neįgaliems asmenims ir jų šeimoms, </w:t>
      </w:r>
    </w:p>
    <w:p w14:paraId="5E5AC436" w14:textId="77777777" w:rsidR="007F531B" w:rsidRPr="007F531B" w:rsidRDefault="007F531B" w:rsidP="00D30DC5">
      <w:pPr>
        <w:pStyle w:val="Sraopastraipa"/>
        <w:numPr>
          <w:ilvl w:val="0"/>
          <w:numId w:val="13"/>
        </w:numPr>
        <w:tabs>
          <w:tab w:val="left" w:pos="851"/>
        </w:tabs>
        <w:ind w:left="0" w:firstLine="1134"/>
        <w:jc w:val="both"/>
        <w:rPr>
          <w:rFonts w:ascii="&amp;quot" w:hAnsi="&amp;quot"/>
          <w:color w:val="333333"/>
          <w:sz w:val="17"/>
          <w:szCs w:val="17"/>
        </w:rPr>
      </w:pPr>
      <w:r w:rsidRPr="007F531B">
        <w:rPr>
          <w:rFonts w:ascii="Calibri" w:hAnsi="Calibri" w:cs="Calibri"/>
          <w:color w:val="333333"/>
          <w:sz w:val="20"/>
          <w:szCs w:val="20"/>
        </w:rPr>
        <w:t>dienos socialinės globos centrų senyvo amžiaus asmenims</w:t>
      </w:r>
      <w:r>
        <w:rPr>
          <w:rFonts w:ascii="Calibri" w:hAnsi="Calibri" w:cs="Calibri"/>
          <w:color w:val="333333"/>
          <w:sz w:val="20"/>
          <w:szCs w:val="20"/>
        </w:rPr>
        <w:t>,</w:t>
      </w:r>
    </w:p>
    <w:p w14:paraId="6BB260A5" w14:textId="77777777" w:rsidR="007F531B" w:rsidRPr="007F531B" w:rsidRDefault="007F531B" w:rsidP="00D30DC5">
      <w:pPr>
        <w:pStyle w:val="Sraopastraipa"/>
        <w:numPr>
          <w:ilvl w:val="0"/>
          <w:numId w:val="13"/>
        </w:numPr>
        <w:tabs>
          <w:tab w:val="left" w:pos="851"/>
        </w:tabs>
        <w:ind w:left="0" w:firstLine="1134"/>
        <w:jc w:val="both"/>
        <w:rPr>
          <w:rFonts w:ascii="&amp;quot" w:hAnsi="&amp;quot"/>
          <w:color w:val="333333"/>
          <w:sz w:val="17"/>
          <w:szCs w:val="17"/>
        </w:rPr>
      </w:pPr>
      <w:r w:rsidRPr="007F531B">
        <w:rPr>
          <w:rFonts w:ascii="Calibri" w:hAnsi="Calibri" w:cs="Calibri"/>
          <w:color w:val="333333"/>
          <w:sz w:val="20"/>
          <w:szCs w:val="20"/>
        </w:rPr>
        <w:t>krizių centrų,</w:t>
      </w:r>
      <w:r>
        <w:rPr>
          <w:rFonts w:ascii="Calibri" w:hAnsi="Calibri" w:cs="Calibri"/>
          <w:color w:val="333333"/>
          <w:sz w:val="20"/>
          <w:szCs w:val="20"/>
        </w:rPr>
        <w:t xml:space="preserve"> </w:t>
      </w:r>
    </w:p>
    <w:p w14:paraId="6FE61F7B" w14:textId="77777777" w:rsidR="007F531B" w:rsidRPr="007F531B" w:rsidRDefault="007F531B" w:rsidP="00D30DC5">
      <w:pPr>
        <w:pStyle w:val="Sraopastraipa"/>
        <w:numPr>
          <w:ilvl w:val="0"/>
          <w:numId w:val="13"/>
        </w:numPr>
        <w:tabs>
          <w:tab w:val="left" w:pos="851"/>
        </w:tabs>
        <w:ind w:left="0" w:firstLine="1134"/>
        <w:jc w:val="both"/>
        <w:rPr>
          <w:rFonts w:ascii="&amp;quot" w:hAnsi="&amp;quot"/>
          <w:color w:val="333333"/>
          <w:sz w:val="17"/>
          <w:szCs w:val="17"/>
        </w:rPr>
      </w:pPr>
      <w:r w:rsidRPr="007F531B">
        <w:rPr>
          <w:rFonts w:ascii="Calibri" w:hAnsi="Calibri" w:cs="Calibri"/>
          <w:color w:val="333333"/>
          <w:sz w:val="20"/>
          <w:szCs w:val="20"/>
        </w:rPr>
        <w:t xml:space="preserve">savarankiško gyvenimo namų ir laikino gyvenimo namų, </w:t>
      </w:r>
    </w:p>
    <w:p w14:paraId="4699B0D6" w14:textId="77777777" w:rsidR="007F531B" w:rsidRPr="007F531B" w:rsidRDefault="007F531B" w:rsidP="00D30DC5">
      <w:pPr>
        <w:pStyle w:val="Sraopastraipa"/>
        <w:numPr>
          <w:ilvl w:val="0"/>
          <w:numId w:val="13"/>
        </w:numPr>
        <w:tabs>
          <w:tab w:val="left" w:pos="851"/>
        </w:tabs>
        <w:ind w:left="0" w:firstLine="1134"/>
        <w:jc w:val="both"/>
        <w:rPr>
          <w:rFonts w:ascii="&amp;quot" w:hAnsi="&amp;quot"/>
          <w:color w:val="333333"/>
          <w:sz w:val="17"/>
          <w:szCs w:val="17"/>
        </w:rPr>
      </w:pPr>
      <w:r w:rsidRPr="007F531B">
        <w:rPr>
          <w:rFonts w:ascii="Calibri" w:hAnsi="Calibri" w:cs="Calibri"/>
          <w:color w:val="333333"/>
          <w:sz w:val="20"/>
          <w:szCs w:val="20"/>
        </w:rPr>
        <w:t>priklausomybės ligų gydymo ir reabilitacijos įstaigų, skirtų socialiai pažeidžiamoms asmenų grupėms.</w:t>
      </w:r>
    </w:p>
    <w:p w14:paraId="2FAE82B2" w14:textId="77777777" w:rsidR="00E437BA" w:rsidRDefault="00E437BA" w:rsidP="00E437BA">
      <w:pPr>
        <w:tabs>
          <w:tab w:val="left" w:pos="851"/>
        </w:tabs>
        <w:jc w:val="both"/>
        <w:rPr>
          <w:rFonts w:ascii="Calibri" w:hAnsi="Calibri" w:cs="Calibri"/>
          <w:color w:val="333333"/>
          <w:sz w:val="20"/>
          <w:szCs w:val="20"/>
        </w:rPr>
      </w:pPr>
    </w:p>
    <w:p w14:paraId="7F866673" w14:textId="77777777" w:rsidR="00E437BA" w:rsidRDefault="00E437BA" w:rsidP="00E437BA">
      <w:pPr>
        <w:tabs>
          <w:tab w:val="left" w:pos="851"/>
        </w:tabs>
        <w:jc w:val="both"/>
        <w:rPr>
          <w:rFonts w:ascii="Calibri" w:hAnsi="Calibri" w:cs="Calibri"/>
          <w:color w:val="333333"/>
          <w:sz w:val="20"/>
          <w:szCs w:val="20"/>
        </w:rPr>
      </w:pPr>
      <w:r>
        <w:rPr>
          <w:rFonts w:ascii="Calibri" w:hAnsi="Calibri" w:cs="Calibri"/>
          <w:color w:val="333333"/>
          <w:sz w:val="20"/>
          <w:szCs w:val="20"/>
        </w:rPr>
        <w:t>N</w:t>
      </w:r>
      <w:r w:rsidR="007F531B" w:rsidRPr="00E437BA">
        <w:rPr>
          <w:rFonts w:ascii="Calibri" w:hAnsi="Calibri" w:cs="Calibri"/>
          <w:color w:val="333333"/>
          <w:sz w:val="20"/>
          <w:szCs w:val="20"/>
        </w:rPr>
        <w:t>ustatyti socialinių paslaugų prieinamumą ribojantys veiksniai</w:t>
      </w:r>
      <w:r>
        <w:rPr>
          <w:rFonts w:ascii="Calibri" w:hAnsi="Calibri" w:cs="Calibri"/>
          <w:color w:val="333333"/>
          <w:sz w:val="20"/>
          <w:szCs w:val="20"/>
        </w:rPr>
        <w:t>:</w:t>
      </w:r>
    </w:p>
    <w:p w14:paraId="7E1218F8" w14:textId="77777777" w:rsidR="00E437BA" w:rsidRPr="00E437BA" w:rsidRDefault="007F531B" w:rsidP="00D30DC5">
      <w:pPr>
        <w:pStyle w:val="Sraopastraipa"/>
        <w:numPr>
          <w:ilvl w:val="0"/>
          <w:numId w:val="13"/>
        </w:numPr>
        <w:tabs>
          <w:tab w:val="left" w:pos="851"/>
        </w:tabs>
        <w:ind w:left="0" w:firstLine="567"/>
        <w:jc w:val="both"/>
        <w:rPr>
          <w:rFonts w:ascii="&amp;quot" w:hAnsi="&amp;quot"/>
          <w:color w:val="333333"/>
          <w:sz w:val="17"/>
          <w:szCs w:val="17"/>
        </w:rPr>
      </w:pPr>
      <w:r w:rsidRPr="00E437BA">
        <w:rPr>
          <w:rFonts w:ascii="Calibri" w:hAnsi="Calibri" w:cs="Calibri"/>
          <w:color w:val="333333"/>
          <w:sz w:val="20"/>
          <w:szCs w:val="20"/>
        </w:rPr>
        <w:t xml:space="preserve">transporto trūkumas, </w:t>
      </w:r>
    </w:p>
    <w:p w14:paraId="2C8BE59A" w14:textId="77777777" w:rsidR="00E437BA" w:rsidRPr="00E437BA" w:rsidRDefault="007F531B" w:rsidP="00D30DC5">
      <w:pPr>
        <w:pStyle w:val="Sraopastraipa"/>
        <w:numPr>
          <w:ilvl w:val="0"/>
          <w:numId w:val="13"/>
        </w:numPr>
        <w:tabs>
          <w:tab w:val="left" w:pos="851"/>
        </w:tabs>
        <w:ind w:left="0" w:firstLine="567"/>
        <w:jc w:val="both"/>
        <w:rPr>
          <w:rFonts w:ascii="&amp;quot" w:hAnsi="&amp;quot"/>
          <w:color w:val="333333"/>
          <w:sz w:val="17"/>
          <w:szCs w:val="17"/>
        </w:rPr>
      </w:pPr>
      <w:r w:rsidRPr="00E437BA">
        <w:rPr>
          <w:rFonts w:ascii="Calibri" w:hAnsi="Calibri" w:cs="Calibri"/>
          <w:color w:val="333333"/>
          <w:sz w:val="20"/>
          <w:szCs w:val="20"/>
        </w:rPr>
        <w:t xml:space="preserve">per dideli atstumai iki socialines paslaugas teikiančių vietovių, </w:t>
      </w:r>
    </w:p>
    <w:p w14:paraId="67458E19" w14:textId="77777777" w:rsidR="00E437BA" w:rsidRPr="00E437BA" w:rsidRDefault="007F531B" w:rsidP="00D30DC5">
      <w:pPr>
        <w:pStyle w:val="Sraopastraipa"/>
        <w:numPr>
          <w:ilvl w:val="0"/>
          <w:numId w:val="13"/>
        </w:numPr>
        <w:tabs>
          <w:tab w:val="left" w:pos="851"/>
        </w:tabs>
        <w:ind w:left="0" w:firstLine="567"/>
        <w:jc w:val="both"/>
        <w:rPr>
          <w:rFonts w:ascii="&amp;quot" w:hAnsi="&amp;quot"/>
          <w:color w:val="333333"/>
          <w:sz w:val="17"/>
          <w:szCs w:val="17"/>
        </w:rPr>
      </w:pPr>
      <w:r w:rsidRPr="00E437BA">
        <w:rPr>
          <w:rFonts w:ascii="Calibri" w:hAnsi="Calibri" w:cs="Calibri"/>
          <w:color w:val="333333"/>
          <w:sz w:val="20"/>
          <w:szCs w:val="20"/>
        </w:rPr>
        <w:t xml:space="preserve">nepakankamai pritaikyta aplinka specialius poreikius turintiems asmenims, </w:t>
      </w:r>
    </w:p>
    <w:p w14:paraId="544BA2E4" w14:textId="77777777" w:rsidR="00E437BA" w:rsidRPr="00E437BA" w:rsidRDefault="007F531B" w:rsidP="00D30DC5">
      <w:pPr>
        <w:pStyle w:val="Sraopastraipa"/>
        <w:numPr>
          <w:ilvl w:val="0"/>
          <w:numId w:val="13"/>
        </w:numPr>
        <w:tabs>
          <w:tab w:val="left" w:pos="851"/>
        </w:tabs>
        <w:ind w:left="0" w:firstLine="567"/>
        <w:jc w:val="both"/>
        <w:rPr>
          <w:rFonts w:ascii="&amp;quot" w:hAnsi="&amp;quot"/>
          <w:color w:val="333333"/>
          <w:sz w:val="17"/>
          <w:szCs w:val="17"/>
        </w:rPr>
      </w:pPr>
      <w:r w:rsidRPr="00E437BA">
        <w:rPr>
          <w:rFonts w:ascii="Calibri" w:hAnsi="Calibri" w:cs="Calibri"/>
          <w:color w:val="333333"/>
          <w:sz w:val="20"/>
          <w:szCs w:val="20"/>
        </w:rPr>
        <w:t>informacijos apie socialines paslaugas stoka,</w:t>
      </w:r>
      <w:r w:rsidR="00E437BA">
        <w:rPr>
          <w:rFonts w:ascii="Calibri" w:hAnsi="Calibri" w:cs="Calibri"/>
          <w:color w:val="333333"/>
          <w:sz w:val="20"/>
          <w:szCs w:val="20"/>
        </w:rPr>
        <w:t xml:space="preserve"> </w:t>
      </w:r>
    </w:p>
    <w:p w14:paraId="528568D9" w14:textId="77777777" w:rsidR="00E437BA" w:rsidRPr="00E437BA" w:rsidRDefault="007F531B" w:rsidP="00D30DC5">
      <w:pPr>
        <w:pStyle w:val="Sraopastraipa"/>
        <w:numPr>
          <w:ilvl w:val="0"/>
          <w:numId w:val="13"/>
        </w:numPr>
        <w:tabs>
          <w:tab w:val="left" w:pos="851"/>
        </w:tabs>
        <w:ind w:left="0" w:firstLine="567"/>
        <w:jc w:val="both"/>
        <w:rPr>
          <w:rFonts w:ascii="&amp;quot" w:hAnsi="&amp;quot"/>
          <w:color w:val="333333"/>
          <w:sz w:val="17"/>
          <w:szCs w:val="17"/>
        </w:rPr>
      </w:pPr>
      <w:r w:rsidRPr="00E437BA">
        <w:rPr>
          <w:rFonts w:ascii="Calibri" w:hAnsi="Calibri" w:cs="Calibri"/>
          <w:color w:val="333333"/>
          <w:sz w:val="20"/>
          <w:szCs w:val="20"/>
        </w:rPr>
        <w:t>per dideli mokesčiai už socialines paslaugas</w:t>
      </w:r>
      <w:r w:rsidR="00E437BA">
        <w:rPr>
          <w:rFonts w:ascii="Calibri" w:hAnsi="Calibri" w:cs="Calibri"/>
          <w:color w:val="333333"/>
          <w:sz w:val="20"/>
          <w:szCs w:val="20"/>
        </w:rPr>
        <w:t>.</w:t>
      </w:r>
    </w:p>
    <w:p w14:paraId="07AD29EC" w14:textId="77777777" w:rsidR="00E437BA" w:rsidRDefault="00E437BA" w:rsidP="00E437BA">
      <w:pPr>
        <w:tabs>
          <w:tab w:val="left" w:pos="851"/>
        </w:tabs>
        <w:jc w:val="both"/>
        <w:rPr>
          <w:rFonts w:ascii="Calibri" w:hAnsi="Calibri" w:cs="Calibri"/>
          <w:color w:val="333333"/>
          <w:sz w:val="20"/>
          <w:szCs w:val="20"/>
        </w:rPr>
      </w:pPr>
    </w:p>
    <w:p w14:paraId="45943658" w14:textId="60E5BC5B" w:rsidR="007F531B" w:rsidRDefault="007F531B" w:rsidP="00E437BA">
      <w:pPr>
        <w:tabs>
          <w:tab w:val="left" w:pos="851"/>
        </w:tabs>
        <w:jc w:val="both"/>
        <w:rPr>
          <w:rFonts w:ascii="Calibri" w:hAnsi="Calibri" w:cs="Calibri"/>
          <w:i/>
          <w:iCs/>
          <w:color w:val="333333"/>
          <w:sz w:val="20"/>
          <w:szCs w:val="20"/>
        </w:rPr>
      </w:pPr>
      <w:r w:rsidRPr="00E437BA">
        <w:rPr>
          <w:rFonts w:ascii="Calibri" w:hAnsi="Calibri" w:cs="Calibri"/>
          <w:color w:val="333333"/>
          <w:sz w:val="20"/>
          <w:szCs w:val="20"/>
        </w:rPr>
        <w:t>Atlikus tyrimą,</w:t>
      </w:r>
      <w:r w:rsidRPr="00E437BA">
        <w:rPr>
          <w:rFonts w:ascii="Calibri" w:hAnsi="Calibri" w:cs="Calibri"/>
          <w:i/>
          <w:iCs/>
          <w:color w:val="333333"/>
          <w:sz w:val="20"/>
          <w:szCs w:val="20"/>
        </w:rPr>
        <w:t xml:space="preserve"> buvo nustatyt</w:t>
      </w:r>
      <w:r w:rsidR="00E437BA">
        <w:rPr>
          <w:rFonts w:ascii="Calibri" w:hAnsi="Calibri" w:cs="Calibri"/>
          <w:i/>
          <w:iCs/>
          <w:color w:val="333333"/>
          <w:sz w:val="20"/>
          <w:szCs w:val="20"/>
        </w:rPr>
        <w:t>os socialinių paslaugų teikimo stipriosios ir tobulintinos pusės.</w:t>
      </w:r>
    </w:p>
    <w:p w14:paraId="1CC5A2FD" w14:textId="77777777" w:rsidR="00E437BA" w:rsidRDefault="00E437BA" w:rsidP="00E437BA">
      <w:pPr>
        <w:tabs>
          <w:tab w:val="left" w:pos="851"/>
        </w:tabs>
        <w:jc w:val="both"/>
        <w:rPr>
          <w:rFonts w:ascii="Calibri" w:hAnsi="Calibri" w:cs="Calibri"/>
          <w:b/>
          <w:bCs/>
          <w:i/>
          <w:iCs/>
          <w:color w:val="333333"/>
          <w:sz w:val="20"/>
          <w:szCs w:val="20"/>
        </w:rPr>
      </w:pPr>
    </w:p>
    <w:p w14:paraId="61F5AA81" w14:textId="59C4ECFA" w:rsidR="007F531B" w:rsidRPr="00B23E9A" w:rsidRDefault="00E437BA" w:rsidP="00E437BA">
      <w:pPr>
        <w:tabs>
          <w:tab w:val="left" w:pos="851"/>
        </w:tabs>
        <w:jc w:val="both"/>
        <w:rPr>
          <w:rFonts w:ascii="&amp;quot" w:hAnsi="&amp;quot"/>
          <w:color w:val="auto"/>
          <w:sz w:val="17"/>
          <w:szCs w:val="17"/>
        </w:rPr>
      </w:pPr>
      <w:r w:rsidRPr="00B23E9A">
        <w:rPr>
          <w:rFonts w:ascii="Calibri" w:hAnsi="Calibri" w:cs="Calibri"/>
          <w:b/>
          <w:bCs/>
          <w:i/>
          <w:iCs/>
          <w:color w:val="auto"/>
          <w:sz w:val="20"/>
          <w:szCs w:val="20"/>
        </w:rPr>
        <w:t xml:space="preserve">Stipriosios: </w:t>
      </w:r>
      <w:r w:rsidR="007F531B" w:rsidRPr="00B23E9A">
        <w:rPr>
          <w:rFonts w:ascii="Calibri" w:hAnsi="Calibri" w:cs="Calibri"/>
          <w:color w:val="auto"/>
          <w:sz w:val="20"/>
          <w:szCs w:val="20"/>
        </w:rPr>
        <w:t>paslaugų teikimas įv</w:t>
      </w:r>
      <w:r w:rsidR="000D53EC" w:rsidRPr="00B23E9A">
        <w:rPr>
          <w:rFonts w:ascii="Calibri" w:hAnsi="Calibri" w:cs="Calibri"/>
          <w:color w:val="auto"/>
          <w:sz w:val="20"/>
          <w:szCs w:val="20"/>
        </w:rPr>
        <w:t>airioms</w:t>
      </w:r>
      <w:r w:rsidR="007F531B" w:rsidRPr="00B23E9A">
        <w:rPr>
          <w:rFonts w:ascii="Calibri" w:hAnsi="Calibri" w:cs="Calibri"/>
          <w:color w:val="auto"/>
          <w:sz w:val="20"/>
          <w:szCs w:val="20"/>
        </w:rPr>
        <w:t xml:space="preserve"> klientų grupėms, teikiamų socialinių paslaugų įvairovė, socialinių paslaugų administravimo, informavimo ir konsultavimo vertinimas</w:t>
      </w:r>
      <w:r w:rsidRPr="00B23E9A">
        <w:rPr>
          <w:rFonts w:ascii="Calibri" w:hAnsi="Calibri" w:cs="Calibri"/>
          <w:color w:val="auto"/>
          <w:sz w:val="20"/>
          <w:szCs w:val="20"/>
        </w:rPr>
        <w:t>.</w:t>
      </w:r>
    </w:p>
    <w:p w14:paraId="40B88E03" w14:textId="77777777" w:rsidR="00E437BA" w:rsidRDefault="00E437BA" w:rsidP="00E437BA">
      <w:pPr>
        <w:jc w:val="both"/>
        <w:rPr>
          <w:rFonts w:ascii="Calibri" w:hAnsi="Calibri" w:cs="Calibri"/>
          <w:b/>
          <w:bCs/>
          <w:i/>
          <w:iCs/>
          <w:color w:val="333333"/>
          <w:sz w:val="20"/>
          <w:szCs w:val="20"/>
        </w:rPr>
      </w:pPr>
    </w:p>
    <w:p w14:paraId="289AFD38" w14:textId="032CD5BF" w:rsidR="007F531B" w:rsidRPr="007F531B" w:rsidRDefault="007F531B" w:rsidP="00E437BA">
      <w:pPr>
        <w:jc w:val="both"/>
        <w:rPr>
          <w:rFonts w:ascii="&amp;quot" w:hAnsi="&amp;quot"/>
          <w:color w:val="333333"/>
          <w:sz w:val="17"/>
          <w:szCs w:val="17"/>
        </w:rPr>
      </w:pPr>
      <w:r w:rsidRPr="007F531B">
        <w:rPr>
          <w:rFonts w:ascii="Calibri" w:hAnsi="Calibri" w:cs="Calibri"/>
          <w:b/>
          <w:bCs/>
          <w:i/>
          <w:iCs/>
          <w:color w:val="333333"/>
          <w:sz w:val="20"/>
          <w:szCs w:val="20"/>
        </w:rPr>
        <w:t>Tobulintinos pusės:</w:t>
      </w:r>
      <w:r w:rsidRPr="007F531B">
        <w:rPr>
          <w:rFonts w:ascii="Calibri" w:hAnsi="Calibri" w:cs="Calibri"/>
          <w:color w:val="333333"/>
          <w:sz w:val="20"/>
          <w:szCs w:val="20"/>
        </w:rPr>
        <w:t xml:space="preserve"> teikiamų socialinių paslaugų tinklo plėtra, atokvėpio paslaugų teikimas vaikams su negalia ir jų šeimos nariams, trumpalaikės socialinės globos teikimas suaugusiems asmenims su negalia, asmeninio asistento paslaugų, psichosocialinės pagalbos, palydimosios globos paslaugų </w:t>
      </w:r>
      <w:proofErr w:type="spellStart"/>
      <w:r w:rsidRPr="007F531B">
        <w:rPr>
          <w:rFonts w:ascii="Calibri" w:hAnsi="Calibri" w:cs="Calibri"/>
          <w:color w:val="333333"/>
          <w:sz w:val="20"/>
          <w:szCs w:val="20"/>
        </w:rPr>
        <w:t>teikmas</w:t>
      </w:r>
      <w:proofErr w:type="spellEnd"/>
      <w:r w:rsidRPr="007F531B">
        <w:rPr>
          <w:rFonts w:ascii="Calibri" w:hAnsi="Calibri" w:cs="Calibri"/>
          <w:color w:val="333333"/>
          <w:sz w:val="20"/>
          <w:szCs w:val="20"/>
        </w:rPr>
        <w:t xml:space="preserve">, informacinės sklaidos stiprinimas bendruomenėje. </w:t>
      </w:r>
    </w:p>
    <w:p w14:paraId="56DBBD3B" w14:textId="7BA7D522" w:rsidR="00D86986" w:rsidRDefault="00D86986" w:rsidP="00E437BA">
      <w:pPr>
        <w:pStyle w:val="Sraopastraipa"/>
        <w:tabs>
          <w:tab w:val="left" w:pos="3686"/>
        </w:tabs>
        <w:ind w:left="0"/>
        <w:jc w:val="both"/>
        <w:outlineLvl w:val="0"/>
        <w:rPr>
          <w:rFonts w:asciiTheme="minorHAnsi" w:hAnsiTheme="minorHAnsi"/>
          <w:b/>
          <w:sz w:val="20"/>
          <w:szCs w:val="20"/>
        </w:rPr>
      </w:pPr>
    </w:p>
    <w:p w14:paraId="027ACDB2" w14:textId="2E6839BB" w:rsidR="00D86986" w:rsidRPr="00C35962" w:rsidRDefault="00D86986" w:rsidP="00A3574E">
      <w:pPr>
        <w:pStyle w:val="Sraopastraipa"/>
        <w:numPr>
          <w:ilvl w:val="1"/>
          <w:numId w:val="21"/>
        </w:numPr>
        <w:shd w:val="clear" w:color="auto" w:fill="FFFFFF" w:themeFill="background1"/>
        <w:tabs>
          <w:tab w:val="left" w:pos="720"/>
        </w:tabs>
        <w:ind w:hanging="1080"/>
        <w:jc w:val="both"/>
        <w:rPr>
          <w:rFonts w:asciiTheme="minorHAnsi" w:hAnsiTheme="minorHAnsi"/>
          <w:color w:val="336699"/>
          <w:sz w:val="32"/>
          <w:szCs w:val="32"/>
        </w:rPr>
      </w:pPr>
      <w:r w:rsidRPr="00C35962">
        <w:rPr>
          <w:rFonts w:asciiTheme="minorHAnsi" w:hAnsiTheme="minorHAnsi"/>
          <w:color w:val="336699"/>
          <w:sz w:val="32"/>
          <w:szCs w:val="32"/>
        </w:rPr>
        <w:t xml:space="preserve">Kiti </w:t>
      </w:r>
      <w:r w:rsidR="00CC23E8" w:rsidRPr="00C35962">
        <w:rPr>
          <w:rFonts w:asciiTheme="minorHAnsi" w:hAnsiTheme="minorHAnsi"/>
          <w:color w:val="336699"/>
          <w:sz w:val="32"/>
          <w:szCs w:val="32"/>
        </w:rPr>
        <w:t>rodikliai</w:t>
      </w:r>
    </w:p>
    <w:p w14:paraId="546BCB02" w14:textId="00F3C80A" w:rsidR="00D86986" w:rsidRPr="00CC2462" w:rsidRDefault="00D86986" w:rsidP="006B6815">
      <w:pPr>
        <w:tabs>
          <w:tab w:val="left" w:pos="720"/>
        </w:tabs>
        <w:ind w:firstLine="567"/>
        <w:jc w:val="both"/>
        <w:rPr>
          <w:rFonts w:asciiTheme="minorHAnsi" w:hAnsiTheme="minorHAnsi"/>
          <w:b/>
          <w:bCs/>
          <w:sz w:val="20"/>
          <w:szCs w:val="20"/>
        </w:rPr>
      </w:pPr>
    </w:p>
    <w:p w14:paraId="7D3F124C" w14:textId="77777777" w:rsidR="00FB1018" w:rsidRPr="006A6744" w:rsidRDefault="00FB1018" w:rsidP="00FB1018">
      <w:pPr>
        <w:tabs>
          <w:tab w:val="left" w:pos="720"/>
        </w:tabs>
        <w:jc w:val="both"/>
        <w:rPr>
          <w:rFonts w:asciiTheme="minorHAnsi" w:hAnsiTheme="minorHAnsi"/>
          <w:bCs/>
          <w:color w:val="336699"/>
          <w:sz w:val="32"/>
          <w:szCs w:val="32"/>
        </w:rPr>
      </w:pPr>
      <w:r w:rsidRPr="006A6744">
        <w:rPr>
          <w:rFonts w:asciiTheme="minorHAnsi" w:hAnsiTheme="minorHAnsi"/>
          <w:bCs/>
          <w:color w:val="336699"/>
          <w:sz w:val="32"/>
          <w:szCs w:val="32"/>
        </w:rPr>
        <w:t>Negalia</w:t>
      </w:r>
    </w:p>
    <w:p w14:paraId="77ADEE8F" w14:textId="77777777" w:rsidR="00FB1018" w:rsidRPr="00FB1018" w:rsidRDefault="00FB1018" w:rsidP="00FB1018">
      <w:pPr>
        <w:tabs>
          <w:tab w:val="left" w:pos="720"/>
        </w:tabs>
        <w:jc w:val="both"/>
        <w:rPr>
          <w:rFonts w:asciiTheme="minorHAnsi" w:hAnsiTheme="minorHAnsi"/>
          <w:bCs/>
          <w:color w:val="006666"/>
        </w:rPr>
      </w:pPr>
    </w:p>
    <w:p w14:paraId="66A5D504" w14:textId="7D19BBE6" w:rsidR="00FB1018" w:rsidRPr="00CC2462" w:rsidRDefault="00FB1018" w:rsidP="00FB1018">
      <w:pPr>
        <w:tabs>
          <w:tab w:val="left" w:pos="720"/>
        </w:tabs>
        <w:jc w:val="both"/>
        <w:rPr>
          <w:rFonts w:asciiTheme="minorHAnsi" w:hAnsiTheme="minorHAnsi"/>
          <w:sz w:val="20"/>
          <w:szCs w:val="20"/>
        </w:rPr>
      </w:pPr>
      <w:r w:rsidRPr="00CC2462">
        <w:rPr>
          <w:rFonts w:asciiTheme="minorHAnsi" w:hAnsiTheme="minorHAnsi"/>
          <w:sz w:val="20"/>
          <w:szCs w:val="20"/>
        </w:rPr>
        <w:t xml:space="preserve">Valstybinio socialinio draudimo fondo valdybos prie Socialinės apsaugos ir darbo ministerijos duomenimis </w:t>
      </w:r>
      <w:hyperlink r:id="rId19" w:history="1">
        <w:r w:rsidR="006A6744" w:rsidRPr="00C946BD">
          <w:rPr>
            <w:rStyle w:val="Hipersaitas"/>
            <w:rFonts w:asciiTheme="minorHAnsi" w:hAnsiTheme="minorHAnsi"/>
            <w:sz w:val="20"/>
            <w:szCs w:val="20"/>
          </w:rPr>
          <w:t>http://atvira.sodra.lt/lt-eur/</w:t>
        </w:r>
      </w:hyperlink>
      <w:r w:rsidRPr="00CC2462">
        <w:rPr>
          <w:rFonts w:asciiTheme="minorHAnsi" w:hAnsiTheme="minorHAnsi"/>
          <w:sz w:val="20"/>
          <w:szCs w:val="20"/>
        </w:rPr>
        <w:t xml:space="preserve">, Lietuvoje netekto darbingumo ir invalidumo pensijas gaunančių asmenų skaičius kasmet mažėja, 2019 m. liepos mėn. šių asmenų skaičius sudarė 171,7 tūkst., 2018 m. tuo pačiu laikotarpiu – 196,3 tūkst., o 2017 m. – 200,7 tūkst. Nepaisant to, Šiaulių rajone specialiųjų paslaugų poreikis kasmet didėja. </w:t>
      </w:r>
    </w:p>
    <w:p w14:paraId="02E9D80B" w14:textId="77777777" w:rsidR="00FB1018" w:rsidRPr="00CC2462" w:rsidRDefault="00FB1018" w:rsidP="00FB1018">
      <w:pPr>
        <w:tabs>
          <w:tab w:val="left" w:pos="720"/>
        </w:tabs>
        <w:jc w:val="both"/>
        <w:rPr>
          <w:rFonts w:asciiTheme="minorHAnsi" w:hAnsiTheme="minorHAnsi"/>
          <w:b/>
          <w:sz w:val="20"/>
          <w:szCs w:val="20"/>
        </w:rPr>
      </w:pPr>
      <w:r w:rsidRPr="00CC2462">
        <w:rPr>
          <w:rFonts w:asciiTheme="minorHAnsi" w:hAnsiTheme="minorHAnsi"/>
          <w:i/>
          <w:sz w:val="20"/>
          <w:szCs w:val="20"/>
        </w:rPr>
        <w:tab/>
      </w:r>
      <w:r w:rsidRPr="00CC2462">
        <w:rPr>
          <w:rFonts w:asciiTheme="minorHAnsi" w:hAnsiTheme="minorHAnsi"/>
          <w:i/>
          <w:sz w:val="20"/>
          <w:szCs w:val="20"/>
        </w:rPr>
        <w:tab/>
      </w:r>
      <w:r w:rsidRPr="00CC2462">
        <w:rPr>
          <w:rFonts w:asciiTheme="minorHAnsi" w:hAnsiTheme="minorHAnsi"/>
          <w:i/>
          <w:sz w:val="20"/>
          <w:szCs w:val="20"/>
        </w:rPr>
        <w:tab/>
      </w:r>
      <w:r w:rsidRPr="00CC2462">
        <w:rPr>
          <w:rFonts w:asciiTheme="minorHAnsi" w:hAnsiTheme="minorHAnsi"/>
          <w:i/>
          <w:sz w:val="20"/>
          <w:szCs w:val="20"/>
        </w:rPr>
        <w:tab/>
        <w:t xml:space="preserve">                   </w:t>
      </w:r>
    </w:p>
    <w:tbl>
      <w:tblPr>
        <w:tblStyle w:val="Lentelstinklelis"/>
        <w:tblW w:w="9418" w:type="dxa"/>
        <w:tblInd w:w="108" w:type="dxa"/>
        <w:tblCellMar>
          <w:left w:w="92" w:type="dxa"/>
        </w:tblCellMar>
        <w:tblLook w:val="04A0" w:firstRow="1" w:lastRow="0" w:firstColumn="1" w:lastColumn="0" w:noHBand="0" w:noVBand="1"/>
      </w:tblPr>
      <w:tblGrid>
        <w:gridCol w:w="5983"/>
        <w:gridCol w:w="680"/>
        <w:gridCol w:w="680"/>
        <w:gridCol w:w="680"/>
        <w:gridCol w:w="680"/>
        <w:gridCol w:w="715"/>
      </w:tblGrid>
      <w:tr w:rsidR="00FB1018" w:rsidRPr="00CC2462" w14:paraId="0413C900" w14:textId="77777777" w:rsidTr="0029249F">
        <w:trPr>
          <w:trHeight w:val="292"/>
        </w:trPr>
        <w:tc>
          <w:tcPr>
            <w:tcW w:w="5983" w:type="dxa"/>
            <w:shd w:val="clear" w:color="auto" w:fill="auto"/>
            <w:tcMar>
              <w:left w:w="92" w:type="dxa"/>
            </w:tcMar>
          </w:tcPr>
          <w:p w14:paraId="6011CC73" w14:textId="77777777" w:rsidR="00FB1018" w:rsidRPr="00CC2462" w:rsidRDefault="00FB1018" w:rsidP="0029249F">
            <w:pPr>
              <w:tabs>
                <w:tab w:val="left" w:pos="720"/>
              </w:tabs>
              <w:jc w:val="both"/>
              <w:rPr>
                <w:rFonts w:asciiTheme="minorHAnsi" w:hAnsiTheme="minorHAnsi"/>
                <w:color w:val="auto"/>
                <w:sz w:val="20"/>
                <w:szCs w:val="20"/>
              </w:rPr>
            </w:pPr>
          </w:p>
        </w:tc>
        <w:tc>
          <w:tcPr>
            <w:tcW w:w="680" w:type="dxa"/>
            <w:shd w:val="clear" w:color="auto" w:fill="auto"/>
            <w:tcMar>
              <w:left w:w="92" w:type="dxa"/>
            </w:tcMar>
          </w:tcPr>
          <w:p w14:paraId="25DD494C" w14:textId="77777777" w:rsidR="00FB1018" w:rsidRPr="00CC2462" w:rsidRDefault="00FB1018" w:rsidP="0029249F">
            <w:pPr>
              <w:tabs>
                <w:tab w:val="left" w:pos="720"/>
              </w:tabs>
              <w:jc w:val="right"/>
              <w:rPr>
                <w:rFonts w:asciiTheme="minorHAnsi" w:hAnsiTheme="minorHAnsi"/>
                <w:b/>
                <w:color w:val="auto"/>
                <w:sz w:val="20"/>
                <w:szCs w:val="20"/>
              </w:rPr>
            </w:pPr>
            <w:r w:rsidRPr="00CC2462">
              <w:rPr>
                <w:rFonts w:asciiTheme="minorHAnsi" w:hAnsiTheme="minorHAnsi"/>
                <w:b/>
                <w:color w:val="auto"/>
                <w:sz w:val="20"/>
                <w:szCs w:val="20"/>
              </w:rPr>
              <w:t>2015</w:t>
            </w:r>
          </w:p>
        </w:tc>
        <w:tc>
          <w:tcPr>
            <w:tcW w:w="680" w:type="dxa"/>
            <w:shd w:val="clear" w:color="auto" w:fill="auto"/>
            <w:tcMar>
              <w:left w:w="92" w:type="dxa"/>
            </w:tcMar>
          </w:tcPr>
          <w:p w14:paraId="3551BA35" w14:textId="77777777" w:rsidR="00FB1018" w:rsidRPr="00CC2462" w:rsidRDefault="00FB1018" w:rsidP="0029249F">
            <w:pPr>
              <w:tabs>
                <w:tab w:val="left" w:pos="720"/>
              </w:tabs>
              <w:jc w:val="right"/>
              <w:rPr>
                <w:rFonts w:asciiTheme="minorHAnsi" w:hAnsiTheme="minorHAnsi"/>
                <w:b/>
                <w:color w:val="auto"/>
                <w:sz w:val="20"/>
                <w:szCs w:val="20"/>
              </w:rPr>
            </w:pPr>
            <w:r w:rsidRPr="00CC2462">
              <w:rPr>
                <w:rFonts w:asciiTheme="minorHAnsi" w:hAnsiTheme="minorHAnsi"/>
                <w:b/>
                <w:color w:val="auto"/>
                <w:sz w:val="20"/>
                <w:szCs w:val="20"/>
              </w:rPr>
              <w:t>2016</w:t>
            </w:r>
          </w:p>
        </w:tc>
        <w:tc>
          <w:tcPr>
            <w:tcW w:w="680" w:type="dxa"/>
            <w:shd w:val="clear" w:color="auto" w:fill="auto"/>
            <w:tcMar>
              <w:left w:w="92" w:type="dxa"/>
            </w:tcMar>
          </w:tcPr>
          <w:p w14:paraId="1B6155AD" w14:textId="77777777" w:rsidR="00FB1018" w:rsidRPr="00CC2462" w:rsidRDefault="00FB1018" w:rsidP="0029249F">
            <w:pPr>
              <w:tabs>
                <w:tab w:val="left" w:pos="720"/>
              </w:tabs>
              <w:jc w:val="right"/>
              <w:rPr>
                <w:rFonts w:asciiTheme="minorHAnsi" w:hAnsiTheme="minorHAnsi"/>
                <w:b/>
                <w:color w:val="auto"/>
                <w:sz w:val="20"/>
                <w:szCs w:val="20"/>
              </w:rPr>
            </w:pPr>
            <w:r w:rsidRPr="00CC2462">
              <w:rPr>
                <w:rFonts w:asciiTheme="minorHAnsi" w:hAnsiTheme="minorHAnsi"/>
                <w:b/>
                <w:color w:val="auto"/>
                <w:sz w:val="20"/>
                <w:szCs w:val="20"/>
              </w:rPr>
              <w:t>2017</w:t>
            </w:r>
          </w:p>
        </w:tc>
        <w:tc>
          <w:tcPr>
            <w:tcW w:w="680" w:type="dxa"/>
            <w:shd w:val="clear" w:color="auto" w:fill="auto"/>
            <w:tcMar>
              <w:left w:w="92" w:type="dxa"/>
            </w:tcMar>
          </w:tcPr>
          <w:p w14:paraId="0020A033" w14:textId="77777777" w:rsidR="00FB1018" w:rsidRPr="00CC2462" w:rsidRDefault="00FB1018" w:rsidP="0029249F">
            <w:pPr>
              <w:tabs>
                <w:tab w:val="left" w:pos="720"/>
              </w:tabs>
              <w:jc w:val="right"/>
              <w:rPr>
                <w:rFonts w:asciiTheme="minorHAnsi" w:hAnsiTheme="minorHAnsi"/>
                <w:b/>
                <w:color w:val="auto"/>
                <w:sz w:val="20"/>
                <w:szCs w:val="20"/>
              </w:rPr>
            </w:pPr>
            <w:r w:rsidRPr="00CC2462">
              <w:rPr>
                <w:rFonts w:asciiTheme="minorHAnsi" w:hAnsiTheme="minorHAnsi"/>
                <w:b/>
                <w:color w:val="auto"/>
                <w:sz w:val="20"/>
                <w:szCs w:val="20"/>
              </w:rPr>
              <w:t>2018</w:t>
            </w:r>
          </w:p>
        </w:tc>
        <w:tc>
          <w:tcPr>
            <w:tcW w:w="715" w:type="dxa"/>
            <w:shd w:val="clear" w:color="auto" w:fill="auto"/>
            <w:tcMar>
              <w:left w:w="102" w:type="dxa"/>
            </w:tcMar>
          </w:tcPr>
          <w:p w14:paraId="7EAE698A" w14:textId="77777777" w:rsidR="00FB1018" w:rsidRPr="00CC2462" w:rsidRDefault="00FB1018" w:rsidP="0029249F">
            <w:pPr>
              <w:tabs>
                <w:tab w:val="left" w:pos="720"/>
              </w:tabs>
              <w:jc w:val="right"/>
              <w:rPr>
                <w:rFonts w:asciiTheme="minorHAnsi" w:hAnsiTheme="minorHAnsi"/>
                <w:b/>
                <w:color w:val="auto"/>
                <w:sz w:val="20"/>
                <w:szCs w:val="20"/>
              </w:rPr>
            </w:pPr>
            <w:r w:rsidRPr="00CC2462">
              <w:rPr>
                <w:rFonts w:asciiTheme="minorHAnsi" w:hAnsiTheme="minorHAnsi"/>
                <w:b/>
                <w:color w:val="auto"/>
                <w:sz w:val="20"/>
                <w:szCs w:val="20"/>
              </w:rPr>
              <w:t>2019</w:t>
            </w:r>
          </w:p>
        </w:tc>
      </w:tr>
      <w:tr w:rsidR="00FB1018" w:rsidRPr="00CC2462" w14:paraId="6F896788" w14:textId="77777777" w:rsidTr="0029249F">
        <w:tc>
          <w:tcPr>
            <w:tcW w:w="5983" w:type="dxa"/>
            <w:shd w:val="clear" w:color="auto" w:fill="auto"/>
            <w:tcMar>
              <w:left w:w="92" w:type="dxa"/>
            </w:tcMar>
          </w:tcPr>
          <w:p w14:paraId="0612BC3A" w14:textId="77777777" w:rsidR="00FB1018" w:rsidRPr="00CC2462" w:rsidRDefault="00FB1018" w:rsidP="0029249F">
            <w:pPr>
              <w:tabs>
                <w:tab w:val="left" w:pos="720"/>
              </w:tabs>
              <w:jc w:val="both"/>
              <w:rPr>
                <w:rFonts w:asciiTheme="minorHAnsi" w:hAnsiTheme="minorHAnsi"/>
                <w:bCs/>
                <w:color w:val="auto"/>
                <w:sz w:val="20"/>
                <w:szCs w:val="20"/>
              </w:rPr>
            </w:pPr>
            <w:r w:rsidRPr="00CC2462">
              <w:rPr>
                <w:rFonts w:asciiTheme="minorHAnsi" w:hAnsiTheme="minorHAnsi"/>
                <w:bCs/>
                <w:color w:val="auto"/>
                <w:sz w:val="20"/>
                <w:szCs w:val="20"/>
              </w:rPr>
              <w:t>Organizacijų skaičius</w:t>
            </w:r>
          </w:p>
        </w:tc>
        <w:tc>
          <w:tcPr>
            <w:tcW w:w="680" w:type="dxa"/>
            <w:shd w:val="clear" w:color="auto" w:fill="auto"/>
            <w:tcMar>
              <w:left w:w="112" w:type="dxa"/>
            </w:tcMar>
          </w:tcPr>
          <w:p w14:paraId="17CBAB87" w14:textId="77777777" w:rsidR="00FB1018" w:rsidRPr="00CC2462" w:rsidRDefault="00FB1018" w:rsidP="0029249F">
            <w:pPr>
              <w:tabs>
                <w:tab w:val="left" w:pos="720"/>
              </w:tabs>
              <w:jc w:val="right"/>
              <w:rPr>
                <w:rFonts w:asciiTheme="minorHAnsi" w:hAnsiTheme="minorHAnsi"/>
                <w:color w:val="auto"/>
                <w:sz w:val="20"/>
                <w:szCs w:val="20"/>
              </w:rPr>
            </w:pPr>
            <w:r w:rsidRPr="00CC2462">
              <w:rPr>
                <w:rFonts w:asciiTheme="minorHAnsi" w:hAnsiTheme="minorHAnsi"/>
                <w:color w:val="auto"/>
                <w:sz w:val="20"/>
                <w:szCs w:val="20"/>
              </w:rPr>
              <w:t>12</w:t>
            </w:r>
          </w:p>
        </w:tc>
        <w:tc>
          <w:tcPr>
            <w:tcW w:w="680" w:type="dxa"/>
            <w:shd w:val="clear" w:color="auto" w:fill="auto"/>
            <w:tcMar>
              <w:left w:w="112" w:type="dxa"/>
            </w:tcMar>
          </w:tcPr>
          <w:p w14:paraId="7B802531" w14:textId="77777777" w:rsidR="00FB1018" w:rsidRPr="00CC2462" w:rsidRDefault="00FB1018" w:rsidP="0029249F">
            <w:pPr>
              <w:tabs>
                <w:tab w:val="left" w:pos="720"/>
              </w:tabs>
              <w:jc w:val="right"/>
              <w:rPr>
                <w:rFonts w:asciiTheme="minorHAnsi" w:hAnsiTheme="minorHAnsi"/>
                <w:color w:val="auto"/>
                <w:sz w:val="20"/>
                <w:szCs w:val="20"/>
              </w:rPr>
            </w:pPr>
            <w:r w:rsidRPr="00CC2462">
              <w:rPr>
                <w:rFonts w:asciiTheme="minorHAnsi" w:hAnsiTheme="minorHAnsi"/>
                <w:color w:val="auto"/>
                <w:sz w:val="20"/>
                <w:szCs w:val="20"/>
              </w:rPr>
              <w:t>8</w:t>
            </w:r>
          </w:p>
        </w:tc>
        <w:tc>
          <w:tcPr>
            <w:tcW w:w="680" w:type="dxa"/>
            <w:shd w:val="clear" w:color="auto" w:fill="auto"/>
            <w:tcMar>
              <w:left w:w="112" w:type="dxa"/>
            </w:tcMar>
          </w:tcPr>
          <w:p w14:paraId="7E1FD01E" w14:textId="77777777" w:rsidR="00FB1018" w:rsidRPr="00CC2462" w:rsidRDefault="00FB1018" w:rsidP="0029249F">
            <w:pPr>
              <w:tabs>
                <w:tab w:val="left" w:pos="720"/>
              </w:tabs>
              <w:jc w:val="right"/>
              <w:rPr>
                <w:rFonts w:asciiTheme="minorHAnsi" w:hAnsiTheme="minorHAnsi"/>
                <w:color w:val="auto"/>
                <w:sz w:val="20"/>
                <w:szCs w:val="20"/>
              </w:rPr>
            </w:pPr>
            <w:r w:rsidRPr="00CC2462">
              <w:rPr>
                <w:rFonts w:asciiTheme="minorHAnsi" w:hAnsiTheme="minorHAnsi"/>
                <w:color w:val="auto"/>
                <w:sz w:val="20"/>
                <w:szCs w:val="20"/>
              </w:rPr>
              <w:t>9</w:t>
            </w:r>
          </w:p>
        </w:tc>
        <w:tc>
          <w:tcPr>
            <w:tcW w:w="680" w:type="dxa"/>
            <w:shd w:val="clear" w:color="auto" w:fill="auto"/>
            <w:tcMar>
              <w:left w:w="112" w:type="dxa"/>
            </w:tcMar>
          </w:tcPr>
          <w:p w14:paraId="258010E7" w14:textId="77777777" w:rsidR="00FB1018" w:rsidRPr="00CC2462" w:rsidRDefault="00FB1018" w:rsidP="0029249F">
            <w:pPr>
              <w:tabs>
                <w:tab w:val="left" w:pos="720"/>
              </w:tabs>
              <w:jc w:val="right"/>
              <w:rPr>
                <w:rFonts w:asciiTheme="minorHAnsi" w:hAnsiTheme="minorHAnsi"/>
                <w:color w:val="auto"/>
                <w:sz w:val="20"/>
                <w:szCs w:val="20"/>
              </w:rPr>
            </w:pPr>
            <w:r w:rsidRPr="00CC2462">
              <w:rPr>
                <w:rFonts w:asciiTheme="minorHAnsi" w:hAnsiTheme="minorHAnsi"/>
                <w:color w:val="auto"/>
                <w:sz w:val="20"/>
                <w:szCs w:val="20"/>
              </w:rPr>
              <w:t>10</w:t>
            </w:r>
          </w:p>
        </w:tc>
        <w:tc>
          <w:tcPr>
            <w:tcW w:w="715" w:type="dxa"/>
            <w:shd w:val="clear" w:color="auto" w:fill="auto"/>
            <w:tcMar>
              <w:left w:w="102" w:type="dxa"/>
            </w:tcMar>
          </w:tcPr>
          <w:p w14:paraId="3D152717" w14:textId="77777777" w:rsidR="00FB1018" w:rsidRPr="00CC2462" w:rsidRDefault="00FB1018" w:rsidP="0029249F">
            <w:pPr>
              <w:tabs>
                <w:tab w:val="left" w:pos="720"/>
              </w:tabs>
              <w:jc w:val="right"/>
              <w:rPr>
                <w:rFonts w:asciiTheme="minorHAnsi" w:hAnsiTheme="minorHAnsi"/>
                <w:color w:val="auto"/>
                <w:sz w:val="20"/>
                <w:szCs w:val="20"/>
              </w:rPr>
            </w:pPr>
            <w:r w:rsidRPr="00CC2462">
              <w:rPr>
                <w:rFonts w:asciiTheme="minorHAnsi" w:hAnsiTheme="minorHAnsi"/>
                <w:color w:val="auto"/>
                <w:sz w:val="20"/>
                <w:szCs w:val="20"/>
              </w:rPr>
              <w:t>7</w:t>
            </w:r>
          </w:p>
        </w:tc>
      </w:tr>
      <w:tr w:rsidR="00FB1018" w:rsidRPr="00CC2462" w14:paraId="0799787D" w14:textId="77777777" w:rsidTr="0029249F">
        <w:tc>
          <w:tcPr>
            <w:tcW w:w="5983" w:type="dxa"/>
            <w:shd w:val="clear" w:color="auto" w:fill="auto"/>
            <w:tcMar>
              <w:left w:w="92" w:type="dxa"/>
            </w:tcMar>
          </w:tcPr>
          <w:p w14:paraId="0555C5DE" w14:textId="77777777" w:rsidR="00FB1018" w:rsidRPr="00CC2462" w:rsidRDefault="00FB1018" w:rsidP="0029249F">
            <w:pPr>
              <w:tabs>
                <w:tab w:val="left" w:pos="720"/>
              </w:tabs>
              <w:jc w:val="both"/>
              <w:rPr>
                <w:rFonts w:asciiTheme="minorHAnsi" w:hAnsiTheme="minorHAnsi"/>
                <w:bCs/>
                <w:color w:val="auto"/>
                <w:sz w:val="20"/>
                <w:szCs w:val="20"/>
              </w:rPr>
            </w:pPr>
            <w:r w:rsidRPr="00CC2462">
              <w:rPr>
                <w:rFonts w:asciiTheme="minorHAnsi" w:hAnsiTheme="minorHAnsi"/>
                <w:bCs/>
                <w:color w:val="auto"/>
                <w:sz w:val="20"/>
                <w:szCs w:val="20"/>
              </w:rPr>
              <w:t xml:space="preserve">Paslaugas gavusių asmenų skaičius </w:t>
            </w:r>
          </w:p>
        </w:tc>
        <w:tc>
          <w:tcPr>
            <w:tcW w:w="680" w:type="dxa"/>
            <w:shd w:val="clear" w:color="auto" w:fill="auto"/>
            <w:tcMar>
              <w:left w:w="112" w:type="dxa"/>
            </w:tcMar>
          </w:tcPr>
          <w:p w14:paraId="46949A0F" w14:textId="77777777" w:rsidR="00FB1018" w:rsidRPr="00CC2462" w:rsidRDefault="00FB1018" w:rsidP="0029249F">
            <w:pPr>
              <w:tabs>
                <w:tab w:val="left" w:pos="720"/>
              </w:tabs>
              <w:jc w:val="right"/>
              <w:rPr>
                <w:rFonts w:asciiTheme="minorHAnsi" w:hAnsiTheme="minorHAnsi"/>
                <w:color w:val="auto"/>
                <w:sz w:val="20"/>
                <w:szCs w:val="20"/>
              </w:rPr>
            </w:pPr>
            <w:r w:rsidRPr="00CC2462">
              <w:rPr>
                <w:rFonts w:asciiTheme="minorHAnsi" w:hAnsiTheme="minorHAnsi"/>
                <w:color w:val="auto"/>
                <w:sz w:val="20"/>
                <w:szCs w:val="20"/>
              </w:rPr>
              <w:t>511</w:t>
            </w:r>
          </w:p>
        </w:tc>
        <w:tc>
          <w:tcPr>
            <w:tcW w:w="680" w:type="dxa"/>
            <w:shd w:val="clear" w:color="auto" w:fill="auto"/>
            <w:tcMar>
              <w:left w:w="112" w:type="dxa"/>
            </w:tcMar>
          </w:tcPr>
          <w:p w14:paraId="4DE70512" w14:textId="77777777" w:rsidR="00FB1018" w:rsidRPr="00CC2462" w:rsidRDefault="00FB1018" w:rsidP="0029249F">
            <w:pPr>
              <w:tabs>
                <w:tab w:val="left" w:pos="720"/>
              </w:tabs>
              <w:jc w:val="right"/>
              <w:rPr>
                <w:rFonts w:asciiTheme="minorHAnsi" w:hAnsiTheme="minorHAnsi"/>
                <w:color w:val="auto"/>
                <w:sz w:val="20"/>
                <w:szCs w:val="20"/>
              </w:rPr>
            </w:pPr>
            <w:r w:rsidRPr="00CC2462">
              <w:rPr>
                <w:rFonts w:asciiTheme="minorHAnsi" w:hAnsiTheme="minorHAnsi"/>
                <w:color w:val="auto"/>
                <w:sz w:val="20"/>
                <w:szCs w:val="20"/>
              </w:rPr>
              <w:t>417</w:t>
            </w:r>
          </w:p>
        </w:tc>
        <w:tc>
          <w:tcPr>
            <w:tcW w:w="680" w:type="dxa"/>
            <w:shd w:val="clear" w:color="auto" w:fill="auto"/>
            <w:tcMar>
              <w:left w:w="112" w:type="dxa"/>
            </w:tcMar>
          </w:tcPr>
          <w:p w14:paraId="32BA524A" w14:textId="77777777" w:rsidR="00FB1018" w:rsidRPr="00CC2462" w:rsidRDefault="00FB1018" w:rsidP="0029249F">
            <w:pPr>
              <w:tabs>
                <w:tab w:val="left" w:pos="720"/>
              </w:tabs>
              <w:jc w:val="right"/>
              <w:rPr>
                <w:rFonts w:asciiTheme="minorHAnsi" w:hAnsiTheme="minorHAnsi"/>
                <w:color w:val="auto"/>
                <w:sz w:val="20"/>
                <w:szCs w:val="20"/>
              </w:rPr>
            </w:pPr>
            <w:r w:rsidRPr="00CC2462">
              <w:rPr>
                <w:rFonts w:asciiTheme="minorHAnsi" w:hAnsiTheme="minorHAnsi"/>
                <w:color w:val="auto"/>
                <w:sz w:val="20"/>
                <w:szCs w:val="20"/>
              </w:rPr>
              <w:t>428</w:t>
            </w:r>
          </w:p>
        </w:tc>
        <w:tc>
          <w:tcPr>
            <w:tcW w:w="680" w:type="dxa"/>
            <w:shd w:val="clear" w:color="auto" w:fill="auto"/>
            <w:tcMar>
              <w:left w:w="112" w:type="dxa"/>
            </w:tcMar>
          </w:tcPr>
          <w:p w14:paraId="30F3B70D" w14:textId="77777777" w:rsidR="00FB1018" w:rsidRPr="00CC2462" w:rsidRDefault="00FB1018" w:rsidP="0029249F">
            <w:pPr>
              <w:tabs>
                <w:tab w:val="left" w:pos="720"/>
              </w:tabs>
              <w:jc w:val="right"/>
              <w:rPr>
                <w:rFonts w:asciiTheme="minorHAnsi" w:hAnsiTheme="minorHAnsi"/>
                <w:bCs/>
                <w:color w:val="auto"/>
                <w:sz w:val="20"/>
                <w:szCs w:val="20"/>
              </w:rPr>
            </w:pPr>
            <w:r w:rsidRPr="00CC2462">
              <w:rPr>
                <w:rFonts w:asciiTheme="minorHAnsi" w:hAnsiTheme="minorHAnsi"/>
                <w:bCs/>
                <w:color w:val="auto"/>
                <w:sz w:val="20"/>
                <w:szCs w:val="20"/>
              </w:rPr>
              <w:t>411</w:t>
            </w:r>
          </w:p>
        </w:tc>
        <w:tc>
          <w:tcPr>
            <w:tcW w:w="715" w:type="dxa"/>
            <w:shd w:val="clear" w:color="auto" w:fill="auto"/>
            <w:tcMar>
              <w:left w:w="102" w:type="dxa"/>
            </w:tcMar>
          </w:tcPr>
          <w:p w14:paraId="10C24338" w14:textId="77777777" w:rsidR="00FB1018" w:rsidRPr="00CC2462" w:rsidRDefault="00FB1018" w:rsidP="0029249F">
            <w:pPr>
              <w:tabs>
                <w:tab w:val="left" w:pos="720"/>
              </w:tabs>
              <w:jc w:val="right"/>
              <w:rPr>
                <w:rFonts w:asciiTheme="minorHAnsi" w:hAnsiTheme="minorHAnsi"/>
                <w:bCs/>
                <w:color w:val="auto"/>
                <w:sz w:val="20"/>
                <w:szCs w:val="20"/>
              </w:rPr>
            </w:pPr>
            <w:r w:rsidRPr="00CC2462">
              <w:rPr>
                <w:rFonts w:asciiTheme="minorHAnsi" w:hAnsiTheme="minorHAnsi"/>
                <w:bCs/>
                <w:color w:val="auto"/>
                <w:sz w:val="20"/>
                <w:szCs w:val="20"/>
              </w:rPr>
              <w:t>337</w:t>
            </w:r>
          </w:p>
        </w:tc>
      </w:tr>
    </w:tbl>
    <w:p w14:paraId="25B00F48" w14:textId="77777777" w:rsidR="00FB1018" w:rsidRPr="00CC2462" w:rsidRDefault="00FB1018" w:rsidP="00FB1018">
      <w:pPr>
        <w:tabs>
          <w:tab w:val="left" w:pos="720"/>
        </w:tabs>
        <w:jc w:val="both"/>
        <w:rPr>
          <w:rFonts w:asciiTheme="minorHAnsi" w:hAnsiTheme="minorHAnsi"/>
          <w:i/>
          <w:color w:val="auto"/>
          <w:sz w:val="20"/>
          <w:szCs w:val="20"/>
        </w:rPr>
      </w:pPr>
    </w:p>
    <w:p w14:paraId="6E46F5A6" w14:textId="77777777" w:rsidR="00FB1018" w:rsidRPr="00CC2462" w:rsidRDefault="00FB1018" w:rsidP="00FB1018">
      <w:pPr>
        <w:tabs>
          <w:tab w:val="left" w:pos="720"/>
        </w:tabs>
        <w:jc w:val="both"/>
        <w:rPr>
          <w:rFonts w:asciiTheme="minorHAnsi" w:hAnsiTheme="minorHAnsi"/>
          <w:i/>
          <w:color w:val="auto"/>
          <w:sz w:val="20"/>
          <w:szCs w:val="20"/>
        </w:rPr>
      </w:pPr>
    </w:p>
    <w:p w14:paraId="52AF11D1" w14:textId="77777777" w:rsidR="006A6744" w:rsidRDefault="00FB1018" w:rsidP="00BA1FD2">
      <w:pPr>
        <w:pBdr>
          <w:left w:val="single" w:sz="4" w:space="4" w:color="auto"/>
        </w:pBdr>
        <w:shd w:val="clear" w:color="auto" w:fill="DBE5F1" w:themeFill="accent1" w:themeFillTint="33"/>
        <w:tabs>
          <w:tab w:val="left" w:pos="567"/>
        </w:tabs>
        <w:ind w:left="567"/>
        <w:jc w:val="both"/>
        <w:rPr>
          <w:rFonts w:asciiTheme="minorHAnsi" w:hAnsiTheme="minorHAnsi"/>
          <w:color w:val="auto"/>
          <w:sz w:val="20"/>
          <w:szCs w:val="20"/>
        </w:rPr>
      </w:pPr>
      <w:r w:rsidRPr="00CC2462">
        <w:rPr>
          <w:rFonts w:asciiTheme="minorHAnsi" w:hAnsiTheme="minorHAnsi"/>
          <w:color w:val="auto"/>
          <w:sz w:val="20"/>
          <w:szCs w:val="20"/>
        </w:rPr>
        <w:lastRenderedPageBreak/>
        <w:t>2019 m. Šiaulių rajono savivaldybė finansavo 7 Socialinės reabilitacijos paslaugų neįgaliesiems bendruomenėje projektus. Jų finansavimui buvo skirta 80</w:t>
      </w:r>
      <w:r w:rsidR="006A6744">
        <w:rPr>
          <w:rFonts w:asciiTheme="minorHAnsi" w:hAnsiTheme="minorHAnsi"/>
          <w:color w:val="auto"/>
          <w:sz w:val="20"/>
          <w:szCs w:val="20"/>
        </w:rPr>
        <w:t>.</w:t>
      </w:r>
      <w:r w:rsidRPr="00CC2462">
        <w:rPr>
          <w:rFonts w:asciiTheme="minorHAnsi" w:hAnsiTheme="minorHAnsi"/>
          <w:color w:val="auto"/>
          <w:sz w:val="20"/>
          <w:szCs w:val="20"/>
        </w:rPr>
        <w:t xml:space="preserve">513,00 </w:t>
      </w:r>
      <w:r w:rsidR="006A6744">
        <w:rPr>
          <w:rFonts w:asciiTheme="minorHAnsi" w:hAnsiTheme="minorHAnsi"/>
          <w:color w:val="auto"/>
          <w:sz w:val="20"/>
          <w:szCs w:val="20"/>
        </w:rPr>
        <w:t>eurų</w:t>
      </w:r>
      <w:r w:rsidRPr="00CC2462">
        <w:rPr>
          <w:rFonts w:asciiTheme="minorHAnsi" w:hAnsiTheme="minorHAnsi"/>
          <w:color w:val="auto"/>
          <w:sz w:val="20"/>
          <w:szCs w:val="20"/>
        </w:rPr>
        <w:t xml:space="preserve"> (iš valstybės biudžeto 67</w:t>
      </w:r>
      <w:r w:rsidR="00A86BBC">
        <w:rPr>
          <w:rFonts w:asciiTheme="minorHAnsi" w:hAnsiTheme="minorHAnsi"/>
          <w:color w:val="auto"/>
          <w:sz w:val="20"/>
          <w:szCs w:val="20"/>
        </w:rPr>
        <w:t>.</w:t>
      </w:r>
      <w:r w:rsidRPr="00CC2462">
        <w:rPr>
          <w:rFonts w:asciiTheme="minorHAnsi" w:hAnsiTheme="minorHAnsi"/>
          <w:color w:val="auto"/>
          <w:sz w:val="20"/>
          <w:szCs w:val="20"/>
        </w:rPr>
        <w:t xml:space="preserve">094,00 </w:t>
      </w:r>
      <w:r w:rsidR="006A6744">
        <w:rPr>
          <w:rFonts w:asciiTheme="minorHAnsi" w:hAnsiTheme="minorHAnsi"/>
          <w:color w:val="auto"/>
          <w:sz w:val="20"/>
          <w:szCs w:val="20"/>
        </w:rPr>
        <w:t>eurų</w:t>
      </w:r>
      <w:r w:rsidRPr="00CC2462">
        <w:rPr>
          <w:rFonts w:asciiTheme="minorHAnsi" w:hAnsiTheme="minorHAnsi"/>
          <w:color w:val="auto"/>
          <w:sz w:val="20"/>
          <w:szCs w:val="20"/>
        </w:rPr>
        <w:t xml:space="preserve"> ir 13</w:t>
      </w:r>
      <w:r w:rsidR="00A86BBC">
        <w:rPr>
          <w:rFonts w:asciiTheme="minorHAnsi" w:hAnsiTheme="minorHAnsi"/>
          <w:color w:val="auto"/>
          <w:sz w:val="20"/>
          <w:szCs w:val="20"/>
        </w:rPr>
        <w:t>.</w:t>
      </w:r>
      <w:r w:rsidRPr="00CC2462">
        <w:rPr>
          <w:rFonts w:asciiTheme="minorHAnsi" w:hAnsiTheme="minorHAnsi"/>
          <w:color w:val="auto"/>
          <w:sz w:val="20"/>
          <w:szCs w:val="20"/>
        </w:rPr>
        <w:t xml:space="preserve">419,00 </w:t>
      </w:r>
      <w:r w:rsidR="006A6744">
        <w:rPr>
          <w:rFonts w:asciiTheme="minorHAnsi" w:hAnsiTheme="minorHAnsi"/>
          <w:color w:val="auto"/>
          <w:sz w:val="20"/>
          <w:szCs w:val="20"/>
        </w:rPr>
        <w:t>eurų</w:t>
      </w:r>
      <w:r w:rsidRPr="00CC2462">
        <w:rPr>
          <w:rFonts w:asciiTheme="minorHAnsi" w:hAnsiTheme="minorHAnsi"/>
          <w:color w:val="auto"/>
          <w:sz w:val="20"/>
          <w:szCs w:val="20"/>
        </w:rPr>
        <w:t xml:space="preserve"> iš savivaldybės biudžeto).</w:t>
      </w:r>
    </w:p>
    <w:p w14:paraId="334ADFDC" w14:textId="214B68BA" w:rsidR="00FB1018" w:rsidRPr="00CC2462" w:rsidRDefault="00FB1018" w:rsidP="00BA1FD2">
      <w:pPr>
        <w:pBdr>
          <w:left w:val="single" w:sz="4" w:space="4" w:color="auto"/>
        </w:pBdr>
        <w:shd w:val="clear" w:color="auto" w:fill="DBE5F1" w:themeFill="accent1" w:themeFillTint="33"/>
        <w:tabs>
          <w:tab w:val="left" w:pos="567"/>
        </w:tabs>
        <w:ind w:left="567"/>
        <w:jc w:val="both"/>
        <w:rPr>
          <w:rFonts w:asciiTheme="minorHAnsi" w:hAnsiTheme="minorHAnsi"/>
          <w:color w:val="auto"/>
          <w:sz w:val="20"/>
          <w:szCs w:val="20"/>
        </w:rPr>
      </w:pPr>
      <w:r w:rsidRPr="00CC2462">
        <w:rPr>
          <w:rFonts w:asciiTheme="minorHAnsi" w:hAnsiTheme="minorHAnsi"/>
          <w:color w:val="auto"/>
          <w:sz w:val="20"/>
          <w:szCs w:val="20"/>
        </w:rPr>
        <w:t xml:space="preserve">Paslaugas gavo 337 asmenys: 327 neįgalieji, 10 šeimos narių. </w:t>
      </w:r>
    </w:p>
    <w:p w14:paraId="603C894D" w14:textId="77777777" w:rsidR="00D66A78" w:rsidRPr="00CC2462" w:rsidRDefault="00D66A78" w:rsidP="006B6815">
      <w:pPr>
        <w:tabs>
          <w:tab w:val="left" w:pos="720"/>
        </w:tabs>
        <w:jc w:val="both"/>
        <w:rPr>
          <w:rFonts w:asciiTheme="minorHAnsi" w:hAnsiTheme="minorHAnsi"/>
          <w:color w:val="auto"/>
          <w:sz w:val="20"/>
          <w:szCs w:val="20"/>
        </w:rPr>
      </w:pPr>
    </w:p>
    <w:p w14:paraId="0D084335" w14:textId="77777777" w:rsidR="00DE3A77" w:rsidRPr="00CC2462" w:rsidRDefault="00DE3A77" w:rsidP="006B6815">
      <w:pPr>
        <w:ind w:right="-1"/>
        <w:jc w:val="both"/>
        <w:rPr>
          <w:rFonts w:asciiTheme="minorHAnsi" w:hAnsiTheme="minorHAnsi"/>
          <w:b/>
          <w:sz w:val="20"/>
          <w:szCs w:val="20"/>
        </w:rPr>
      </w:pPr>
    </w:p>
    <w:p w14:paraId="118DF08F" w14:textId="281619CE" w:rsidR="007E0570" w:rsidRPr="006A6744" w:rsidRDefault="00D66A78" w:rsidP="006B6815">
      <w:pPr>
        <w:tabs>
          <w:tab w:val="left" w:pos="720"/>
        </w:tabs>
        <w:jc w:val="both"/>
        <w:rPr>
          <w:rFonts w:asciiTheme="minorHAnsi" w:hAnsiTheme="minorHAnsi"/>
          <w:bCs/>
          <w:color w:val="336699"/>
          <w:sz w:val="32"/>
          <w:szCs w:val="32"/>
        </w:rPr>
      </w:pPr>
      <w:r w:rsidRPr="006A6744">
        <w:rPr>
          <w:rFonts w:asciiTheme="minorHAnsi" w:hAnsiTheme="minorHAnsi"/>
          <w:bCs/>
          <w:color w:val="336699"/>
          <w:sz w:val="32"/>
          <w:szCs w:val="32"/>
        </w:rPr>
        <w:t>P</w:t>
      </w:r>
      <w:r w:rsidR="00E34590" w:rsidRPr="006A6744">
        <w:rPr>
          <w:rFonts w:asciiTheme="minorHAnsi" w:hAnsiTheme="minorHAnsi"/>
          <w:bCs/>
          <w:color w:val="336699"/>
          <w:sz w:val="32"/>
          <w:szCs w:val="32"/>
        </w:rPr>
        <w:t>agalba maisto produktais labiausiai skurstantiems rajono gyventojams</w:t>
      </w:r>
    </w:p>
    <w:p w14:paraId="118DF090" w14:textId="77777777" w:rsidR="007E0570" w:rsidRPr="00CC2462" w:rsidRDefault="007E0570" w:rsidP="006B6815">
      <w:pPr>
        <w:tabs>
          <w:tab w:val="left" w:pos="720"/>
        </w:tabs>
        <w:jc w:val="both"/>
        <w:rPr>
          <w:rFonts w:asciiTheme="minorHAnsi" w:hAnsiTheme="minorHAnsi"/>
          <w:b/>
          <w:sz w:val="20"/>
          <w:szCs w:val="20"/>
        </w:rPr>
      </w:pPr>
    </w:p>
    <w:p w14:paraId="118DF091" w14:textId="2AEC7B0F" w:rsidR="00DD1A37" w:rsidRPr="00CC2462" w:rsidRDefault="007129F4" w:rsidP="006B6815">
      <w:pPr>
        <w:tabs>
          <w:tab w:val="left" w:pos="720"/>
        </w:tabs>
        <w:jc w:val="both"/>
        <w:rPr>
          <w:rFonts w:asciiTheme="minorHAnsi" w:hAnsiTheme="minorHAnsi"/>
          <w:color w:val="auto"/>
          <w:sz w:val="20"/>
          <w:szCs w:val="20"/>
        </w:rPr>
      </w:pPr>
      <w:r w:rsidRPr="006A6744">
        <w:rPr>
          <w:rFonts w:asciiTheme="minorHAnsi" w:hAnsiTheme="minorHAnsi"/>
          <w:sz w:val="20"/>
          <w:szCs w:val="20"/>
          <w:shd w:val="clear" w:color="auto" w:fill="FFFFFF" w:themeFill="background1"/>
        </w:rPr>
        <w:t>Vienas iš socialinių paslaugų plėtros indikatorių yra paramos maisto produktais gavėjų skaičius. Europos pagalba labiausiai skurstantiems asmenims skiriama, kai vienam šeimos nariui ar vienam gyvenančiam asmeniui pajamos per mėnesį neviršija 1,5 valstybės remiamų pajamų dydžio (t. y. 183 Eur). Paramos maisto produktais gavėjų skaičius nuo</w:t>
      </w:r>
      <w:r w:rsidRPr="00CC2462">
        <w:rPr>
          <w:rFonts w:asciiTheme="minorHAnsi" w:hAnsiTheme="minorHAnsi"/>
          <w:sz w:val="20"/>
          <w:szCs w:val="20"/>
        </w:rPr>
        <w:t xml:space="preserve"> 2015 m.  sumažėjo beveik 15 proc. 2019 m. paramą maisto produktais gavo 5</w:t>
      </w:r>
      <w:r w:rsidR="006A6744">
        <w:rPr>
          <w:rFonts w:asciiTheme="minorHAnsi" w:hAnsiTheme="minorHAnsi"/>
          <w:sz w:val="20"/>
          <w:szCs w:val="20"/>
        </w:rPr>
        <w:t>.</w:t>
      </w:r>
      <w:r w:rsidRPr="00CC2462">
        <w:rPr>
          <w:rFonts w:asciiTheme="minorHAnsi" w:hAnsiTheme="minorHAnsi"/>
          <w:sz w:val="20"/>
          <w:szCs w:val="20"/>
        </w:rPr>
        <w:t>178 Šiaulių rajono gyventojai.</w:t>
      </w:r>
      <w:r w:rsidR="00E34590" w:rsidRPr="00CC2462">
        <w:rPr>
          <w:rFonts w:asciiTheme="minorHAnsi" w:hAnsiTheme="minorHAnsi"/>
          <w:sz w:val="20"/>
          <w:szCs w:val="20"/>
        </w:rPr>
        <w:tab/>
      </w:r>
    </w:p>
    <w:p w14:paraId="118DF092" w14:textId="41B3C3AF" w:rsidR="00882AEB" w:rsidRPr="00CC2462" w:rsidRDefault="00882AEB" w:rsidP="006B6815">
      <w:pPr>
        <w:tabs>
          <w:tab w:val="left" w:pos="720"/>
        </w:tabs>
        <w:jc w:val="both"/>
        <w:rPr>
          <w:rFonts w:asciiTheme="minorHAnsi" w:hAnsiTheme="minorHAnsi"/>
          <w:b/>
          <w:color w:val="auto"/>
          <w:sz w:val="20"/>
          <w:szCs w:val="20"/>
        </w:rPr>
      </w:pPr>
    </w:p>
    <w:p w14:paraId="118DF094" w14:textId="15B8F310" w:rsidR="007E0570" w:rsidRPr="009D5154" w:rsidRDefault="00E34590" w:rsidP="009D5154">
      <w:pPr>
        <w:tabs>
          <w:tab w:val="left" w:pos="720"/>
        </w:tabs>
        <w:jc w:val="center"/>
        <w:rPr>
          <w:rFonts w:asciiTheme="minorHAnsi" w:hAnsiTheme="minorHAnsi"/>
          <w:bCs/>
          <w:i/>
          <w:iCs/>
          <w:sz w:val="20"/>
          <w:szCs w:val="20"/>
        </w:rPr>
      </w:pPr>
      <w:r w:rsidRPr="009D5154">
        <w:rPr>
          <w:rFonts w:asciiTheme="minorHAnsi" w:hAnsiTheme="minorHAnsi"/>
          <w:bCs/>
          <w:i/>
          <w:iCs/>
          <w:sz w:val="20"/>
          <w:szCs w:val="20"/>
        </w:rPr>
        <w:t>Pagalbos maisto produktais gavėjų skaičius Šiaulių rajone</w:t>
      </w:r>
    </w:p>
    <w:tbl>
      <w:tblPr>
        <w:tblStyle w:val="Lentelstinklelis"/>
        <w:tblW w:w="7584" w:type="dxa"/>
        <w:tblInd w:w="455" w:type="dxa"/>
        <w:tblCellMar>
          <w:left w:w="92" w:type="dxa"/>
        </w:tblCellMar>
        <w:tblLook w:val="04A0" w:firstRow="1" w:lastRow="0" w:firstColumn="1" w:lastColumn="0" w:noHBand="0" w:noVBand="1"/>
      </w:tblPr>
      <w:tblGrid>
        <w:gridCol w:w="1690"/>
        <w:gridCol w:w="3005"/>
        <w:gridCol w:w="2889"/>
      </w:tblGrid>
      <w:tr w:rsidR="006A6744" w:rsidRPr="006A6744" w14:paraId="118DF099" w14:textId="3D7B0C72" w:rsidTr="006A6744">
        <w:tc>
          <w:tcPr>
            <w:tcW w:w="1690" w:type="dxa"/>
            <w:shd w:val="clear" w:color="auto" w:fill="DBE5F1" w:themeFill="accent1" w:themeFillTint="33"/>
            <w:tcMar>
              <w:left w:w="92" w:type="dxa"/>
            </w:tcMar>
          </w:tcPr>
          <w:p w14:paraId="118DF097" w14:textId="520389F5" w:rsidR="00821487" w:rsidRPr="006A6744" w:rsidRDefault="00821487" w:rsidP="006A6744">
            <w:pPr>
              <w:tabs>
                <w:tab w:val="left" w:pos="720"/>
              </w:tabs>
              <w:jc w:val="center"/>
              <w:rPr>
                <w:rFonts w:asciiTheme="minorHAnsi" w:hAnsiTheme="minorHAnsi"/>
                <w:bCs/>
                <w:color w:val="336699"/>
              </w:rPr>
            </w:pPr>
            <w:r w:rsidRPr="006A6744">
              <w:rPr>
                <w:rFonts w:asciiTheme="minorHAnsi" w:hAnsiTheme="minorHAnsi"/>
                <w:bCs/>
                <w:color w:val="336699"/>
              </w:rPr>
              <w:t>Metai</w:t>
            </w:r>
          </w:p>
        </w:tc>
        <w:tc>
          <w:tcPr>
            <w:tcW w:w="3005" w:type="dxa"/>
            <w:shd w:val="clear" w:color="auto" w:fill="DBE5F1" w:themeFill="accent1" w:themeFillTint="33"/>
            <w:tcMar>
              <w:left w:w="102" w:type="dxa"/>
            </w:tcMar>
          </w:tcPr>
          <w:p w14:paraId="118DF098" w14:textId="77777777" w:rsidR="00821487" w:rsidRPr="006A6744" w:rsidRDefault="00821487" w:rsidP="006A6744">
            <w:pPr>
              <w:tabs>
                <w:tab w:val="left" w:pos="720"/>
              </w:tabs>
              <w:jc w:val="center"/>
              <w:rPr>
                <w:rFonts w:asciiTheme="minorHAnsi" w:hAnsiTheme="minorHAnsi"/>
                <w:bCs/>
                <w:color w:val="336699"/>
              </w:rPr>
            </w:pPr>
            <w:r w:rsidRPr="006A6744">
              <w:rPr>
                <w:rFonts w:asciiTheme="minorHAnsi" w:hAnsiTheme="minorHAnsi"/>
                <w:bCs/>
                <w:color w:val="336699"/>
              </w:rPr>
              <w:t>Gavėjų skaičius</w:t>
            </w:r>
          </w:p>
        </w:tc>
        <w:tc>
          <w:tcPr>
            <w:tcW w:w="2889" w:type="dxa"/>
            <w:shd w:val="clear" w:color="auto" w:fill="DBE5F1" w:themeFill="accent1" w:themeFillTint="33"/>
          </w:tcPr>
          <w:p w14:paraId="3499524C" w14:textId="6C561305" w:rsidR="00821487" w:rsidRPr="006A6744" w:rsidRDefault="00821487" w:rsidP="006A6744">
            <w:pPr>
              <w:tabs>
                <w:tab w:val="left" w:pos="720"/>
              </w:tabs>
              <w:jc w:val="center"/>
              <w:rPr>
                <w:rFonts w:asciiTheme="minorHAnsi" w:hAnsiTheme="minorHAnsi"/>
                <w:bCs/>
                <w:color w:val="336699"/>
              </w:rPr>
            </w:pPr>
            <w:r w:rsidRPr="006A6744">
              <w:rPr>
                <w:rFonts w:asciiTheme="minorHAnsi" w:hAnsiTheme="minorHAnsi"/>
                <w:bCs/>
                <w:color w:val="336699"/>
              </w:rPr>
              <w:t>Pokytis</w:t>
            </w:r>
          </w:p>
        </w:tc>
      </w:tr>
      <w:tr w:rsidR="00821487" w:rsidRPr="00CC2462" w14:paraId="118DF09C" w14:textId="78F70220" w:rsidTr="00821487">
        <w:tc>
          <w:tcPr>
            <w:tcW w:w="1690" w:type="dxa"/>
            <w:shd w:val="clear" w:color="auto" w:fill="auto"/>
            <w:tcMar>
              <w:left w:w="92" w:type="dxa"/>
            </w:tcMar>
          </w:tcPr>
          <w:p w14:paraId="118DF09A" w14:textId="6DE15300" w:rsidR="00821487" w:rsidRPr="00CC2462" w:rsidRDefault="00821487" w:rsidP="00821487">
            <w:pPr>
              <w:tabs>
                <w:tab w:val="left" w:pos="720"/>
              </w:tabs>
              <w:jc w:val="center"/>
              <w:rPr>
                <w:rFonts w:asciiTheme="minorHAnsi" w:hAnsiTheme="minorHAnsi"/>
                <w:b/>
                <w:sz w:val="20"/>
                <w:szCs w:val="20"/>
              </w:rPr>
            </w:pPr>
            <w:r w:rsidRPr="00CC2462">
              <w:rPr>
                <w:rFonts w:asciiTheme="minorHAnsi" w:hAnsiTheme="minorHAnsi"/>
                <w:b/>
                <w:sz w:val="20"/>
                <w:szCs w:val="20"/>
              </w:rPr>
              <w:t>2015</w:t>
            </w:r>
          </w:p>
        </w:tc>
        <w:tc>
          <w:tcPr>
            <w:tcW w:w="3005" w:type="dxa"/>
            <w:shd w:val="clear" w:color="auto" w:fill="auto"/>
            <w:tcMar>
              <w:left w:w="102" w:type="dxa"/>
            </w:tcMar>
          </w:tcPr>
          <w:p w14:paraId="118DF09B" w14:textId="79E6AAC3"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6 037</w:t>
            </w:r>
          </w:p>
        </w:tc>
        <w:tc>
          <w:tcPr>
            <w:tcW w:w="2889" w:type="dxa"/>
          </w:tcPr>
          <w:p w14:paraId="371981A2" w14:textId="011B7736"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w:t>
            </w:r>
          </w:p>
        </w:tc>
      </w:tr>
      <w:tr w:rsidR="00821487" w:rsidRPr="00CC2462" w14:paraId="118DF09F" w14:textId="688EEF01" w:rsidTr="00821487">
        <w:tc>
          <w:tcPr>
            <w:tcW w:w="1690" w:type="dxa"/>
            <w:shd w:val="clear" w:color="auto" w:fill="auto"/>
            <w:tcMar>
              <w:left w:w="92" w:type="dxa"/>
            </w:tcMar>
          </w:tcPr>
          <w:p w14:paraId="118DF09D" w14:textId="268B51C6" w:rsidR="00821487" w:rsidRPr="00CC2462" w:rsidRDefault="00821487" w:rsidP="00821487">
            <w:pPr>
              <w:tabs>
                <w:tab w:val="left" w:pos="720"/>
              </w:tabs>
              <w:jc w:val="center"/>
              <w:rPr>
                <w:rFonts w:asciiTheme="minorHAnsi" w:hAnsiTheme="minorHAnsi"/>
                <w:b/>
                <w:sz w:val="20"/>
                <w:szCs w:val="20"/>
              </w:rPr>
            </w:pPr>
            <w:r w:rsidRPr="00CC2462">
              <w:rPr>
                <w:rFonts w:asciiTheme="minorHAnsi" w:hAnsiTheme="minorHAnsi"/>
                <w:b/>
                <w:sz w:val="20"/>
                <w:szCs w:val="20"/>
              </w:rPr>
              <w:t>2016</w:t>
            </w:r>
          </w:p>
        </w:tc>
        <w:tc>
          <w:tcPr>
            <w:tcW w:w="3005" w:type="dxa"/>
            <w:shd w:val="clear" w:color="auto" w:fill="auto"/>
            <w:tcMar>
              <w:left w:w="102" w:type="dxa"/>
            </w:tcMar>
          </w:tcPr>
          <w:p w14:paraId="118DF09E" w14:textId="306B7BAB"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4 938</w:t>
            </w:r>
          </w:p>
        </w:tc>
        <w:tc>
          <w:tcPr>
            <w:tcW w:w="2889" w:type="dxa"/>
          </w:tcPr>
          <w:p w14:paraId="4E73DA52" w14:textId="28B3499B"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1099</w:t>
            </w:r>
          </w:p>
        </w:tc>
      </w:tr>
      <w:tr w:rsidR="00821487" w:rsidRPr="00CC2462" w14:paraId="118DF0A2" w14:textId="4D8B5747" w:rsidTr="00821487">
        <w:tc>
          <w:tcPr>
            <w:tcW w:w="1690" w:type="dxa"/>
            <w:shd w:val="clear" w:color="auto" w:fill="auto"/>
            <w:tcMar>
              <w:left w:w="92" w:type="dxa"/>
            </w:tcMar>
          </w:tcPr>
          <w:p w14:paraId="118DF0A0" w14:textId="49CCF34C" w:rsidR="00821487" w:rsidRPr="00CC2462" w:rsidRDefault="00821487" w:rsidP="00821487">
            <w:pPr>
              <w:tabs>
                <w:tab w:val="left" w:pos="720"/>
              </w:tabs>
              <w:jc w:val="center"/>
              <w:rPr>
                <w:rFonts w:asciiTheme="minorHAnsi" w:hAnsiTheme="minorHAnsi"/>
                <w:b/>
                <w:sz w:val="20"/>
                <w:szCs w:val="20"/>
              </w:rPr>
            </w:pPr>
            <w:r w:rsidRPr="00CC2462">
              <w:rPr>
                <w:rFonts w:asciiTheme="minorHAnsi" w:hAnsiTheme="minorHAnsi"/>
                <w:b/>
                <w:sz w:val="20"/>
                <w:szCs w:val="20"/>
              </w:rPr>
              <w:t>2017</w:t>
            </w:r>
          </w:p>
        </w:tc>
        <w:tc>
          <w:tcPr>
            <w:tcW w:w="3005" w:type="dxa"/>
            <w:shd w:val="clear" w:color="auto" w:fill="auto"/>
            <w:tcMar>
              <w:left w:w="102" w:type="dxa"/>
            </w:tcMar>
          </w:tcPr>
          <w:p w14:paraId="118DF0A1" w14:textId="0BB666F1"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4 350</w:t>
            </w:r>
          </w:p>
        </w:tc>
        <w:tc>
          <w:tcPr>
            <w:tcW w:w="2889" w:type="dxa"/>
          </w:tcPr>
          <w:p w14:paraId="75A01050" w14:textId="69C1B1E8"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588</w:t>
            </w:r>
          </w:p>
        </w:tc>
      </w:tr>
      <w:tr w:rsidR="00821487" w:rsidRPr="00CC2462" w14:paraId="118DF0A5" w14:textId="189EBEE2" w:rsidTr="00821487">
        <w:tc>
          <w:tcPr>
            <w:tcW w:w="1690" w:type="dxa"/>
            <w:shd w:val="clear" w:color="auto" w:fill="auto"/>
            <w:tcMar>
              <w:left w:w="92" w:type="dxa"/>
            </w:tcMar>
          </w:tcPr>
          <w:p w14:paraId="118DF0A3" w14:textId="569E7756" w:rsidR="00821487" w:rsidRPr="00CC2462" w:rsidRDefault="00821487" w:rsidP="00821487">
            <w:pPr>
              <w:tabs>
                <w:tab w:val="left" w:pos="720"/>
              </w:tabs>
              <w:jc w:val="center"/>
              <w:rPr>
                <w:rFonts w:asciiTheme="minorHAnsi" w:hAnsiTheme="minorHAnsi"/>
                <w:b/>
                <w:sz w:val="20"/>
                <w:szCs w:val="20"/>
              </w:rPr>
            </w:pPr>
            <w:r w:rsidRPr="00CC2462">
              <w:rPr>
                <w:rFonts w:asciiTheme="minorHAnsi" w:hAnsiTheme="minorHAnsi"/>
                <w:b/>
                <w:sz w:val="20"/>
                <w:szCs w:val="20"/>
              </w:rPr>
              <w:t>2018</w:t>
            </w:r>
          </w:p>
        </w:tc>
        <w:tc>
          <w:tcPr>
            <w:tcW w:w="3005" w:type="dxa"/>
            <w:shd w:val="clear" w:color="auto" w:fill="auto"/>
            <w:tcMar>
              <w:left w:w="102" w:type="dxa"/>
            </w:tcMar>
          </w:tcPr>
          <w:p w14:paraId="118DF0A4" w14:textId="2E97DD37"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5 447</w:t>
            </w:r>
          </w:p>
        </w:tc>
        <w:tc>
          <w:tcPr>
            <w:tcW w:w="2889" w:type="dxa"/>
          </w:tcPr>
          <w:p w14:paraId="1D0D9448" w14:textId="522FB983"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+1097</w:t>
            </w:r>
          </w:p>
        </w:tc>
      </w:tr>
      <w:tr w:rsidR="00821487" w:rsidRPr="00CC2462" w14:paraId="118DF0A8" w14:textId="2CFE6021" w:rsidTr="00821487">
        <w:tc>
          <w:tcPr>
            <w:tcW w:w="1690" w:type="dxa"/>
            <w:shd w:val="clear" w:color="auto" w:fill="auto"/>
            <w:tcMar>
              <w:left w:w="92" w:type="dxa"/>
            </w:tcMar>
          </w:tcPr>
          <w:p w14:paraId="118DF0A6" w14:textId="1854F815" w:rsidR="00821487" w:rsidRPr="00CC2462" w:rsidRDefault="00821487" w:rsidP="00821487">
            <w:pPr>
              <w:tabs>
                <w:tab w:val="left" w:pos="720"/>
              </w:tabs>
              <w:jc w:val="center"/>
              <w:rPr>
                <w:rFonts w:asciiTheme="minorHAnsi" w:hAnsiTheme="minorHAnsi"/>
                <w:b/>
                <w:sz w:val="20"/>
                <w:szCs w:val="20"/>
              </w:rPr>
            </w:pPr>
            <w:r w:rsidRPr="00CC2462">
              <w:rPr>
                <w:rFonts w:asciiTheme="minorHAnsi" w:hAnsiTheme="minorHAnsi"/>
                <w:b/>
                <w:sz w:val="20"/>
                <w:szCs w:val="20"/>
              </w:rPr>
              <w:t>2019</w:t>
            </w:r>
          </w:p>
        </w:tc>
        <w:tc>
          <w:tcPr>
            <w:tcW w:w="3005" w:type="dxa"/>
            <w:shd w:val="clear" w:color="auto" w:fill="auto"/>
            <w:tcMar>
              <w:left w:w="102" w:type="dxa"/>
            </w:tcMar>
          </w:tcPr>
          <w:p w14:paraId="118DF0A7" w14:textId="52BF9C2B"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5 178</w:t>
            </w:r>
          </w:p>
        </w:tc>
        <w:tc>
          <w:tcPr>
            <w:tcW w:w="2889" w:type="dxa"/>
          </w:tcPr>
          <w:p w14:paraId="35BAA0E4" w14:textId="5CCAAE8F" w:rsidR="00821487" w:rsidRPr="00CC2462" w:rsidRDefault="00821487" w:rsidP="00821487">
            <w:pPr>
              <w:tabs>
                <w:tab w:val="left" w:pos="720"/>
              </w:tabs>
              <w:jc w:val="center"/>
              <w:rPr>
                <w:rFonts w:asciiTheme="minorHAnsi" w:hAnsiTheme="minorHAnsi"/>
                <w:sz w:val="20"/>
                <w:szCs w:val="20"/>
              </w:rPr>
            </w:pPr>
            <w:r w:rsidRPr="00CC2462">
              <w:rPr>
                <w:rFonts w:asciiTheme="minorHAnsi" w:hAnsiTheme="minorHAnsi"/>
                <w:sz w:val="20"/>
                <w:szCs w:val="20"/>
              </w:rPr>
              <w:t>-269</w:t>
            </w:r>
          </w:p>
        </w:tc>
      </w:tr>
    </w:tbl>
    <w:p w14:paraId="118DF0AC" w14:textId="2EFAD8F0" w:rsidR="007E0570" w:rsidRDefault="00E34590" w:rsidP="006B6815">
      <w:pPr>
        <w:tabs>
          <w:tab w:val="left" w:pos="720"/>
        </w:tabs>
        <w:jc w:val="both"/>
        <w:rPr>
          <w:rFonts w:asciiTheme="minorHAnsi" w:hAnsiTheme="minorHAnsi"/>
          <w:i/>
          <w:sz w:val="20"/>
          <w:szCs w:val="20"/>
        </w:rPr>
      </w:pPr>
      <w:r w:rsidRPr="00CC2462">
        <w:rPr>
          <w:rFonts w:asciiTheme="minorHAnsi" w:hAnsiTheme="minorHAnsi"/>
          <w:i/>
          <w:sz w:val="20"/>
          <w:szCs w:val="20"/>
        </w:rPr>
        <w:t xml:space="preserve">                                         </w:t>
      </w:r>
    </w:p>
    <w:p w14:paraId="686136F7" w14:textId="7486A261" w:rsidR="00AB781C" w:rsidRDefault="00AB781C" w:rsidP="006B6815">
      <w:pPr>
        <w:tabs>
          <w:tab w:val="left" w:pos="720"/>
        </w:tabs>
        <w:jc w:val="both"/>
        <w:rPr>
          <w:rFonts w:asciiTheme="minorHAnsi" w:hAnsiTheme="minorHAnsi"/>
          <w:i/>
          <w:sz w:val="20"/>
          <w:szCs w:val="20"/>
        </w:rPr>
      </w:pPr>
    </w:p>
    <w:p w14:paraId="0B17FE90" w14:textId="0D0CA10C" w:rsidR="00AB781C" w:rsidRDefault="00AB781C" w:rsidP="006B6815">
      <w:pPr>
        <w:tabs>
          <w:tab w:val="left" w:pos="720"/>
        </w:tabs>
        <w:jc w:val="both"/>
        <w:rPr>
          <w:rFonts w:asciiTheme="minorHAnsi" w:hAnsiTheme="minorHAnsi"/>
          <w:iCs/>
          <w:color w:val="336699"/>
          <w:sz w:val="28"/>
          <w:szCs w:val="28"/>
        </w:rPr>
      </w:pPr>
      <w:r w:rsidRPr="002471B5">
        <w:rPr>
          <w:rFonts w:asciiTheme="minorHAnsi" w:hAnsiTheme="minorHAnsi"/>
          <w:iCs/>
          <w:color w:val="336699"/>
          <w:sz w:val="32"/>
          <w:szCs w:val="32"/>
        </w:rPr>
        <w:t>Audito</w:t>
      </w:r>
      <w:r w:rsidRPr="00AB781C">
        <w:rPr>
          <w:rFonts w:asciiTheme="minorHAnsi" w:hAnsiTheme="minorHAnsi"/>
          <w:iCs/>
          <w:color w:val="336699"/>
          <w:sz w:val="28"/>
          <w:szCs w:val="28"/>
        </w:rPr>
        <w:t xml:space="preserve"> </w:t>
      </w:r>
      <w:r w:rsidRPr="002471B5">
        <w:rPr>
          <w:rFonts w:asciiTheme="minorHAnsi" w:hAnsiTheme="minorHAnsi"/>
          <w:iCs/>
          <w:color w:val="336699"/>
          <w:sz w:val="32"/>
          <w:szCs w:val="32"/>
        </w:rPr>
        <w:t>išvados</w:t>
      </w:r>
    </w:p>
    <w:p w14:paraId="388AFFFC" w14:textId="478B29FB" w:rsidR="00AB781C" w:rsidRPr="00B23E9A" w:rsidRDefault="00AB781C" w:rsidP="006B6815">
      <w:pPr>
        <w:tabs>
          <w:tab w:val="left" w:pos="720"/>
        </w:tabs>
        <w:jc w:val="both"/>
        <w:rPr>
          <w:rFonts w:asciiTheme="minorHAnsi" w:hAnsiTheme="minorHAnsi"/>
          <w:iCs/>
          <w:color w:val="336699"/>
          <w:sz w:val="22"/>
          <w:szCs w:val="22"/>
        </w:rPr>
      </w:pPr>
    </w:p>
    <w:p w14:paraId="40D66E4E" w14:textId="24823DFB" w:rsidR="00AB781C" w:rsidRDefault="00AB781C" w:rsidP="006B6815">
      <w:pPr>
        <w:tabs>
          <w:tab w:val="left" w:pos="720"/>
        </w:tabs>
        <w:jc w:val="both"/>
        <w:rPr>
          <w:rFonts w:asciiTheme="minorHAnsi" w:hAnsiTheme="minorHAnsi"/>
          <w:iCs/>
          <w:color w:val="auto"/>
          <w:sz w:val="20"/>
          <w:szCs w:val="20"/>
        </w:rPr>
      </w:pPr>
      <w:r w:rsidRPr="00AB781C">
        <w:rPr>
          <w:rFonts w:asciiTheme="minorHAnsi" w:hAnsiTheme="minorHAnsi"/>
          <w:iCs/>
          <w:color w:val="auto"/>
          <w:sz w:val="20"/>
          <w:szCs w:val="20"/>
        </w:rPr>
        <w:t xml:space="preserve">Šiaulių </w:t>
      </w:r>
      <w:r>
        <w:rPr>
          <w:rFonts w:asciiTheme="minorHAnsi" w:hAnsiTheme="minorHAnsi"/>
          <w:iCs/>
          <w:color w:val="auto"/>
          <w:sz w:val="20"/>
          <w:szCs w:val="20"/>
        </w:rPr>
        <w:t xml:space="preserve">rajono savivaldybės </w:t>
      </w:r>
      <w:r w:rsidRPr="00B23E9A">
        <w:rPr>
          <w:rFonts w:asciiTheme="minorHAnsi" w:hAnsiTheme="minorHAnsi"/>
          <w:iCs/>
          <w:color w:val="auto"/>
          <w:sz w:val="20"/>
          <w:szCs w:val="20"/>
        </w:rPr>
        <w:t xml:space="preserve">kontrolės </w:t>
      </w:r>
      <w:r w:rsidR="00A83C49" w:rsidRPr="00B23E9A">
        <w:rPr>
          <w:rFonts w:asciiTheme="minorHAnsi" w:hAnsiTheme="minorHAnsi"/>
          <w:iCs/>
          <w:color w:val="auto"/>
          <w:sz w:val="20"/>
          <w:szCs w:val="20"/>
        </w:rPr>
        <w:t xml:space="preserve">ir </w:t>
      </w:r>
      <w:r w:rsidRPr="00B23E9A">
        <w:rPr>
          <w:rFonts w:asciiTheme="minorHAnsi" w:hAnsiTheme="minorHAnsi"/>
          <w:iCs/>
          <w:color w:val="auto"/>
          <w:sz w:val="20"/>
          <w:szCs w:val="20"/>
        </w:rPr>
        <w:t xml:space="preserve">audito tarnyba atliko auditą ir pateikė 2019 m. balandžio 17 d. Nr. VA-3 (5.1) ataskaitą „Socialinių paslaugų vertinimas Šiaulių </w:t>
      </w:r>
      <w:r>
        <w:rPr>
          <w:rFonts w:asciiTheme="minorHAnsi" w:hAnsiTheme="minorHAnsi"/>
          <w:iCs/>
          <w:color w:val="auto"/>
          <w:sz w:val="20"/>
          <w:szCs w:val="20"/>
        </w:rPr>
        <w:t xml:space="preserve">rajono savivaldybėje“. </w:t>
      </w:r>
    </w:p>
    <w:p w14:paraId="38A47C4C" w14:textId="1F6C421F" w:rsidR="00AB781C" w:rsidRDefault="00AB781C" w:rsidP="006B6815">
      <w:pPr>
        <w:tabs>
          <w:tab w:val="left" w:pos="720"/>
        </w:tabs>
        <w:jc w:val="both"/>
        <w:rPr>
          <w:rFonts w:asciiTheme="minorHAnsi" w:hAnsiTheme="minorHAnsi"/>
          <w:iCs/>
          <w:color w:val="auto"/>
          <w:sz w:val="20"/>
          <w:szCs w:val="20"/>
        </w:rPr>
      </w:pPr>
      <w:r>
        <w:rPr>
          <w:rFonts w:asciiTheme="minorHAnsi" w:hAnsiTheme="minorHAnsi"/>
          <w:iCs/>
          <w:color w:val="auto"/>
          <w:sz w:val="20"/>
          <w:szCs w:val="20"/>
        </w:rPr>
        <w:t>Ataskaitoje pateikti audito rezultatai:</w:t>
      </w:r>
    </w:p>
    <w:p w14:paraId="17316F23" w14:textId="360DE502" w:rsidR="00AB781C" w:rsidRDefault="00AB781C" w:rsidP="00A3574E">
      <w:pPr>
        <w:pStyle w:val="Sraopastraipa"/>
        <w:numPr>
          <w:ilvl w:val="0"/>
          <w:numId w:val="26"/>
        </w:numPr>
        <w:tabs>
          <w:tab w:val="left" w:pos="720"/>
        </w:tabs>
        <w:jc w:val="both"/>
        <w:rPr>
          <w:rFonts w:asciiTheme="minorHAnsi" w:hAnsiTheme="minorHAnsi"/>
          <w:iCs/>
          <w:color w:val="auto"/>
          <w:sz w:val="20"/>
          <w:szCs w:val="20"/>
        </w:rPr>
      </w:pPr>
      <w:r>
        <w:rPr>
          <w:rFonts w:asciiTheme="minorHAnsi" w:hAnsiTheme="minorHAnsi"/>
          <w:iCs/>
          <w:color w:val="auto"/>
          <w:sz w:val="20"/>
          <w:szCs w:val="20"/>
        </w:rPr>
        <w:t>Planuojant 2018 metų socialinių paslaugų teikimą ir plėtrą, ne visais atvejais tinkamai vertintas, analizuotas ir suplanuotas socialinių paslaugų poreikis.</w:t>
      </w:r>
    </w:p>
    <w:p w14:paraId="4E1750E5" w14:textId="1CFDC56D" w:rsidR="00AB781C" w:rsidRDefault="00AB781C" w:rsidP="00A3574E">
      <w:pPr>
        <w:pStyle w:val="Sraopastraipa"/>
        <w:numPr>
          <w:ilvl w:val="0"/>
          <w:numId w:val="26"/>
        </w:numPr>
        <w:tabs>
          <w:tab w:val="left" w:pos="720"/>
        </w:tabs>
        <w:jc w:val="both"/>
        <w:rPr>
          <w:rFonts w:asciiTheme="minorHAnsi" w:hAnsiTheme="minorHAnsi"/>
          <w:iCs/>
          <w:color w:val="auto"/>
          <w:sz w:val="20"/>
          <w:szCs w:val="20"/>
        </w:rPr>
      </w:pPr>
      <w:r>
        <w:rPr>
          <w:rFonts w:asciiTheme="minorHAnsi" w:hAnsiTheme="minorHAnsi"/>
          <w:iCs/>
          <w:color w:val="auto"/>
          <w:sz w:val="20"/>
          <w:szCs w:val="20"/>
        </w:rPr>
        <w:t>Socialinių paslaugų plane uždaviniai nepilnai suderinti su savivaldybės strategijose nustatytais uždaviniais bei nesudaroma socialinių paslaugų plano įgyvendinimo ataskaita.</w:t>
      </w:r>
    </w:p>
    <w:p w14:paraId="4E8BA922" w14:textId="03B086BB" w:rsidR="00AB781C" w:rsidRDefault="00E37AA5" w:rsidP="00A3574E">
      <w:pPr>
        <w:pStyle w:val="Sraopastraipa"/>
        <w:numPr>
          <w:ilvl w:val="0"/>
          <w:numId w:val="26"/>
        </w:numPr>
        <w:tabs>
          <w:tab w:val="left" w:pos="720"/>
        </w:tabs>
        <w:jc w:val="both"/>
        <w:rPr>
          <w:rFonts w:asciiTheme="minorHAnsi" w:hAnsiTheme="minorHAnsi"/>
          <w:iCs/>
          <w:color w:val="auto"/>
          <w:sz w:val="20"/>
          <w:szCs w:val="20"/>
        </w:rPr>
      </w:pPr>
      <w:r>
        <w:rPr>
          <w:rFonts w:asciiTheme="minorHAnsi" w:hAnsiTheme="minorHAnsi"/>
          <w:iCs/>
          <w:color w:val="auto"/>
          <w:sz w:val="20"/>
          <w:szCs w:val="20"/>
        </w:rPr>
        <w:t>Savivaldybės teritorijoje netolygi ir nepakankama socialinių paslaugų teikimui infrastruktūra, daugumos socialinių paslaugų išsivystymo lygis nesiekia Socialinių paslaugų išvystymo normatyvų.</w:t>
      </w:r>
    </w:p>
    <w:p w14:paraId="262D5ECB" w14:textId="77A7216F" w:rsidR="00E37AA5" w:rsidRDefault="00E37AA5" w:rsidP="00A3574E">
      <w:pPr>
        <w:pStyle w:val="Sraopastraipa"/>
        <w:numPr>
          <w:ilvl w:val="0"/>
          <w:numId w:val="26"/>
        </w:numPr>
        <w:tabs>
          <w:tab w:val="left" w:pos="720"/>
        </w:tabs>
        <w:jc w:val="both"/>
        <w:rPr>
          <w:rFonts w:asciiTheme="minorHAnsi" w:hAnsiTheme="minorHAnsi"/>
          <w:iCs/>
          <w:color w:val="auto"/>
          <w:sz w:val="20"/>
          <w:szCs w:val="20"/>
        </w:rPr>
      </w:pPr>
      <w:r>
        <w:rPr>
          <w:rFonts w:asciiTheme="minorHAnsi" w:hAnsiTheme="minorHAnsi"/>
          <w:iCs/>
          <w:color w:val="auto"/>
          <w:sz w:val="20"/>
          <w:szCs w:val="20"/>
        </w:rPr>
        <w:t>Vidaus kontrolės procedūros neužtikrina teikiamų socialinių paslaugų kokybės kontrolės.</w:t>
      </w:r>
    </w:p>
    <w:p w14:paraId="61BAA6DE" w14:textId="2CB9642B" w:rsidR="00E37AA5" w:rsidRDefault="00E37AA5" w:rsidP="00A3574E">
      <w:pPr>
        <w:pStyle w:val="Sraopastraipa"/>
        <w:numPr>
          <w:ilvl w:val="0"/>
          <w:numId w:val="26"/>
        </w:numPr>
        <w:tabs>
          <w:tab w:val="left" w:pos="720"/>
        </w:tabs>
        <w:jc w:val="both"/>
        <w:rPr>
          <w:rFonts w:asciiTheme="minorHAnsi" w:hAnsiTheme="minorHAnsi"/>
          <w:iCs/>
          <w:color w:val="auto"/>
          <w:sz w:val="20"/>
          <w:szCs w:val="20"/>
        </w:rPr>
      </w:pPr>
      <w:r>
        <w:rPr>
          <w:rFonts w:asciiTheme="minorHAnsi" w:hAnsiTheme="minorHAnsi"/>
          <w:iCs/>
          <w:color w:val="auto"/>
          <w:sz w:val="20"/>
          <w:szCs w:val="20"/>
        </w:rPr>
        <w:t>Neužtikrintas išsamios ir pakankamos informacijos apie socialines paslaugas viešinimas interneto svetainėje.</w:t>
      </w:r>
    </w:p>
    <w:p w14:paraId="577CA48D" w14:textId="77777777" w:rsidR="00E437BA" w:rsidRDefault="00E437BA" w:rsidP="00E37AA5">
      <w:pPr>
        <w:tabs>
          <w:tab w:val="left" w:pos="720"/>
        </w:tabs>
        <w:jc w:val="both"/>
        <w:rPr>
          <w:rFonts w:asciiTheme="minorHAnsi" w:hAnsiTheme="minorHAnsi"/>
          <w:iCs/>
          <w:color w:val="auto"/>
          <w:sz w:val="20"/>
          <w:szCs w:val="20"/>
          <w:highlight w:val="yellow"/>
        </w:rPr>
      </w:pPr>
    </w:p>
    <w:p w14:paraId="5F449D23" w14:textId="0876A167" w:rsidR="00E37AA5" w:rsidRDefault="00E37AA5" w:rsidP="00E37AA5">
      <w:pPr>
        <w:tabs>
          <w:tab w:val="left" w:pos="720"/>
        </w:tabs>
        <w:jc w:val="both"/>
        <w:rPr>
          <w:rFonts w:asciiTheme="minorHAnsi" w:hAnsiTheme="minorHAnsi"/>
          <w:iCs/>
          <w:color w:val="auto"/>
          <w:sz w:val="20"/>
          <w:szCs w:val="20"/>
        </w:rPr>
      </w:pPr>
      <w:r w:rsidRPr="00B23E9A">
        <w:rPr>
          <w:rFonts w:asciiTheme="minorHAnsi" w:hAnsiTheme="minorHAnsi"/>
          <w:iCs/>
          <w:color w:val="auto"/>
          <w:sz w:val="20"/>
          <w:szCs w:val="20"/>
        </w:rPr>
        <w:t xml:space="preserve">Kontrolės </w:t>
      </w:r>
      <w:r w:rsidR="00A83C49" w:rsidRPr="00B23E9A">
        <w:rPr>
          <w:rFonts w:asciiTheme="minorHAnsi" w:hAnsiTheme="minorHAnsi"/>
          <w:iCs/>
          <w:color w:val="auto"/>
          <w:sz w:val="20"/>
          <w:szCs w:val="20"/>
        </w:rPr>
        <w:t xml:space="preserve">ir audito </w:t>
      </w:r>
      <w:r w:rsidRPr="00B23E9A">
        <w:rPr>
          <w:rFonts w:asciiTheme="minorHAnsi" w:hAnsiTheme="minorHAnsi"/>
          <w:iCs/>
          <w:color w:val="auto"/>
          <w:sz w:val="20"/>
          <w:szCs w:val="20"/>
        </w:rPr>
        <w:t xml:space="preserve">tarnyba pateikė </w:t>
      </w:r>
      <w:r w:rsidR="000D53EC" w:rsidRPr="00B23E9A">
        <w:rPr>
          <w:rFonts w:asciiTheme="minorHAnsi" w:hAnsiTheme="minorHAnsi"/>
          <w:iCs/>
          <w:color w:val="auto"/>
          <w:sz w:val="20"/>
          <w:szCs w:val="20"/>
        </w:rPr>
        <w:t>S</w:t>
      </w:r>
      <w:r w:rsidRPr="00B23E9A">
        <w:rPr>
          <w:rFonts w:asciiTheme="minorHAnsi" w:hAnsiTheme="minorHAnsi"/>
          <w:iCs/>
          <w:color w:val="auto"/>
          <w:sz w:val="20"/>
          <w:szCs w:val="20"/>
        </w:rPr>
        <w:t>ocialin</w:t>
      </w:r>
      <w:r w:rsidR="000D53EC" w:rsidRPr="00B23E9A">
        <w:rPr>
          <w:rFonts w:asciiTheme="minorHAnsi" w:hAnsiTheme="minorHAnsi"/>
          <w:iCs/>
          <w:color w:val="auto"/>
          <w:sz w:val="20"/>
          <w:szCs w:val="20"/>
        </w:rPr>
        <w:t xml:space="preserve">ės paramos </w:t>
      </w:r>
      <w:r w:rsidRPr="00B23E9A">
        <w:rPr>
          <w:rFonts w:asciiTheme="minorHAnsi" w:hAnsiTheme="minorHAnsi"/>
          <w:iCs/>
          <w:color w:val="auto"/>
          <w:sz w:val="20"/>
          <w:szCs w:val="20"/>
        </w:rPr>
        <w:t xml:space="preserve">skyriui 6 rekomendacijas. Iki 2019 m. gruodžio 2 d, </w:t>
      </w:r>
      <w:r w:rsidR="0029677D" w:rsidRPr="00B23E9A">
        <w:rPr>
          <w:rFonts w:asciiTheme="minorHAnsi" w:hAnsiTheme="minorHAnsi"/>
          <w:iCs/>
          <w:color w:val="auto"/>
          <w:sz w:val="20"/>
          <w:szCs w:val="20"/>
        </w:rPr>
        <w:t xml:space="preserve">iš esmės </w:t>
      </w:r>
      <w:r w:rsidRPr="00B23E9A">
        <w:rPr>
          <w:rFonts w:asciiTheme="minorHAnsi" w:hAnsiTheme="minorHAnsi"/>
          <w:iCs/>
          <w:color w:val="auto"/>
          <w:sz w:val="20"/>
          <w:szCs w:val="20"/>
        </w:rPr>
        <w:t xml:space="preserve">buvo </w:t>
      </w:r>
      <w:r w:rsidR="00203212" w:rsidRPr="0029677D">
        <w:rPr>
          <w:rFonts w:asciiTheme="minorHAnsi" w:hAnsiTheme="minorHAnsi"/>
          <w:iCs/>
          <w:color w:val="auto"/>
          <w:sz w:val="20"/>
          <w:szCs w:val="20"/>
        </w:rPr>
        <w:t>Į</w:t>
      </w:r>
      <w:r w:rsidRPr="0029677D">
        <w:rPr>
          <w:rFonts w:asciiTheme="minorHAnsi" w:hAnsiTheme="minorHAnsi"/>
          <w:iCs/>
          <w:color w:val="auto"/>
          <w:sz w:val="20"/>
          <w:szCs w:val="20"/>
        </w:rPr>
        <w:t xml:space="preserve">gyvendinta </w:t>
      </w:r>
      <w:r w:rsidR="0029677D" w:rsidRPr="0029677D">
        <w:rPr>
          <w:rFonts w:asciiTheme="minorHAnsi" w:hAnsiTheme="minorHAnsi"/>
          <w:iCs/>
          <w:color w:val="auto"/>
          <w:sz w:val="20"/>
          <w:szCs w:val="20"/>
        </w:rPr>
        <w:t xml:space="preserve"> 1 </w:t>
      </w:r>
      <w:r w:rsidRPr="0029677D">
        <w:rPr>
          <w:rFonts w:asciiTheme="minorHAnsi" w:hAnsiTheme="minorHAnsi"/>
          <w:iCs/>
          <w:color w:val="auto"/>
          <w:sz w:val="20"/>
          <w:szCs w:val="20"/>
        </w:rPr>
        <w:t>rekomendacij</w:t>
      </w:r>
      <w:r w:rsidR="0029677D">
        <w:rPr>
          <w:rFonts w:asciiTheme="minorHAnsi" w:hAnsiTheme="minorHAnsi"/>
          <w:iCs/>
          <w:color w:val="auto"/>
          <w:sz w:val="20"/>
          <w:szCs w:val="20"/>
        </w:rPr>
        <w:t>a</w:t>
      </w:r>
      <w:r w:rsidR="0029677D" w:rsidRPr="0029677D">
        <w:rPr>
          <w:rFonts w:asciiTheme="minorHAnsi" w:hAnsiTheme="minorHAnsi"/>
          <w:iCs/>
          <w:color w:val="auto"/>
          <w:sz w:val="20"/>
          <w:szCs w:val="20"/>
        </w:rPr>
        <w:t>, vien</w:t>
      </w:r>
      <w:r w:rsidR="0029677D">
        <w:rPr>
          <w:rFonts w:asciiTheme="minorHAnsi" w:hAnsiTheme="minorHAnsi"/>
          <w:iCs/>
          <w:color w:val="auto"/>
          <w:sz w:val="20"/>
          <w:szCs w:val="20"/>
        </w:rPr>
        <w:t>os</w:t>
      </w:r>
      <w:r w:rsidR="0029677D" w:rsidRPr="0029677D">
        <w:rPr>
          <w:rFonts w:asciiTheme="minorHAnsi" w:hAnsiTheme="minorHAnsi"/>
          <w:iCs/>
          <w:color w:val="auto"/>
          <w:sz w:val="20"/>
          <w:szCs w:val="20"/>
        </w:rPr>
        <w:t xml:space="preserve"> rekomendacij</w:t>
      </w:r>
      <w:r w:rsidR="0029677D">
        <w:rPr>
          <w:rFonts w:asciiTheme="minorHAnsi" w:hAnsiTheme="minorHAnsi"/>
          <w:iCs/>
          <w:color w:val="auto"/>
          <w:sz w:val="20"/>
          <w:szCs w:val="20"/>
        </w:rPr>
        <w:t>os iš keturių priemonių</w:t>
      </w:r>
      <w:r w:rsidR="0029677D" w:rsidRPr="0029677D">
        <w:rPr>
          <w:rFonts w:asciiTheme="minorHAnsi" w:hAnsiTheme="minorHAnsi"/>
          <w:iCs/>
          <w:color w:val="auto"/>
          <w:sz w:val="20"/>
          <w:szCs w:val="20"/>
        </w:rPr>
        <w:t xml:space="preserve"> </w:t>
      </w:r>
      <w:r w:rsidR="0029677D">
        <w:rPr>
          <w:rFonts w:asciiTheme="minorHAnsi" w:hAnsiTheme="minorHAnsi"/>
          <w:iCs/>
          <w:color w:val="auto"/>
          <w:sz w:val="20"/>
          <w:szCs w:val="20"/>
        </w:rPr>
        <w:t xml:space="preserve">įgyvendinta tik viena, </w:t>
      </w:r>
      <w:r w:rsidR="0029677D" w:rsidRPr="0029677D">
        <w:rPr>
          <w:rFonts w:asciiTheme="minorHAnsi" w:hAnsiTheme="minorHAnsi"/>
          <w:iCs/>
          <w:color w:val="auto"/>
          <w:sz w:val="20"/>
          <w:szCs w:val="20"/>
        </w:rPr>
        <w:t>likusios</w:t>
      </w:r>
      <w:r w:rsidR="006F2FBD">
        <w:rPr>
          <w:rFonts w:asciiTheme="minorHAnsi" w:hAnsiTheme="minorHAnsi"/>
          <w:iCs/>
          <w:color w:val="auto"/>
          <w:sz w:val="20"/>
          <w:szCs w:val="20"/>
        </w:rPr>
        <w:t xml:space="preserve"> - </w:t>
      </w:r>
      <w:r w:rsidR="0029677D" w:rsidRPr="0029677D">
        <w:rPr>
          <w:rFonts w:asciiTheme="minorHAnsi" w:hAnsiTheme="minorHAnsi"/>
          <w:iCs/>
          <w:color w:val="auto"/>
          <w:sz w:val="20"/>
          <w:szCs w:val="20"/>
        </w:rPr>
        <w:t xml:space="preserve"> neįgyvendintos.</w:t>
      </w:r>
    </w:p>
    <w:p w14:paraId="6F281AA1" w14:textId="1266916E" w:rsidR="0029677D" w:rsidRDefault="0029677D" w:rsidP="00E37AA5">
      <w:pPr>
        <w:tabs>
          <w:tab w:val="left" w:pos="720"/>
        </w:tabs>
        <w:jc w:val="both"/>
        <w:rPr>
          <w:rFonts w:asciiTheme="minorHAnsi" w:hAnsiTheme="minorHAnsi"/>
          <w:iCs/>
          <w:color w:val="auto"/>
          <w:sz w:val="20"/>
          <w:szCs w:val="20"/>
        </w:rPr>
      </w:pPr>
    </w:p>
    <w:p w14:paraId="03E5E1B0" w14:textId="77777777" w:rsidR="00B23E9A" w:rsidRPr="00E37AA5" w:rsidRDefault="00B23E9A" w:rsidP="00E37AA5">
      <w:pPr>
        <w:tabs>
          <w:tab w:val="left" w:pos="720"/>
        </w:tabs>
        <w:jc w:val="both"/>
        <w:rPr>
          <w:rFonts w:asciiTheme="minorHAnsi" w:hAnsiTheme="minorHAnsi"/>
          <w:iCs/>
          <w:color w:val="auto"/>
          <w:sz w:val="20"/>
          <w:szCs w:val="20"/>
        </w:rPr>
      </w:pPr>
    </w:p>
    <w:p w14:paraId="118DF0AE" w14:textId="530CCDC4" w:rsidR="007E0570" w:rsidRPr="0014679F" w:rsidRDefault="00E34590" w:rsidP="00D30DC5">
      <w:pPr>
        <w:pStyle w:val="Sraopastraipa"/>
        <w:numPr>
          <w:ilvl w:val="0"/>
          <w:numId w:val="15"/>
        </w:numPr>
        <w:shd w:val="clear" w:color="auto" w:fill="336699"/>
        <w:tabs>
          <w:tab w:val="left" w:pos="720"/>
        </w:tabs>
        <w:ind w:hanging="720"/>
        <w:jc w:val="both"/>
        <w:rPr>
          <w:rFonts w:asciiTheme="minorHAnsi" w:hAnsiTheme="minorHAnsi"/>
          <w:bCs/>
          <w:color w:val="FFFFFF" w:themeColor="background1"/>
          <w:sz w:val="32"/>
          <w:szCs w:val="32"/>
        </w:rPr>
      </w:pPr>
      <w:r w:rsidRPr="0014679F">
        <w:rPr>
          <w:rFonts w:asciiTheme="minorHAnsi" w:hAnsiTheme="minorHAnsi"/>
          <w:bCs/>
          <w:color w:val="FFFFFF" w:themeColor="background1"/>
          <w:sz w:val="32"/>
          <w:szCs w:val="32"/>
        </w:rPr>
        <w:t>Esamos socialinių paslaugų infrastruktūros savivaldybėje analizė</w:t>
      </w:r>
    </w:p>
    <w:p w14:paraId="5CE5D9FD" w14:textId="620B5FFF" w:rsidR="004F170F" w:rsidRPr="00CC2462" w:rsidRDefault="004F170F" w:rsidP="006B6815">
      <w:pPr>
        <w:tabs>
          <w:tab w:val="left" w:pos="720"/>
        </w:tabs>
        <w:jc w:val="both"/>
        <w:rPr>
          <w:rFonts w:asciiTheme="minorHAnsi" w:hAnsiTheme="minorHAnsi"/>
          <w:b/>
          <w:sz w:val="20"/>
          <w:szCs w:val="20"/>
        </w:rPr>
      </w:pPr>
    </w:p>
    <w:p w14:paraId="35A1B624" w14:textId="2FA7554E" w:rsidR="00701FAA" w:rsidRPr="00CC2462" w:rsidRDefault="00701FAA" w:rsidP="006B6815">
      <w:pPr>
        <w:tabs>
          <w:tab w:val="left" w:pos="720"/>
        </w:tabs>
        <w:jc w:val="both"/>
        <w:rPr>
          <w:rFonts w:asciiTheme="minorHAnsi" w:hAnsiTheme="minorHAnsi"/>
          <w:sz w:val="20"/>
          <w:szCs w:val="20"/>
        </w:rPr>
      </w:pPr>
      <w:r w:rsidRPr="00CC2462">
        <w:rPr>
          <w:rFonts w:asciiTheme="minorHAnsi" w:hAnsiTheme="minorHAnsi"/>
          <w:sz w:val="20"/>
          <w:szCs w:val="20"/>
        </w:rPr>
        <w:t xml:space="preserve">Socialinių paslaugų tinklą rajone sudaro </w:t>
      </w:r>
      <w:r w:rsidRPr="006F2FBD">
        <w:rPr>
          <w:rFonts w:asciiTheme="minorHAnsi" w:hAnsiTheme="minorHAnsi"/>
          <w:i/>
          <w:iCs/>
          <w:sz w:val="20"/>
          <w:szCs w:val="20"/>
        </w:rPr>
        <w:t xml:space="preserve">stacionarias ir nestacionarias socialines paslaugas teikiančios įstaigos. </w:t>
      </w:r>
      <w:r w:rsidRPr="00CC2462">
        <w:rPr>
          <w:rFonts w:asciiTheme="minorHAnsi" w:hAnsiTheme="minorHAnsi"/>
          <w:sz w:val="20"/>
          <w:szCs w:val="20"/>
        </w:rPr>
        <w:t xml:space="preserve">Šias paslaugas rajone teikia biudžetinės, viešosios bei privačios įstaigos, seniūnijos ir nevyriausybinės organizacijos. Socialines paslaugas, teikiamas Šiaulių rajono gyventojams, administruoja Šiaulių rajono savivaldybės administracijos Socialinės paramos skyrius. </w:t>
      </w:r>
    </w:p>
    <w:p w14:paraId="195AFAEC" w14:textId="77777777" w:rsidR="003E13EE" w:rsidRDefault="003E13EE" w:rsidP="006B6815">
      <w:pPr>
        <w:tabs>
          <w:tab w:val="left" w:pos="720"/>
        </w:tabs>
        <w:jc w:val="both"/>
        <w:rPr>
          <w:rFonts w:asciiTheme="minorHAnsi" w:hAnsiTheme="minorHAnsi"/>
          <w:sz w:val="20"/>
          <w:szCs w:val="20"/>
          <w:highlight w:val="yellow"/>
          <w:shd w:val="clear" w:color="auto" w:fill="C6D9F1" w:themeFill="text2" w:themeFillTint="33"/>
        </w:rPr>
      </w:pPr>
    </w:p>
    <w:p w14:paraId="027A2102" w14:textId="75EFDE7A" w:rsidR="00701FAA" w:rsidRPr="00E86E74" w:rsidRDefault="00701FAA" w:rsidP="006B6815">
      <w:pPr>
        <w:tabs>
          <w:tab w:val="left" w:pos="720"/>
        </w:tabs>
        <w:jc w:val="both"/>
        <w:rPr>
          <w:rFonts w:asciiTheme="minorHAnsi" w:hAnsiTheme="minorHAnsi"/>
          <w:i/>
          <w:iCs/>
          <w:sz w:val="20"/>
          <w:szCs w:val="20"/>
        </w:rPr>
      </w:pPr>
      <w:r w:rsidRPr="00E86E74">
        <w:rPr>
          <w:rFonts w:asciiTheme="minorHAnsi" w:hAnsiTheme="minorHAnsi"/>
          <w:i/>
          <w:iCs/>
          <w:sz w:val="20"/>
          <w:szCs w:val="20"/>
        </w:rPr>
        <w:t>Informacija apie Šiaulių rajone organizuojamų ir teikiamų socialinių paslaugų infrastruktū</w:t>
      </w:r>
      <w:r w:rsidR="00E86E74" w:rsidRPr="00E86E74">
        <w:rPr>
          <w:rFonts w:asciiTheme="minorHAnsi" w:hAnsiTheme="minorHAnsi"/>
          <w:i/>
          <w:iCs/>
          <w:sz w:val="20"/>
          <w:szCs w:val="20"/>
        </w:rPr>
        <w:t>r</w:t>
      </w:r>
      <w:r w:rsidR="00E86E74">
        <w:rPr>
          <w:rFonts w:asciiTheme="minorHAnsi" w:hAnsiTheme="minorHAnsi"/>
          <w:i/>
          <w:iCs/>
          <w:sz w:val="20"/>
          <w:szCs w:val="20"/>
        </w:rPr>
        <w:t>ą</w:t>
      </w:r>
    </w:p>
    <w:tbl>
      <w:tblPr>
        <w:tblW w:w="9831" w:type="dxa"/>
        <w:tblLook w:val="04A0" w:firstRow="1" w:lastRow="0" w:firstColumn="1" w:lastColumn="0" w:noHBand="0" w:noVBand="1"/>
      </w:tblPr>
      <w:tblGrid>
        <w:gridCol w:w="623"/>
        <w:gridCol w:w="13"/>
        <w:gridCol w:w="2336"/>
        <w:gridCol w:w="3741"/>
        <w:gridCol w:w="11"/>
        <w:gridCol w:w="1407"/>
        <w:gridCol w:w="11"/>
        <w:gridCol w:w="839"/>
        <w:gridCol w:w="11"/>
        <w:gridCol w:w="839"/>
      </w:tblGrid>
      <w:tr w:rsidR="00A01D75" w:rsidRPr="00CC2462" w14:paraId="1CE1EB2A" w14:textId="77777777" w:rsidTr="00A8191C">
        <w:tc>
          <w:tcPr>
            <w:tcW w:w="6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728C021"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Eil. Nr.</w:t>
            </w:r>
          </w:p>
        </w:tc>
        <w:tc>
          <w:tcPr>
            <w:tcW w:w="2336" w:type="dxa"/>
            <w:vMerge w:val="restart"/>
            <w:tcBorders>
              <w:top w:val="single" w:sz="4" w:space="0" w:color="auto"/>
              <w:left w:val="single" w:sz="4" w:space="0" w:color="auto"/>
              <w:bottom w:val="single" w:sz="4" w:space="0" w:color="auto"/>
              <w:right w:val="single" w:sz="4" w:space="0" w:color="auto"/>
            </w:tcBorders>
            <w:vAlign w:val="center"/>
            <w:hideMark/>
          </w:tcPr>
          <w:p w14:paraId="515F8708" w14:textId="43D1F783" w:rsidR="00A01D75" w:rsidRPr="00CC2462" w:rsidRDefault="00821487" w:rsidP="006B6815">
            <w:pPr>
              <w:jc w:val="both"/>
              <w:rPr>
                <w:rFonts w:asciiTheme="minorHAnsi" w:hAnsiTheme="minorHAnsi"/>
                <w:color w:val="auto"/>
                <w:sz w:val="20"/>
                <w:szCs w:val="20"/>
              </w:rPr>
            </w:pPr>
            <w:r w:rsidRPr="00CC2462">
              <w:rPr>
                <w:rFonts w:asciiTheme="minorHAnsi" w:hAnsiTheme="minorHAnsi"/>
                <w:color w:val="auto"/>
                <w:sz w:val="20"/>
                <w:szCs w:val="20"/>
              </w:rPr>
              <w:t>Įstaigos tipas</w:t>
            </w:r>
          </w:p>
        </w:tc>
        <w:tc>
          <w:tcPr>
            <w:tcW w:w="375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8CC1DF7" w14:textId="329197AB" w:rsidR="00A01D75" w:rsidRPr="00CC2462" w:rsidRDefault="00821487" w:rsidP="006B6815">
            <w:pPr>
              <w:jc w:val="both"/>
              <w:rPr>
                <w:rFonts w:asciiTheme="minorHAnsi" w:hAnsiTheme="minorHAnsi"/>
                <w:color w:val="auto"/>
                <w:sz w:val="20"/>
                <w:szCs w:val="20"/>
              </w:rPr>
            </w:pPr>
            <w:r w:rsidRPr="00CC2462">
              <w:rPr>
                <w:rFonts w:asciiTheme="minorHAnsi" w:hAnsiTheme="minorHAnsi"/>
                <w:color w:val="auto"/>
                <w:sz w:val="20"/>
                <w:szCs w:val="20"/>
              </w:rPr>
              <w:t>Į</w:t>
            </w:r>
            <w:r w:rsidR="00A01D75" w:rsidRPr="00CC2462">
              <w:rPr>
                <w:rFonts w:asciiTheme="minorHAnsi" w:hAnsiTheme="minorHAnsi"/>
                <w:color w:val="auto"/>
                <w:sz w:val="20"/>
                <w:szCs w:val="20"/>
              </w:rPr>
              <w:t>staigos pavadinimas</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9A66154" w14:textId="167438F1" w:rsidR="00A01D75" w:rsidRPr="00CC2462" w:rsidRDefault="00A01D75" w:rsidP="006B6815">
            <w:pPr>
              <w:jc w:val="both"/>
              <w:rPr>
                <w:rFonts w:asciiTheme="minorHAnsi" w:hAnsiTheme="minorHAnsi"/>
                <w:color w:val="auto"/>
                <w:sz w:val="20"/>
                <w:szCs w:val="20"/>
              </w:rPr>
            </w:pPr>
            <w:r w:rsidRPr="006F07AA">
              <w:rPr>
                <w:rFonts w:asciiTheme="minorHAnsi" w:hAnsiTheme="minorHAnsi"/>
                <w:color w:val="auto"/>
                <w:sz w:val="20"/>
                <w:szCs w:val="20"/>
              </w:rPr>
              <w:t>Pavaldumas</w:t>
            </w:r>
          </w:p>
        </w:tc>
        <w:tc>
          <w:tcPr>
            <w:tcW w:w="1689" w:type="dxa"/>
            <w:gridSpan w:val="3"/>
            <w:tcBorders>
              <w:top w:val="single" w:sz="4" w:space="0" w:color="auto"/>
              <w:left w:val="single" w:sz="4" w:space="0" w:color="auto"/>
              <w:bottom w:val="single" w:sz="4" w:space="0" w:color="auto"/>
              <w:right w:val="single" w:sz="4" w:space="0" w:color="auto"/>
            </w:tcBorders>
            <w:hideMark/>
          </w:tcPr>
          <w:p w14:paraId="6EF089C3" w14:textId="03B92369" w:rsidR="00A01D75" w:rsidRPr="00CC2462" w:rsidRDefault="00A01D75" w:rsidP="00A951D8">
            <w:pPr>
              <w:jc w:val="center"/>
              <w:rPr>
                <w:rFonts w:asciiTheme="minorHAnsi" w:hAnsiTheme="minorHAnsi"/>
                <w:color w:val="auto"/>
                <w:sz w:val="20"/>
                <w:szCs w:val="20"/>
              </w:rPr>
            </w:pPr>
            <w:r w:rsidRPr="00CC2462">
              <w:rPr>
                <w:rFonts w:asciiTheme="minorHAnsi" w:hAnsiTheme="minorHAnsi"/>
                <w:color w:val="auto"/>
                <w:sz w:val="20"/>
                <w:szCs w:val="20"/>
              </w:rPr>
              <w:t>Vietų (gavėjų) skaičius</w:t>
            </w:r>
          </w:p>
        </w:tc>
      </w:tr>
      <w:tr w:rsidR="00C438F9" w:rsidRPr="00CC2462" w14:paraId="2B3BB341" w14:textId="77777777" w:rsidTr="00A8191C">
        <w:tc>
          <w:tcPr>
            <w:tcW w:w="636" w:type="dxa"/>
            <w:gridSpan w:val="2"/>
            <w:vMerge/>
            <w:tcBorders>
              <w:top w:val="single" w:sz="4" w:space="0" w:color="auto"/>
              <w:left w:val="single" w:sz="4" w:space="0" w:color="auto"/>
              <w:bottom w:val="single" w:sz="4" w:space="0" w:color="auto"/>
              <w:right w:val="single" w:sz="4" w:space="0" w:color="auto"/>
            </w:tcBorders>
            <w:vAlign w:val="center"/>
            <w:hideMark/>
          </w:tcPr>
          <w:p w14:paraId="22075E56" w14:textId="77777777" w:rsidR="00A01D75" w:rsidRPr="00CC2462" w:rsidRDefault="00A01D75" w:rsidP="006B6815">
            <w:pPr>
              <w:jc w:val="both"/>
              <w:rPr>
                <w:rFonts w:asciiTheme="minorHAnsi" w:hAnsiTheme="minorHAnsi"/>
                <w:color w:val="auto"/>
                <w:sz w:val="20"/>
                <w:szCs w:val="20"/>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0FBAC5F0" w14:textId="77777777" w:rsidR="00A01D75" w:rsidRPr="00CC2462" w:rsidRDefault="00A01D75" w:rsidP="006B6815">
            <w:pPr>
              <w:jc w:val="both"/>
              <w:rPr>
                <w:rFonts w:asciiTheme="minorHAnsi" w:hAnsiTheme="minorHAnsi"/>
                <w:color w:val="auto"/>
                <w:sz w:val="20"/>
                <w:szCs w:val="20"/>
              </w:rPr>
            </w:pPr>
          </w:p>
        </w:tc>
        <w:tc>
          <w:tcPr>
            <w:tcW w:w="3752" w:type="dxa"/>
            <w:gridSpan w:val="2"/>
            <w:vMerge/>
            <w:tcBorders>
              <w:top w:val="single" w:sz="4" w:space="0" w:color="auto"/>
              <w:left w:val="single" w:sz="4" w:space="0" w:color="auto"/>
              <w:bottom w:val="single" w:sz="4" w:space="0" w:color="auto"/>
              <w:right w:val="single" w:sz="4" w:space="0" w:color="auto"/>
            </w:tcBorders>
            <w:vAlign w:val="center"/>
            <w:hideMark/>
          </w:tcPr>
          <w:p w14:paraId="0B48409D" w14:textId="77777777" w:rsidR="00A01D75" w:rsidRPr="00CC2462" w:rsidRDefault="00A01D75" w:rsidP="006B6815">
            <w:pPr>
              <w:jc w:val="both"/>
              <w:rPr>
                <w:rFonts w:asciiTheme="minorHAnsi" w:hAnsiTheme="minorHAnsi"/>
                <w:color w:val="auto"/>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6DE371E4" w14:textId="77777777" w:rsidR="00A01D75" w:rsidRPr="00CC2462" w:rsidRDefault="00A01D75" w:rsidP="006B6815">
            <w:pPr>
              <w:jc w:val="both"/>
              <w:rPr>
                <w:rFonts w:asciiTheme="minorHAnsi" w:hAnsiTheme="minorHAnsi"/>
                <w:color w:val="auto"/>
                <w:sz w:val="20"/>
                <w:szCs w:val="20"/>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9953422"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iš viso</w:t>
            </w:r>
          </w:p>
        </w:tc>
        <w:tc>
          <w:tcPr>
            <w:tcW w:w="839" w:type="dxa"/>
            <w:tcBorders>
              <w:top w:val="single" w:sz="4" w:space="0" w:color="auto"/>
              <w:left w:val="single" w:sz="4" w:space="0" w:color="auto"/>
              <w:bottom w:val="single" w:sz="4" w:space="0" w:color="auto"/>
              <w:right w:val="single" w:sz="4" w:space="0" w:color="auto"/>
            </w:tcBorders>
            <w:vAlign w:val="center"/>
            <w:hideMark/>
          </w:tcPr>
          <w:p w14:paraId="5608D0B6" w14:textId="1BB92709"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2019-07-01</w:t>
            </w:r>
            <w:r w:rsidR="00821487" w:rsidRPr="00CC2462">
              <w:rPr>
                <w:rStyle w:val="Puslapioinaosnuoroda"/>
                <w:rFonts w:asciiTheme="minorHAnsi" w:hAnsiTheme="minorHAnsi"/>
                <w:color w:val="auto"/>
                <w:sz w:val="20"/>
                <w:szCs w:val="20"/>
              </w:rPr>
              <w:footnoteReference w:id="13"/>
            </w:r>
          </w:p>
        </w:tc>
      </w:tr>
      <w:tr w:rsidR="00A01D75" w:rsidRPr="00CC2462" w14:paraId="5D7EC86D" w14:textId="77777777" w:rsidTr="00A8191C">
        <w:tc>
          <w:tcPr>
            <w:tcW w:w="9831" w:type="dxa"/>
            <w:gridSpan w:val="10"/>
            <w:tcBorders>
              <w:top w:val="single" w:sz="4" w:space="0" w:color="auto"/>
              <w:left w:val="single" w:sz="4" w:space="0" w:color="auto"/>
              <w:bottom w:val="single" w:sz="4" w:space="0" w:color="auto"/>
              <w:right w:val="single" w:sz="4" w:space="0" w:color="auto"/>
            </w:tcBorders>
            <w:hideMark/>
          </w:tcPr>
          <w:p w14:paraId="2C5895FD" w14:textId="77777777" w:rsidR="00A01D75" w:rsidRPr="00CC2462" w:rsidRDefault="00A01D75" w:rsidP="006B6815">
            <w:pPr>
              <w:jc w:val="both"/>
              <w:rPr>
                <w:rFonts w:asciiTheme="minorHAnsi" w:hAnsiTheme="minorHAnsi"/>
                <w:b/>
                <w:color w:val="auto"/>
                <w:sz w:val="20"/>
                <w:szCs w:val="20"/>
              </w:rPr>
            </w:pPr>
            <w:r w:rsidRPr="00CC2462">
              <w:rPr>
                <w:rFonts w:asciiTheme="minorHAnsi" w:hAnsiTheme="minorHAnsi"/>
                <w:b/>
                <w:color w:val="auto"/>
                <w:sz w:val="20"/>
                <w:szCs w:val="20"/>
              </w:rPr>
              <w:lastRenderedPageBreak/>
              <w:t>1. Socialinės globos namai</w:t>
            </w:r>
          </w:p>
        </w:tc>
      </w:tr>
      <w:tr w:rsidR="00C438F9" w:rsidRPr="00CC2462" w14:paraId="6711461D" w14:textId="77777777" w:rsidTr="00A8191C">
        <w:tc>
          <w:tcPr>
            <w:tcW w:w="636" w:type="dxa"/>
            <w:gridSpan w:val="2"/>
            <w:tcBorders>
              <w:top w:val="single" w:sz="4" w:space="0" w:color="auto"/>
              <w:left w:val="single" w:sz="4" w:space="0" w:color="auto"/>
              <w:bottom w:val="single" w:sz="4" w:space="0" w:color="auto"/>
              <w:right w:val="single" w:sz="4" w:space="0" w:color="auto"/>
            </w:tcBorders>
            <w:hideMark/>
          </w:tcPr>
          <w:p w14:paraId="63DBDC4E"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1.1.</w:t>
            </w:r>
          </w:p>
        </w:tc>
        <w:tc>
          <w:tcPr>
            <w:tcW w:w="2336" w:type="dxa"/>
            <w:tcBorders>
              <w:top w:val="single" w:sz="4" w:space="0" w:color="auto"/>
              <w:left w:val="single" w:sz="4" w:space="0" w:color="auto"/>
              <w:bottom w:val="single" w:sz="4" w:space="0" w:color="auto"/>
              <w:right w:val="single" w:sz="4" w:space="0" w:color="auto"/>
            </w:tcBorders>
            <w:hideMark/>
          </w:tcPr>
          <w:p w14:paraId="049F8CF5"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Vaikų socialinės globos namai</w:t>
            </w:r>
          </w:p>
        </w:tc>
        <w:tc>
          <w:tcPr>
            <w:tcW w:w="3752" w:type="dxa"/>
            <w:gridSpan w:val="2"/>
            <w:tcBorders>
              <w:top w:val="single" w:sz="4" w:space="0" w:color="auto"/>
              <w:left w:val="single" w:sz="4" w:space="0" w:color="auto"/>
              <w:bottom w:val="single" w:sz="4" w:space="0" w:color="auto"/>
              <w:right w:val="single" w:sz="4" w:space="0" w:color="auto"/>
            </w:tcBorders>
            <w:hideMark/>
          </w:tcPr>
          <w:p w14:paraId="77EF46B4"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Kuršėnų vaikų globos namai</w:t>
            </w:r>
          </w:p>
        </w:tc>
        <w:tc>
          <w:tcPr>
            <w:tcW w:w="1418" w:type="dxa"/>
            <w:gridSpan w:val="2"/>
            <w:tcBorders>
              <w:top w:val="single" w:sz="4" w:space="0" w:color="auto"/>
              <w:left w:val="single" w:sz="4" w:space="0" w:color="auto"/>
              <w:bottom w:val="single" w:sz="4" w:space="0" w:color="auto"/>
              <w:right w:val="single" w:sz="4" w:space="0" w:color="auto"/>
            </w:tcBorders>
            <w:hideMark/>
          </w:tcPr>
          <w:p w14:paraId="31784DF8" w14:textId="03C89C8B" w:rsidR="00A01D75" w:rsidRPr="00CC2462" w:rsidRDefault="00A01D75" w:rsidP="007F5F09">
            <w:pPr>
              <w:jc w:val="center"/>
              <w:rPr>
                <w:rFonts w:asciiTheme="minorHAnsi" w:hAnsiTheme="minorHAnsi"/>
                <w:color w:val="auto"/>
                <w:sz w:val="20"/>
                <w:szCs w:val="20"/>
              </w:rPr>
            </w:pPr>
            <w:r w:rsidRPr="00CC2462">
              <w:rPr>
                <w:rFonts w:asciiTheme="minorHAnsi" w:hAnsiTheme="minorHAnsi"/>
                <w:color w:val="auto"/>
                <w:sz w:val="20"/>
                <w:szCs w:val="20"/>
              </w:rPr>
              <w:t>Savivaldybė</w:t>
            </w:r>
            <w:r w:rsidR="007F5F09">
              <w:rPr>
                <w:rFonts w:asciiTheme="minorHAnsi" w:hAnsiTheme="minorHAnsi"/>
                <w:color w:val="auto"/>
                <w:sz w:val="20"/>
                <w:szCs w:val="20"/>
              </w:rPr>
              <w:t>s</w:t>
            </w:r>
            <w:r w:rsidR="007F5F09">
              <w:rPr>
                <w:rStyle w:val="Puslapioinaosnuoroda"/>
                <w:rFonts w:asciiTheme="minorHAnsi" w:hAnsiTheme="minorHAnsi"/>
                <w:color w:val="auto"/>
                <w:sz w:val="20"/>
                <w:szCs w:val="20"/>
              </w:rPr>
              <w:footnoteReference w:id="14"/>
            </w:r>
          </w:p>
        </w:tc>
        <w:tc>
          <w:tcPr>
            <w:tcW w:w="850" w:type="dxa"/>
            <w:gridSpan w:val="2"/>
            <w:tcBorders>
              <w:top w:val="single" w:sz="4" w:space="0" w:color="auto"/>
              <w:left w:val="single" w:sz="4" w:space="0" w:color="auto"/>
              <w:bottom w:val="single" w:sz="4" w:space="0" w:color="auto"/>
              <w:right w:val="single" w:sz="4" w:space="0" w:color="auto"/>
            </w:tcBorders>
            <w:hideMark/>
          </w:tcPr>
          <w:p w14:paraId="6F53F031" w14:textId="77777777" w:rsidR="00A01D75" w:rsidRPr="00CC2462" w:rsidRDefault="00A01D75" w:rsidP="00A951D8">
            <w:pPr>
              <w:jc w:val="center"/>
              <w:rPr>
                <w:rFonts w:asciiTheme="minorHAnsi" w:hAnsiTheme="minorHAnsi"/>
                <w:color w:val="auto"/>
                <w:sz w:val="20"/>
                <w:szCs w:val="20"/>
              </w:rPr>
            </w:pPr>
            <w:r w:rsidRPr="00CC2462">
              <w:rPr>
                <w:rFonts w:asciiTheme="minorHAnsi" w:hAnsiTheme="minorHAnsi"/>
                <w:color w:val="auto"/>
                <w:sz w:val="20"/>
                <w:szCs w:val="20"/>
              </w:rPr>
              <w:t>30</w:t>
            </w:r>
          </w:p>
        </w:tc>
        <w:tc>
          <w:tcPr>
            <w:tcW w:w="839" w:type="dxa"/>
            <w:tcBorders>
              <w:top w:val="single" w:sz="4" w:space="0" w:color="auto"/>
              <w:left w:val="single" w:sz="4" w:space="0" w:color="auto"/>
              <w:bottom w:val="single" w:sz="4" w:space="0" w:color="auto"/>
              <w:right w:val="single" w:sz="4" w:space="0" w:color="auto"/>
            </w:tcBorders>
            <w:hideMark/>
          </w:tcPr>
          <w:p w14:paraId="0232847C" w14:textId="77777777" w:rsidR="00A01D75" w:rsidRPr="00CC2462" w:rsidRDefault="00A01D75" w:rsidP="00A951D8">
            <w:pPr>
              <w:jc w:val="center"/>
              <w:rPr>
                <w:rFonts w:asciiTheme="minorHAnsi" w:hAnsiTheme="minorHAnsi"/>
                <w:color w:val="auto"/>
                <w:sz w:val="20"/>
                <w:szCs w:val="20"/>
              </w:rPr>
            </w:pPr>
            <w:r w:rsidRPr="00CC2462">
              <w:rPr>
                <w:rFonts w:asciiTheme="minorHAnsi" w:hAnsiTheme="minorHAnsi"/>
                <w:color w:val="auto"/>
                <w:sz w:val="20"/>
                <w:szCs w:val="20"/>
              </w:rPr>
              <w:t>29</w:t>
            </w:r>
          </w:p>
        </w:tc>
      </w:tr>
      <w:tr w:rsidR="00C438F9" w:rsidRPr="00CC2462" w14:paraId="573BEBAF" w14:textId="77777777" w:rsidTr="00A8191C">
        <w:trPr>
          <w:trHeight w:val="711"/>
        </w:trPr>
        <w:tc>
          <w:tcPr>
            <w:tcW w:w="636" w:type="dxa"/>
            <w:gridSpan w:val="2"/>
            <w:vMerge w:val="restart"/>
            <w:tcBorders>
              <w:top w:val="single" w:sz="4" w:space="0" w:color="auto"/>
              <w:left w:val="single" w:sz="4" w:space="0" w:color="auto"/>
              <w:right w:val="single" w:sz="4" w:space="0" w:color="auto"/>
            </w:tcBorders>
          </w:tcPr>
          <w:p w14:paraId="1CBBA1CD"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1.2.</w:t>
            </w:r>
          </w:p>
          <w:p w14:paraId="25C0C1C6" w14:textId="77777777" w:rsidR="00A01D75" w:rsidRPr="00CC2462" w:rsidRDefault="00A01D75" w:rsidP="006B6815">
            <w:pPr>
              <w:jc w:val="both"/>
              <w:rPr>
                <w:rFonts w:asciiTheme="minorHAnsi" w:hAnsiTheme="minorHAnsi"/>
                <w:color w:val="auto"/>
                <w:sz w:val="20"/>
                <w:szCs w:val="20"/>
              </w:rPr>
            </w:pPr>
          </w:p>
        </w:tc>
        <w:tc>
          <w:tcPr>
            <w:tcW w:w="2336" w:type="dxa"/>
            <w:vMerge w:val="restart"/>
            <w:tcBorders>
              <w:top w:val="single" w:sz="4" w:space="0" w:color="auto"/>
              <w:left w:val="single" w:sz="4" w:space="0" w:color="auto"/>
              <w:right w:val="single" w:sz="4" w:space="0" w:color="auto"/>
            </w:tcBorders>
          </w:tcPr>
          <w:p w14:paraId="6ED686E5"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Senų žmonių socialinės globos namai</w:t>
            </w:r>
          </w:p>
          <w:p w14:paraId="3701E159" w14:textId="77777777" w:rsidR="00A01D75" w:rsidRPr="00CC2462" w:rsidRDefault="00A01D75" w:rsidP="006B6815">
            <w:pPr>
              <w:jc w:val="both"/>
              <w:rPr>
                <w:rFonts w:asciiTheme="minorHAnsi" w:hAnsiTheme="minorHAnsi"/>
                <w:color w:val="auto"/>
                <w:sz w:val="20"/>
                <w:szCs w:val="20"/>
              </w:rPr>
            </w:pPr>
          </w:p>
          <w:p w14:paraId="64DCFF18" w14:textId="77777777" w:rsidR="00A01D75" w:rsidRPr="00CC2462" w:rsidRDefault="00A01D75" w:rsidP="006B6815">
            <w:pPr>
              <w:jc w:val="both"/>
              <w:rPr>
                <w:rFonts w:asciiTheme="minorHAnsi" w:hAnsiTheme="minorHAnsi"/>
                <w:color w:val="auto"/>
                <w:sz w:val="20"/>
                <w:szCs w:val="20"/>
              </w:rPr>
            </w:pPr>
          </w:p>
        </w:tc>
        <w:tc>
          <w:tcPr>
            <w:tcW w:w="3752" w:type="dxa"/>
            <w:gridSpan w:val="2"/>
            <w:tcBorders>
              <w:top w:val="single" w:sz="4" w:space="0" w:color="auto"/>
              <w:left w:val="single" w:sz="4" w:space="0" w:color="auto"/>
              <w:bottom w:val="single" w:sz="4" w:space="0" w:color="auto"/>
              <w:right w:val="single" w:sz="4" w:space="0" w:color="auto"/>
            </w:tcBorders>
            <w:hideMark/>
          </w:tcPr>
          <w:p w14:paraId="0D3327D8"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1.2.1.VšĮ ,,Šiaulių rajono pirminės sveikatos priežiūros centro“ Socialinės globos padalinys</w:t>
            </w:r>
          </w:p>
        </w:tc>
        <w:tc>
          <w:tcPr>
            <w:tcW w:w="1418" w:type="dxa"/>
            <w:gridSpan w:val="2"/>
            <w:tcBorders>
              <w:top w:val="single" w:sz="4" w:space="0" w:color="auto"/>
              <w:left w:val="single" w:sz="4" w:space="0" w:color="auto"/>
              <w:bottom w:val="single" w:sz="4" w:space="0" w:color="auto"/>
              <w:right w:val="single" w:sz="4" w:space="0" w:color="auto"/>
            </w:tcBorders>
          </w:tcPr>
          <w:p w14:paraId="7E8C4110" w14:textId="422A3F5C" w:rsidR="00A01D75" w:rsidRPr="00CC2462" w:rsidRDefault="00A01D75" w:rsidP="007F5F09">
            <w:pPr>
              <w:jc w:val="center"/>
              <w:rPr>
                <w:rFonts w:asciiTheme="minorHAnsi" w:hAnsiTheme="minorHAnsi"/>
                <w:color w:val="auto"/>
                <w:sz w:val="20"/>
                <w:szCs w:val="20"/>
              </w:rPr>
            </w:pPr>
            <w:r w:rsidRPr="00CC2462">
              <w:rPr>
                <w:rFonts w:asciiTheme="minorHAnsi" w:hAnsiTheme="minorHAnsi"/>
                <w:color w:val="auto"/>
                <w:sz w:val="20"/>
                <w:szCs w:val="20"/>
              </w:rPr>
              <w:t>Savivaldybė</w:t>
            </w:r>
            <w:r w:rsidR="007F5F09">
              <w:rPr>
                <w:rFonts w:asciiTheme="minorHAnsi" w:hAnsiTheme="minorHAnsi"/>
                <w:color w:val="auto"/>
                <w:sz w:val="20"/>
                <w:szCs w:val="20"/>
              </w:rPr>
              <w:t>s</w:t>
            </w:r>
          </w:p>
          <w:p w14:paraId="71B2C919" w14:textId="77777777" w:rsidR="00A01D75" w:rsidRPr="00CC2462" w:rsidRDefault="00A01D75" w:rsidP="007F5F09">
            <w:pPr>
              <w:jc w:val="center"/>
              <w:rPr>
                <w:rFonts w:asciiTheme="minorHAnsi" w:hAnsiTheme="minorHAnsi"/>
                <w:color w:val="auto"/>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72D9BBE4" w14:textId="77777777" w:rsidR="00A01D75" w:rsidRPr="00CC2462" w:rsidRDefault="00A01D75" w:rsidP="00A951D8">
            <w:pPr>
              <w:jc w:val="center"/>
              <w:rPr>
                <w:rFonts w:asciiTheme="minorHAnsi" w:hAnsiTheme="minorHAnsi"/>
                <w:color w:val="auto"/>
                <w:sz w:val="20"/>
                <w:szCs w:val="20"/>
              </w:rPr>
            </w:pPr>
            <w:r w:rsidRPr="00CC2462">
              <w:rPr>
                <w:rFonts w:asciiTheme="minorHAnsi" w:hAnsiTheme="minorHAnsi"/>
                <w:color w:val="auto"/>
                <w:sz w:val="20"/>
                <w:szCs w:val="20"/>
              </w:rPr>
              <w:t>24</w:t>
            </w:r>
          </w:p>
          <w:p w14:paraId="6CEA2AA2" w14:textId="77777777" w:rsidR="00A01D75" w:rsidRPr="00CC2462" w:rsidRDefault="00A01D75" w:rsidP="00A951D8">
            <w:pPr>
              <w:rPr>
                <w:rFonts w:asciiTheme="minorHAnsi" w:hAnsiTheme="minorHAnsi"/>
                <w:color w:val="auto"/>
                <w:sz w:val="20"/>
                <w:szCs w:val="20"/>
              </w:rPr>
            </w:pPr>
          </w:p>
        </w:tc>
        <w:tc>
          <w:tcPr>
            <w:tcW w:w="839" w:type="dxa"/>
            <w:tcBorders>
              <w:top w:val="single" w:sz="4" w:space="0" w:color="auto"/>
              <w:left w:val="single" w:sz="4" w:space="0" w:color="auto"/>
              <w:bottom w:val="single" w:sz="4" w:space="0" w:color="auto"/>
              <w:right w:val="single" w:sz="4" w:space="0" w:color="auto"/>
            </w:tcBorders>
          </w:tcPr>
          <w:p w14:paraId="6E728C59" w14:textId="77777777" w:rsidR="00A01D75" w:rsidRPr="00CC2462" w:rsidRDefault="00A01D75" w:rsidP="00A951D8">
            <w:pPr>
              <w:jc w:val="center"/>
              <w:rPr>
                <w:rFonts w:asciiTheme="minorHAnsi" w:hAnsiTheme="minorHAnsi"/>
                <w:color w:val="auto"/>
                <w:sz w:val="20"/>
                <w:szCs w:val="20"/>
              </w:rPr>
            </w:pPr>
            <w:r w:rsidRPr="00CC2462">
              <w:rPr>
                <w:rFonts w:asciiTheme="minorHAnsi" w:hAnsiTheme="minorHAnsi"/>
                <w:color w:val="auto"/>
                <w:sz w:val="20"/>
                <w:szCs w:val="20"/>
              </w:rPr>
              <w:t>24</w:t>
            </w:r>
          </w:p>
          <w:p w14:paraId="6B0FC66B" w14:textId="77777777" w:rsidR="00A01D75" w:rsidRPr="00CC2462" w:rsidRDefault="00A01D75" w:rsidP="00A951D8">
            <w:pPr>
              <w:rPr>
                <w:rFonts w:asciiTheme="minorHAnsi" w:hAnsiTheme="minorHAnsi"/>
                <w:color w:val="auto"/>
                <w:sz w:val="20"/>
                <w:szCs w:val="20"/>
              </w:rPr>
            </w:pPr>
          </w:p>
        </w:tc>
      </w:tr>
      <w:tr w:rsidR="00C438F9" w:rsidRPr="00CC2462" w14:paraId="779BEFBA" w14:textId="77777777" w:rsidTr="00A8191C">
        <w:trPr>
          <w:trHeight w:val="411"/>
        </w:trPr>
        <w:tc>
          <w:tcPr>
            <w:tcW w:w="636" w:type="dxa"/>
            <w:gridSpan w:val="2"/>
            <w:vMerge/>
            <w:tcBorders>
              <w:left w:val="single" w:sz="4" w:space="0" w:color="auto"/>
              <w:right w:val="single" w:sz="4" w:space="0" w:color="auto"/>
            </w:tcBorders>
          </w:tcPr>
          <w:p w14:paraId="30CD794F" w14:textId="77777777" w:rsidR="00A01D75" w:rsidRPr="00CC2462" w:rsidRDefault="00A01D75" w:rsidP="006B6815">
            <w:pPr>
              <w:jc w:val="both"/>
              <w:rPr>
                <w:rFonts w:asciiTheme="minorHAnsi" w:hAnsiTheme="minorHAnsi"/>
                <w:color w:val="auto"/>
                <w:sz w:val="20"/>
                <w:szCs w:val="20"/>
              </w:rPr>
            </w:pPr>
          </w:p>
        </w:tc>
        <w:tc>
          <w:tcPr>
            <w:tcW w:w="2336" w:type="dxa"/>
            <w:vMerge/>
            <w:tcBorders>
              <w:left w:val="single" w:sz="4" w:space="0" w:color="auto"/>
              <w:right w:val="single" w:sz="4" w:space="0" w:color="auto"/>
            </w:tcBorders>
          </w:tcPr>
          <w:p w14:paraId="55B39248" w14:textId="77777777" w:rsidR="00A01D75" w:rsidRPr="00CC2462" w:rsidRDefault="00A01D75" w:rsidP="006B6815">
            <w:pPr>
              <w:jc w:val="both"/>
              <w:rPr>
                <w:rFonts w:asciiTheme="minorHAnsi" w:hAnsiTheme="minorHAnsi"/>
                <w:color w:val="auto"/>
                <w:sz w:val="20"/>
                <w:szCs w:val="20"/>
              </w:rPr>
            </w:pPr>
          </w:p>
        </w:tc>
        <w:tc>
          <w:tcPr>
            <w:tcW w:w="3752" w:type="dxa"/>
            <w:gridSpan w:val="2"/>
            <w:tcBorders>
              <w:top w:val="single" w:sz="4" w:space="0" w:color="auto"/>
              <w:left w:val="single" w:sz="4" w:space="0" w:color="auto"/>
              <w:bottom w:val="single" w:sz="4" w:space="0" w:color="auto"/>
              <w:right w:val="single" w:sz="4" w:space="0" w:color="auto"/>
            </w:tcBorders>
          </w:tcPr>
          <w:p w14:paraId="64FFB20A"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1.2.2. VšĮ ,,Kuršėnų ligoninės“ socialinės globos padalinys</w:t>
            </w:r>
          </w:p>
        </w:tc>
        <w:tc>
          <w:tcPr>
            <w:tcW w:w="1418" w:type="dxa"/>
            <w:gridSpan w:val="2"/>
            <w:tcBorders>
              <w:top w:val="single" w:sz="4" w:space="0" w:color="auto"/>
              <w:left w:val="single" w:sz="4" w:space="0" w:color="auto"/>
              <w:bottom w:val="single" w:sz="4" w:space="0" w:color="auto"/>
              <w:right w:val="single" w:sz="4" w:space="0" w:color="auto"/>
            </w:tcBorders>
          </w:tcPr>
          <w:p w14:paraId="69C12AC4" w14:textId="69CD9578" w:rsidR="00A01D75" w:rsidRPr="00CC2462" w:rsidRDefault="00A01D75" w:rsidP="007F5F09">
            <w:pPr>
              <w:jc w:val="center"/>
              <w:rPr>
                <w:rFonts w:asciiTheme="minorHAnsi" w:hAnsiTheme="minorHAnsi"/>
                <w:color w:val="auto"/>
                <w:sz w:val="20"/>
                <w:szCs w:val="20"/>
              </w:rPr>
            </w:pPr>
            <w:r w:rsidRPr="00CC2462">
              <w:rPr>
                <w:rFonts w:asciiTheme="minorHAnsi" w:hAnsiTheme="minorHAnsi"/>
                <w:color w:val="auto"/>
                <w:sz w:val="20"/>
                <w:szCs w:val="20"/>
              </w:rPr>
              <w:t>Savivaldybė</w:t>
            </w:r>
            <w:r w:rsidR="007F5F09">
              <w:rPr>
                <w:rFonts w:asciiTheme="minorHAnsi" w:hAnsiTheme="minorHAnsi"/>
                <w:color w:val="auto"/>
                <w:sz w:val="20"/>
                <w:szCs w:val="20"/>
              </w:rPr>
              <w:t>s</w:t>
            </w:r>
          </w:p>
        </w:tc>
        <w:tc>
          <w:tcPr>
            <w:tcW w:w="850" w:type="dxa"/>
            <w:gridSpan w:val="2"/>
            <w:tcBorders>
              <w:top w:val="single" w:sz="4" w:space="0" w:color="auto"/>
              <w:left w:val="single" w:sz="4" w:space="0" w:color="auto"/>
              <w:bottom w:val="single" w:sz="4" w:space="0" w:color="auto"/>
              <w:right w:val="single" w:sz="4" w:space="0" w:color="auto"/>
            </w:tcBorders>
          </w:tcPr>
          <w:p w14:paraId="32929246" w14:textId="77777777" w:rsidR="00A01D75" w:rsidRPr="00CC2462" w:rsidRDefault="00A01D75" w:rsidP="00A951D8">
            <w:pPr>
              <w:jc w:val="center"/>
              <w:rPr>
                <w:rFonts w:asciiTheme="minorHAnsi" w:hAnsiTheme="minorHAnsi"/>
                <w:color w:val="auto"/>
                <w:sz w:val="20"/>
                <w:szCs w:val="20"/>
              </w:rPr>
            </w:pPr>
            <w:r w:rsidRPr="00CC2462">
              <w:rPr>
                <w:rFonts w:asciiTheme="minorHAnsi" w:hAnsiTheme="minorHAnsi"/>
                <w:color w:val="auto"/>
                <w:sz w:val="20"/>
                <w:szCs w:val="20"/>
              </w:rPr>
              <w:t>10</w:t>
            </w:r>
          </w:p>
          <w:p w14:paraId="47ACEB17" w14:textId="77777777" w:rsidR="00A01D75" w:rsidRPr="00CC2462" w:rsidRDefault="00A01D75" w:rsidP="00A951D8">
            <w:pPr>
              <w:jc w:val="center"/>
              <w:rPr>
                <w:rFonts w:asciiTheme="minorHAnsi" w:hAnsiTheme="minorHAnsi"/>
                <w:color w:val="auto"/>
                <w:sz w:val="20"/>
                <w:szCs w:val="20"/>
              </w:rPr>
            </w:pPr>
          </w:p>
        </w:tc>
        <w:tc>
          <w:tcPr>
            <w:tcW w:w="839" w:type="dxa"/>
            <w:tcBorders>
              <w:top w:val="single" w:sz="4" w:space="0" w:color="auto"/>
              <w:left w:val="single" w:sz="4" w:space="0" w:color="auto"/>
              <w:bottom w:val="single" w:sz="4" w:space="0" w:color="auto"/>
              <w:right w:val="single" w:sz="4" w:space="0" w:color="auto"/>
            </w:tcBorders>
          </w:tcPr>
          <w:p w14:paraId="4FC3AEA4" w14:textId="77777777" w:rsidR="00A01D75" w:rsidRPr="00CC2462" w:rsidRDefault="00A01D75" w:rsidP="00A951D8">
            <w:pPr>
              <w:jc w:val="center"/>
              <w:rPr>
                <w:rFonts w:asciiTheme="minorHAnsi" w:hAnsiTheme="minorHAnsi"/>
                <w:color w:val="auto"/>
                <w:sz w:val="20"/>
                <w:szCs w:val="20"/>
              </w:rPr>
            </w:pPr>
            <w:r w:rsidRPr="00CC2462">
              <w:rPr>
                <w:rFonts w:asciiTheme="minorHAnsi" w:hAnsiTheme="minorHAnsi"/>
                <w:color w:val="auto"/>
                <w:sz w:val="20"/>
                <w:szCs w:val="20"/>
              </w:rPr>
              <w:t>10</w:t>
            </w:r>
          </w:p>
          <w:p w14:paraId="591AE3A4" w14:textId="77777777" w:rsidR="00A01D75" w:rsidRPr="00CC2462" w:rsidRDefault="00A01D75" w:rsidP="007920DB">
            <w:pPr>
              <w:rPr>
                <w:rFonts w:asciiTheme="minorHAnsi" w:hAnsiTheme="minorHAnsi"/>
                <w:color w:val="auto"/>
                <w:sz w:val="20"/>
                <w:szCs w:val="20"/>
              </w:rPr>
            </w:pPr>
          </w:p>
        </w:tc>
      </w:tr>
      <w:tr w:rsidR="00C438F9" w:rsidRPr="00CC2462" w14:paraId="7B1313C6" w14:textId="77777777" w:rsidTr="00A8191C">
        <w:trPr>
          <w:trHeight w:val="321"/>
        </w:trPr>
        <w:tc>
          <w:tcPr>
            <w:tcW w:w="636" w:type="dxa"/>
            <w:gridSpan w:val="2"/>
            <w:vMerge/>
            <w:tcBorders>
              <w:left w:val="single" w:sz="4" w:space="0" w:color="auto"/>
              <w:bottom w:val="single" w:sz="4" w:space="0" w:color="auto"/>
              <w:right w:val="single" w:sz="4" w:space="0" w:color="auto"/>
            </w:tcBorders>
          </w:tcPr>
          <w:p w14:paraId="3448BB04" w14:textId="77777777" w:rsidR="00A01D75" w:rsidRPr="00CC2462" w:rsidRDefault="00A01D75" w:rsidP="006B6815">
            <w:pPr>
              <w:jc w:val="both"/>
              <w:rPr>
                <w:rFonts w:asciiTheme="minorHAnsi" w:hAnsiTheme="minorHAnsi"/>
                <w:color w:val="auto"/>
                <w:sz w:val="20"/>
                <w:szCs w:val="20"/>
              </w:rPr>
            </w:pPr>
          </w:p>
        </w:tc>
        <w:tc>
          <w:tcPr>
            <w:tcW w:w="2336" w:type="dxa"/>
            <w:vMerge/>
            <w:tcBorders>
              <w:left w:val="single" w:sz="4" w:space="0" w:color="auto"/>
              <w:bottom w:val="single" w:sz="4" w:space="0" w:color="auto"/>
              <w:right w:val="single" w:sz="4" w:space="0" w:color="auto"/>
            </w:tcBorders>
          </w:tcPr>
          <w:p w14:paraId="653B5973" w14:textId="77777777" w:rsidR="00A01D75" w:rsidRPr="00CC2462" w:rsidRDefault="00A01D75" w:rsidP="006B6815">
            <w:pPr>
              <w:jc w:val="both"/>
              <w:rPr>
                <w:rFonts w:asciiTheme="minorHAnsi" w:hAnsiTheme="minorHAnsi"/>
                <w:color w:val="auto"/>
                <w:sz w:val="20"/>
                <w:szCs w:val="20"/>
              </w:rPr>
            </w:pPr>
          </w:p>
        </w:tc>
        <w:tc>
          <w:tcPr>
            <w:tcW w:w="3752" w:type="dxa"/>
            <w:gridSpan w:val="2"/>
            <w:tcBorders>
              <w:top w:val="single" w:sz="4" w:space="0" w:color="auto"/>
              <w:left w:val="single" w:sz="4" w:space="0" w:color="auto"/>
              <w:bottom w:val="single" w:sz="4" w:space="0" w:color="auto"/>
              <w:right w:val="single" w:sz="4" w:space="0" w:color="auto"/>
            </w:tcBorders>
          </w:tcPr>
          <w:p w14:paraId="37C4C724" w14:textId="4375F364"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1.2.3. VšĮ ,,Senolių namai“</w:t>
            </w:r>
          </w:p>
        </w:tc>
        <w:tc>
          <w:tcPr>
            <w:tcW w:w="1418" w:type="dxa"/>
            <w:gridSpan w:val="2"/>
            <w:tcBorders>
              <w:top w:val="single" w:sz="4" w:space="0" w:color="auto"/>
              <w:left w:val="single" w:sz="4" w:space="0" w:color="auto"/>
              <w:bottom w:val="single" w:sz="4" w:space="0" w:color="auto"/>
              <w:right w:val="single" w:sz="4" w:space="0" w:color="auto"/>
            </w:tcBorders>
          </w:tcPr>
          <w:p w14:paraId="0A6AADA3" w14:textId="69DF33BD" w:rsidR="00A01D75" w:rsidRPr="00CC2462" w:rsidRDefault="00A01D75"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850" w:type="dxa"/>
            <w:gridSpan w:val="2"/>
            <w:tcBorders>
              <w:top w:val="single" w:sz="4" w:space="0" w:color="auto"/>
              <w:left w:val="single" w:sz="4" w:space="0" w:color="auto"/>
              <w:bottom w:val="single" w:sz="4" w:space="0" w:color="auto"/>
              <w:right w:val="single" w:sz="4" w:space="0" w:color="auto"/>
            </w:tcBorders>
          </w:tcPr>
          <w:p w14:paraId="3F3BEDD4" w14:textId="2AAEBB2B" w:rsidR="00A01D75" w:rsidRPr="00CC2462" w:rsidRDefault="00A01D75" w:rsidP="00866A73">
            <w:pPr>
              <w:jc w:val="center"/>
              <w:rPr>
                <w:rFonts w:asciiTheme="minorHAnsi" w:hAnsiTheme="minorHAnsi"/>
                <w:color w:val="auto"/>
                <w:sz w:val="20"/>
                <w:szCs w:val="20"/>
              </w:rPr>
            </w:pPr>
            <w:r w:rsidRPr="00CC2462">
              <w:rPr>
                <w:rFonts w:asciiTheme="minorHAnsi" w:hAnsiTheme="minorHAnsi"/>
                <w:color w:val="auto"/>
                <w:sz w:val="20"/>
                <w:szCs w:val="20"/>
              </w:rPr>
              <w:t>40</w:t>
            </w:r>
          </w:p>
        </w:tc>
        <w:tc>
          <w:tcPr>
            <w:tcW w:w="839" w:type="dxa"/>
            <w:tcBorders>
              <w:top w:val="single" w:sz="4" w:space="0" w:color="auto"/>
              <w:left w:val="single" w:sz="4" w:space="0" w:color="auto"/>
              <w:bottom w:val="single" w:sz="4" w:space="0" w:color="auto"/>
              <w:right w:val="single" w:sz="4" w:space="0" w:color="auto"/>
            </w:tcBorders>
          </w:tcPr>
          <w:p w14:paraId="3488B1A0" w14:textId="0C4F1AB2" w:rsidR="00A01D75" w:rsidRPr="00CC2462" w:rsidRDefault="00A01D75" w:rsidP="00866A73">
            <w:pPr>
              <w:jc w:val="center"/>
              <w:rPr>
                <w:rFonts w:asciiTheme="minorHAnsi" w:hAnsiTheme="minorHAnsi"/>
                <w:color w:val="auto"/>
                <w:sz w:val="20"/>
                <w:szCs w:val="20"/>
              </w:rPr>
            </w:pPr>
            <w:r w:rsidRPr="00CC2462">
              <w:rPr>
                <w:rFonts w:asciiTheme="minorHAnsi" w:hAnsiTheme="minorHAnsi"/>
                <w:color w:val="auto"/>
                <w:sz w:val="20"/>
                <w:szCs w:val="20"/>
              </w:rPr>
              <w:t>17</w:t>
            </w:r>
          </w:p>
        </w:tc>
      </w:tr>
      <w:tr w:rsidR="00C438F9" w:rsidRPr="00CC2462" w14:paraId="33E7DB75" w14:textId="77777777" w:rsidTr="00A8191C">
        <w:trPr>
          <w:trHeight w:val="481"/>
        </w:trPr>
        <w:tc>
          <w:tcPr>
            <w:tcW w:w="636" w:type="dxa"/>
            <w:gridSpan w:val="2"/>
            <w:tcBorders>
              <w:top w:val="single" w:sz="4" w:space="0" w:color="auto"/>
              <w:left w:val="single" w:sz="4" w:space="0" w:color="auto"/>
              <w:bottom w:val="single" w:sz="4" w:space="0" w:color="auto"/>
              <w:right w:val="single" w:sz="4" w:space="0" w:color="auto"/>
            </w:tcBorders>
          </w:tcPr>
          <w:p w14:paraId="25EA8C2A"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1.3.</w:t>
            </w:r>
          </w:p>
        </w:tc>
        <w:tc>
          <w:tcPr>
            <w:tcW w:w="2336" w:type="dxa"/>
            <w:tcBorders>
              <w:top w:val="single" w:sz="4" w:space="0" w:color="auto"/>
              <w:left w:val="single" w:sz="4" w:space="0" w:color="auto"/>
              <w:bottom w:val="single" w:sz="4" w:space="0" w:color="auto"/>
              <w:right w:val="single" w:sz="4" w:space="0" w:color="auto"/>
            </w:tcBorders>
          </w:tcPr>
          <w:p w14:paraId="5D8E5C30" w14:textId="0FC48479"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Asmenų su proto /psichikos negalia globos namai</w:t>
            </w:r>
          </w:p>
        </w:tc>
        <w:tc>
          <w:tcPr>
            <w:tcW w:w="3752" w:type="dxa"/>
            <w:gridSpan w:val="2"/>
            <w:tcBorders>
              <w:top w:val="single" w:sz="4" w:space="0" w:color="auto"/>
              <w:left w:val="single" w:sz="4" w:space="0" w:color="auto"/>
              <w:bottom w:val="single" w:sz="4" w:space="0" w:color="auto"/>
              <w:right w:val="single" w:sz="4" w:space="0" w:color="auto"/>
            </w:tcBorders>
          </w:tcPr>
          <w:p w14:paraId="39737E8C" w14:textId="77777777" w:rsidR="00A01D75" w:rsidRPr="00CC2462" w:rsidRDefault="00A01D75" w:rsidP="006B6815">
            <w:pPr>
              <w:jc w:val="both"/>
              <w:rPr>
                <w:rFonts w:asciiTheme="minorHAnsi" w:hAnsiTheme="minorHAnsi"/>
                <w:color w:val="auto"/>
                <w:sz w:val="20"/>
                <w:szCs w:val="20"/>
              </w:rPr>
            </w:pPr>
            <w:r w:rsidRPr="00CC2462">
              <w:rPr>
                <w:rFonts w:asciiTheme="minorHAnsi" w:hAnsiTheme="minorHAnsi"/>
                <w:color w:val="auto"/>
                <w:sz w:val="20"/>
                <w:szCs w:val="20"/>
              </w:rPr>
              <w:t>Aukštelkės socialinės globos namai</w:t>
            </w:r>
          </w:p>
        </w:tc>
        <w:tc>
          <w:tcPr>
            <w:tcW w:w="1418" w:type="dxa"/>
            <w:gridSpan w:val="2"/>
            <w:tcBorders>
              <w:top w:val="single" w:sz="4" w:space="0" w:color="auto"/>
              <w:left w:val="single" w:sz="4" w:space="0" w:color="auto"/>
              <w:bottom w:val="single" w:sz="4" w:space="0" w:color="auto"/>
              <w:right w:val="single" w:sz="4" w:space="0" w:color="auto"/>
            </w:tcBorders>
          </w:tcPr>
          <w:p w14:paraId="1ECA83EC" w14:textId="0EEC0FC3" w:rsidR="00A01D75" w:rsidRPr="00CC2462" w:rsidRDefault="00A01D75" w:rsidP="007F5F09">
            <w:pPr>
              <w:jc w:val="center"/>
              <w:rPr>
                <w:rFonts w:asciiTheme="minorHAnsi" w:hAnsiTheme="minorHAnsi"/>
                <w:color w:val="auto"/>
                <w:sz w:val="20"/>
                <w:szCs w:val="20"/>
              </w:rPr>
            </w:pPr>
            <w:r w:rsidRPr="00CC2462">
              <w:rPr>
                <w:rFonts w:asciiTheme="minorHAnsi" w:hAnsiTheme="minorHAnsi"/>
                <w:color w:val="auto"/>
                <w:sz w:val="20"/>
                <w:szCs w:val="20"/>
              </w:rPr>
              <w:t>Valstybė</w:t>
            </w:r>
            <w:r w:rsidR="007F5F09">
              <w:rPr>
                <w:rFonts w:asciiTheme="minorHAnsi" w:hAnsiTheme="minorHAnsi"/>
                <w:color w:val="auto"/>
                <w:sz w:val="20"/>
                <w:szCs w:val="20"/>
              </w:rPr>
              <w:t>s</w:t>
            </w:r>
          </w:p>
        </w:tc>
        <w:tc>
          <w:tcPr>
            <w:tcW w:w="850" w:type="dxa"/>
            <w:gridSpan w:val="2"/>
            <w:tcBorders>
              <w:top w:val="single" w:sz="4" w:space="0" w:color="auto"/>
              <w:left w:val="single" w:sz="4" w:space="0" w:color="auto"/>
              <w:bottom w:val="single" w:sz="4" w:space="0" w:color="auto"/>
              <w:right w:val="single" w:sz="4" w:space="0" w:color="auto"/>
            </w:tcBorders>
          </w:tcPr>
          <w:p w14:paraId="5A33BE03" w14:textId="77777777" w:rsidR="00A01D75" w:rsidRPr="00CC2462" w:rsidRDefault="00A01D75" w:rsidP="00A951D8">
            <w:pPr>
              <w:jc w:val="center"/>
              <w:rPr>
                <w:rFonts w:asciiTheme="minorHAnsi" w:hAnsiTheme="minorHAnsi"/>
                <w:color w:val="auto"/>
                <w:sz w:val="20"/>
                <w:szCs w:val="20"/>
              </w:rPr>
            </w:pPr>
            <w:r w:rsidRPr="00CC2462">
              <w:rPr>
                <w:rFonts w:asciiTheme="minorHAnsi" w:hAnsiTheme="minorHAnsi"/>
                <w:color w:val="auto"/>
                <w:sz w:val="20"/>
                <w:szCs w:val="20"/>
              </w:rPr>
              <w:t>230</w:t>
            </w:r>
          </w:p>
        </w:tc>
        <w:tc>
          <w:tcPr>
            <w:tcW w:w="839" w:type="dxa"/>
            <w:tcBorders>
              <w:top w:val="single" w:sz="4" w:space="0" w:color="auto"/>
              <w:left w:val="single" w:sz="4" w:space="0" w:color="auto"/>
              <w:bottom w:val="single" w:sz="4" w:space="0" w:color="auto"/>
              <w:right w:val="single" w:sz="4" w:space="0" w:color="auto"/>
            </w:tcBorders>
          </w:tcPr>
          <w:p w14:paraId="0E0D6BA9" w14:textId="77777777" w:rsidR="00A01D75" w:rsidRPr="00CC2462" w:rsidRDefault="00A01D75" w:rsidP="00A951D8">
            <w:pPr>
              <w:jc w:val="center"/>
              <w:rPr>
                <w:rFonts w:asciiTheme="minorHAnsi" w:hAnsiTheme="minorHAnsi"/>
                <w:color w:val="auto"/>
                <w:sz w:val="20"/>
                <w:szCs w:val="20"/>
              </w:rPr>
            </w:pPr>
            <w:r w:rsidRPr="00CC2462">
              <w:rPr>
                <w:rFonts w:asciiTheme="minorHAnsi" w:hAnsiTheme="minorHAnsi"/>
                <w:color w:val="auto"/>
                <w:sz w:val="20"/>
                <w:szCs w:val="20"/>
              </w:rPr>
              <w:t>16</w:t>
            </w:r>
          </w:p>
        </w:tc>
      </w:tr>
      <w:tr w:rsidR="00A951D8" w:rsidRPr="00CC2462" w14:paraId="035EF335" w14:textId="77777777" w:rsidTr="00A8191C">
        <w:trPr>
          <w:trHeight w:val="397"/>
        </w:trPr>
        <w:tc>
          <w:tcPr>
            <w:tcW w:w="9831" w:type="dxa"/>
            <w:gridSpan w:val="10"/>
            <w:tcBorders>
              <w:top w:val="single" w:sz="4" w:space="0" w:color="auto"/>
              <w:left w:val="single" w:sz="4" w:space="0" w:color="auto"/>
              <w:bottom w:val="single" w:sz="4" w:space="0" w:color="auto"/>
              <w:right w:val="single" w:sz="4" w:space="0" w:color="auto"/>
            </w:tcBorders>
          </w:tcPr>
          <w:p w14:paraId="7DE633D2" w14:textId="49B614A9" w:rsidR="00A951D8" w:rsidRPr="00CC2462" w:rsidRDefault="00A951D8" w:rsidP="00A951D8">
            <w:pPr>
              <w:rPr>
                <w:rFonts w:asciiTheme="minorHAnsi" w:hAnsiTheme="minorHAnsi"/>
                <w:b/>
                <w:bCs/>
                <w:color w:val="auto"/>
                <w:sz w:val="20"/>
                <w:szCs w:val="20"/>
              </w:rPr>
            </w:pPr>
            <w:r w:rsidRPr="00CC2462">
              <w:rPr>
                <w:rFonts w:asciiTheme="minorHAnsi" w:hAnsiTheme="minorHAnsi"/>
                <w:b/>
                <w:bCs/>
                <w:color w:val="auto"/>
                <w:sz w:val="20"/>
                <w:szCs w:val="20"/>
              </w:rPr>
              <w:t>2. Laikino gyvenimo namai</w:t>
            </w:r>
          </w:p>
        </w:tc>
      </w:tr>
      <w:tr w:rsidR="00A951D8" w:rsidRPr="00CC2462" w14:paraId="6B435C0B" w14:textId="77777777" w:rsidTr="00A8191C">
        <w:trPr>
          <w:trHeight w:val="884"/>
        </w:trPr>
        <w:tc>
          <w:tcPr>
            <w:tcW w:w="636" w:type="dxa"/>
            <w:gridSpan w:val="2"/>
            <w:tcBorders>
              <w:top w:val="single" w:sz="4" w:space="0" w:color="auto"/>
              <w:left w:val="single" w:sz="4" w:space="0" w:color="auto"/>
              <w:bottom w:val="single" w:sz="4" w:space="0" w:color="auto"/>
              <w:right w:val="single" w:sz="4" w:space="0" w:color="auto"/>
            </w:tcBorders>
          </w:tcPr>
          <w:p w14:paraId="5192328F" w14:textId="1926D4C2" w:rsidR="00A951D8" w:rsidRPr="00CC2462" w:rsidRDefault="00A951D8" w:rsidP="00A951D8">
            <w:pPr>
              <w:jc w:val="both"/>
              <w:rPr>
                <w:rFonts w:asciiTheme="minorHAnsi" w:hAnsiTheme="minorHAnsi"/>
                <w:color w:val="auto"/>
                <w:sz w:val="20"/>
                <w:szCs w:val="20"/>
              </w:rPr>
            </w:pPr>
            <w:r w:rsidRPr="00CC2462">
              <w:rPr>
                <w:rFonts w:asciiTheme="minorHAnsi" w:hAnsiTheme="minorHAnsi"/>
                <w:color w:val="auto"/>
                <w:sz w:val="20"/>
                <w:szCs w:val="20"/>
              </w:rPr>
              <w:t>2.1.</w:t>
            </w:r>
          </w:p>
        </w:tc>
        <w:tc>
          <w:tcPr>
            <w:tcW w:w="2336" w:type="dxa"/>
            <w:tcBorders>
              <w:top w:val="single" w:sz="4" w:space="0" w:color="auto"/>
              <w:left w:val="single" w:sz="4" w:space="0" w:color="auto"/>
              <w:bottom w:val="single" w:sz="4" w:space="0" w:color="auto"/>
              <w:right w:val="single" w:sz="4" w:space="0" w:color="auto"/>
            </w:tcBorders>
          </w:tcPr>
          <w:p w14:paraId="70AA862B" w14:textId="7637D035" w:rsidR="00A951D8" w:rsidRPr="00CC2462" w:rsidRDefault="00A951D8" w:rsidP="00A951D8">
            <w:pPr>
              <w:jc w:val="both"/>
              <w:rPr>
                <w:rFonts w:asciiTheme="minorHAnsi" w:hAnsiTheme="minorHAnsi"/>
                <w:color w:val="auto"/>
                <w:sz w:val="20"/>
                <w:szCs w:val="20"/>
              </w:rPr>
            </w:pPr>
            <w:r w:rsidRPr="00CC2462">
              <w:rPr>
                <w:rFonts w:asciiTheme="minorHAnsi" w:hAnsiTheme="minorHAnsi"/>
                <w:color w:val="auto"/>
                <w:sz w:val="20"/>
                <w:szCs w:val="20"/>
              </w:rPr>
              <w:t>Laikino apgyvendinimo įstaiga motino</w:t>
            </w:r>
            <w:r w:rsidR="00B103F7">
              <w:rPr>
                <w:rFonts w:asciiTheme="minorHAnsi" w:hAnsiTheme="minorHAnsi"/>
                <w:color w:val="auto"/>
                <w:sz w:val="20"/>
                <w:szCs w:val="20"/>
              </w:rPr>
              <w:t>ms</w:t>
            </w:r>
            <w:r w:rsidRPr="00CC2462">
              <w:rPr>
                <w:rFonts w:asciiTheme="minorHAnsi" w:hAnsiTheme="minorHAnsi"/>
                <w:color w:val="auto"/>
                <w:sz w:val="20"/>
                <w:szCs w:val="20"/>
              </w:rPr>
              <w:t xml:space="preserve"> ir vaikams</w:t>
            </w:r>
          </w:p>
        </w:tc>
        <w:tc>
          <w:tcPr>
            <w:tcW w:w="3752" w:type="dxa"/>
            <w:gridSpan w:val="2"/>
            <w:tcBorders>
              <w:top w:val="single" w:sz="4" w:space="0" w:color="auto"/>
              <w:left w:val="single" w:sz="4" w:space="0" w:color="auto"/>
              <w:bottom w:val="single" w:sz="4" w:space="0" w:color="auto"/>
              <w:right w:val="single" w:sz="4" w:space="0" w:color="auto"/>
            </w:tcBorders>
          </w:tcPr>
          <w:p w14:paraId="58EA00E0" w14:textId="6C7845BD" w:rsidR="00A951D8" w:rsidRPr="00CC2462" w:rsidRDefault="00A951D8" w:rsidP="00365584">
            <w:pPr>
              <w:jc w:val="both"/>
              <w:rPr>
                <w:rFonts w:asciiTheme="minorHAnsi" w:hAnsiTheme="minorHAnsi"/>
                <w:color w:val="auto"/>
                <w:sz w:val="20"/>
                <w:szCs w:val="20"/>
              </w:rPr>
            </w:pPr>
            <w:r w:rsidRPr="00CC2462">
              <w:rPr>
                <w:rFonts w:asciiTheme="minorHAnsi" w:hAnsiTheme="minorHAnsi"/>
                <w:color w:val="auto"/>
                <w:sz w:val="20"/>
                <w:szCs w:val="20"/>
              </w:rPr>
              <w:t>Kuršėnų vaikų globos namų struktūrinis padalinys</w:t>
            </w:r>
            <w:r w:rsidR="00365584">
              <w:rPr>
                <w:rFonts w:asciiTheme="minorHAnsi" w:hAnsiTheme="minorHAnsi"/>
                <w:color w:val="auto"/>
                <w:sz w:val="20"/>
                <w:szCs w:val="20"/>
              </w:rPr>
              <w:t xml:space="preserve">, </w:t>
            </w:r>
            <w:r w:rsidRPr="00CC2462">
              <w:rPr>
                <w:rFonts w:asciiTheme="minorHAnsi" w:hAnsiTheme="minorHAnsi"/>
                <w:color w:val="auto"/>
                <w:sz w:val="20"/>
                <w:szCs w:val="20"/>
              </w:rPr>
              <w:t>Pagalbos šeimai tarnyba</w:t>
            </w:r>
          </w:p>
        </w:tc>
        <w:tc>
          <w:tcPr>
            <w:tcW w:w="1418" w:type="dxa"/>
            <w:gridSpan w:val="2"/>
            <w:tcBorders>
              <w:top w:val="single" w:sz="4" w:space="0" w:color="auto"/>
              <w:left w:val="single" w:sz="4" w:space="0" w:color="auto"/>
              <w:bottom w:val="single" w:sz="4" w:space="0" w:color="auto"/>
              <w:right w:val="single" w:sz="4" w:space="0" w:color="auto"/>
            </w:tcBorders>
          </w:tcPr>
          <w:p w14:paraId="243088E3" w14:textId="11256649" w:rsidR="00A951D8" w:rsidRPr="00CC2462" w:rsidRDefault="00A951D8" w:rsidP="007F5F09">
            <w:pPr>
              <w:jc w:val="center"/>
              <w:rPr>
                <w:rFonts w:asciiTheme="minorHAnsi" w:hAnsiTheme="minorHAnsi"/>
                <w:color w:val="auto"/>
                <w:sz w:val="20"/>
                <w:szCs w:val="20"/>
              </w:rPr>
            </w:pPr>
            <w:r w:rsidRPr="00CC2462">
              <w:rPr>
                <w:rFonts w:asciiTheme="minorHAnsi" w:hAnsiTheme="minorHAnsi"/>
                <w:color w:val="auto"/>
                <w:sz w:val="20"/>
                <w:szCs w:val="20"/>
              </w:rPr>
              <w:t>Savivaldybė</w:t>
            </w:r>
            <w:r w:rsidR="007F5F09">
              <w:rPr>
                <w:rFonts w:asciiTheme="minorHAnsi" w:hAnsiTheme="minorHAnsi"/>
                <w:color w:val="auto"/>
                <w:sz w:val="20"/>
                <w:szCs w:val="20"/>
              </w:rPr>
              <w:t>s</w:t>
            </w:r>
          </w:p>
        </w:tc>
        <w:tc>
          <w:tcPr>
            <w:tcW w:w="850" w:type="dxa"/>
            <w:gridSpan w:val="2"/>
            <w:tcBorders>
              <w:top w:val="single" w:sz="4" w:space="0" w:color="auto"/>
              <w:left w:val="single" w:sz="4" w:space="0" w:color="auto"/>
              <w:bottom w:val="single" w:sz="4" w:space="0" w:color="auto"/>
              <w:right w:val="single" w:sz="4" w:space="0" w:color="auto"/>
            </w:tcBorders>
          </w:tcPr>
          <w:p w14:paraId="2A30DAF1" w14:textId="77777777" w:rsidR="00A951D8" w:rsidRPr="00CC2462" w:rsidRDefault="00A951D8" w:rsidP="00A951D8">
            <w:pPr>
              <w:jc w:val="center"/>
              <w:rPr>
                <w:rFonts w:asciiTheme="minorHAnsi" w:hAnsiTheme="minorHAnsi"/>
                <w:color w:val="auto"/>
                <w:sz w:val="20"/>
                <w:szCs w:val="20"/>
              </w:rPr>
            </w:pPr>
          </w:p>
          <w:p w14:paraId="75003B70" w14:textId="2F4C1323" w:rsidR="00A951D8" w:rsidRPr="00CC2462" w:rsidRDefault="00A951D8" w:rsidP="00A951D8">
            <w:pPr>
              <w:jc w:val="center"/>
              <w:rPr>
                <w:rFonts w:asciiTheme="minorHAnsi" w:hAnsiTheme="minorHAnsi"/>
                <w:color w:val="auto"/>
                <w:sz w:val="20"/>
                <w:szCs w:val="20"/>
              </w:rPr>
            </w:pPr>
            <w:r w:rsidRPr="00CC2462">
              <w:rPr>
                <w:rFonts w:asciiTheme="minorHAnsi" w:hAnsiTheme="minorHAnsi"/>
                <w:color w:val="auto"/>
                <w:sz w:val="20"/>
                <w:szCs w:val="20"/>
              </w:rPr>
              <w:t>10</w:t>
            </w:r>
          </w:p>
        </w:tc>
        <w:tc>
          <w:tcPr>
            <w:tcW w:w="839" w:type="dxa"/>
            <w:tcBorders>
              <w:top w:val="single" w:sz="4" w:space="0" w:color="auto"/>
              <w:left w:val="single" w:sz="4" w:space="0" w:color="auto"/>
              <w:bottom w:val="single" w:sz="4" w:space="0" w:color="auto"/>
              <w:right w:val="single" w:sz="4" w:space="0" w:color="auto"/>
            </w:tcBorders>
          </w:tcPr>
          <w:p w14:paraId="1486F96A" w14:textId="77777777" w:rsidR="00A951D8" w:rsidRPr="00CC2462" w:rsidRDefault="00A951D8" w:rsidP="00A951D8">
            <w:pPr>
              <w:jc w:val="center"/>
              <w:rPr>
                <w:rFonts w:asciiTheme="minorHAnsi" w:hAnsiTheme="minorHAnsi"/>
                <w:color w:val="auto"/>
                <w:sz w:val="20"/>
                <w:szCs w:val="20"/>
              </w:rPr>
            </w:pPr>
          </w:p>
          <w:p w14:paraId="24F522C3" w14:textId="191B06DD" w:rsidR="00A951D8" w:rsidRPr="00CC2462" w:rsidRDefault="00A951D8" w:rsidP="00A951D8">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A951D8" w:rsidRPr="00CC2462" w14:paraId="20474146" w14:textId="77777777" w:rsidTr="00A8191C">
        <w:trPr>
          <w:trHeight w:val="466"/>
        </w:trPr>
        <w:tc>
          <w:tcPr>
            <w:tcW w:w="636" w:type="dxa"/>
            <w:gridSpan w:val="2"/>
            <w:vMerge w:val="restart"/>
            <w:tcBorders>
              <w:top w:val="single" w:sz="4" w:space="0" w:color="auto"/>
              <w:left w:val="single" w:sz="4" w:space="0" w:color="auto"/>
              <w:right w:val="single" w:sz="4" w:space="0" w:color="auto"/>
            </w:tcBorders>
          </w:tcPr>
          <w:p w14:paraId="6BD921A4" w14:textId="727A2019" w:rsidR="00A951D8" w:rsidRPr="00CC2462" w:rsidRDefault="00A951D8" w:rsidP="00A951D8">
            <w:pPr>
              <w:jc w:val="both"/>
              <w:rPr>
                <w:rFonts w:asciiTheme="minorHAnsi" w:hAnsiTheme="minorHAnsi"/>
                <w:color w:val="auto"/>
                <w:sz w:val="20"/>
                <w:szCs w:val="20"/>
              </w:rPr>
            </w:pPr>
            <w:r w:rsidRPr="00CC2462">
              <w:rPr>
                <w:rFonts w:asciiTheme="minorHAnsi" w:hAnsiTheme="minorHAnsi"/>
                <w:color w:val="auto"/>
                <w:sz w:val="20"/>
                <w:szCs w:val="20"/>
              </w:rPr>
              <w:t>2.2</w:t>
            </w:r>
          </w:p>
        </w:tc>
        <w:tc>
          <w:tcPr>
            <w:tcW w:w="2336" w:type="dxa"/>
            <w:vMerge w:val="restart"/>
            <w:tcBorders>
              <w:top w:val="single" w:sz="4" w:space="0" w:color="auto"/>
              <w:left w:val="single" w:sz="4" w:space="0" w:color="auto"/>
              <w:right w:val="single" w:sz="4" w:space="0" w:color="auto"/>
            </w:tcBorders>
          </w:tcPr>
          <w:p w14:paraId="03EC8DCA" w14:textId="39A07519" w:rsidR="00A951D8" w:rsidRPr="00CC2462" w:rsidRDefault="00A951D8" w:rsidP="00A951D8">
            <w:pPr>
              <w:jc w:val="both"/>
              <w:rPr>
                <w:rFonts w:asciiTheme="minorHAnsi" w:hAnsiTheme="minorHAnsi"/>
                <w:color w:val="auto"/>
                <w:sz w:val="20"/>
                <w:szCs w:val="20"/>
              </w:rPr>
            </w:pPr>
            <w:r w:rsidRPr="00CC2462">
              <w:rPr>
                <w:rFonts w:asciiTheme="minorHAnsi" w:hAnsiTheme="minorHAnsi"/>
                <w:color w:val="auto"/>
                <w:sz w:val="20"/>
                <w:szCs w:val="20"/>
              </w:rPr>
              <w:t>Psichologinės bei socialinės reabilitacijos įstaiga asmenims priklausomiems nuo psichoaktyviųjų medžiagų</w:t>
            </w:r>
          </w:p>
        </w:tc>
        <w:tc>
          <w:tcPr>
            <w:tcW w:w="3752" w:type="dxa"/>
            <w:gridSpan w:val="2"/>
            <w:tcBorders>
              <w:top w:val="single" w:sz="4" w:space="0" w:color="auto"/>
              <w:left w:val="single" w:sz="4" w:space="0" w:color="auto"/>
              <w:bottom w:val="single" w:sz="4" w:space="0" w:color="auto"/>
              <w:right w:val="single" w:sz="4" w:space="0" w:color="auto"/>
            </w:tcBorders>
          </w:tcPr>
          <w:p w14:paraId="25081F94" w14:textId="13A35410" w:rsidR="00A951D8" w:rsidRPr="00CC2462" w:rsidRDefault="00A951D8" w:rsidP="00A951D8">
            <w:pPr>
              <w:jc w:val="both"/>
              <w:rPr>
                <w:rFonts w:asciiTheme="minorHAnsi" w:hAnsiTheme="minorHAnsi"/>
                <w:color w:val="auto"/>
                <w:sz w:val="20"/>
                <w:szCs w:val="20"/>
              </w:rPr>
            </w:pPr>
            <w:r w:rsidRPr="00CC2462">
              <w:rPr>
                <w:rFonts w:asciiTheme="minorHAnsi" w:hAnsiTheme="minorHAnsi"/>
                <w:color w:val="auto"/>
                <w:sz w:val="20"/>
                <w:szCs w:val="20"/>
              </w:rPr>
              <w:t>2.2.1.VšĮ ,,</w:t>
            </w:r>
            <w:proofErr w:type="spellStart"/>
            <w:r w:rsidRPr="00CC2462">
              <w:rPr>
                <w:rFonts w:asciiTheme="minorHAnsi" w:hAnsiTheme="minorHAnsi"/>
                <w:color w:val="auto"/>
                <w:sz w:val="20"/>
                <w:szCs w:val="20"/>
              </w:rPr>
              <w:t>Agapao</w:t>
            </w:r>
            <w:proofErr w:type="spellEnd"/>
            <w:r w:rsidRPr="00CC2462">
              <w:rPr>
                <w:rFonts w:asciiTheme="minorHAnsi" w:hAnsiTheme="minorHAnsi"/>
                <w:color w:val="auto"/>
                <w:sz w:val="20"/>
                <w:szCs w:val="20"/>
              </w:rPr>
              <w:t xml:space="preserve"> reabilitacijos centras“</w:t>
            </w:r>
          </w:p>
        </w:tc>
        <w:tc>
          <w:tcPr>
            <w:tcW w:w="1418" w:type="dxa"/>
            <w:gridSpan w:val="2"/>
            <w:tcBorders>
              <w:top w:val="single" w:sz="4" w:space="0" w:color="auto"/>
              <w:left w:val="single" w:sz="4" w:space="0" w:color="auto"/>
              <w:bottom w:val="single" w:sz="4" w:space="0" w:color="auto"/>
              <w:right w:val="single" w:sz="4" w:space="0" w:color="auto"/>
            </w:tcBorders>
          </w:tcPr>
          <w:p w14:paraId="43B03626" w14:textId="2172F540" w:rsidR="00A951D8" w:rsidRPr="00CC2462" w:rsidRDefault="00365584" w:rsidP="007F5F09">
            <w:pPr>
              <w:jc w:val="center"/>
              <w:rPr>
                <w:rFonts w:asciiTheme="minorHAnsi" w:hAnsiTheme="minorHAnsi"/>
                <w:color w:val="auto"/>
                <w:sz w:val="20"/>
                <w:szCs w:val="20"/>
              </w:rPr>
            </w:pPr>
            <w:r>
              <w:rPr>
                <w:rFonts w:asciiTheme="minorHAnsi" w:hAnsiTheme="minorHAnsi"/>
                <w:color w:val="auto"/>
                <w:sz w:val="20"/>
                <w:szCs w:val="20"/>
              </w:rPr>
              <w:t>Privati</w:t>
            </w:r>
          </w:p>
        </w:tc>
        <w:tc>
          <w:tcPr>
            <w:tcW w:w="850" w:type="dxa"/>
            <w:gridSpan w:val="2"/>
            <w:tcBorders>
              <w:top w:val="single" w:sz="4" w:space="0" w:color="auto"/>
              <w:left w:val="single" w:sz="4" w:space="0" w:color="auto"/>
              <w:bottom w:val="single" w:sz="4" w:space="0" w:color="auto"/>
              <w:right w:val="single" w:sz="4" w:space="0" w:color="auto"/>
            </w:tcBorders>
          </w:tcPr>
          <w:p w14:paraId="5A1A3149" w14:textId="7523D671" w:rsidR="00A951D8" w:rsidRPr="00CC2462" w:rsidRDefault="00A951D8" w:rsidP="00A951D8">
            <w:pPr>
              <w:jc w:val="center"/>
              <w:rPr>
                <w:rFonts w:asciiTheme="minorHAnsi" w:hAnsiTheme="minorHAnsi"/>
                <w:color w:val="auto"/>
                <w:sz w:val="20"/>
                <w:szCs w:val="20"/>
              </w:rPr>
            </w:pPr>
            <w:r w:rsidRPr="00CC2462">
              <w:rPr>
                <w:rFonts w:asciiTheme="minorHAnsi" w:hAnsiTheme="minorHAnsi"/>
                <w:color w:val="auto"/>
                <w:sz w:val="20"/>
                <w:szCs w:val="20"/>
              </w:rPr>
              <w:t>22</w:t>
            </w:r>
          </w:p>
        </w:tc>
        <w:tc>
          <w:tcPr>
            <w:tcW w:w="839" w:type="dxa"/>
            <w:tcBorders>
              <w:top w:val="single" w:sz="4" w:space="0" w:color="auto"/>
              <w:left w:val="single" w:sz="4" w:space="0" w:color="auto"/>
              <w:bottom w:val="single" w:sz="4" w:space="0" w:color="auto"/>
              <w:right w:val="single" w:sz="4" w:space="0" w:color="auto"/>
            </w:tcBorders>
          </w:tcPr>
          <w:p w14:paraId="39E1A36C" w14:textId="7AE6B378" w:rsidR="00A951D8" w:rsidRPr="00CC2462" w:rsidRDefault="00A951D8" w:rsidP="00A951D8">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A951D8" w:rsidRPr="00CC2462" w14:paraId="2852E78D" w14:textId="77777777" w:rsidTr="00A8191C">
        <w:trPr>
          <w:trHeight w:val="364"/>
        </w:trPr>
        <w:tc>
          <w:tcPr>
            <w:tcW w:w="636" w:type="dxa"/>
            <w:gridSpan w:val="2"/>
            <w:vMerge/>
            <w:tcBorders>
              <w:left w:val="single" w:sz="4" w:space="0" w:color="auto"/>
              <w:right w:val="single" w:sz="4" w:space="0" w:color="auto"/>
            </w:tcBorders>
          </w:tcPr>
          <w:p w14:paraId="42091ACF" w14:textId="77777777" w:rsidR="00A951D8" w:rsidRPr="00CC2462" w:rsidRDefault="00A951D8" w:rsidP="00A951D8">
            <w:pPr>
              <w:jc w:val="both"/>
              <w:rPr>
                <w:rFonts w:asciiTheme="minorHAnsi" w:hAnsiTheme="minorHAnsi"/>
                <w:color w:val="auto"/>
                <w:sz w:val="20"/>
                <w:szCs w:val="20"/>
              </w:rPr>
            </w:pPr>
          </w:p>
        </w:tc>
        <w:tc>
          <w:tcPr>
            <w:tcW w:w="2336" w:type="dxa"/>
            <w:vMerge/>
            <w:tcBorders>
              <w:left w:val="single" w:sz="4" w:space="0" w:color="auto"/>
              <w:right w:val="single" w:sz="4" w:space="0" w:color="auto"/>
            </w:tcBorders>
          </w:tcPr>
          <w:p w14:paraId="72565502" w14:textId="77777777" w:rsidR="00A951D8" w:rsidRPr="00CC2462" w:rsidRDefault="00A951D8" w:rsidP="00A951D8">
            <w:pPr>
              <w:jc w:val="both"/>
              <w:rPr>
                <w:rFonts w:asciiTheme="minorHAnsi" w:hAnsiTheme="minorHAnsi"/>
                <w:color w:val="auto"/>
                <w:sz w:val="20"/>
                <w:szCs w:val="20"/>
              </w:rPr>
            </w:pPr>
          </w:p>
        </w:tc>
        <w:tc>
          <w:tcPr>
            <w:tcW w:w="3752" w:type="dxa"/>
            <w:gridSpan w:val="2"/>
            <w:vMerge w:val="restart"/>
            <w:tcBorders>
              <w:top w:val="single" w:sz="4" w:space="0" w:color="auto"/>
              <w:left w:val="single" w:sz="4" w:space="0" w:color="auto"/>
              <w:right w:val="single" w:sz="4" w:space="0" w:color="auto"/>
            </w:tcBorders>
          </w:tcPr>
          <w:p w14:paraId="75081773" w14:textId="30E0DE74" w:rsidR="00A951D8" w:rsidRPr="00CC2462" w:rsidRDefault="00A951D8" w:rsidP="00A951D8">
            <w:pPr>
              <w:jc w:val="both"/>
              <w:rPr>
                <w:rFonts w:asciiTheme="minorHAnsi" w:hAnsiTheme="minorHAnsi"/>
                <w:color w:val="auto"/>
                <w:sz w:val="20"/>
                <w:szCs w:val="20"/>
              </w:rPr>
            </w:pPr>
            <w:r w:rsidRPr="00CC2462">
              <w:rPr>
                <w:rFonts w:asciiTheme="minorHAnsi" w:hAnsiTheme="minorHAnsi"/>
                <w:color w:val="auto"/>
                <w:sz w:val="20"/>
                <w:szCs w:val="20"/>
              </w:rPr>
              <w:t>2.2.2. VšĮ ,,</w:t>
            </w:r>
            <w:proofErr w:type="spellStart"/>
            <w:r w:rsidRPr="00CC2462">
              <w:rPr>
                <w:rFonts w:asciiTheme="minorHAnsi" w:hAnsiTheme="minorHAnsi"/>
                <w:color w:val="auto"/>
                <w:sz w:val="20"/>
                <w:szCs w:val="20"/>
              </w:rPr>
              <w:t>Eterna</w:t>
            </w:r>
            <w:proofErr w:type="spellEnd"/>
            <w:r w:rsidRPr="00CC2462">
              <w:rPr>
                <w:rFonts w:asciiTheme="minorHAnsi" w:hAnsiTheme="minorHAnsi"/>
                <w:color w:val="auto"/>
                <w:sz w:val="20"/>
                <w:szCs w:val="20"/>
              </w:rPr>
              <w:t xml:space="preserve"> Vita“</w:t>
            </w:r>
          </w:p>
        </w:tc>
        <w:tc>
          <w:tcPr>
            <w:tcW w:w="1418" w:type="dxa"/>
            <w:gridSpan w:val="2"/>
            <w:vMerge w:val="restart"/>
            <w:tcBorders>
              <w:top w:val="single" w:sz="4" w:space="0" w:color="auto"/>
              <w:left w:val="single" w:sz="4" w:space="0" w:color="auto"/>
              <w:right w:val="single" w:sz="4" w:space="0" w:color="auto"/>
            </w:tcBorders>
          </w:tcPr>
          <w:p w14:paraId="52787C01" w14:textId="16E31F91" w:rsidR="00A951D8" w:rsidRPr="00CC2462" w:rsidRDefault="00365584" w:rsidP="007F5F09">
            <w:pPr>
              <w:jc w:val="center"/>
              <w:rPr>
                <w:rFonts w:asciiTheme="minorHAnsi" w:hAnsiTheme="minorHAnsi"/>
                <w:color w:val="auto"/>
                <w:sz w:val="20"/>
                <w:szCs w:val="20"/>
              </w:rPr>
            </w:pPr>
            <w:r>
              <w:rPr>
                <w:rFonts w:asciiTheme="minorHAnsi" w:hAnsiTheme="minorHAnsi"/>
                <w:color w:val="auto"/>
                <w:sz w:val="20"/>
                <w:szCs w:val="20"/>
              </w:rPr>
              <w:t>Privati</w:t>
            </w:r>
          </w:p>
        </w:tc>
        <w:tc>
          <w:tcPr>
            <w:tcW w:w="850" w:type="dxa"/>
            <w:gridSpan w:val="2"/>
            <w:tcBorders>
              <w:top w:val="single" w:sz="4" w:space="0" w:color="auto"/>
              <w:left w:val="single" w:sz="4" w:space="0" w:color="auto"/>
              <w:bottom w:val="single" w:sz="4" w:space="0" w:color="auto"/>
              <w:right w:val="single" w:sz="4" w:space="0" w:color="auto"/>
            </w:tcBorders>
          </w:tcPr>
          <w:p w14:paraId="733A1B7C" w14:textId="62B24C73" w:rsidR="00A951D8" w:rsidRPr="00CC2462" w:rsidRDefault="00A951D8" w:rsidP="00A951D8">
            <w:pPr>
              <w:jc w:val="center"/>
              <w:rPr>
                <w:rFonts w:asciiTheme="minorHAnsi" w:hAnsiTheme="minorHAnsi"/>
                <w:color w:val="auto"/>
                <w:sz w:val="20"/>
                <w:szCs w:val="20"/>
              </w:rPr>
            </w:pPr>
            <w:r w:rsidRPr="00CC2462">
              <w:rPr>
                <w:rFonts w:asciiTheme="minorHAnsi" w:hAnsiTheme="minorHAnsi"/>
                <w:color w:val="auto"/>
                <w:sz w:val="20"/>
                <w:szCs w:val="20"/>
              </w:rPr>
              <w:t>12 vyrams</w:t>
            </w:r>
          </w:p>
        </w:tc>
        <w:tc>
          <w:tcPr>
            <w:tcW w:w="839" w:type="dxa"/>
            <w:tcBorders>
              <w:top w:val="single" w:sz="4" w:space="0" w:color="auto"/>
              <w:left w:val="single" w:sz="4" w:space="0" w:color="auto"/>
              <w:bottom w:val="single" w:sz="4" w:space="0" w:color="auto"/>
              <w:right w:val="single" w:sz="4" w:space="0" w:color="auto"/>
            </w:tcBorders>
          </w:tcPr>
          <w:p w14:paraId="173D5E2F" w14:textId="6735E52C" w:rsidR="00A951D8" w:rsidRPr="00CC2462" w:rsidRDefault="00A951D8" w:rsidP="00A951D8">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A951D8" w:rsidRPr="00CC2462" w14:paraId="2C7F0F70" w14:textId="77777777" w:rsidTr="00A8191C">
        <w:trPr>
          <w:trHeight w:val="359"/>
        </w:trPr>
        <w:tc>
          <w:tcPr>
            <w:tcW w:w="636" w:type="dxa"/>
            <w:gridSpan w:val="2"/>
            <w:vMerge/>
            <w:tcBorders>
              <w:left w:val="single" w:sz="4" w:space="0" w:color="auto"/>
              <w:bottom w:val="single" w:sz="4" w:space="0" w:color="auto"/>
              <w:right w:val="single" w:sz="4" w:space="0" w:color="auto"/>
            </w:tcBorders>
          </w:tcPr>
          <w:p w14:paraId="7C996923" w14:textId="77777777" w:rsidR="00A951D8" w:rsidRPr="00CC2462" w:rsidRDefault="00A951D8" w:rsidP="00A951D8">
            <w:pPr>
              <w:jc w:val="both"/>
              <w:rPr>
                <w:rFonts w:asciiTheme="minorHAnsi" w:hAnsiTheme="minorHAnsi"/>
                <w:color w:val="auto"/>
                <w:sz w:val="20"/>
                <w:szCs w:val="20"/>
              </w:rPr>
            </w:pPr>
          </w:p>
        </w:tc>
        <w:tc>
          <w:tcPr>
            <w:tcW w:w="2336" w:type="dxa"/>
            <w:vMerge/>
            <w:tcBorders>
              <w:left w:val="single" w:sz="4" w:space="0" w:color="auto"/>
              <w:bottom w:val="single" w:sz="4" w:space="0" w:color="auto"/>
              <w:right w:val="single" w:sz="4" w:space="0" w:color="auto"/>
            </w:tcBorders>
          </w:tcPr>
          <w:p w14:paraId="2463651E" w14:textId="77777777" w:rsidR="00A951D8" w:rsidRPr="00CC2462" w:rsidRDefault="00A951D8" w:rsidP="00A951D8">
            <w:pPr>
              <w:jc w:val="both"/>
              <w:rPr>
                <w:rFonts w:asciiTheme="minorHAnsi" w:hAnsiTheme="minorHAnsi"/>
                <w:color w:val="auto"/>
                <w:sz w:val="20"/>
                <w:szCs w:val="20"/>
              </w:rPr>
            </w:pPr>
          </w:p>
        </w:tc>
        <w:tc>
          <w:tcPr>
            <w:tcW w:w="3752" w:type="dxa"/>
            <w:gridSpan w:val="2"/>
            <w:vMerge/>
            <w:tcBorders>
              <w:left w:val="single" w:sz="4" w:space="0" w:color="auto"/>
              <w:bottom w:val="single" w:sz="4" w:space="0" w:color="auto"/>
              <w:right w:val="single" w:sz="4" w:space="0" w:color="auto"/>
            </w:tcBorders>
          </w:tcPr>
          <w:p w14:paraId="142AFE0D" w14:textId="77777777" w:rsidR="00A951D8" w:rsidRPr="00CC2462" w:rsidRDefault="00A951D8" w:rsidP="00A951D8">
            <w:pPr>
              <w:jc w:val="both"/>
              <w:rPr>
                <w:rFonts w:asciiTheme="minorHAnsi" w:hAnsiTheme="minorHAnsi"/>
                <w:color w:val="auto"/>
                <w:sz w:val="20"/>
                <w:szCs w:val="20"/>
              </w:rPr>
            </w:pPr>
          </w:p>
        </w:tc>
        <w:tc>
          <w:tcPr>
            <w:tcW w:w="1418" w:type="dxa"/>
            <w:gridSpan w:val="2"/>
            <w:vMerge/>
            <w:tcBorders>
              <w:left w:val="single" w:sz="4" w:space="0" w:color="auto"/>
              <w:bottom w:val="single" w:sz="4" w:space="0" w:color="auto"/>
              <w:right w:val="single" w:sz="4" w:space="0" w:color="auto"/>
            </w:tcBorders>
          </w:tcPr>
          <w:p w14:paraId="5060FD82" w14:textId="77777777" w:rsidR="00A951D8" w:rsidRPr="00CC2462" w:rsidRDefault="00A951D8" w:rsidP="00A951D8">
            <w:pPr>
              <w:jc w:val="both"/>
              <w:rPr>
                <w:rFonts w:asciiTheme="minorHAnsi" w:hAnsiTheme="minorHAnsi"/>
                <w:color w:val="auto"/>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33EA3453" w14:textId="7C767365" w:rsidR="00A951D8" w:rsidRPr="00CC2462" w:rsidRDefault="00A951D8" w:rsidP="00A951D8">
            <w:pPr>
              <w:jc w:val="center"/>
              <w:rPr>
                <w:rFonts w:asciiTheme="minorHAnsi" w:hAnsiTheme="minorHAnsi"/>
                <w:color w:val="auto"/>
                <w:sz w:val="20"/>
                <w:szCs w:val="20"/>
              </w:rPr>
            </w:pPr>
            <w:r w:rsidRPr="00CC2462">
              <w:rPr>
                <w:rFonts w:asciiTheme="minorHAnsi" w:hAnsiTheme="minorHAnsi"/>
                <w:color w:val="auto"/>
                <w:sz w:val="20"/>
                <w:szCs w:val="20"/>
              </w:rPr>
              <w:t>5 mot.</w:t>
            </w:r>
          </w:p>
        </w:tc>
        <w:tc>
          <w:tcPr>
            <w:tcW w:w="839" w:type="dxa"/>
            <w:tcBorders>
              <w:top w:val="single" w:sz="4" w:space="0" w:color="auto"/>
              <w:left w:val="single" w:sz="4" w:space="0" w:color="auto"/>
              <w:bottom w:val="single" w:sz="4" w:space="0" w:color="auto"/>
              <w:right w:val="single" w:sz="4" w:space="0" w:color="auto"/>
            </w:tcBorders>
          </w:tcPr>
          <w:p w14:paraId="3AE634A9" w14:textId="19A5B003" w:rsidR="00A951D8" w:rsidRPr="00CC2462" w:rsidRDefault="00A951D8" w:rsidP="00A951D8">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A951D8" w:rsidRPr="00CC2462" w14:paraId="2CB3AA15" w14:textId="77777777" w:rsidTr="00A8191C">
        <w:tc>
          <w:tcPr>
            <w:tcW w:w="9831" w:type="dxa"/>
            <w:gridSpan w:val="10"/>
            <w:tcBorders>
              <w:top w:val="single" w:sz="4" w:space="0" w:color="auto"/>
              <w:left w:val="single" w:sz="4" w:space="0" w:color="auto"/>
              <w:bottom w:val="single" w:sz="4" w:space="0" w:color="auto"/>
              <w:right w:val="single" w:sz="4" w:space="0" w:color="auto"/>
            </w:tcBorders>
            <w:hideMark/>
          </w:tcPr>
          <w:p w14:paraId="6263E0CB" w14:textId="77777777" w:rsidR="00A951D8" w:rsidRPr="00CC2462" w:rsidRDefault="00A951D8" w:rsidP="00A951D8">
            <w:pPr>
              <w:jc w:val="both"/>
              <w:rPr>
                <w:rFonts w:asciiTheme="minorHAnsi" w:hAnsiTheme="minorHAnsi"/>
                <w:b/>
                <w:color w:val="auto"/>
                <w:sz w:val="20"/>
                <w:szCs w:val="20"/>
              </w:rPr>
            </w:pPr>
            <w:r w:rsidRPr="00CC2462">
              <w:rPr>
                <w:rFonts w:asciiTheme="minorHAnsi" w:hAnsiTheme="minorHAnsi"/>
                <w:b/>
                <w:color w:val="auto"/>
                <w:sz w:val="20"/>
                <w:szCs w:val="20"/>
              </w:rPr>
              <w:t>3. Dienos socialinės globos centrai</w:t>
            </w:r>
          </w:p>
        </w:tc>
      </w:tr>
      <w:tr w:rsidR="00A951D8" w:rsidRPr="00CC2462" w14:paraId="5D72AB19" w14:textId="77777777" w:rsidTr="00A8191C">
        <w:tc>
          <w:tcPr>
            <w:tcW w:w="636" w:type="dxa"/>
            <w:gridSpan w:val="2"/>
            <w:tcBorders>
              <w:top w:val="single" w:sz="4" w:space="0" w:color="auto"/>
              <w:left w:val="single" w:sz="4" w:space="0" w:color="auto"/>
              <w:bottom w:val="single" w:sz="4" w:space="0" w:color="auto"/>
              <w:right w:val="single" w:sz="4" w:space="0" w:color="auto"/>
            </w:tcBorders>
            <w:hideMark/>
          </w:tcPr>
          <w:p w14:paraId="0390B569" w14:textId="77777777" w:rsidR="00A951D8" w:rsidRPr="00CC2462" w:rsidRDefault="00A951D8" w:rsidP="00A951D8">
            <w:pPr>
              <w:jc w:val="both"/>
              <w:rPr>
                <w:rFonts w:asciiTheme="minorHAnsi" w:hAnsiTheme="minorHAnsi"/>
                <w:color w:val="auto"/>
                <w:sz w:val="20"/>
                <w:szCs w:val="20"/>
              </w:rPr>
            </w:pPr>
            <w:r w:rsidRPr="00CC2462">
              <w:rPr>
                <w:rFonts w:asciiTheme="minorHAnsi" w:hAnsiTheme="minorHAnsi"/>
                <w:color w:val="auto"/>
                <w:sz w:val="20"/>
                <w:szCs w:val="20"/>
              </w:rPr>
              <w:t xml:space="preserve">3.1. </w:t>
            </w:r>
          </w:p>
        </w:tc>
        <w:tc>
          <w:tcPr>
            <w:tcW w:w="2336" w:type="dxa"/>
            <w:tcBorders>
              <w:top w:val="single" w:sz="4" w:space="0" w:color="auto"/>
              <w:left w:val="single" w:sz="4" w:space="0" w:color="auto"/>
              <w:bottom w:val="single" w:sz="4" w:space="0" w:color="auto"/>
              <w:right w:val="single" w:sz="4" w:space="0" w:color="auto"/>
            </w:tcBorders>
            <w:hideMark/>
          </w:tcPr>
          <w:p w14:paraId="618C1F16" w14:textId="77777777" w:rsidR="00A951D8" w:rsidRPr="00CC2462" w:rsidRDefault="00A951D8" w:rsidP="00A951D8">
            <w:pPr>
              <w:jc w:val="both"/>
              <w:rPr>
                <w:rFonts w:asciiTheme="minorHAnsi" w:hAnsiTheme="minorHAnsi"/>
                <w:color w:val="auto"/>
                <w:sz w:val="20"/>
                <w:szCs w:val="20"/>
              </w:rPr>
            </w:pPr>
            <w:r w:rsidRPr="00CC2462">
              <w:rPr>
                <w:rFonts w:asciiTheme="minorHAnsi" w:hAnsiTheme="minorHAnsi"/>
                <w:color w:val="auto"/>
                <w:sz w:val="20"/>
                <w:szCs w:val="20"/>
              </w:rPr>
              <w:t>Dienos socialinės globos centras asmenims su negalia</w:t>
            </w:r>
          </w:p>
        </w:tc>
        <w:tc>
          <w:tcPr>
            <w:tcW w:w="3741" w:type="dxa"/>
            <w:tcBorders>
              <w:top w:val="single" w:sz="4" w:space="0" w:color="auto"/>
              <w:left w:val="single" w:sz="4" w:space="0" w:color="auto"/>
              <w:bottom w:val="single" w:sz="4" w:space="0" w:color="auto"/>
              <w:right w:val="single" w:sz="4" w:space="0" w:color="auto"/>
            </w:tcBorders>
            <w:vAlign w:val="center"/>
            <w:hideMark/>
          </w:tcPr>
          <w:p w14:paraId="579173B2" w14:textId="77777777" w:rsidR="00A951D8" w:rsidRPr="00CC2462" w:rsidRDefault="00A951D8" w:rsidP="00A951D8">
            <w:pPr>
              <w:jc w:val="both"/>
              <w:rPr>
                <w:rFonts w:asciiTheme="minorHAnsi" w:hAnsiTheme="minorHAnsi"/>
                <w:color w:val="auto"/>
                <w:sz w:val="20"/>
                <w:szCs w:val="20"/>
              </w:rPr>
            </w:pPr>
            <w:r w:rsidRPr="00CC2462">
              <w:rPr>
                <w:rFonts w:asciiTheme="minorHAnsi" w:hAnsiTheme="minorHAnsi"/>
                <w:color w:val="auto"/>
                <w:sz w:val="20"/>
                <w:szCs w:val="20"/>
              </w:rPr>
              <w:t>VšĮ ,,Dienos centras sutrikusio intelekto asmenims“</w:t>
            </w:r>
          </w:p>
        </w:tc>
        <w:tc>
          <w:tcPr>
            <w:tcW w:w="1418" w:type="dxa"/>
            <w:gridSpan w:val="2"/>
            <w:tcBorders>
              <w:top w:val="single" w:sz="4" w:space="0" w:color="auto"/>
              <w:left w:val="single" w:sz="4" w:space="0" w:color="auto"/>
              <w:bottom w:val="single" w:sz="4" w:space="0" w:color="auto"/>
              <w:right w:val="single" w:sz="4" w:space="0" w:color="auto"/>
            </w:tcBorders>
            <w:hideMark/>
          </w:tcPr>
          <w:p w14:paraId="0210524D" w14:textId="53300EA1" w:rsidR="00A951D8" w:rsidRPr="00CC2462" w:rsidRDefault="007F5F09" w:rsidP="00A951D8">
            <w:pPr>
              <w:jc w:val="both"/>
              <w:rPr>
                <w:rFonts w:asciiTheme="minorHAnsi" w:hAnsiTheme="minorHAnsi"/>
                <w:color w:val="auto"/>
                <w:sz w:val="20"/>
                <w:szCs w:val="20"/>
              </w:rPr>
            </w:pPr>
            <w:r>
              <w:rPr>
                <w:rFonts w:asciiTheme="minorHAnsi" w:hAnsiTheme="minorHAnsi"/>
                <w:color w:val="auto"/>
                <w:sz w:val="20"/>
                <w:szCs w:val="20"/>
              </w:rPr>
              <w:t>Trys dalininkai</w:t>
            </w:r>
            <w:r>
              <w:rPr>
                <w:rStyle w:val="Puslapioinaosnuoroda"/>
                <w:rFonts w:asciiTheme="minorHAnsi" w:hAnsiTheme="minorHAnsi"/>
                <w:color w:val="auto"/>
                <w:sz w:val="20"/>
                <w:szCs w:val="20"/>
              </w:rPr>
              <w:footnoteReference w:id="15"/>
            </w:r>
            <w:r>
              <w:rPr>
                <w:rFonts w:asciiTheme="minorHAnsi" w:hAnsiTheme="minorHAnsi"/>
                <w:color w:val="auto"/>
                <w:sz w:val="20"/>
                <w:szCs w:val="20"/>
              </w:rPr>
              <w:t xml:space="preserve"> </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7321742" w14:textId="77777777" w:rsidR="00A951D8" w:rsidRPr="00CC2462" w:rsidRDefault="00A951D8" w:rsidP="00633515">
            <w:pPr>
              <w:jc w:val="center"/>
              <w:rPr>
                <w:rFonts w:asciiTheme="minorHAnsi" w:hAnsiTheme="minorHAnsi"/>
                <w:color w:val="auto"/>
                <w:sz w:val="20"/>
                <w:szCs w:val="20"/>
              </w:rPr>
            </w:pPr>
            <w:r w:rsidRPr="00CC2462">
              <w:rPr>
                <w:rFonts w:asciiTheme="minorHAnsi" w:hAnsiTheme="minorHAnsi"/>
                <w:color w:val="auto"/>
                <w:sz w:val="20"/>
                <w:szCs w:val="20"/>
              </w:rPr>
              <w:t>25</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7B31D29" w14:textId="77777777" w:rsidR="00A951D8" w:rsidRPr="00CC2462" w:rsidRDefault="00A951D8" w:rsidP="00633515">
            <w:pPr>
              <w:jc w:val="center"/>
              <w:rPr>
                <w:rFonts w:asciiTheme="minorHAnsi" w:hAnsiTheme="minorHAnsi"/>
                <w:color w:val="auto"/>
                <w:sz w:val="20"/>
                <w:szCs w:val="20"/>
              </w:rPr>
            </w:pPr>
            <w:r w:rsidRPr="00CC2462">
              <w:rPr>
                <w:rFonts w:asciiTheme="minorHAnsi" w:hAnsiTheme="minorHAnsi"/>
                <w:color w:val="auto"/>
                <w:sz w:val="20"/>
                <w:szCs w:val="20"/>
              </w:rPr>
              <w:t>25</w:t>
            </w:r>
          </w:p>
        </w:tc>
      </w:tr>
      <w:tr w:rsidR="00A951D8" w:rsidRPr="00CC2462" w14:paraId="060E27E1" w14:textId="77777777" w:rsidTr="00A8191C">
        <w:tc>
          <w:tcPr>
            <w:tcW w:w="9831" w:type="dxa"/>
            <w:gridSpan w:val="10"/>
            <w:tcBorders>
              <w:top w:val="single" w:sz="4" w:space="0" w:color="auto"/>
              <w:left w:val="single" w:sz="4" w:space="0" w:color="auto"/>
              <w:bottom w:val="single" w:sz="4" w:space="0" w:color="auto"/>
              <w:right w:val="single" w:sz="4" w:space="0" w:color="auto"/>
            </w:tcBorders>
            <w:hideMark/>
          </w:tcPr>
          <w:p w14:paraId="131ACBEE" w14:textId="77777777" w:rsidR="00A951D8" w:rsidRPr="00CC2462" w:rsidRDefault="00A951D8" w:rsidP="00A951D8">
            <w:pPr>
              <w:jc w:val="both"/>
              <w:rPr>
                <w:rFonts w:asciiTheme="minorHAnsi" w:hAnsiTheme="minorHAnsi"/>
                <w:color w:val="auto"/>
                <w:sz w:val="20"/>
                <w:szCs w:val="20"/>
              </w:rPr>
            </w:pPr>
            <w:r w:rsidRPr="00CC2462">
              <w:rPr>
                <w:rFonts w:asciiTheme="minorHAnsi" w:hAnsiTheme="minorHAnsi"/>
                <w:b/>
                <w:color w:val="auto"/>
                <w:sz w:val="20"/>
                <w:szCs w:val="20"/>
              </w:rPr>
              <w:t>4. Savarankiški gyvenimo namai</w:t>
            </w:r>
          </w:p>
        </w:tc>
      </w:tr>
      <w:tr w:rsidR="00633515" w:rsidRPr="00CC2462" w14:paraId="6A1EA63F" w14:textId="77777777" w:rsidTr="00A8191C">
        <w:tc>
          <w:tcPr>
            <w:tcW w:w="636" w:type="dxa"/>
            <w:gridSpan w:val="2"/>
            <w:vMerge w:val="restart"/>
            <w:tcBorders>
              <w:top w:val="single" w:sz="4" w:space="0" w:color="auto"/>
              <w:left w:val="single" w:sz="4" w:space="0" w:color="auto"/>
              <w:right w:val="single" w:sz="4" w:space="0" w:color="auto"/>
            </w:tcBorders>
            <w:hideMark/>
          </w:tcPr>
          <w:p w14:paraId="681CA1FA" w14:textId="77777777" w:rsidR="00633515" w:rsidRPr="00CC2462" w:rsidRDefault="00633515" w:rsidP="00A951D8">
            <w:pPr>
              <w:jc w:val="both"/>
              <w:rPr>
                <w:rFonts w:asciiTheme="minorHAnsi" w:hAnsiTheme="minorHAnsi"/>
                <w:color w:val="auto"/>
                <w:sz w:val="20"/>
                <w:szCs w:val="20"/>
              </w:rPr>
            </w:pPr>
            <w:r w:rsidRPr="00CC2462">
              <w:rPr>
                <w:rFonts w:asciiTheme="minorHAnsi" w:hAnsiTheme="minorHAnsi"/>
                <w:color w:val="auto"/>
                <w:sz w:val="20"/>
                <w:szCs w:val="20"/>
              </w:rPr>
              <w:t xml:space="preserve">4.1. </w:t>
            </w:r>
          </w:p>
        </w:tc>
        <w:tc>
          <w:tcPr>
            <w:tcW w:w="2336" w:type="dxa"/>
            <w:vMerge w:val="restart"/>
            <w:tcBorders>
              <w:top w:val="single" w:sz="4" w:space="0" w:color="auto"/>
              <w:left w:val="single" w:sz="4" w:space="0" w:color="auto"/>
              <w:right w:val="single" w:sz="4" w:space="0" w:color="auto"/>
            </w:tcBorders>
            <w:hideMark/>
          </w:tcPr>
          <w:p w14:paraId="2D7ED959" w14:textId="77777777" w:rsidR="00633515" w:rsidRPr="00CC2462" w:rsidRDefault="00633515" w:rsidP="00A951D8">
            <w:pPr>
              <w:jc w:val="both"/>
              <w:rPr>
                <w:rFonts w:asciiTheme="minorHAnsi" w:hAnsiTheme="minorHAnsi"/>
                <w:color w:val="auto"/>
                <w:sz w:val="20"/>
                <w:szCs w:val="20"/>
              </w:rPr>
            </w:pPr>
            <w:r w:rsidRPr="00CC2462">
              <w:rPr>
                <w:rFonts w:asciiTheme="minorHAnsi" w:hAnsiTheme="minorHAnsi"/>
                <w:color w:val="auto"/>
                <w:sz w:val="20"/>
                <w:szCs w:val="20"/>
              </w:rPr>
              <w:t>Senyvo amžiaus žmonių / suaugusių asmenų su negalia savarankiško gyvenimo namai</w:t>
            </w:r>
          </w:p>
        </w:tc>
        <w:tc>
          <w:tcPr>
            <w:tcW w:w="3741" w:type="dxa"/>
            <w:tcBorders>
              <w:top w:val="single" w:sz="4" w:space="0" w:color="auto"/>
              <w:left w:val="single" w:sz="4" w:space="0" w:color="auto"/>
              <w:bottom w:val="single" w:sz="4" w:space="0" w:color="auto"/>
              <w:right w:val="single" w:sz="4" w:space="0" w:color="auto"/>
            </w:tcBorders>
            <w:hideMark/>
          </w:tcPr>
          <w:p w14:paraId="766509E3" w14:textId="77777777" w:rsidR="00633515" w:rsidRPr="00CC2462" w:rsidRDefault="00633515" w:rsidP="00A951D8">
            <w:pPr>
              <w:jc w:val="both"/>
              <w:rPr>
                <w:rFonts w:asciiTheme="minorHAnsi" w:hAnsiTheme="minorHAnsi"/>
                <w:color w:val="auto"/>
                <w:sz w:val="20"/>
                <w:szCs w:val="20"/>
              </w:rPr>
            </w:pPr>
            <w:r w:rsidRPr="00CC2462">
              <w:rPr>
                <w:rFonts w:asciiTheme="minorHAnsi" w:hAnsiTheme="minorHAnsi"/>
                <w:color w:val="auto"/>
                <w:sz w:val="20"/>
                <w:szCs w:val="20"/>
              </w:rPr>
              <w:t>4.1.1. VšĮ ,,Senolių namai“</w:t>
            </w:r>
          </w:p>
          <w:p w14:paraId="1D395283" w14:textId="0AD4FC52" w:rsidR="00633515" w:rsidRPr="00CC2462" w:rsidRDefault="00633515" w:rsidP="00A951D8">
            <w:pPr>
              <w:jc w:val="both"/>
              <w:rPr>
                <w:rFonts w:asciiTheme="minorHAnsi" w:hAnsiTheme="minorHAnsi"/>
                <w:color w:val="auto"/>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14:paraId="3B1F279C" w14:textId="77777777" w:rsidR="00633515" w:rsidRPr="00CC2462" w:rsidRDefault="00633515"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p w14:paraId="593DA5C2" w14:textId="1194EA37" w:rsidR="00633515" w:rsidRPr="00CC2462" w:rsidRDefault="00633515" w:rsidP="007F5F09">
            <w:pPr>
              <w:jc w:val="center"/>
              <w:rPr>
                <w:rFonts w:asciiTheme="minorHAnsi" w:hAnsiTheme="minorHAnsi"/>
                <w:color w:val="auto"/>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2013FF14" w14:textId="2DF6C911" w:rsidR="00633515" w:rsidRPr="00CC2462" w:rsidRDefault="00633515" w:rsidP="00633515">
            <w:pPr>
              <w:jc w:val="center"/>
              <w:rPr>
                <w:rFonts w:asciiTheme="minorHAnsi" w:hAnsiTheme="minorHAnsi"/>
                <w:color w:val="auto"/>
                <w:sz w:val="20"/>
                <w:szCs w:val="20"/>
              </w:rPr>
            </w:pPr>
            <w:r w:rsidRPr="00CC2462">
              <w:rPr>
                <w:rFonts w:asciiTheme="minorHAnsi" w:hAnsiTheme="minorHAnsi"/>
                <w:color w:val="auto"/>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tcPr>
          <w:p w14:paraId="3A2D7284" w14:textId="77777777" w:rsidR="00633515" w:rsidRPr="00CC2462" w:rsidRDefault="00633515" w:rsidP="00633515">
            <w:pPr>
              <w:jc w:val="center"/>
              <w:rPr>
                <w:rFonts w:asciiTheme="minorHAnsi" w:hAnsiTheme="minorHAnsi"/>
                <w:color w:val="auto"/>
                <w:sz w:val="20"/>
                <w:szCs w:val="20"/>
              </w:rPr>
            </w:pPr>
            <w:r w:rsidRPr="00CC2462">
              <w:rPr>
                <w:rFonts w:asciiTheme="minorHAnsi" w:hAnsiTheme="minorHAnsi"/>
                <w:color w:val="auto"/>
                <w:sz w:val="20"/>
                <w:szCs w:val="20"/>
              </w:rPr>
              <w:t>1</w:t>
            </w:r>
          </w:p>
          <w:p w14:paraId="141AFB12" w14:textId="428F2438" w:rsidR="00633515" w:rsidRPr="00CC2462" w:rsidRDefault="00633515" w:rsidP="00633515">
            <w:pPr>
              <w:jc w:val="center"/>
              <w:rPr>
                <w:rFonts w:asciiTheme="minorHAnsi" w:hAnsiTheme="minorHAnsi"/>
                <w:color w:val="auto"/>
                <w:sz w:val="20"/>
                <w:szCs w:val="20"/>
              </w:rPr>
            </w:pPr>
          </w:p>
        </w:tc>
      </w:tr>
      <w:tr w:rsidR="00633515" w:rsidRPr="00CC2462" w14:paraId="6AA7F49C" w14:textId="77777777" w:rsidTr="00A8191C">
        <w:tc>
          <w:tcPr>
            <w:tcW w:w="636" w:type="dxa"/>
            <w:gridSpan w:val="2"/>
            <w:vMerge/>
            <w:tcBorders>
              <w:left w:val="single" w:sz="4" w:space="0" w:color="auto"/>
              <w:bottom w:val="single" w:sz="4" w:space="0" w:color="auto"/>
              <w:right w:val="single" w:sz="4" w:space="0" w:color="auto"/>
            </w:tcBorders>
          </w:tcPr>
          <w:p w14:paraId="5E8A2E6F" w14:textId="77777777" w:rsidR="00633515" w:rsidRPr="00CC2462" w:rsidRDefault="00633515" w:rsidP="00A951D8">
            <w:pPr>
              <w:jc w:val="both"/>
              <w:rPr>
                <w:rFonts w:asciiTheme="minorHAnsi" w:hAnsiTheme="minorHAnsi"/>
                <w:color w:val="auto"/>
                <w:sz w:val="20"/>
                <w:szCs w:val="20"/>
              </w:rPr>
            </w:pPr>
          </w:p>
        </w:tc>
        <w:tc>
          <w:tcPr>
            <w:tcW w:w="2336" w:type="dxa"/>
            <w:vMerge/>
            <w:tcBorders>
              <w:left w:val="single" w:sz="4" w:space="0" w:color="auto"/>
              <w:bottom w:val="single" w:sz="4" w:space="0" w:color="auto"/>
              <w:right w:val="single" w:sz="4" w:space="0" w:color="auto"/>
            </w:tcBorders>
          </w:tcPr>
          <w:p w14:paraId="76244D22" w14:textId="77777777" w:rsidR="00633515" w:rsidRPr="00CC2462" w:rsidRDefault="00633515" w:rsidP="00A951D8">
            <w:pPr>
              <w:jc w:val="both"/>
              <w:rPr>
                <w:rFonts w:asciiTheme="minorHAnsi" w:hAnsiTheme="minorHAnsi"/>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69B0185F" w14:textId="27E08081" w:rsidR="00633515" w:rsidRPr="00CC2462" w:rsidRDefault="00633515" w:rsidP="00A951D8">
            <w:pPr>
              <w:jc w:val="both"/>
              <w:rPr>
                <w:rFonts w:asciiTheme="minorHAnsi" w:hAnsiTheme="minorHAnsi"/>
                <w:color w:val="auto"/>
                <w:sz w:val="20"/>
                <w:szCs w:val="20"/>
              </w:rPr>
            </w:pPr>
            <w:r w:rsidRPr="00CC2462">
              <w:rPr>
                <w:rFonts w:asciiTheme="minorHAnsi" w:hAnsiTheme="minorHAnsi"/>
                <w:color w:val="auto"/>
                <w:sz w:val="20"/>
                <w:szCs w:val="20"/>
              </w:rPr>
              <w:t xml:space="preserve">4.1.2. UAB ,,Kitada“ </w:t>
            </w:r>
            <w:proofErr w:type="spellStart"/>
            <w:r w:rsidRPr="00CC2462">
              <w:rPr>
                <w:rFonts w:asciiTheme="minorHAnsi" w:hAnsiTheme="minorHAnsi"/>
                <w:color w:val="auto"/>
                <w:sz w:val="20"/>
                <w:szCs w:val="20"/>
              </w:rPr>
              <w:t>Varputėnų</w:t>
            </w:r>
            <w:proofErr w:type="spellEnd"/>
            <w:r w:rsidRPr="00CC2462">
              <w:rPr>
                <w:rFonts w:asciiTheme="minorHAnsi" w:hAnsiTheme="minorHAnsi"/>
                <w:color w:val="auto"/>
                <w:sz w:val="20"/>
                <w:szCs w:val="20"/>
              </w:rPr>
              <w:t xml:space="preserve"> savarankiško gyvenimo namai</w:t>
            </w:r>
          </w:p>
        </w:tc>
        <w:tc>
          <w:tcPr>
            <w:tcW w:w="1418" w:type="dxa"/>
            <w:gridSpan w:val="2"/>
            <w:tcBorders>
              <w:top w:val="single" w:sz="4" w:space="0" w:color="auto"/>
              <w:left w:val="single" w:sz="4" w:space="0" w:color="auto"/>
              <w:bottom w:val="single" w:sz="4" w:space="0" w:color="auto"/>
              <w:right w:val="single" w:sz="4" w:space="0" w:color="auto"/>
            </w:tcBorders>
          </w:tcPr>
          <w:p w14:paraId="23A3DAA4" w14:textId="11C99810" w:rsidR="00633515" w:rsidRPr="00CC2462" w:rsidRDefault="00633515"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850" w:type="dxa"/>
            <w:gridSpan w:val="2"/>
            <w:tcBorders>
              <w:top w:val="single" w:sz="4" w:space="0" w:color="auto"/>
              <w:left w:val="single" w:sz="4" w:space="0" w:color="auto"/>
              <w:bottom w:val="single" w:sz="4" w:space="0" w:color="auto"/>
              <w:right w:val="single" w:sz="4" w:space="0" w:color="auto"/>
            </w:tcBorders>
          </w:tcPr>
          <w:p w14:paraId="60078F28" w14:textId="61ECD400" w:rsidR="00633515" w:rsidRPr="00CC2462" w:rsidRDefault="00633515" w:rsidP="00633515">
            <w:pPr>
              <w:jc w:val="center"/>
              <w:rPr>
                <w:rFonts w:asciiTheme="minorHAnsi" w:hAnsiTheme="minorHAnsi"/>
                <w:color w:val="auto"/>
                <w:sz w:val="20"/>
                <w:szCs w:val="20"/>
              </w:rPr>
            </w:pPr>
            <w:r w:rsidRPr="00CC2462">
              <w:rPr>
                <w:rFonts w:asciiTheme="minorHAnsi" w:hAnsiTheme="minorHAnsi"/>
                <w:color w:val="auto"/>
                <w:sz w:val="20"/>
                <w:szCs w:val="20"/>
              </w:rPr>
              <w:t>20</w:t>
            </w:r>
          </w:p>
        </w:tc>
        <w:tc>
          <w:tcPr>
            <w:tcW w:w="850" w:type="dxa"/>
            <w:gridSpan w:val="2"/>
            <w:tcBorders>
              <w:top w:val="single" w:sz="4" w:space="0" w:color="auto"/>
              <w:left w:val="single" w:sz="4" w:space="0" w:color="auto"/>
              <w:bottom w:val="single" w:sz="4" w:space="0" w:color="auto"/>
              <w:right w:val="single" w:sz="4" w:space="0" w:color="auto"/>
            </w:tcBorders>
          </w:tcPr>
          <w:p w14:paraId="1D0BD99C" w14:textId="558DF8D0" w:rsidR="00633515" w:rsidRPr="00CC2462" w:rsidRDefault="00633515" w:rsidP="00633515">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633515" w:rsidRPr="00CC2462" w14:paraId="4C8E70D0" w14:textId="77777777" w:rsidTr="00A8191C">
        <w:tc>
          <w:tcPr>
            <w:tcW w:w="9831" w:type="dxa"/>
            <w:gridSpan w:val="10"/>
            <w:tcBorders>
              <w:left w:val="single" w:sz="4" w:space="0" w:color="auto"/>
              <w:bottom w:val="single" w:sz="4" w:space="0" w:color="auto"/>
              <w:right w:val="single" w:sz="4" w:space="0" w:color="auto"/>
            </w:tcBorders>
          </w:tcPr>
          <w:p w14:paraId="453CE79E" w14:textId="60286F63" w:rsidR="00633515" w:rsidRPr="00CC2462" w:rsidRDefault="00633515" w:rsidP="00633515">
            <w:pPr>
              <w:rPr>
                <w:rFonts w:asciiTheme="minorHAnsi" w:hAnsiTheme="minorHAnsi"/>
                <w:color w:val="auto"/>
                <w:sz w:val="20"/>
                <w:szCs w:val="20"/>
              </w:rPr>
            </w:pPr>
            <w:r w:rsidRPr="00CC2462">
              <w:rPr>
                <w:rFonts w:asciiTheme="minorHAnsi" w:hAnsiTheme="minorHAnsi"/>
                <w:b/>
                <w:color w:val="auto"/>
                <w:sz w:val="20"/>
                <w:szCs w:val="20"/>
              </w:rPr>
              <w:t>5.  Socialinės priežiūros centrai</w:t>
            </w:r>
          </w:p>
        </w:tc>
      </w:tr>
      <w:tr w:rsidR="00BA1FD2" w:rsidRPr="00CC2462" w14:paraId="2866CEB8" w14:textId="77777777" w:rsidTr="0019224B">
        <w:tc>
          <w:tcPr>
            <w:tcW w:w="636" w:type="dxa"/>
            <w:gridSpan w:val="2"/>
            <w:tcBorders>
              <w:left w:val="single" w:sz="4" w:space="0" w:color="auto"/>
              <w:bottom w:val="single" w:sz="4" w:space="0" w:color="auto"/>
              <w:right w:val="single" w:sz="4" w:space="0" w:color="auto"/>
            </w:tcBorders>
          </w:tcPr>
          <w:p w14:paraId="683689DE" w14:textId="3083B001" w:rsidR="00BA1FD2" w:rsidRPr="00CC2462" w:rsidRDefault="00BA1FD2" w:rsidP="00633515">
            <w:pPr>
              <w:jc w:val="both"/>
              <w:rPr>
                <w:rFonts w:asciiTheme="minorHAnsi" w:hAnsiTheme="minorHAnsi"/>
                <w:color w:val="auto"/>
                <w:sz w:val="20"/>
                <w:szCs w:val="20"/>
              </w:rPr>
            </w:pPr>
            <w:r w:rsidRPr="00CC2462">
              <w:rPr>
                <w:rFonts w:asciiTheme="minorHAnsi" w:hAnsiTheme="minorHAnsi"/>
                <w:color w:val="auto"/>
                <w:sz w:val="20"/>
                <w:szCs w:val="20"/>
              </w:rPr>
              <w:t>5.1.</w:t>
            </w:r>
          </w:p>
        </w:tc>
        <w:tc>
          <w:tcPr>
            <w:tcW w:w="2336" w:type="dxa"/>
            <w:vMerge w:val="restart"/>
            <w:tcBorders>
              <w:left w:val="single" w:sz="4" w:space="0" w:color="auto"/>
              <w:right w:val="single" w:sz="4" w:space="0" w:color="auto"/>
            </w:tcBorders>
          </w:tcPr>
          <w:p w14:paraId="0F5406A2" w14:textId="6E6D190A" w:rsidR="00BA1FD2" w:rsidRPr="00CC2462" w:rsidRDefault="00BA1FD2" w:rsidP="00633515">
            <w:pPr>
              <w:jc w:val="both"/>
              <w:rPr>
                <w:rFonts w:asciiTheme="minorHAnsi" w:hAnsiTheme="minorHAnsi"/>
                <w:color w:val="auto"/>
                <w:sz w:val="20"/>
                <w:szCs w:val="20"/>
              </w:rPr>
            </w:pPr>
            <w:r w:rsidRPr="00CC2462">
              <w:rPr>
                <w:rFonts w:asciiTheme="minorHAnsi" w:hAnsiTheme="minorHAnsi"/>
                <w:color w:val="auto"/>
                <w:sz w:val="20"/>
                <w:szCs w:val="20"/>
              </w:rPr>
              <w:t>Vaikų dienos centras</w:t>
            </w:r>
          </w:p>
        </w:tc>
        <w:tc>
          <w:tcPr>
            <w:tcW w:w="3741" w:type="dxa"/>
            <w:tcBorders>
              <w:top w:val="single" w:sz="4" w:space="0" w:color="auto"/>
              <w:left w:val="single" w:sz="4" w:space="0" w:color="auto"/>
              <w:bottom w:val="single" w:sz="4" w:space="0" w:color="auto"/>
              <w:right w:val="single" w:sz="4" w:space="0" w:color="auto"/>
            </w:tcBorders>
          </w:tcPr>
          <w:p w14:paraId="258F276E" w14:textId="2CA5CB5F" w:rsidR="00BA1FD2" w:rsidRPr="00CC2462" w:rsidRDefault="00BA1FD2" w:rsidP="00633515">
            <w:pPr>
              <w:jc w:val="both"/>
              <w:rPr>
                <w:rFonts w:asciiTheme="minorHAnsi" w:hAnsiTheme="minorHAnsi"/>
                <w:color w:val="auto"/>
                <w:sz w:val="20"/>
                <w:szCs w:val="20"/>
              </w:rPr>
            </w:pPr>
            <w:r w:rsidRPr="00CC2462">
              <w:rPr>
                <w:rFonts w:asciiTheme="minorHAnsi" w:hAnsiTheme="minorHAnsi"/>
                <w:color w:val="auto"/>
                <w:sz w:val="20"/>
                <w:szCs w:val="20"/>
              </w:rPr>
              <w:t>Lietuvos krikščionišk</w:t>
            </w:r>
            <w:r w:rsidR="00365584">
              <w:rPr>
                <w:rFonts w:asciiTheme="minorHAnsi" w:hAnsiTheme="minorHAnsi"/>
                <w:color w:val="auto"/>
                <w:sz w:val="20"/>
                <w:szCs w:val="20"/>
              </w:rPr>
              <w:t>asis</w:t>
            </w:r>
            <w:r w:rsidRPr="00CC2462">
              <w:rPr>
                <w:rFonts w:asciiTheme="minorHAnsi" w:hAnsiTheme="minorHAnsi"/>
                <w:color w:val="auto"/>
                <w:sz w:val="20"/>
                <w:szCs w:val="20"/>
              </w:rPr>
              <w:t xml:space="preserve"> fond</w:t>
            </w:r>
            <w:r w:rsidR="00365584">
              <w:rPr>
                <w:rFonts w:asciiTheme="minorHAnsi" w:hAnsiTheme="minorHAnsi"/>
                <w:color w:val="auto"/>
                <w:sz w:val="20"/>
                <w:szCs w:val="20"/>
              </w:rPr>
              <w:t xml:space="preserve">as, </w:t>
            </w:r>
            <w:r w:rsidRPr="00CC2462">
              <w:rPr>
                <w:rFonts w:asciiTheme="minorHAnsi" w:hAnsiTheme="minorHAnsi"/>
                <w:color w:val="auto"/>
                <w:sz w:val="20"/>
                <w:szCs w:val="20"/>
              </w:rPr>
              <w:t>Ginkūnų vaikų dienos centras</w:t>
            </w:r>
          </w:p>
        </w:tc>
        <w:tc>
          <w:tcPr>
            <w:tcW w:w="1418" w:type="dxa"/>
            <w:gridSpan w:val="2"/>
            <w:tcBorders>
              <w:top w:val="single" w:sz="4" w:space="0" w:color="auto"/>
              <w:left w:val="single" w:sz="4" w:space="0" w:color="auto"/>
              <w:bottom w:val="single" w:sz="4" w:space="0" w:color="auto"/>
              <w:right w:val="single" w:sz="4" w:space="0" w:color="auto"/>
            </w:tcBorders>
          </w:tcPr>
          <w:p w14:paraId="7FE871BC" w14:textId="1419D07A" w:rsidR="00BA1FD2" w:rsidRPr="00CC2462" w:rsidRDefault="00365584" w:rsidP="00866A73">
            <w:pPr>
              <w:jc w:val="center"/>
              <w:rPr>
                <w:rFonts w:asciiTheme="minorHAnsi" w:hAnsiTheme="minorHAnsi"/>
                <w:color w:val="auto"/>
                <w:sz w:val="20"/>
                <w:szCs w:val="20"/>
              </w:rPr>
            </w:pPr>
            <w:r>
              <w:rPr>
                <w:rFonts w:asciiTheme="minorHAnsi" w:hAnsiTheme="minorHAnsi"/>
                <w:color w:val="auto"/>
                <w:sz w:val="20"/>
                <w:szCs w:val="20"/>
              </w:rPr>
              <w:t>Visuomeninė organizacija</w:t>
            </w:r>
          </w:p>
        </w:tc>
        <w:tc>
          <w:tcPr>
            <w:tcW w:w="850" w:type="dxa"/>
            <w:gridSpan w:val="2"/>
            <w:tcBorders>
              <w:top w:val="single" w:sz="4" w:space="0" w:color="auto"/>
              <w:left w:val="single" w:sz="4" w:space="0" w:color="auto"/>
              <w:bottom w:val="single" w:sz="4" w:space="0" w:color="auto"/>
              <w:right w:val="single" w:sz="4" w:space="0" w:color="auto"/>
            </w:tcBorders>
          </w:tcPr>
          <w:p w14:paraId="13604424" w14:textId="5FC78D9E"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25</w:t>
            </w:r>
          </w:p>
        </w:tc>
        <w:tc>
          <w:tcPr>
            <w:tcW w:w="850" w:type="dxa"/>
            <w:gridSpan w:val="2"/>
            <w:tcBorders>
              <w:top w:val="single" w:sz="4" w:space="0" w:color="auto"/>
              <w:left w:val="single" w:sz="4" w:space="0" w:color="auto"/>
              <w:bottom w:val="single" w:sz="4" w:space="0" w:color="auto"/>
              <w:right w:val="single" w:sz="4" w:space="0" w:color="auto"/>
            </w:tcBorders>
          </w:tcPr>
          <w:p w14:paraId="6F22E2E1" w14:textId="0590DA51"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3</w:t>
            </w:r>
          </w:p>
        </w:tc>
      </w:tr>
      <w:tr w:rsidR="00BA1FD2" w:rsidRPr="00CC2462" w14:paraId="392337EA" w14:textId="77777777" w:rsidTr="0019224B">
        <w:tc>
          <w:tcPr>
            <w:tcW w:w="636" w:type="dxa"/>
            <w:gridSpan w:val="2"/>
            <w:tcBorders>
              <w:left w:val="single" w:sz="4" w:space="0" w:color="auto"/>
              <w:bottom w:val="single" w:sz="4" w:space="0" w:color="auto"/>
              <w:right w:val="single" w:sz="4" w:space="0" w:color="auto"/>
            </w:tcBorders>
          </w:tcPr>
          <w:p w14:paraId="66F1D6A6" w14:textId="77777777" w:rsidR="00BA1FD2" w:rsidRPr="00CC2462" w:rsidRDefault="00BA1FD2" w:rsidP="00633515">
            <w:pPr>
              <w:jc w:val="both"/>
              <w:rPr>
                <w:rFonts w:asciiTheme="minorHAnsi" w:hAnsiTheme="minorHAnsi"/>
                <w:color w:val="auto"/>
                <w:sz w:val="20"/>
                <w:szCs w:val="20"/>
              </w:rPr>
            </w:pPr>
          </w:p>
        </w:tc>
        <w:tc>
          <w:tcPr>
            <w:tcW w:w="2336" w:type="dxa"/>
            <w:vMerge/>
            <w:tcBorders>
              <w:left w:val="single" w:sz="4" w:space="0" w:color="auto"/>
              <w:right w:val="single" w:sz="4" w:space="0" w:color="auto"/>
            </w:tcBorders>
          </w:tcPr>
          <w:p w14:paraId="66C4846E" w14:textId="77777777" w:rsidR="00BA1FD2" w:rsidRPr="00CC2462" w:rsidRDefault="00BA1FD2" w:rsidP="00633515">
            <w:pPr>
              <w:jc w:val="both"/>
              <w:rPr>
                <w:rFonts w:asciiTheme="minorHAnsi" w:hAnsiTheme="minorHAnsi"/>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1C195FE8" w14:textId="3BD86D04" w:rsidR="00BA1FD2" w:rsidRPr="00CC2462" w:rsidRDefault="00BA1FD2" w:rsidP="00633515">
            <w:pPr>
              <w:jc w:val="both"/>
              <w:rPr>
                <w:rFonts w:asciiTheme="minorHAnsi" w:hAnsiTheme="minorHAnsi"/>
                <w:color w:val="auto"/>
                <w:sz w:val="20"/>
                <w:szCs w:val="20"/>
              </w:rPr>
            </w:pPr>
            <w:r w:rsidRPr="00CC2462">
              <w:rPr>
                <w:rFonts w:asciiTheme="minorHAnsi" w:hAnsiTheme="minorHAnsi"/>
                <w:color w:val="auto"/>
                <w:sz w:val="20"/>
                <w:szCs w:val="20"/>
              </w:rPr>
              <w:t>VšĮ ,,</w:t>
            </w:r>
            <w:proofErr w:type="spellStart"/>
            <w:r w:rsidRPr="00CC2462">
              <w:rPr>
                <w:rFonts w:asciiTheme="minorHAnsi" w:hAnsiTheme="minorHAnsi"/>
                <w:color w:val="auto"/>
                <w:sz w:val="20"/>
                <w:szCs w:val="20"/>
              </w:rPr>
              <w:t>Eterna</w:t>
            </w:r>
            <w:proofErr w:type="spellEnd"/>
            <w:r w:rsidRPr="00CC2462">
              <w:rPr>
                <w:rFonts w:asciiTheme="minorHAnsi" w:hAnsiTheme="minorHAnsi"/>
                <w:color w:val="auto"/>
                <w:sz w:val="20"/>
                <w:szCs w:val="20"/>
              </w:rPr>
              <w:t xml:space="preserve"> Vita“ vaikų dienos centras Kuršėnų m.</w:t>
            </w:r>
          </w:p>
        </w:tc>
        <w:tc>
          <w:tcPr>
            <w:tcW w:w="1418" w:type="dxa"/>
            <w:gridSpan w:val="2"/>
            <w:tcBorders>
              <w:top w:val="single" w:sz="4" w:space="0" w:color="auto"/>
              <w:left w:val="single" w:sz="4" w:space="0" w:color="auto"/>
              <w:bottom w:val="single" w:sz="4" w:space="0" w:color="auto"/>
              <w:right w:val="single" w:sz="4" w:space="0" w:color="auto"/>
            </w:tcBorders>
          </w:tcPr>
          <w:p w14:paraId="148108FF" w14:textId="568BCB77" w:rsidR="00BA1FD2" w:rsidRPr="00CC2462" w:rsidRDefault="00365584" w:rsidP="00866A73">
            <w:pPr>
              <w:jc w:val="center"/>
              <w:rPr>
                <w:rFonts w:asciiTheme="minorHAnsi" w:hAnsiTheme="minorHAnsi"/>
                <w:color w:val="auto"/>
                <w:sz w:val="20"/>
                <w:szCs w:val="20"/>
              </w:rPr>
            </w:pPr>
            <w:r>
              <w:rPr>
                <w:rFonts w:asciiTheme="minorHAnsi" w:hAnsiTheme="minorHAnsi"/>
                <w:color w:val="auto"/>
                <w:sz w:val="20"/>
                <w:szCs w:val="20"/>
              </w:rPr>
              <w:t>privati</w:t>
            </w:r>
          </w:p>
        </w:tc>
        <w:tc>
          <w:tcPr>
            <w:tcW w:w="850" w:type="dxa"/>
            <w:gridSpan w:val="2"/>
            <w:tcBorders>
              <w:top w:val="single" w:sz="4" w:space="0" w:color="auto"/>
              <w:left w:val="single" w:sz="4" w:space="0" w:color="auto"/>
              <w:bottom w:val="single" w:sz="4" w:space="0" w:color="auto"/>
              <w:right w:val="single" w:sz="4" w:space="0" w:color="auto"/>
            </w:tcBorders>
          </w:tcPr>
          <w:p w14:paraId="3542DD94" w14:textId="04AA5F7C"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32</w:t>
            </w:r>
          </w:p>
        </w:tc>
        <w:tc>
          <w:tcPr>
            <w:tcW w:w="850" w:type="dxa"/>
            <w:gridSpan w:val="2"/>
            <w:tcBorders>
              <w:top w:val="single" w:sz="4" w:space="0" w:color="auto"/>
              <w:left w:val="single" w:sz="4" w:space="0" w:color="auto"/>
              <w:bottom w:val="single" w:sz="4" w:space="0" w:color="auto"/>
              <w:right w:val="single" w:sz="4" w:space="0" w:color="auto"/>
            </w:tcBorders>
          </w:tcPr>
          <w:p w14:paraId="613B406B" w14:textId="171DCE39"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21</w:t>
            </w:r>
          </w:p>
        </w:tc>
      </w:tr>
      <w:tr w:rsidR="00BA1FD2" w:rsidRPr="00CC2462" w14:paraId="59AA3E25" w14:textId="77777777" w:rsidTr="0019224B">
        <w:tc>
          <w:tcPr>
            <w:tcW w:w="636" w:type="dxa"/>
            <w:gridSpan w:val="2"/>
            <w:tcBorders>
              <w:left w:val="single" w:sz="4" w:space="0" w:color="auto"/>
              <w:bottom w:val="single" w:sz="4" w:space="0" w:color="auto"/>
              <w:right w:val="single" w:sz="4" w:space="0" w:color="auto"/>
            </w:tcBorders>
          </w:tcPr>
          <w:p w14:paraId="4251B234" w14:textId="77777777" w:rsidR="00BA1FD2" w:rsidRPr="00CC2462" w:rsidRDefault="00BA1FD2" w:rsidP="00633515">
            <w:pPr>
              <w:jc w:val="both"/>
              <w:rPr>
                <w:rFonts w:asciiTheme="minorHAnsi" w:hAnsiTheme="minorHAnsi"/>
                <w:color w:val="auto"/>
                <w:sz w:val="20"/>
                <w:szCs w:val="20"/>
              </w:rPr>
            </w:pPr>
          </w:p>
        </w:tc>
        <w:tc>
          <w:tcPr>
            <w:tcW w:w="2336" w:type="dxa"/>
            <w:vMerge/>
            <w:tcBorders>
              <w:left w:val="single" w:sz="4" w:space="0" w:color="auto"/>
              <w:right w:val="single" w:sz="4" w:space="0" w:color="auto"/>
            </w:tcBorders>
          </w:tcPr>
          <w:p w14:paraId="532E3EB2" w14:textId="77777777" w:rsidR="00BA1FD2" w:rsidRPr="00CC2462" w:rsidRDefault="00BA1FD2" w:rsidP="00633515">
            <w:pPr>
              <w:jc w:val="both"/>
              <w:rPr>
                <w:rFonts w:asciiTheme="minorHAnsi" w:hAnsiTheme="minorHAnsi"/>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30280948" w14:textId="76AAB71B" w:rsidR="00BA1FD2" w:rsidRPr="00CC2462" w:rsidRDefault="00BA1FD2" w:rsidP="00633515">
            <w:pPr>
              <w:jc w:val="both"/>
              <w:rPr>
                <w:rFonts w:asciiTheme="minorHAnsi" w:hAnsiTheme="minorHAnsi"/>
                <w:color w:val="auto"/>
                <w:sz w:val="20"/>
                <w:szCs w:val="20"/>
              </w:rPr>
            </w:pPr>
            <w:r w:rsidRPr="00CC2462">
              <w:rPr>
                <w:rFonts w:asciiTheme="minorHAnsi" w:hAnsiTheme="minorHAnsi"/>
                <w:color w:val="auto"/>
                <w:sz w:val="20"/>
                <w:szCs w:val="20"/>
              </w:rPr>
              <w:t>Tarptautinės žmogaus gerovės asociacijos vaikų dienos centras Kairių sen.</w:t>
            </w:r>
          </w:p>
        </w:tc>
        <w:tc>
          <w:tcPr>
            <w:tcW w:w="1418" w:type="dxa"/>
            <w:gridSpan w:val="2"/>
            <w:tcBorders>
              <w:top w:val="single" w:sz="4" w:space="0" w:color="auto"/>
              <w:left w:val="single" w:sz="4" w:space="0" w:color="auto"/>
              <w:bottom w:val="single" w:sz="4" w:space="0" w:color="auto"/>
              <w:right w:val="single" w:sz="4" w:space="0" w:color="auto"/>
            </w:tcBorders>
          </w:tcPr>
          <w:p w14:paraId="0E3F81D8" w14:textId="270B0F7A" w:rsidR="00BA1FD2" w:rsidRPr="00CC2462" w:rsidRDefault="00365584" w:rsidP="00365584">
            <w:pPr>
              <w:jc w:val="center"/>
              <w:rPr>
                <w:rFonts w:asciiTheme="minorHAnsi" w:hAnsiTheme="minorHAnsi"/>
                <w:color w:val="auto"/>
                <w:sz w:val="20"/>
                <w:szCs w:val="20"/>
              </w:rPr>
            </w:pPr>
            <w:r>
              <w:rPr>
                <w:rFonts w:asciiTheme="minorHAnsi" w:hAnsiTheme="minorHAnsi"/>
                <w:color w:val="auto"/>
                <w:sz w:val="20"/>
                <w:szCs w:val="20"/>
              </w:rPr>
              <w:t>privati</w:t>
            </w:r>
          </w:p>
          <w:p w14:paraId="0AF8E81A" w14:textId="77777777" w:rsidR="00BA1FD2" w:rsidRPr="00CC2462" w:rsidRDefault="00BA1FD2" w:rsidP="00866A73">
            <w:pPr>
              <w:jc w:val="center"/>
              <w:rPr>
                <w:rFonts w:asciiTheme="minorHAnsi" w:hAnsiTheme="minorHAnsi"/>
                <w:color w:val="auto"/>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09ECD1DD" w14:textId="3564F8D6"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25</w:t>
            </w:r>
          </w:p>
        </w:tc>
        <w:tc>
          <w:tcPr>
            <w:tcW w:w="850" w:type="dxa"/>
            <w:gridSpan w:val="2"/>
            <w:tcBorders>
              <w:top w:val="single" w:sz="4" w:space="0" w:color="auto"/>
              <w:left w:val="single" w:sz="4" w:space="0" w:color="auto"/>
              <w:bottom w:val="single" w:sz="4" w:space="0" w:color="auto"/>
              <w:right w:val="single" w:sz="4" w:space="0" w:color="auto"/>
            </w:tcBorders>
          </w:tcPr>
          <w:p w14:paraId="5D3BC966" w14:textId="7DAAFA83"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37</w:t>
            </w:r>
          </w:p>
        </w:tc>
      </w:tr>
      <w:tr w:rsidR="00BA1FD2" w:rsidRPr="00CC2462" w14:paraId="16FC2375" w14:textId="77777777" w:rsidTr="0019224B">
        <w:tc>
          <w:tcPr>
            <w:tcW w:w="636" w:type="dxa"/>
            <w:gridSpan w:val="2"/>
            <w:tcBorders>
              <w:left w:val="single" w:sz="4" w:space="0" w:color="auto"/>
              <w:bottom w:val="single" w:sz="4" w:space="0" w:color="auto"/>
              <w:right w:val="single" w:sz="4" w:space="0" w:color="auto"/>
            </w:tcBorders>
          </w:tcPr>
          <w:p w14:paraId="5885935C" w14:textId="77777777" w:rsidR="00BA1FD2" w:rsidRPr="00CC2462" w:rsidRDefault="00BA1FD2" w:rsidP="00633515">
            <w:pPr>
              <w:jc w:val="both"/>
              <w:rPr>
                <w:rFonts w:asciiTheme="minorHAnsi" w:hAnsiTheme="minorHAnsi"/>
                <w:color w:val="auto"/>
                <w:sz w:val="20"/>
                <w:szCs w:val="20"/>
              </w:rPr>
            </w:pPr>
          </w:p>
        </w:tc>
        <w:tc>
          <w:tcPr>
            <w:tcW w:w="2336" w:type="dxa"/>
            <w:vMerge/>
            <w:tcBorders>
              <w:left w:val="single" w:sz="4" w:space="0" w:color="auto"/>
              <w:right w:val="single" w:sz="4" w:space="0" w:color="auto"/>
            </w:tcBorders>
          </w:tcPr>
          <w:p w14:paraId="17730385" w14:textId="77777777" w:rsidR="00BA1FD2" w:rsidRPr="00CC2462" w:rsidRDefault="00BA1FD2" w:rsidP="00633515">
            <w:pPr>
              <w:jc w:val="both"/>
              <w:rPr>
                <w:rFonts w:asciiTheme="minorHAnsi" w:hAnsiTheme="minorHAnsi"/>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325AC9A7" w14:textId="23596C74" w:rsidR="00BA1FD2" w:rsidRPr="00CC2462" w:rsidRDefault="00BA1FD2" w:rsidP="00633515">
            <w:pPr>
              <w:jc w:val="both"/>
              <w:rPr>
                <w:rFonts w:asciiTheme="minorHAnsi" w:hAnsiTheme="minorHAnsi"/>
                <w:color w:val="auto"/>
                <w:sz w:val="20"/>
                <w:szCs w:val="20"/>
              </w:rPr>
            </w:pPr>
            <w:r w:rsidRPr="00CC2462">
              <w:rPr>
                <w:rFonts w:asciiTheme="minorHAnsi" w:hAnsiTheme="minorHAnsi"/>
                <w:color w:val="auto"/>
                <w:sz w:val="20"/>
                <w:szCs w:val="20"/>
              </w:rPr>
              <w:t>Tarptautinės žmogaus gerovės asociacijos vaikų dienos centras Meškuičių sen.</w:t>
            </w:r>
          </w:p>
        </w:tc>
        <w:tc>
          <w:tcPr>
            <w:tcW w:w="1418" w:type="dxa"/>
            <w:gridSpan w:val="2"/>
            <w:tcBorders>
              <w:top w:val="single" w:sz="4" w:space="0" w:color="auto"/>
              <w:left w:val="single" w:sz="4" w:space="0" w:color="auto"/>
              <w:bottom w:val="single" w:sz="4" w:space="0" w:color="auto"/>
              <w:right w:val="single" w:sz="4" w:space="0" w:color="auto"/>
            </w:tcBorders>
          </w:tcPr>
          <w:p w14:paraId="5FF6D851" w14:textId="426BE099" w:rsidR="00BA1FD2" w:rsidRPr="00CC2462" w:rsidRDefault="00365584" w:rsidP="00866A73">
            <w:pPr>
              <w:jc w:val="center"/>
              <w:rPr>
                <w:rFonts w:asciiTheme="minorHAnsi" w:hAnsiTheme="minorHAnsi"/>
                <w:color w:val="auto"/>
                <w:sz w:val="20"/>
                <w:szCs w:val="20"/>
              </w:rPr>
            </w:pPr>
            <w:r>
              <w:rPr>
                <w:rFonts w:asciiTheme="minorHAnsi" w:hAnsiTheme="minorHAnsi"/>
                <w:color w:val="auto"/>
                <w:sz w:val="20"/>
                <w:szCs w:val="20"/>
              </w:rPr>
              <w:t>privati</w:t>
            </w:r>
          </w:p>
        </w:tc>
        <w:tc>
          <w:tcPr>
            <w:tcW w:w="850" w:type="dxa"/>
            <w:gridSpan w:val="2"/>
            <w:tcBorders>
              <w:top w:val="single" w:sz="4" w:space="0" w:color="auto"/>
              <w:left w:val="single" w:sz="4" w:space="0" w:color="auto"/>
              <w:bottom w:val="single" w:sz="4" w:space="0" w:color="auto"/>
              <w:right w:val="single" w:sz="4" w:space="0" w:color="auto"/>
            </w:tcBorders>
          </w:tcPr>
          <w:p w14:paraId="1BD594AA" w14:textId="4610ACD9"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30</w:t>
            </w:r>
          </w:p>
        </w:tc>
        <w:tc>
          <w:tcPr>
            <w:tcW w:w="850" w:type="dxa"/>
            <w:gridSpan w:val="2"/>
            <w:tcBorders>
              <w:top w:val="single" w:sz="4" w:space="0" w:color="auto"/>
              <w:left w:val="single" w:sz="4" w:space="0" w:color="auto"/>
              <w:bottom w:val="single" w:sz="4" w:space="0" w:color="auto"/>
              <w:right w:val="single" w:sz="4" w:space="0" w:color="auto"/>
            </w:tcBorders>
          </w:tcPr>
          <w:p w14:paraId="6BB4ED2F" w14:textId="08C3CC97"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30</w:t>
            </w:r>
          </w:p>
        </w:tc>
      </w:tr>
      <w:tr w:rsidR="00BA1FD2" w:rsidRPr="00CC2462" w14:paraId="763DC791" w14:textId="77777777" w:rsidTr="0019224B">
        <w:tc>
          <w:tcPr>
            <w:tcW w:w="636" w:type="dxa"/>
            <w:gridSpan w:val="2"/>
            <w:tcBorders>
              <w:left w:val="single" w:sz="4" w:space="0" w:color="auto"/>
              <w:bottom w:val="single" w:sz="4" w:space="0" w:color="auto"/>
              <w:right w:val="single" w:sz="4" w:space="0" w:color="auto"/>
            </w:tcBorders>
          </w:tcPr>
          <w:p w14:paraId="138C8CCC" w14:textId="77777777" w:rsidR="00BA1FD2" w:rsidRPr="00CC2462" w:rsidRDefault="00BA1FD2" w:rsidP="00633515">
            <w:pPr>
              <w:jc w:val="both"/>
              <w:rPr>
                <w:rFonts w:asciiTheme="minorHAnsi" w:hAnsiTheme="minorHAnsi"/>
                <w:color w:val="auto"/>
                <w:sz w:val="20"/>
                <w:szCs w:val="20"/>
              </w:rPr>
            </w:pPr>
          </w:p>
        </w:tc>
        <w:tc>
          <w:tcPr>
            <w:tcW w:w="2336" w:type="dxa"/>
            <w:vMerge/>
            <w:tcBorders>
              <w:left w:val="single" w:sz="4" w:space="0" w:color="auto"/>
              <w:right w:val="single" w:sz="4" w:space="0" w:color="auto"/>
            </w:tcBorders>
          </w:tcPr>
          <w:p w14:paraId="12021F57" w14:textId="77777777" w:rsidR="00BA1FD2" w:rsidRPr="00CC2462" w:rsidRDefault="00BA1FD2" w:rsidP="00633515">
            <w:pPr>
              <w:jc w:val="both"/>
              <w:rPr>
                <w:rFonts w:asciiTheme="minorHAnsi" w:hAnsiTheme="minorHAnsi"/>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76790D0A" w14:textId="5A8C6278" w:rsidR="00BA1FD2" w:rsidRPr="00CC2462" w:rsidRDefault="00BA1FD2" w:rsidP="00633515">
            <w:pPr>
              <w:jc w:val="both"/>
              <w:rPr>
                <w:rFonts w:asciiTheme="minorHAnsi" w:hAnsiTheme="minorHAnsi"/>
                <w:color w:val="auto"/>
                <w:sz w:val="20"/>
                <w:szCs w:val="20"/>
              </w:rPr>
            </w:pPr>
            <w:r w:rsidRPr="00CC2462">
              <w:rPr>
                <w:rFonts w:asciiTheme="minorHAnsi" w:hAnsiTheme="minorHAnsi"/>
                <w:color w:val="auto"/>
                <w:sz w:val="20"/>
                <w:szCs w:val="20"/>
              </w:rPr>
              <w:t>Lietuvos Raudonojo Kryžiaus Draugijos Šiaulių skyriaus Kuršėnų vaikų dienos centras</w:t>
            </w:r>
          </w:p>
        </w:tc>
        <w:tc>
          <w:tcPr>
            <w:tcW w:w="1418" w:type="dxa"/>
            <w:gridSpan w:val="2"/>
            <w:tcBorders>
              <w:top w:val="single" w:sz="4" w:space="0" w:color="auto"/>
              <w:left w:val="single" w:sz="4" w:space="0" w:color="auto"/>
              <w:bottom w:val="single" w:sz="4" w:space="0" w:color="auto"/>
              <w:right w:val="single" w:sz="4" w:space="0" w:color="auto"/>
            </w:tcBorders>
          </w:tcPr>
          <w:p w14:paraId="1CF640EE" w14:textId="7E93C4A3" w:rsidR="00BA1FD2" w:rsidRPr="00CC2462" w:rsidRDefault="00365584" w:rsidP="00866A73">
            <w:pPr>
              <w:jc w:val="center"/>
              <w:rPr>
                <w:rFonts w:asciiTheme="minorHAnsi" w:hAnsiTheme="minorHAnsi"/>
                <w:color w:val="auto"/>
                <w:sz w:val="20"/>
                <w:szCs w:val="20"/>
              </w:rPr>
            </w:pPr>
            <w:r>
              <w:rPr>
                <w:rFonts w:asciiTheme="minorHAnsi" w:hAnsiTheme="minorHAnsi"/>
                <w:color w:val="auto"/>
                <w:sz w:val="20"/>
                <w:szCs w:val="20"/>
              </w:rPr>
              <w:t>privati</w:t>
            </w:r>
          </w:p>
        </w:tc>
        <w:tc>
          <w:tcPr>
            <w:tcW w:w="850" w:type="dxa"/>
            <w:gridSpan w:val="2"/>
            <w:tcBorders>
              <w:top w:val="single" w:sz="4" w:space="0" w:color="auto"/>
              <w:left w:val="single" w:sz="4" w:space="0" w:color="auto"/>
              <w:bottom w:val="single" w:sz="4" w:space="0" w:color="auto"/>
              <w:right w:val="single" w:sz="4" w:space="0" w:color="auto"/>
            </w:tcBorders>
          </w:tcPr>
          <w:p w14:paraId="2E25AD86" w14:textId="648FFAD6"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25</w:t>
            </w:r>
          </w:p>
        </w:tc>
        <w:tc>
          <w:tcPr>
            <w:tcW w:w="850" w:type="dxa"/>
            <w:gridSpan w:val="2"/>
            <w:tcBorders>
              <w:top w:val="single" w:sz="4" w:space="0" w:color="auto"/>
              <w:left w:val="single" w:sz="4" w:space="0" w:color="auto"/>
              <w:bottom w:val="single" w:sz="4" w:space="0" w:color="auto"/>
              <w:right w:val="single" w:sz="4" w:space="0" w:color="auto"/>
            </w:tcBorders>
          </w:tcPr>
          <w:p w14:paraId="767EB6F5" w14:textId="0296DFC1"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19</w:t>
            </w:r>
          </w:p>
        </w:tc>
      </w:tr>
      <w:tr w:rsidR="00BA1FD2" w:rsidRPr="00CC2462" w14:paraId="0B5DAEE1" w14:textId="77777777" w:rsidTr="0019224B">
        <w:tc>
          <w:tcPr>
            <w:tcW w:w="636" w:type="dxa"/>
            <w:gridSpan w:val="2"/>
            <w:tcBorders>
              <w:left w:val="single" w:sz="4" w:space="0" w:color="auto"/>
              <w:bottom w:val="single" w:sz="4" w:space="0" w:color="auto"/>
              <w:right w:val="single" w:sz="4" w:space="0" w:color="auto"/>
            </w:tcBorders>
          </w:tcPr>
          <w:p w14:paraId="1FA9D88E" w14:textId="77777777" w:rsidR="00BA1FD2" w:rsidRPr="00CC2462" w:rsidRDefault="00BA1FD2" w:rsidP="00633515">
            <w:pPr>
              <w:jc w:val="both"/>
              <w:rPr>
                <w:rFonts w:asciiTheme="minorHAnsi" w:hAnsiTheme="minorHAnsi"/>
                <w:color w:val="auto"/>
                <w:sz w:val="20"/>
                <w:szCs w:val="20"/>
              </w:rPr>
            </w:pPr>
          </w:p>
        </w:tc>
        <w:tc>
          <w:tcPr>
            <w:tcW w:w="2336" w:type="dxa"/>
            <w:vMerge/>
            <w:tcBorders>
              <w:left w:val="single" w:sz="4" w:space="0" w:color="auto"/>
              <w:right w:val="single" w:sz="4" w:space="0" w:color="auto"/>
            </w:tcBorders>
          </w:tcPr>
          <w:p w14:paraId="51E57469" w14:textId="77777777" w:rsidR="00BA1FD2" w:rsidRPr="00CC2462" w:rsidRDefault="00BA1FD2" w:rsidP="00633515">
            <w:pPr>
              <w:jc w:val="both"/>
              <w:rPr>
                <w:rFonts w:asciiTheme="minorHAnsi" w:hAnsiTheme="minorHAnsi"/>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6AAFBC27" w14:textId="0B9E45AE" w:rsidR="00BA1FD2" w:rsidRPr="00CC2462" w:rsidRDefault="00BA1FD2" w:rsidP="00633515">
            <w:pPr>
              <w:jc w:val="both"/>
              <w:rPr>
                <w:rFonts w:asciiTheme="minorHAnsi" w:hAnsiTheme="minorHAnsi"/>
                <w:color w:val="auto"/>
                <w:sz w:val="20"/>
                <w:szCs w:val="20"/>
              </w:rPr>
            </w:pPr>
            <w:r w:rsidRPr="00CC2462">
              <w:rPr>
                <w:rFonts w:asciiTheme="minorHAnsi" w:hAnsiTheme="minorHAnsi"/>
                <w:color w:val="auto"/>
                <w:sz w:val="20"/>
                <w:szCs w:val="20"/>
              </w:rPr>
              <w:t>VšĮ ,,Aukštelkės neformaliojo ugdymo akademijos“ Vaikų dienos centras</w:t>
            </w:r>
          </w:p>
        </w:tc>
        <w:tc>
          <w:tcPr>
            <w:tcW w:w="1418" w:type="dxa"/>
            <w:gridSpan w:val="2"/>
            <w:tcBorders>
              <w:top w:val="single" w:sz="4" w:space="0" w:color="auto"/>
              <w:left w:val="single" w:sz="4" w:space="0" w:color="auto"/>
              <w:bottom w:val="single" w:sz="4" w:space="0" w:color="auto"/>
              <w:right w:val="single" w:sz="4" w:space="0" w:color="auto"/>
            </w:tcBorders>
          </w:tcPr>
          <w:p w14:paraId="72D22677" w14:textId="61324AA0" w:rsidR="00BA1FD2" w:rsidRPr="00CC2462" w:rsidRDefault="00365584" w:rsidP="00365584">
            <w:pPr>
              <w:jc w:val="center"/>
              <w:rPr>
                <w:rFonts w:asciiTheme="minorHAnsi" w:hAnsiTheme="minorHAnsi"/>
                <w:color w:val="auto"/>
                <w:sz w:val="20"/>
                <w:szCs w:val="20"/>
              </w:rPr>
            </w:pPr>
            <w:r>
              <w:rPr>
                <w:rFonts w:asciiTheme="minorHAnsi" w:hAnsiTheme="minorHAnsi"/>
                <w:color w:val="auto"/>
                <w:sz w:val="20"/>
                <w:szCs w:val="20"/>
              </w:rPr>
              <w:t>privati</w:t>
            </w:r>
          </w:p>
        </w:tc>
        <w:tc>
          <w:tcPr>
            <w:tcW w:w="850" w:type="dxa"/>
            <w:gridSpan w:val="2"/>
            <w:tcBorders>
              <w:top w:val="single" w:sz="4" w:space="0" w:color="auto"/>
              <w:left w:val="single" w:sz="4" w:space="0" w:color="auto"/>
              <w:bottom w:val="single" w:sz="4" w:space="0" w:color="auto"/>
              <w:right w:val="single" w:sz="4" w:space="0" w:color="auto"/>
            </w:tcBorders>
          </w:tcPr>
          <w:p w14:paraId="031A9E91" w14:textId="2D9CA3B0"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28</w:t>
            </w:r>
          </w:p>
        </w:tc>
        <w:tc>
          <w:tcPr>
            <w:tcW w:w="850" w:type="dxa"/>
            <w:gridSpan w:val="2"/>
            <w:tcBorders>
              <w:top w:val="single" w:sz="4" w:space="0" w:color="auto"/>
              <w:left w:val="single" w:sz="4" w:space="0" w:color="auto"/>
              <w:bottom w:val="single" w:sz="4" w:space="0" w:color="auto"/>
              <w:right w:val="single" w:sz="4" w:space="0" w:color="auto"/>
            </w:tcBorders>
          </w:tcPr>
          <w:p w14:paraId="2F41D38E" w14:textId="6D406084"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BA1FD2" w:rsidRPr="00CC2462" w14:paraId="400C8968" w14:textId="77777777" w:rsidTr="00A8191C">
        <w:tc>
          <w:tcPr>
            <w:tcW w:w="636" w:type="dxa"/>
            <w:gridSpan w:val="2"/>
            <w:tcBorders>
              <w:left w:val="single" w:sz="4" w:space="0" w:color="auto"/>
              <w:bottom w:val="single" w:sz="4" w:space="0" w:color="auto"/>
              <w:right w:val="single" w:sz="4" w:space="0" w:color="auto"/>
            </w:tcBorders>
          </w:tcPr>
          <w:p w14:paraId="6669510C" w14:textId="77777777" w:rsidR="00BA1FD2" w:rsidRPr="00CC2462" w:rsidRDefault="00BA1FD2" w:rsidP="00633515">
            <w:pPr>
              <w:jc w:val="both"/>
              <w:rPr>
                <w:rFonts w:asciiTheme="minorHAnsi" w:hAnsiTheme="minorHAnsi"/>
                <w:color w:val="auto"/>
                <w:sz w:val="20"/>
                <w:szCs w:val="20"/>
              </w:rPr>
            </w:pPr>
          </w:p>
        </w:tc>
        <w:tc>
          <w:tcPr>
            <w:tcW w:w="2336" w:type="dxa"/>
            <w:vMerge/>
            <w:tcBorders>
              <w:left w:val="single" w:sz="4" w:space="0" w:color="auto"/>
              <w:bottom w:val="single" w:sz="4" w:space="0" w:color="auto"/>
              <w:right w:val="single" w:sz="4" w:space="0" w:color="auto"/>
            </w:tcBorders>
          </w:tcPr>
          <w:p w14:paraId="71571E96" w14:textId="77777777" w:rsidR="00BA1FD2" w:rsidRPr="00CC2462" w:rsidRDefault="00BA1FD2" w:rsidP="00633515">
            <w:pPr>
              <w:jc w:val="both"/>
              <w:rPr>
                <w:rFonts w:asciiTheme="minorHAnsi" w:hAnsiTheme="minorHAnsi"/>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363D498B" w14:textId="2B8713D1" w:rsidR="00BA1FD2" w:rsidRPr="00CC2462" w:rsidRDefault="00BA1FD2" w:rsidP="00633515">
            <w:pPr>
              <w:jc w:val="both"/>
              <w:rPr>
                <w:rFonts w:asciiTheme="minorHAnsi" w:hAnsiTheme="minorHAnsi"/>
                <w:color w:val="auto"/>
                <w:sz w:val="20"/>
                <w:szCs w:val="20"/>
              </w:rPr>
            </w:pPr>
            <w:r w:rsidRPr="00CC2462">
              <w:rPr>
                <w:rFonts w:asciiTheme="minorHAnsi" w:hAnsiTheme="minorHAnsi"/>
                <w:color w:val="auto"/>
                <w:sz w:val="20"/>
                <w:szCs w:val="20"/>
              </w:rPr>
              <w:t>VšĮ Vaikų dienos centras ,,Drauge linksmiau“ Gruzdžių sen.</w:t>
            </w:r>
          </w:p>
        </w:tc>
        <w:tc>
          <w:tcPr>
            <w:tcW w:w="1418" w:type="dxa"/>
            <w:gridSpan w:val="2"/>
            <w:tcBorders>
              <w:top w:val="single" w:sz="4" w:space="0" w:color="auto"/>
              <w:left w:val="single" w:sz="4" w:space="0" w:color="auto"/>
              <w:bottom w:val="single" w:sz="4" w:space="0" w:color="auto"/>
              <w:right w:val="single" w:sz="4" w:space="0" w:color="auto"/>
            </w:tcBorders>
          </w:tcPr>
          <w:p w14:paraId="683B2672" w14:textId="6165C506" w:rsidR="00BA1FD2" w:rsidRPr="00CC2462" w:rsidRDefault="00365584" w:rsidP="00633515">
            <w:pPr>
              <w:jc w:val="center"/>
              <w:rPr>
                <w:rFonts w:asciiTheme="minorHAnsi" w:hAnsiTheme="minorHAnsi"/>
                <w:color w:val="auto"/>
                <w:sz w:val="20"/>
                <w:szCs w:val="20"/>
              </w:rPr>
            </w:pPr>
            <w:r>
              <w:rPr>
                <w:rFonts w:asciiTheme="minorHAnsi" w:hAnsiTheme="minorHAnsi"/>
                <w:color w:val="auto"/>
                <w:sz w:val="20"/>
                <w:szCs w:val="20"/>
              </w:rPr>
              <w:t>privati</w:t>
            </w:r>
          </w:p>
        </w:tc>
        <w:tc>
          <w:tcPr>
            <w:tcW w:w="850" w:type="dxa"/>
            <w:gridSpan w:val="2"/>
            <w:tcBorders>
              <w:top w:val="single" w:sz="4" w:space="0" w:color="auto"/>
              <w:left w:val="single" w:sz="4" w:space="0" w:color="auto"/>
              <w:bottom w:val="single" w:sz="4" w:space="0" w:color="auto"/>
              <w:right w:val="single" w:sz="4" w:space="0" w:color="auto"/>
            </w:tcBorders>
          </w:tcPr>
          <w:p w14:paraId="4CE2CB5B" w14:textId="77777777"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20</w:t>
            </w:r>
          </w:p>
          <w:p w14:paraId="403ED229" w14:textId="77777777" w:rsidR="00BA1FD2" w:rsidRPr="00CC2462" w:rsidRDefault="00BA1FD2" w:rsidP="00633515">
            <w:pPr>
              <w:jc w:val="center"/>
              <w:rPr>
                <w:rFonts w:asciiTheme="minorHAnsi" w:hAnsiTheme="minorHAnsi"/>
                <w:color w:val="auto"/>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33A04CFB" w14:textId="77777777" w:rsidR="00BA1FD2" w:rsidRPr="00CC2462" w:rsidRDefault="00BA1FD2" w:rsidP="00633515">
            <w:pPr>
              <w:jc w:val="center"/>
              <w:rPr>
                <w:rFonts w:asciiTheme="minorHAnsi" w:hAnsiTheme="minorHAnsi"/>
                <w:color w:val="auto"/>
                <w:sz w:val="20"/>
                <w:szCs w:val="20"/>
              </w:rPr>
            </w:pPr>
            <w:r w:rsidRPr="00CC2462">
              <w:rPr>
                <w:rFonts w:asciiTheme="minorHAnsi" w:hAnsiTheme="minorHAnsi"/>
                <w:color w:val="auto"/>
                <w:sz w:val="20"/>
                <w:szCs w:val="20"/>
              </w:rPr>
              <w:t>7</w:t>
            </w:r>
          </w:p>
          <w:p w14:paraId="45113434" w14:textId="77777777" w:rsidR="00BA1FD2" w:rsidRPr="00CC2462" w:rsidRDefault="00BA1FD2" w:rsidP="00633515">
            <w:pPr>
              <w:jc w:val="center"/>
              <w:rPr>
                <w:rFonts w:asciiTheme="minorHAnsi" w:hAnsiTheme="minorHAnsi"/>
                <w:color w:val="auto"/>
                <w:sz w:val="20"/>
                <w:szCs w:val="20"/>
              </w:rPr>
            </w:pPr>
          </w:p>
        </w:tc>
      </w:tr>
      <w:tr w:rsidR="00633515" w:rsidRPr="00CC2462" w14:paraId="023FDD3E" w14:textId="77777777" w:rsidTr="00A8191C">
        <w:tc>
          <w:tcPr>
            <w:tcW w:w="9831" w:type="dxa"/>
            <w:gridSpan w:val="10"/>
            <w:tcBorders>
              <w:left w:val="single" w:sz="4" w:space="0" w:color="auto"/>
              <w:bottom w:val="single" w:sz="4" w:space="0" w:color="auto"/>
              <w:right w:val="single" w:sz="4" w:space="0" w:color="auto"/>
            </w:tcBorders>
          </w:tcPr>
          <w:p w14:paraId="415F5B57" w14:textId="290807F1" w:rsidR="00633515" w:rsidRPr="00CC2462" w:rsidRDefault="00633515" w:rsidP="00633515">
            <w:pPr>
              <w:rPr>
                <w:rFonts w:asciiTheme="minorHAnsi" w:hAnsiTheme="minorHAnsi"/>
                <w:color w:val="auto"/>
                <w:sz w:val="20"/>
                <w:szCs w:val="20"/>
              </w:rPr>
            </w:pPr>
            <w:r w:rsidRPr="00CC2462">
              <w:rPr>
                <w:rFonts w:asciiTheme="minorHAnsi" w:hAnsiTheme="minorHAnsi"/>
                <w:color w:val="auto"/>
                <w:sz w:val="20"/>
                <w:szCs w:val="20"/>
              </w:rPr>
              <w:t>6. Bendruomeninės įstaigos</w:t>
            </w:r>
            <w:r w:rsidRPr="00CC2462">
              <w:rPr>
                <w:rStyle w:val="Puslapioinaosnuoroda"/>
                <w:rFonts w:asciiTheme="minorHAnsi" w:hAnsiTheme="minorHAnsi"/>
                <w:color w:val="auto"/>
                <w:sz w:val="20"/>
                <w:szCs w:val="20"/>
              </w:rPr>
              <w:footnoteReference w:id="16"/>
            </w:r>
          </w:p>
        </w:tc>
      </w:tr>
      <w:tr w:rsidR="00633515" w:rsidRPr="00CC2462" w14:paraId="111AA3DF" w14:textId="77777777" w:rsidTr="00A8191C">
        <w:tc>
          <w:tcPr>
            <w:tcW w:w="9831" w:type="dxa"/>
            <w:gridSpan w:val="10"/>
            <w:tcBorders>
              <w:top w:val="single" w:sz="4" w:space="0" w:color="auto"/>
              <w:left w:val="single" w:sz="4" w:space="0" w:color="auto"/>
              <w:bottom w:val="single" w:sz="4" w:space="0" w:color="auto"/>
              <w:right w:val="single" w:sz="4" w:space="0" w:color="auto"/>
            </w:tcBorders>
          </w:tcPr>
          <w:p w14:paraId="34DCAE62" w14:textId="088B1ACD" w:rsidR="00633515" w:rsidRPr="00CC2462" w:rsidRDefault="00633515" w:rsidP="00633515">
            <w:pPr>
              <w:jc w:val="both"/>
              <w:rPr>
                <w:rFonts w:asciiTheme="minorHAnsi" w:hAnsiTheme="minorHAnsi"/>
                <w:color w:val="auto"/>
                <w:sz w:val="20"/>
                <w:szCs w:val="20"/>
              </w:rPr>
            </w:pPr>
            <w:r w:rsidRPr="00CC2462">
              <w:rPr>
                <w:rFonts w:asciiTheme="minorHAnsi" w:hAnsiTheme="minorHAnsi"/>
                <w:b/>
                <w:color w:val="auto"/>
                <w:sz w:val="20"/>
                <w:szCs w:val="20"/>
              </w:rPr>
              <w:t>7.Kitos socialinių paslaugų įstaigos (pagalbos į namus tarnyba, socialinių paslaugų centras ir kt.</w:t>
            </w:r>
          </w:p>
        </w:tc>
      </w:tr>
      <w:tr w:rsidR="004B21A2" w:rsidRPr="00CC2462" w14:paraId="7D391CA0" w14:textId="77777777" w:rsidTr="00A8191C">
        <w:tc>
          <w:tcPr>
            <w:tcW w:w="623" w:type="dxa"/>
            <w:vMerge w:val="restart"/>
            <w:tcBorders>
              <w:top w:val="single" w:sz="4" w:space="0" w:color="auto"/>
              <w:left w:val="single" w:sz="4" w:space="0" w:color="auto"/>
              <w:right w:val="single" w:sz="4" w:space="0" w:color="auto"/>
            </w:tcBorders>
          </w:tcPr>
          <w:p w14:paraId="2F129F56" w14:textId="49801BA6" w:rsidR="004B21A2" w:rsidRPr="00CC2462" w:rsidRDefault="004B21A2" w:rsidP="00C438F9">
            <w:pPr>
              <w:jc w:val="both"/>
              <w:rPr>
                <w:rFonts w:asciiTheme="minorHAnsi" w:hAnsiTheme="minorHAnsi"/>
                <w:color w:val="FF0000"/>
                <w:sz w:val="20"/>
                <w:szCs w:val="20"/>
              </w:rPr>
            </w:pPr>
          </w:p>
        </w:tc>
        <w:tc>
          <w:tcPr>
            <w:tcW w:w="2349" w:type="dxa"/>
            <w:gridSpan w:val="2"/>
            <w:vMerge w:val="restart"/>
            <w:tcBorders>
              <w:top w:val="single" w:sz="4" w:space="0" w:color="auto"/>
              <w:left w:val="single" w:sz="4" w:space="0" w:color="auto"/>
              <w:right w:val="single" w:sz="4" w:space="0" w:color="auto"/>
            </w:tcBorders>
          </w:tcPr>
          <w:p w14:paraId="78776DF2" w14:textId="59AC7E8F" w:rsidR="004B21A2" w:rsidRPr="00CC2462" w:rsidRDefault="004B21A2" w:rsidP="00C438F9">
            <w:pPr>
              <w:jc w:val="both"/>
              <w:rPr>
                <w:rFonts w:asciiTheme="minorHAnsi" w:hAnsiTheme="minorHAnsi"/>
                <w:b/>
                <w:color w:val="FF0000"/>
                <w:sz w:val="20"/>
                <w:szCs w:val="20"/>
              </w:rPr>
            </w:pPr>
          </w:p>
        </w:tc>
        <w:tc>
          <w:tcPr>
            <w:tcW w:w="3741" w:type="dxa"/>
            <w:vMerge w:val="restart"/>
            <w:tcBorders>
              <w:top w:val="single" w:sz="4" w:space="0" w:color="auto"/>
              <w:left w:val="single" w:sz="4" w:space="0" w:color="auto"/>
              <w:right w:val="single" w:sz="4" w:space="0" w:color="auto"/>
            </w:tcBorders>
          </w:tcPr>
          <w:p w14:paraId="18C1D69A" w14:textId="6DE1DB51" w:rsidR="004B21A2" w:rsidRPr="00CC2462" w:rsidRDefault="004B21A2" w:rsidP="00C438F9">
            <w:pPr>
              <w:jc w:val="both"/>
              <w:rPr>
                <w:rFonts w:asciiTheme="minorHAnsi" w:hAnsiTheme="minorHAnsi"/>
                <w:color w:val="FF0000"/>
                <w:sz w:val="20"/>
                <w:szCs w:val="20"/>
              </w:rPr>
            </w:pPr>
            <w:r w:rsidRPr="00CC2462">
              <w:rPr>
                <w:rFonts w:asciiTheme="minorHAnsi" w:hAnsiTheme="minorHAnsi"/>
                <w:color w:val="auto"/>
                <w:sz w:val="20"/>
                <w:szCs w:val="20"/>
              </w:rPr>
              <w:t>BĮ Šiaulių rajono savivaldybės socialinių paslaugų centras</w:t>
            </w:r>
          </w:p>
        </w:tc>
        <w:tc>
          <w:tcPr>
            <w:tcW w:w="1418" w:type="dxa"/>
            <w:gridSpan w:val="2"/>
            <w:vMerge w:val="restart"/>
            <w:tcBorders>
              <w:top w:val="single" w:sz="4" w:space="0" w:color="auto"/>
              <w:left w:val="single" w:sz="4" w:space="0" w:color="auto"/>
              <w:right w:val="single" w:sz="4" w:space="0" w:color="auto"/>
            </w:tcBorders>
          </w:tcPr>
          <w:p w14:paraId="5F5284D2" w14:textId="62D1CC12" w:rsidR="004B21A2" w:rsidRPr="00CC2462" w:rsidRDefault="004B21A2" w:rsidP="007F5F09">
            <w:pPr>
              <w:jc w:val="center"/>
              <w:rPr>
                <w:rFonts w:asciiTheme="minorHAnsi" w:hAnsiTheme="minorHAnsi"/>
                <w:color w:val="FF0000"/>
                <w:sz w:val="20"/>
                <w:szCs w:val="20"/>
              </w:rPr>
            </w:pPr>
            <w:r w:rsidRPr="00CC2462">
              <w:rPr>
                <w:rFonts w:asciiTheme="minorHAnsi" w:hAnsiTheme="minorHAnsi"/>
                <w:color w:val="auto"/>
                <w:sz w:val="20"/>
                <w:szCs w:val="20"/>
              </w:rPr>
              <w:t>Savivaldybė</w:t>
            </w:r>
            <w:r w:rsidR="007F5F09">
              <w:rPr>
                <w:rFonts w:asciiTheme="minorHAnsi" w:hAnsiTheme="minorHAnsi"/>
                <w:color w:val="auto"/>
                <w:sz w:val="20"/>
                <w:szCs w:val="20"/>
              </w:rPr>
              <w:t>s</w:t>
            </w:r>
          </w:p>
        </w:tc>
        <w:tc>
          <w:tcPr>
            <w:tcW w:w="850" w:type="dxa"/>
            <w:gridSpan w:val="2"/>
            <w:tcBorders>
              <w:top w:val="single" w:sz="4" w:space="0" w:color="auto"/>
              <w:left w:val="single" w:sz="4" w:space="0" w:color="auto"/>
              <w:bottom w:val="single" w:sz="4" w:space="0" w:color="auto"/>
              <w:right w:val="single" w:sz="4" w:space="0" w:color="auto"/>
            </w:tcBorders>
          </w:tcPr>
          <w:p w14:paraId="4F80BB8B" w14:textId="57BBD219" w:rsidR="004B21A2" w:rsidRPr="00CC2462" w:rsidRDefault="004B21A2" w:rsidP="00C438F9">
            <w:pPr>
              <w:jc w:val="center"/>
              <w:rPr>
                <w:rFonts w:asciiTheme="minorHAnsi" w:hAnsiTheme="minorHAnsi"/>
                <w:color w:val="FF0000"/>
                <w:sz w:val="20"/>
                <w:szCs w:val="20"/>
              </w:rPr>
            </w:pPr>
            <w:r w:rsidRPr="00CC2462">
              <w:rPr>
                <w:rFonts w:asciiTheme="minorHAnsi" w:hAnsiTheme="minorHAnsi"/>
                <w:color w:val="auto"/>
                <w:sz w:val="20"/>
                <w:szCs w:val="20"/>
              </w:rPr>
              <w:t>117</w:t>
            </w:r>
            <w:r w:rsidRPr="00CC2462">
              <w:rPr>
                <w:rStyle w:val="Puslapioinaosnuoroda"/>
                <w:rFonts w:asciiTheme="minorHAnsi" w:hAnsiTheme="minorHAnsi"/>
                <w:color w:val="auto"/>
                <w:sz w:val="20"/>
                <w:szCs w:val="20"/>
              </w:rPr>
              <w:footnoteReference w:id="17"/>
            </w:r>
          </w:p>
        </w:tc>
        <w:tc>
          <w:tcPr>
            <w:tcW w:w="850" w:type="dxa"/>
            <w:gridSpan w:val="2"/>
            <w:tcBorders>
              <w:top w:val="single" w:sz="4" w:space="0" w:color="auto"/>
              <w:left w:val="single" w:sz="4" w:space="0" w:color="auto"/>
              <w:bottom w:val="single" w:sz="4" w:space="0" w:color="auto"/>
              <w:right w:val="single" w:sz="4" w:space="0" w:color="auto"/>
            </w:tcBorders>
          </w:tcPr>
          <w:p w14:paraId="74DDD4C9" w14:textId="5E79B940" w:rsidR="004B21A2" w:rsidRPr="00CC2462" w:rsidRDefault="004B21A2" w:rsidP="00C438F9">
            <w:pPr>
              <w:jc w:val="center"/>
              <w:rPr>
                <w:rFonts w:asciiTheme="minorHAnsi" w:hAnsiTheme="minorHAnsi"/>
                <w:color w:val="FF0000"/>
                <w:sz w:val="20"/>
                <w:szCs w:val="20"/>
              </w:rPr>
            </w:pPr>
            <w:r w:rsidRPr="009D5154">
              <w:rPr>
                <w:rFonts w:asciiTheme="minorHAnsi" w:hAnsiTheme="minorHAnsi"/>
                <w:color w:val="auto"/>
                <w:sz w:val="20"/>
                <w:szCs w:val="20"/>
              </w:rPr>
              <w:t>117</w:t>
            </w:r>
          </w:p>
        </w:tc>
      </w:tr>
      <w:tr w:rsidR="004B21A2" w:rsidRPr="00CC2462" w14:paraId="47980F4E" w14:textId="77777777" w:rsidTr="00A8191C">
        <w:tc>
          <w:tcPr>
            <w:tcW w:w="623" w:type="dxa"/>
            <w:vMerge/>
            <w:tcBorders>
              <w:left w:val="single" w:sz="4" w:space="0" w:color="auto"/>
              <w:bottom w:val="single" w:sz="4" w:space="0" w:color="auto"/>
              <w:right w:val="single" w:sz="4" w:space="0" w:color="auto"/>
            </w:tcBorders>
          </w:tcPr>
          <w:p w14:paraId="4EA66CE4" w14:textId="77777777" w:rsidR="004B21A2" w:rsidRPr="00CC2462" w:rsidRDefault="004B21A2" w:rsidP="00C438F9">
            <w:pPr>
              <w:jc w:val="both"/>
              <w:rPr>
                <w:rFonts w:asciiTheme="minorHAnsi" w:hAnsiTheme="minorHAnsi"/>
                <w:color w:val="FF0000"/>
                <w:sz w:val="20"/>
                <w:szCs w:val="20"/>
              </w:rPr>
            </w:pPr>
          </w:p>
        </w:tc>
        <w:tc>
          <w:tcPr>
            <w:tcW w:w="2349" w:type="dxa"/>
            <w:gridSpan w:val="2"/>
            <w:vMerge/>
            <w:tcBorders>
              <w:left w:val="single" w:sz="4" w:space="0" w:color="auto"/>
              <w:bottom w:val="single" w:sz="4" w:space="0" w:color="auto"/>
              <w:right w:val="single" w:sz="4" w:space="0" w:color="auto"/>
            </w:tcBorders>
          </w:tcPr>
          <w:p w14:paraId="61AC557F" w14:textId="77777777" w:rsidR="004B21A2" w:rsidRPr="00CC2462" w:rsidRDefault="004B21A2" w:rsidP="00C438F9">
            <w:pPr>
              <w:jc w:val="both"/>
              <w:rPr>
                <w:rFonts w:asciiTheme="minorHAnsi" w:hAnsiTheme="minorHAnsi"/>
                <w:b/>
                <w:color w:val="FF0000"/>
                <w:sz w:val="20"/>
                <w:szCs w:val="20"/>
              </w:rPr>
            </w:pPr>
          </w:p>
        </w:tc>
        <w:tc>
          <w:tcPr>
            <w:tcW w:w="3741" w:type="dxa"/>
            <w:vMerge/>
            <w:tcBorders>
              <w:left w:val="single" w:sz="4" w:space="0" w:color="auto"/>
              <w:bottom w:val="single" w:sz="4" w:space="0" w:color="auto"/>
              <w:right w:val="single" w:sz="4" w:space="0" w:color="auto"/>
            </w:tcBorders>
          </w:tcPr>
          <w:p w14:paraId="2B58CDD8" w14:textId="77777777" w:rsidR="004B21A2" w:rsidRPr="00CC2462" w:rsidRDefault="004B21A2" w:rsidP="00C438F9">
            <w:pPr>
              <w:jc w:val="both"/>
              <w:rPr>
                <w:rFonts w:asciiTheme="minorHAnsi" w:hAnsiTheme="minorHAnsi"/>
                <w:color w:val="FF0000"/>
                <w:sz w:val="20"/>
                <w:szCs w:val="20"/>
              </w:rPr>
            </w:pPr>
          </w:p>
        </w:tc>
        <w:tc>
          <w:tcPr>
            <w:tcW w:w="1418" w:type="dxa"/>
            <w:gridSpan w:val="2"/>
            <w:vMerge/>
            <w:tcBorders>
              <w:left w:val="single" w:sz="4" w:space="0" w:color="auto"/>
              <w:bottom w:val="single" w:sz="4" w:space="0" w:color="auto"/>
              <w:right w:val="single" w:sz="4" w:space="0" w:color="auto"/>
            </w:tcBorders>
          </w:tcPr>
          <w:p w14:paraId="08DD8FBE" w14:textId="77777777" w:rsidR="004B21A2" w:rsidRPr="00CC2462" w:rsidRDefault="004B21A2" w:rsidP="00C438F9">
            <w:pPr>
              <w:jc w:val="both"/>
              <w:rPr>
                <w:rFonts w:asciiTheme="minorHAnsi" w:hAnsiTheme="minorHAnsi"/>
                <w:color w:val="FF0000"/>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36E02F4F" w14:textId="521CFBF2" w:rsidR="004B21A2" w:rsidRPr="00CC2462" w:rsidRDefault="004B21A2" w:rsidP="00C438F9">
            <w:pPr>
              <w:jc w:val="center"/>
              <w:rPr>
                <w:rFonts w:asciiTheme="minorHAnsi" w:hAnsiTheme="minorHAnsi"/>
                <w:color w:val="FF0000"/>
                <w:sz w:val="20"/>
                <w:szCs w:val="20"/>
              </w:rPr>
            </w:pPr>
            <w:r w:rsidRPr="00CC2462">
              <w:rPr>
                <w:rFonts w:asciiTheme="minorHAnsi" w:hAnsiTheme="minorHAnsi"/>
                <w:color w:val="auto"/>
                <w:sz w:val="20"/>
                <w:szCs w:val="20"/>
              </w:rPr>
              <w:t>171</w:t>
            </w:r>
            <w:r w:rsidRPr="00CC2462">
              <w:rPr>
                <w:rStyle w:val="Puslapioinaosnuoroda"/>
                <w:rFonts w:asciiTheme="minorHAnsi" w:hAnsiTheme="minorHAnsi"/>
                <w:color w:val="auto"/>
                <w:sz w:val="20"/>
                <w:szCs w:val="20"/>
              </w:rPr>
              <w:footnoteReference w:id="18"/>
            </w:r>
          </w:p>
        </w:tc>
        <w:tc>
          <w:tcPr>
            <w:tcW w:w="850" w:type="dxa"/>
            <w:gridSpan w:val="2"/>
            <w:tcBorders>
              <w:top w:val="single" w:sz="4" w:space="0" w:color="auto"/>
              <w:left w:val="single" w:sz="4" w:space="0" w:color="auto"/>
              <w:bottom w:val="single" w:sz="4" w:space="0" w:color="auto"/>
              <w:right w:val="single" w:sz="4" w:space="0" w:color="auto"/>
            </w:tcBorders>
          </w:tcPr>
          <w:p w14:paraId="5183C7E2" w14:textId="6C16FA7C" w:rsidR="004B21A2" w:rsidRPr="00CC2462" w:rsidRDefault="004B21A2" w:rsidP="00C438F9">
            <w:pPr>
              <w:jc w:val="center"/>
              <w:rPr>
                <w:rFonts w:asciiTheme="minorHAnsi" w:hAnsiTheme="minorHAnsi"/>
                <w:color w:val="FF0000"/>
                <w:sz w:val="20"/>
                <w:szCs w:val="20"/>
              </w:rPr>
            </w:pPr>
            <w:r w:rsidRPr="00CC2462">
              <w:rPr>
                <w:rFonts w:asciiTheme="minorHAnsi" w:hAnsiTheme="minorHAnsi"/>
                <w:color w:val="auto"/>
                <w:sz w:val="20"/>
                <w:szCs w:val="20"/>
              </w:rPr>
              <w:t>171</w:t>
            </w:r>
          </w:p>
        </w:tc>
      </w:tr>
      <w:tr w:rsidR="0068109F" w:rsidRPr="0068109F" w14:paraId="089F463D" w14:textId="77777777" w:rsidTr="00A8191C">
        <w:tc>
          <w:tcPr>
            <w:tcW w:w="623" w:type="dxa"/>
            <w:tcBorders>
              <w:top w:val="single" w:sz="4" w:space="0" w:color="auto"/>
              <w:left w:val="single" w:sz="4" w:space="0" w:color="auto"/>
              <w:bottom w:val="single" w:sz="4" w:space="0" w:color="auto"/>
              <w:right w:val="single" w:sz="4" w:space="0" w:color="auto"/>
            </w:tcBorders>
          </w:tcPr>
          <w:p w14:paraId="14EE1E5C" w14:textId="53C6EBF6" w:rsidR="00C438F9" w:rsidRPr="0068109F" w:rsidRDefault="00C438F9" w:rsidP="00C438F9">
            <w:pPr>
              <w:jc w:val="both"/>
              <w:rPr>
                <w:rFonts w:asciiTheme="minorHAnsi" w:hAnsiTheme="minorHAnsi"/>
                <w:b/>
                <w:bCs/>
                <w:color w:val="auto"/>
                <w:sz w:val="20"/>
                <w:szCs w:val="20"/>
              </w:rPr>
            </w:pPr>
            <w:r w:rsidRPr="0068109F">
              <w:rPr>
                <w:rFonts w:asciiTheme="minorHAnsi" w:hAnsiTheme="minorHAnsi"/>
                <w:b/>
                <w:bCs/>
                <w:color w:val="auto"/>
                <w:sz w:val="20"/>
                <w:szCs w:val="20"/>
              </w:rPr>
              <w:t>8.</w:t>
            </w:r>
          </w:p>
        </w:tc>
        <w:tc>
          <w:tcPr>
            <w:tcW w:w="2349" w:type="dxa"/>
            <w:gridSpan w:val="2"/>
            <w:tcBorders>
              <w:top w:val="single" w:sz="4" w:space="0" w:color="auto"/>
              <w:left w:val="single" w:sz="4" w:space="0" w:color="auto"/>
              <w:bottom w:val="single" w:sz="4" w:space="0" w:color="auto"/>
              <w:right w:val="single" w:sz="4" w:space="0" w:color="auto"/>
            </w:tcBorders>
          </w:tcPr>
          <w:p w14:paraId="0E0F7C87" w14:textId="4739BDC5" w:rsidR="00C438F9" w:rsidRPr="0068109F" w:rsidRDefault="00C438F9" w:rsidP="00C438F9">
            <w:pPr>
              <w:jc w:val="both"/>
              <w:rPr>
                <w:rFonts w:asciiTheme="minorHAnsi" w:hAnsiTheme="minorHAnsi"/>
                <w:b/>
                <w:bCs/>
                <w:color w:val="auto"/>
                <w:sz w:val="20"/>
                <w:szCs w:val="20"/>
              </w:rPr>
            </w:pPr>
            <w:r w:rsidRPr="0068109F">
              <w:rPr>
                <w:rFonts w:asciiTheme="minorHAnsi" w:hAnsiTheme="minorHAnsi"/>
                <w:b/>
                <w:bCs/>
                <w:color w:val="auto"/>
                <w:sz w:val="20"/>
                <w:szCs w:val="20"/>
              </w:rPr>
              <w:t xml:space="preserve">Šeimynos </w:t>
            </w:r>
          </w:p>
        </w:tc>
        <w:tc>
          <w:tcPr>
            <w:tcW w:w="3741" w:type="dxa"/>
            <w:tcBorders>
              <w:top w:val="single" w:sz="4" w:space="0" w:color="auto"/>
              <w:left w:val="single" w:sz="4" w:space="0" w:color="auto"/>
              <w:bottom w:val="single" w:sz="4" w:space="0" w:color="auto"/>
              <w:right w:val="single" w:sz="4" w:space="0" w:color="auto"/>
            </w:tcBorders>
          </w:tcPr>
          <w:p w14:paraId="0328F700" w14:textId="77777777" w:rsidR="00C438F9" w:rsidRPr="0068109F" w:rsidRDefault="00C438F9" w:rsidP="00C438F9">
            <w:pPr>
              <w:jc w:val="both"/>
              <w:rPr>
                <w:rFonts w:asciiTheme="minorHAnsi" w:hAnsiTheme="minorHAnsi"/>
                <w:b/>
                <w:bCs/>
                <w:color w:val="auto"/>
                <w:sz w:val="20"/>
                <w:szCs w:val="20"/>
              </w:rPr>
            </w:pPr>
          </w:p>
        </w:tc>
        <w:tc>
          <w:tcPr>
            <w:tcW w:w="1418" w:type="dxa"/>
            <w:gridSpan w:val="2"/>
            <w:tcBorders>
              <w:top w:val="single" w:sz="4" w:space="0" w:color="auto"/>
              <w:left w:val="single" w:sz="4" w:space="0" w:color="auto"/>
              <w:bottom w:val="single" w:sz="4" w:space="0" w:color="auto"/>
              <w:right w:val="single" w:sz="4" w:space="0" w:color="auto"/>
            </w:tcBorders>
          </w:tcPr>
          <w:p w14:paraId="55987811" w14:textId="77777777" w:rsidR="00C438F9" w:rsidRPr="0068109F" w:rsidRDefault="00C438F9" w:rsidP="00C438F9">
            <w:pPr>
              <w:jc w:val="both"/>
              <w:rPr>
                <w:rFonts w:asciiTheme="minorHAnsi" w:hAnsiTheme="minorHAnsi"/>
                <w:b/>
                <w:bCs/>
                <w:color w:val="auto"/>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5542FF71" w14:textId="77777777" w:rsidR="00C438F9" w:rsidRPr="0068109F" w:rsidRDefault="00C438F9" w:rsidP="00C438F9">
            <w:pPr>
              <w:jc w:val="both"/>
              <w:rPr>
                <w:rFonts w:asciiTheme="minorHAnsi" w:hAnsiTheme="minorHAnsi"/>
                <w:b/>
                <w:bCs/>
                <w:color w:val="auto"/>
                <w:sz w:val="20"/>
                <w:szCs w:val="20"/>
              </w:rPr>
            </w:pPr>
          </w:p>
        </w:tc>
        <w:tc>
          <w:tcPr>
            <w:tcW w:w="850" w:type="dxa"/>
            <w:gridSpan w:val="2"/>
            <w:tcBorders>
              <w:top w:val="single" w:sz="4" w:space="0" w:color="auto"/>
              <w:left w:val="single" w:sz="4" w:space="0" w:color="auto"/>
              <w:bottom w:val="single" w:sz="4" w:space="0" w:color="auto"/>
              <w:right w:val="single" w:sz="4" w:space="0" w:color="auto"/>
            </w:tcBorders>
          </w:tcPr>
          <w:p w14:paraId="064E65AD" w14:textId="77777777" w:rsidR="00C438F9" w:rsidRPr="0068109F" w:rsidRDefault="00C438F9" w:rsidP="00C438F9">
            <w:pPr>
              <w:jc w:val="both"/>
              <w:rPr>
                <w:rFonts w:asciiTheme="minorHAnsi" w:hAnsiTheme="minorHAnsi"/>
                <w:b/>
                <w:bCs/>
                <w:color w:val="auto"/>
                <w:sz w:val="20"/>
                <w:szCs w:val="20"/>
              </w:rPr>
            </w:pPr>
          </w:p>
        </w:tc>
      </w:tr>
      <w:tr w:rsidR="00BA1FD2" w:rsidRPr="00CC2462" w14:paraId="73908C57" w14:textId="77777777" w:rsidTr="0019224B">
        <w:tc>
          <w:tcPr>
            <w:tcW w:w="623" w:type="dxa"/>
            <w:tcBorders>
              <w:top w:val="single" w:sz="4" w:space="0" w:color="auto"/>
              <w:left w:val="single" w:sz="4" w:space="0" w:color="auto"/>
              <w:bottom w:val="single" w:sz="4" w:space="0" w:color="auto"/>
              <w:right w:val="single" w:sz="4" w:space="0" w:color="auto"/>
            </w:tcBorders>
          </w:tcPr>
          <w:p w14:paraId="28ABAD3F" w14:textId="557D1B1B" w:rsidR="00BA1FD2" w:rsidRPr="00CC2462" w:rsidRDefault="00BA1FD2" w:rsidP="00C438F9">
            <w:pPr>
              <w:jc w:val="both"/>
              <w:rPr>
                <w:rFonts w:asciiTheme="minorHAnsi" w:hAnsiTheme="minorHAnsi"/>
                <w:color w:val="auto"/>
                <w:sz w:val="20"/>
                <w:szCs w:val="20"/>
              </w:rPr>
            </w:pPr>
            <w:r w:rsidRPr="00CC2462">
              <w:rPr>
                <w:rFonts w:asciiTheme="minorHAnsi" w:hAnsiTheme="minorHAnsi"/>
                <w:color w:val="auto"/>
                <w:sz w:val="20"/>
                <w:szCs w:val="20"/>
              </w:rPr>
              <w:t>8.1.</w:t>
            </w:r>
          </w:p>
        </w:tc>
        <w:tc>
          <w:tcPr>
            <w:tcW w:w="2349" w:type="dxa"/>
            <w:gridSpan w:val="2"/>
            <w:vMerge w:val="restart"/>
            <w:tcBorders>
              <w:top w:val="single" w:sz="4" w:space="0" w:color="auto"/>
              <w:left w:val="single" w:sz="4" w:space="0" w:color="auto"/>
              <w:right w:val="single" w:sz="4" w:space="0" w:color="auto"/>
            </w:tcBorders>
          </w:tcPr>
          <w:p w14:paraId="5D222213" w14:textId="77777777" w:rsidR="00BA1FD2" w:rsidRPr="00CC2462" w:rsidRDefault="00BA1FD2" w:rsidP="00C438F9">
            <w:pPr>
              <w:jc w:val="both"/>
              <w:rPr>
                <w:rFonts w:asciiTheme="minorHAnsi" w:hAnsiTheme="minorHAnsi"/>
                <w:b/>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01822B17" w14:textId="40FEB937" w:rsidR="00BA1FD2" w:rsidRPr="00CC2462" w:rsidRDefault="00BA1FD2" w:rsidP="00C438F9">
            <w:pPr>
              <w:jc w:val="both"/>
              <w:rPr>
                <w:rFonts w:asciiTheme="minorHAnsi" w:hAnsiTheme="minorHAnsi"/>
                <w:color w:val="auto"/>
                <w:sz w:val="20"/>
                <w:szCs w:val="20"/>
              </w:rPr>
            </w:pPr>
            <w:r w:rsidRPr="00CC2462">
              <w:rPr>
                <w:rFonts w:asciiTheme="minorHAnsi" w:hAnsiTheme="minorHAnsi"/>
                <w:color w:val="auto"/>
                <w:sz w:val="20"/>
                <w:szCs w:val="20"/>
              </w:rPr>
              <w:t>Kairių šeimyna ,,Giliukas“</w:t>
            </w:r>
          </w:p>
        </w:tc>
        <w:tc>
          <w:tcPr>
            <w:tcW w:w="1418" w:type="dxa"/>
            <w:gridSpan w:val="2"/>
            <w:tcBorders>
              <w:top w:val="single" w:sz="4" w:space="0" w:color="auto"/>
              <w:left w:val="single" w:sz="4" w:space="0" w:color="auto"/>
              <w:bottom w:val="single" w:sz="4" w:space="0" w:color="auto"/>
              <w:right w:val="single" w:sz="4" w:space="0" w:color="auto"/>
            </w:tcBorders>
          </w:tcPr>
          <w:p w14:paraId="79BBD251" w14:textId="4D5FC9DE" w:rsidR="00BA1FD2" w:rsidRPr="00CC2462" w:rsidRDefault="00365584" w:rsidP="00365584">
            <w:pPr>
              <w:jc w:val="center"/>
              <w:rPr>
                <w:rFonts w:asciiTheme="minorHAnsi" w:hAnsiTheme="minorHAnsi"/>
                <w:color w:val="auto"/>
                <w:sz w:val="20"/>
                <w:szCs w:val="20"/>
              </w:rPr>
            </w:pPr>
            <w:r>
              <w:rPr>
                <w:rFonts w:asciiTheme="minorHAnsi" w:hAnsiTheme="minorHAnsi"/>
                <w:color w:val="auto"/>
                <w:sz w:val="20"/>
                <w:szCs w:val="20"/>
              </w:rPr>
              <w:t>šeima</w:t>
            </w:r>
          </w:p>
        </w:tc>
        <w:tc>
          <w:tcPr>
            <w:tcW w:w="850" w:type="dxa"/>
            <w:gridSpan w:val="2"/>
            <w:tcBorders>
              <w:top w:val="single" w:sz="4" w:space="0" w:color="auto"/>
              <w:left w:val="single" w:sz="4" w:space="0" w:color="auto"/>
              <w:bottom w:val="single" w:sz="4" w:space="0" w:color="auto"/>
              <w:right w:val="single" w:sz="4" w:space="0" w:color="auto"/>
            </w:tcBorders>
          </w:tcPr>
          <w:p w14:paraId="358059C6" w14:textId="2F8674F7" w:rsidR="00BA1FD2" w:rsidRPr="00CC2462" w:rsidRDefault="00BA1FD2" w:rsidP="00C438F9">
            <w:pPr>
              <w:jc w:val="center"/>
              <w:rPr>
                <w:rFonts w:asciiTheme="minorHAnsi" w:hAnsiTheme="minorHAnsi"/>
                <w:color w:val="auto"/>
                <w:sz w:val="20"/>
                <w:szCs w:val="20"/>
              </w:rPr>
            </w:pPr>
            <w:r w:rsidRPr="00CC2462">
              <w:rPr>
                <w:rFonts w:asciiTheme="minorHAnsi" w:hAnsiTheme="minorHAnsi"/>
                <w:color w:val="auto"/>
                <w:sz w:val="20"/>
                <w:szCs w:val="20"/>
              </w:rPr>
              <w:t>12</w:t>
            </w:r>
          </w:p>
        </w:tc>
        <w:tc>
          <w:tcPr>
            <w:tcW w:w="850" w:type="dxa"/>
            <w:gridSpan w:val="2"/>
            <w:tcBorders>
              <w:top w:val="single" w:sz="4" w:space="0" w:color="auto"/>
              <w:left w:val="single" w:sz="4" w:space="0" w:color="auto"/>
              <w:bottom w:val="single" w:sz="4" w:space="0" w:color="auto"/>
              <w:right w:val="single" w:sz="4" w:space="0" w:color="auto"/>
            </w:tcBorders>
          </w:tcPr>
          <w:p w14:paraId="1800D8F9" w14:textId="0018742F" w:rsidR="00BA1FD2" w:rsidRPr="00CC2462" w:rsidRDefault="00BA1FD2" w:rsidP="00C438F9">
            <w:pPr>
              <w:jc w:val="center"/>
              <w:rPr>
                <w:rFonts w:asciiTheme="minorHAnsi" w:hAnsiTheme="minorHAnsi"/>
                <w:color w:val="auto"/>
                <w:sz w:val="20"/>
                <w:szCs w:val="20"/>
              </w:rPr>
            </w:pPr>
            <w:r w:rsidRPr="00CC2462">
              <w:rPr>
                <w:rFonts w:asciiTheme="minorHAnsi" w:hAnsiTheme="minorHAnsi"/>
                <w:color w:val="auto"/>
                <w:sz w:val="20"/>
                <w:szCs w:val="20"/>
              </w:rPr>
              <w:t>10</w:t>
            </w:r>
          </w:p>
        </w:tc>
      </w:tr>
      <w:tr w:rsidR="00BA1FD2" w:rsidRPr="00CC2462" w14:paraId="11FD7453" w14:textId="77777777" w:rsidTr="0019224B">
        <w:tc>
          <w:tcPr>
            <w:tcW w:w="623" w:type="dxa"/>
            <w:tcBorders>
              <w:top w:val="single" w:sz="4" w:space="0" w:color="auto"/>
              <w:left w:val="single" w:sz="4" w:space="0" w:color="auto"/>
              <w:bottom w:val="single" w:sz="4" w:space="0" w:color="auto"/>
              <w:right w:val="single" w:sz="4" w:space="0" w:color="auto"/>
            </w:tcBorders>
          </w:tcPr>
          <w:p w14:paraId="2ABD3CA4" w14:textId="14532BC3" w:rsidR="00BA1FD2" w:rsidRPr="00CC2462" w:rsidRDefault="00BA1FD2" w:rsidP="00C438F9">
            <w:pPr>
              <w:jc w:val="both"/>
              <w:rPr>
                <w:rFonts w:asciiTheme="minorHAnsi" w:hAnsiTheme="minorHAnsi"/>
                <w:color w:val="auto"/>
                <w:sz w:val="20"/>
                <w:szCs w:val="20"/>
              </w:rPr>
            </w:pPr>
            <w:r w:rsidRPr="00CC2462">
              <w:rPr>
                <w:rFonts w:asciiTheme="minorHAnsi" w:hAnsiTheme="minorHAnsi"/>
                <w:color w:val="auto"/>
                <w:sz w:val="20"/>
                <w:szCs w:val="20"/>
              </w:rPr>
              <w:t>8.2</w:t>
            </w:r>
          </w:p>
        </w:tc>
        <w:tc>
          <w:tcPr>
            <w:tcW w:w="2349" w:type="dxa"/>
            <w:gridSpan w:val="2"/>
            <w:vMerge/>
            <w:tcBorders>
              <w:left w:val="single" w:sz="4" w:space="0" w:color="auto"/>
              <w:right w:val="single" w:sz="4" w:space="0" w:color="auto"/>
            </w:tcBorders>
          </w:tcPr>
          <w:p w14:paraId="38CC2F9A" w14:textId="77777777" w:rsidR="00BA1FD2" w:rsidRPr="00CC2462" w:rsidRDefault="00BA1FD2" w:rsidP="00C438F9">
            <w:pPr>
              <w:jc w:val="both"/>
              <w:rPr>
                <w:rFonts w:asciiTheme="minorHAnsi" w:hAnsiTheme="minorHAnsi"/>
                <w:b/>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0C4B007D" w14:textId="7B15BB22" w:rsidR="00BA1FD2" w:rsidRPr="00CC2462" w:rsidRDefault="00BA1FD2" w:rsidP="00C438F9">
            <w:pPr>
              <w:jc w:val="both"/>
              <w:rPr>
                <w:rFonts w:asciiTheme="minorHAnsi" w:hAnsiTheme="minorHAnsi"/>
                <w:color w:val="auto"/>
                <w:sz w:val="20"/>
                <w:szCs w:val="20"/>
              </w:rPr>
            </w:pPr>
            <w:r w:rsidRPr="00CC2462">
              <w:rPr>
                <w:rFonts w:asciiTheme="minorHAnsi" w:hAnsiTheme="minorHAnsi"/>
                <w:color w:val="auto"/>
                <w:sz w:val="20"/>
                <w:szCs w:val="20"/>
              </w:rPr>
              <w:t>Balčiūnų šeimyna ,,Aušrinė“</w:t>
            </w:r>
          </w:p>
        </w:tc>
        <w:tc>
          <w:tcPr>
            <w:tcW w:w="1418" w:type="dxa"/>
            <w:gridSpan w:val="2"/>
            <w:tcBorders>
              <w:top w:val="single" w:sz="4" w:space="0" w:color="auto"/>
              <w:left w:val="single" w:sz="4" w:space="0" w:color="auto"/>
              <w:bottom w:val="single" w:sz="4" w:space="0" w:color="auto"/>
              <w:right w:val="single" w:sz="4" w:space="0" w:color="auto"/>
            </w:tcBorders>
          </w:tcPr>
          <w:p w14:paraId="345E7136" w14:textId="00B42A0D" w:rsidR="00BA1FD2" w:rsidRPr="00CC2462" w:rsidRDefault="00365584" w:rsidP="00365584">
            <w:pPr>
              <w:jc w:val="center"/>
              <w:rPr>
                <w:rFonts w:asciiTheme="minorHAnsi" w:hAnsiTheme="minorHAnsi"/>
                <w:color w:val="auto"/>
                <w:sz w:val="20"/>
                <w:szCs w:val="20"/>
              </w:rPr>
            </w:pPr>
            <w:r>
              <w:rPr>
                <w:rFonts w:asciiTheme="minorHAnsi" w:hAnsiTheme="minorHAnsi"/>
                <w:color w:val="auto"/>
                <w:sz w:val="20"/>
                <w:szCs w:val="20"/>
              </w:rPr>
              <w:t>šeima</w:t>
            </w:r>
          </w:p>
        </w:tc>
        <w:tc>
          <w:tcPr>
            <w:tcW w:w="850" w:type="dxa"/>
            <w:gridSpan w:val="2"/>
            <w:tcBorders>
              <w:top w:val="single" w:sz="4" w:space="0" w:color="auto"/>
              <w:left w:val="single" w:sz="4" w:space="0" w:color="auto"/>
              <w:bottom w:val="single" w:sz="4" w:space="0" w:color="auto"/>
              <w:right w:val="single" w:sz="4" w:space="0" w:color="auto"/>
            </w:tcBorders>
          </w:tcPr>
          <w:p w14:paraId="2629E821" w14:textId="52417CE7" w:rsidR="00BA1FD2" w:rsidRPr="00CC2462" w:rsidRDefault="00BA1FD2" w:rsidP="00C438F9">
            <w:pPr>
              <w:jc w:val="center"/>
              <w:rPr>
                <w:rFonts w:asciiTheme="minorHAnsi" w:hAnsiTheme="minorHAnsi"/>
                <w:color w:val="auto"/>
                <w:sz w:val="20"/>
                <w:szCs w:val="20"/>
              </w:rPr>
            </w:pPr>
            <w:r w:rsidRPr="00CC2462">
              <w:rPr>
                <w:rFonts w:asciiTheme="minorHAnsi" w:hAnsiTheme="minorHAnsi"/>
                <w:color w:val="auto"/>
                <w:sz w:val="20"/>
                <w:szCs w:val="20"/>
              </w:rPr>
              <w:t>12</w:t>
            </w:r>
          </w:p>
        </w:tc>
        <w:tc>
          <w:tcPr>
            <w:tcW w:w="850" w:type="dxa"/>
            <w:gridSpan w:val="2"/>
            <w:tcBorders>
              <w:top w:val="single" w:sz="4" w:space="0" w:color="auto"/>
              <w:left w:val="single" w:sz="4" w:space="0" w:color="auto"/>
              <w:bottom w:val="single" w:sz="4" w:space="0" w:color="auto"/>
              <w:right w:val="single" w:sz="4" w:space="0" w:color="auto"/>
            </w:tcBorders>
          </w:tcPr>
          <w:p w14:paraId="30BB06B7" w14:textId="7C5E34BC" w:rsidR="00BA1FD2" w:rsidRPr="00CC2462" w:rsidRDefault="00BA1FD2" w:rsidP="00C438F9">
            <w:pPr>
              <w:jc w:val="center"/>
              <w:rPr>
                <w:rFonts w:asciiTheme="minorHAnsi" w:hAnsiTheme="minorHAnsi"/>
                <w:color w:val="auto"/>
                <w:sz w:val="20"/>
                <w:szCs w:val="20"/>
              </w:rPr>
            </w:pPr>
            <w:r w:rsidRPr="00CC2462">
              <w:rPr>
                <w:rFonts w:asciiTheme="minorHAnsi" w:hAnsiTheme="minorHAnsi"/>
                <w:color w:val="auto"/>
                <w:sz w:val="20"/>
                <w:szCs w:val="20"/>
              </w:rPr>
              <w:t>11</w:t>
            </w:r>
          </w:p>
        </w:tc>
      </w:tr>
      <w:tr w:rsidR="00BA1FD2" w:rsidRPr="00CC2462" w14:paraId="47243CE8" w14:textId="77777777" w:rsidTr="0019224B">
        <w:tc>
          <w:tcPr>
            <w:tcW w:w="623" w:type="dxa"/>
            <w:tcBorders>
              <w:top w:val="single" w:sz="4" w:space="0" w:color="auto"/>
              <w:left w:val="single" w:sz="4" w:space="0" w:color="auto"/>
              <w:bottom w:val="single" w:sz="4" w:space="0" w:color="auto"/>
              <w:right w:val="single" w:sz="4" w:space="0" w:color="auto"/>
            </w:tcBorders>
          </w:tcPr>
          <w:p w14:paraId="55A00622" w14:textId="264A32DD" w:rsidR="00BA1FD2" w:rsidRPr="00CC2462" w:rsidRDefault="00BA1FD2" w:rsidP="00C438F9">
            <w:pPr>
              <w:jc w:val="both"/>
              <w:rPr>
                <w:rFonts w:asciiTheme="minorHAnsi" w:hAnsiTheme="minorHAnsi"/>
                <w:color w:val="auto"/>
                <w:sz w:val="20"/>
                <w:szCs w:val="20"/>
              </w:rPr>
            </w:pPr>
            <w:r w:rsidRPr="00CC2462">
              <w:rPr>
                <w:rFonts w:asciiTheme="minorHAnsi" w:hAnsiTheme="minorHAnsi"/>
                <w:color w:val="auto"/>
                <w:sz w:val="20"/>
                <w:szCs w:val="20"/>
              </w:rPr>
              <w:t>8.3.</w:t>
            </w:r>
          </w:p>
        </w:tc>
        <w:tc>
          <w:tcPr>
            <w:tcW w:w="2349" w:type="dxa"/>
            <w:gridSpan w:val="2"/>
            <w:vMerge/>
            <w:tcBorders>
              <w:left w:val="single" w:sz="4" w:space="0" w:color="auto"/>
              <w:bottom w:val="single" w:sz="4" w:space="0" w:color="auto"/>
              <w:right w:val="single" w:sz="4" w:space="0" w:color="auto"/>
            </w:tcBorders>
          </w:tcPr>
          <w:p w14:paraId="77181BFE" w14:textId="77777777" w:rsidR="00BA1FD2" w:rsidRPr="00CC2462" w:rsidRDefault="00BA1FD2" w:rsidP="00C438F9">
            <w:pPr>
              <w:jc w:val="both"/>
              <w:rPr>
                <w:rFonts w:asciiTheme="minorHAnsi" w:hAnsiTheme="minorHAnsi"/>
                <w:b/>
                <w:color w:val="auto"/>
                <w:sz w:val="20"/>
                <w:szCs w:val="20"/>
              </w:rPr>
            </w:pPr>
          </w:p>
        </w:tc>
        <w:tc>
          <w:tcPr>
            <w:tcW w:w="3741" w:type="dxa"/>
            <w:tcBorders>
              <w:top w:val="single" w:sz="4" w:space="0" w:color="auto"/>
              <w:left w:val="single" w:sz="4" w:space="0" w:color="auto"/>
              <w:bottom w:val="single" w:sz="4" w:space="0" w:color="auto"/>
              <w:right w:val="single" w:sz="4" w:space="0" w:color="auto"/>
            </w:tcBorders>
          </w:tcPr>
          <w:p w14:paraId="72F6D0B6" w14:textId="1651735E" w:rsidR="00BA1FD2" w:rsidRPr="00CC2462" w:rsidRDefault="00BA1FD2" w:rsidP="00C438F9">
            <w:pPr>
              <w:jc w:val="both"/>
              <w:rPr>
                <w:rFonts w:asciiTheme="minorHAnsi" w:hAnsiTheme="minorHAnsi"/>
                <w:color w:val="auto"/>
                <w:sz w:val="20"/>
                <w:szCs w:val="20"/>
              </w:rPr>
            </w:pPr>
            <w:proofErr w:type="spellStart"/>
            <w:r w:rsidRPr="00CC2462">
              <w:rPr>
                <w:rFonts w:asciiTheme="minorHAnsi" w:hAnsiTheme="minorHAnsi"/>
                <w:color w:val="auto"/>
                <w:sz w:val="20"/>
                <w:szCs w:val="20"/>
              </w:rPr>
              <w:t>Volosovų</w:t>
            </w:r>
            <w:proofErr w:type="spellEnd"/>
            <w:r w:rsidRPr="00CC2462">
              <w:rPr>
                <w:rFonts w:asciiTheme="minorHAnsi" w:hAnsiTheme="minorHAnsi"/>
                <w:color w:val="auto"/>
                <w:sz w:val="20"/>
                <w:szCs w:val="20"/>
              </w:rPr>
              <w:t xml:space="preserve"> šeimyna ,,Fiesta“</w:t>
            </w:r>
          </w:p>
        </w:tc>
        <w:tc>
          <w:tcPr>
            <w:tcW w:w="1418" w:type="dxa"/>
            <w:gridSpan w:val="2"/>
            <w:tcBorders>
              <w:top w:val="single" w:sz="4" w:space="0" w:color="auto"/>
              <w:left w:val="single" w:sz="4" w:space="0" w:color="auto"/>
              <w:bottom w:val="single" w:sz="4" w:space="0" w:color="auto"/>
              <w:right w:val="single" w:sz="4" w:space="0" w:color="auto"/>
            </w:tcBorders>
          </w:tcPr>
          <w:p w14:paraId="01B1D6A0" w14:textId="5CF0B57A" w:rsidR="00BA1FD2" w:rsidRPr="00CC2462" w:rsidRDefault="00365584" w:rsidP="00365584">
            <w:pPr>
              <w:jc w:val="center"/>
              <w:rPr>
                <w:rFonts w:asciiTheme="minorHAnsi" w:hAnsiTheme="minorHAnsi"/>
                <w:color w:val="auto"/>
                <w:sz w:val="20"/>
                <w:szCs w:val="20"/>
              </w:rPr>
            </w:pPr>
            <w:r>
              <w:rPr>
                <w:rFonts w:asciiTheme="minorHAnsi" w:hAnsiTheme="minorHAnsi"/>
                <w:color w:val="auto"/>
                <w:sz w:val="20"/>
                <w:szCs w:val="20"/>
              </w:rPr>
              <w:t>šeima</w:t>
            </w:r>
          </w:p>
        </w:tc>
        <w:tc>
          <w:tcPr>
            <w:tcW w:w="850" w:type="dxa"/>
            <w:gridSpan w:val="2"/>
            <w:tcBorders>
              <w:top w:val="single" w:sz="4" w:space="0" w:color="auto"/>
              <w:left w:val="single" w:sz="4" w:space="0" w:color="auto"/>
              <w:bottom w:val="single" w:sz="4" w:space="0" w:color="auto"/>
              <w:right w:val="single" w:sz="4" w:space="0" w:color="auto"/>
            </w:tcBorders>
          </w:tcPr>
          <w:p w14:paraId="1E835905" w14:textId="1FA4052C" w:rsidR="00BA1FD2" w:rsidRPr="00CC2462" w:rsidRDefault="00BA1FD2" w:rsidP="00C438F9">
            <w:pPr>
              <w:jc w:val="center"/>
              <w:rPr>
                <w:rFonts w:asciiTheme="minorHAnsi" w:hAnsiTheme="minorHAnsi"/>
                <w:color w:val="auto"/>
                <w:sz w:val="20"/>
                <w:szCs w:val="20"/>
              </w:rPr>
            </w:pPr>
            <w:r w:rsidRPr="00CC2462">
              <w:rPr>
                <w:rFonts w:asciiTheme="minorHAnsi" w:hAnsiTheme="minorHAnsi"/>
                <w:color w:val="auto"/>
                <w:sz w:val="20"/>
                <w:szCs w:val="20"/>
              </w:rPr>
              <w:t>12</w:t>
            </w:r>
          </w:p>
        </w:tc>
        <w:tc>
          <w:tcPr>
            <w:tcW w:w="850" w:type="dxa"/>
            <w:gridSpan w:val="2"/>
            <w:tcBorders>
              <w:top w:val="single" w:sz="4" w:space="0" w:color="auto"/>
              <w:left w:val="single" w:sz="4" w:space="0" w:color="auto"/>
              <w:bottom w:val="single" w:sz="4" w:space="0" w:color="auto"/>
              <w:right w:val="single" w:sz="4" w:space="0" w:color="auto"/>
            </w:tcBorders>
          </w:tcPr>
          <w:p w14:paraId="2FFAE4B2" w14:textId="059E7D43" w:rsidR="00BA1FD2" w:rsidRPr="00CC2462" w:rsidRDefault="00BA1FD2" w:rsidP="00866A73">
            <w:pPr>
              <w:jc w:val="center"/>
              <w:rPr>
                <w:rFonts w:asciiTheme="minorHAnsi" w:hAnsiTheme="minorHAnsi"/>
                <w:color w:val="auto"/>
                <w:sz w:val="20"/>
                <w:szCs w:val="20"/>
              </w:rPr>
            </w:pPr>
            <w:r w:rsidRPr="00CC2462">
              <w:rPr>
                <w:rFonts w:asciiTheme="minorHAnsi" w:hAnsiTheme="minorHAnsi"/>
                <w:color w:val="auto"/>
                <w:sz w:val="20"/>
                <w:szCs w:val="20"/>
              </w:rPr>
              <w:t>12</w:t>
            </w:r>
          </w:p>
        </w:tc>
      </w:tr>
      <w:tr w:rsidR="0068109F" w:rsidRPr="0068109F" w14:paraId="61C42BEA" w14:textId="77777777" w:rsidTr="00A8191C">
        <w:tc>
          <w:tcPr>
            <w:tcW w:w="9831" w:type="dxa"/>
            <w:gridSpan w:val="10"/>
            <w:tcBorders>
              <w:top w:val="single" w:sz="4" w:space="0" w:color="auto"/>
              <w:left w:val="single" w:sz="4" w:space="0" w:color="auto"/>
              <w:bottom w:val="single" w:sz="4" w:space="0" w:color="auto"/>
              <w:right w:val="single" w:sz="4" w:space="0" w:color="auto"/>
            </w:tcBorders>
          </w:tcPr>
          <w:p w14:paraId="3D6EE140" w14:textId="3C4DD8A9" w:rsidR="00C438F9" w:rsidRPr="0068109F" w:rsidRDefault="00C438F9" w:rsidP="00C438F9">
            <w:pPr>
              <w:jc w:val="both"/>
              <w:rPr>
                <w:rFonts w:asciiTheme="minorHAnsi" w:hAnsiTheme="minorHAnsi"/>
                <w:b/>
                <w:bCs/>
                <w:color w:val="auto"/>
                <w:sz w:val="20"/>
                <w:szCs w:val="20"/>
              </w:rPr>
            </w:pPr>
            <w:r w:rsidRPr="0068109F">
              <w:rPr>
                <w:rFonts w:asciiTheme="minorHAnsi" w:hAnsiTheme="minorHAnsi"/>
                <w:b/>
                <w:bCs/>
                <w:color w:val="auto"/>
                <w:sz w:val="20"/>
                <w:szCs w:val="20"/>
              </w:rPr>
              <w:t>9. Bendruomeniniai namai</w:t>
            </w:r>
          </w:p>
        </w:tc>
      </w:tr>
      <w:tr w:rsidR="00C438F9" w:rsidRPr="00CC2462" w14:paraId="058B0C7B" w14:textId="77777777" w:rsidTr="00A8191C">
        <w:tc>
          <w:tcPr>
            <w:tcW w:w="623" w:type="dxa"/>
            <w:tcBorders>
              <w:top w:val="single" w:sz="4" w:space="0" w:color="auto"/>
              <w:left w:val="single" w:sz="4" w:space="0" w:color="auto"/>
              <w:bottom w:val="single" w:sz="4" w:space="0" w:color="auto"/>
              <w:right w:val="single" w:sz="4" w:space="0" w:color="auto"/>
            </w:tcBorders>
          </w:tcPr>
          <w:p w14:paraId="22FA7786" w14:textId="68203349" w:rsidR="00C438F9" w:rsidRPr="00CC2462" w:rsidRDefault="00C438F9" w:rsidP="00C438F9">
            <w:pPr>
              <w:jc w:val="both"/>
              <w:rPr>
                <w:rFonts w:asciiTheme="minorHAnsi" w:hAnsiTheme="minorHAnsi"/>
                <w:color w:val="auto"/>
                <w:sz w:val="20"/>
                <w:szCs w:val="20"/>
              </w:rPr>
            </w:pPr>
            <w:r w:rsidRPr="00CC2462">
              <w:rPr>
                <w:rFonts w:asciiTheme="minorHAnsi" w:hAnsiTheme="minorHAnsi"/>
                <w:color w:val="auto"/>
                <w:sz w:val="20"/>
                <w:szCs w:val="20"/>
              </w:rPr>
              <w:t>9.1</w:t>
            </w:r>
          </w:p>
        </w:tc>
        <w:tc>
          <w:tcPr>
            <w:tcW w:w="2349" w:type="dxa"/>
            <w:gridSpan w:val="2"/>
            <w:tcBorders>
              <w:top w:val="single" w:sz="4" w:space="0" w:color="auto"/>
              <w:left w:val="single" w:sz="4" w:space="0" w:color="auto"/>
              <w:bottom w:val="single" w:sz="4" w:space="0" w:color="auto"/>
              <w:right w:val="single" w:sz="4" w:space="0" w:color="auto"/>
            </w:tcBorders>
          </w:tcPr>
          <w:p w14:paraId="7DC820D3" w14:textId="595C1455" w:rsidR="00C438F9" w:rsidRPr="00CC2462" w:rsidRDefault="00C438F9" w:rsidP="00C438F9">
            <w:pPr>
              <w:jc w:val="both"/>
              <w:rPr>
                <w:rFonts w:asciiTheme="minorHAnsi" w:hAnsiTheme="minorHAnsi"/>
                <w:b/>
                <w:color w:val="auto"/>
                <w:sz w:val="20"/>
                <w:szCs w:val="20"/>
              </w:rPr>
            </w:pPr>
            <w:r w:rsidRPr="00CC2462">
              <w:rPr>
                <w:rFonts w:asciiTheme="minorHAnsi" w:hAnsiTheme="minorHAnsi"/>
                <w:b/>
                <w:color w:val="auto"/>
                <w:sz w:val="20"/>
                <w:szCs w:val="20"/>
              </w:rPr>
              <w:t>Bendruomeniniai vaikų globos namai</w:t>
            </w:r>
          </w:p>
        </w:tc>
        <w:tc>
          <w:tcPr>
            <w:tcW w:w="3741" w:type="dxa"/>
            <w:tcBorders>
              <w:top w:val="single" w:sz="4" w:space="0" w:color="auto"/>
              <w:left w:val="single" w:sz="4" w:space="0" w:color="auto"/>
              <w:bottom w:val="single" w:sz="4" w:space="0" w:color="auto"/>
              <w:right w:val="single" w:sz="4" w:space="0" w:color="auto"/>
            </w:tcBorders>
          </w:tcPr>
          <w:p w14:paraId="01A033FF" w14:textId="1DFC4CC3" w:rsidR="00C438F9" w:rsidRPr="00CC2462" w:rsidRDefault="00C438F9" w:rsidP="00C438F9">
            <w:pPr>
              <w:jc w:val="both"/>
              <w:rPr>
                <w:rFonts w:asciiTheme="minorHAnsi" w:hAnsiTheme="minorHAnsi"/>
                <w:color w:val="auto"/>
                <w:sz w:val="20"/>
                <w:szCs w:val="20"/>
              </w:rPr>
            </w:pPr>
            <w:r w:rsidRPr="00CC2462">
              <w:rPr>
                <w:rFonts w:asciiTheme="minorHAnsi" w:hAnsiTheme="minorHAnsi"/>
                <w:color w:val="auto"/>
                <w:sz w:val="20"/>
                <w:szCs w:val="20"/>
              </w:rPr>
              <w:t>Bendruomeniniai vaikų globos namai Kuršėnuose</w:t>
            </w:r>
            <w:r w:rsidRPr="00CC2462">
              <w:rPr>
                <w:rStyle w:val="Puslapioinaosnuoroda"/>
                <w:rFonts w:asciiTheme="minorHAnsi" w:hAnsiTheme="minorHAnsi"/>
                <w:color w:val="auto"/>
                <w:sz w:val="20"/>
                <w:szCs w:val="20"/>
              </w:rPr>
              <w:footnoteReference w:id="19"/>
            </w:r>
          </w:p>
        </w:tc>
        <w:tc>
          <w:tcPr>
            <w:tcW w:w="1418" w:type="dxa"/>
            <w:gridSpan w:val="2"/>
            <w:tcBorders>
              <w:top w:val="single" w:sz="4" w:space="0" w:color="auto"/>
              <w:left w:val="single" w:sz="4" w:space="0" w:color="auto"/>
              <w:bottom w:val="single" w:sz="4" w:space="0" w:color="auto"/>
              <w:right w:val="single" w:sz="4" w:space="0" w:color="auto"/>
            </w:tcBorders>
          </w:tcPr>
          <w:p w14:paraId="79F75C21" w14:textId="258EA84E" w:rsidR="00C438F9" w:rsidRPr="00CC2462" w:rsidRDefault="00C438F9" w:rsidP="007F5F09">
            <w:pPr>
              <w:jc w:val="center"/>
              <w:rPr>
                <w:rFonts w:asciiTheme="minorHAnsi" w:hAnsiTheme="minorHAnsi"/>
                <w:color w:val="auto"/>
                <w:sz w:val="20"/>
                <w:szCs w:val="20"/>
              </w:rPr>
            </w:pPr>
            <w:r w:rsidRPr="00CC2462">
              <w:rPr>
                <w:rFonts w:asciiTheme="minorHAnsi" w:hAnsiTheme="minorHAnsi"/>
                <w:color w:val="auto"/>
                <w:sz w:val="20"/>
                <w:szCs w:val="20"/>
              </w:rPr>
              <w:t>Savivaldybė</w:t>
            </w:r>
            <w:r w:rsidR="007F5F09">
              <w:rPr>
                <w:rFonts w:asciiTheme="minorHAnsi" w:hAnsiTheme="minorHAnsi"/>
                <w:color w:val="auto"/>
                <w:sz w:val="20"/>
                <w:szCs w:val="20"/>
              </w:rPr>
              <w:t>s</w:t>
            </w:r>
          </w:p>
        </w:tc>
        <w:tc>
          <w:tcPr>
            <w:tcW w:w="850" w:type="dxa"/>
            <w:gridSpan w:val="2"/>
            <w:tcBorders>
              <w:top w:val="single" w:sz="4" w:space="0" w:color="auto"/>
              <w:left w:val="single" w:sz="4" w:space="0" w:color="auto"/>
              <w:bottom w:val="single" w:sz="4" w:space="0" w:color="auto"/>
              <w:right w:val="single" w:sz="4" w:space="0" w:color="auto"/>
            </w:tcBorders>
          </w:tcPr>
          <w:p w14:paraId="170550BA" w14:textId="77777777" w:rsidR="00C438F9" w:rsidRPr="00CC2462" w:rsidRDefault="00C438F9" w:rsidP="00C438F9">
            <w:pPr>
              <w:jc w:val="center"/>
              <w:rPr>
                <w:rFonts w:asciiTheme="minorHAnsi" w:hAnsiTheme="minorHAnsi"/>
                <w:color w:val="auto"/>
                <w:sz w:val="20"/>
                <w:szCs w:val="20"/>
              </w:rPr>
            </w:pPr>
          </w:p>
          <w:p w14:paraId="21965B6C" w14:textId="41F6B734" w:rsidR="00C438F9" w:rsidRPr="00CC2462" w:rsidRDefault="00C438F9" w:rsidP="00C438F9">
            <w:pPr>
              <w:jc w:val="center"/>
              <w:rPr>
                <w:rFonts w:asciiTheme="minorHAnsi" w:hAnsiTheme="minorHAnsi"/>
                <w:color w:val="auto"/>
                <w:sz w:val="20"/>
                <w:szCs w:val="20"/>
              </w:rPr>
            </w:pPr>
            <w:r w:rsidRPr="00CC2462">
              <w:rPr>
                <w:rFonts w:asciiTheme="minorHAnsi" w:hAnsiTheme="minorHAnsi"/>
                <w:color w:val="auto"/>
                <w:sz w:val="20"/>
                <w:szCs w:val="20"/>
              </w:rPr>
              <w:t>5</w:t>
            </w:r>
          </w:p>
        </w:tc>
        <w:tc>
          <w:tcPr>
            <w:tcW w:w="850" w:type="dxa"/>
            <w:gridSpan w:val="2"/>
            <w:tcBorders>
              <w:top w:val="single" w:sz="4" w:space="0" w:color="auto"/>
              <w:left w:val="single" w:sz="4" w:space="0" w:color="auto"/>
              <w:bottom w:val="single" w:sz="4" w:space="0" w:color="auto"/>
              <w:right w:val="single" w:sz="4" w:space="0" w:color="auto"/>
            </w:tcBorders>
          </w:tcPr>
          <w:p w14:paraId="30DF123E" w14:textId="77777777" w:rsidR="00C438F9" w:rsidRPr="00CC2462" w:rsidRDefault="00C438F9" w:rsidP="00C438F9">
            <w:pPr>
              <w:jc w:val="center"/>
              <w:rPr>
                <w:rFonts w:asciiTheme="minorHAnsi" w:hAnsiTheme="minorHAnsi"/>
                <w:color w:val="auto"/>
                <w:sz w:val="20"/>
                <w:szCs w:val="20"/>
              </w:rPr>
            </w:pPr>
          </w:p>
          <w:p w14:paraId="203DFFCD" w14:textId="78CBB1E2" w:rsidR="00C438F9" w:rsidRPr="00CC2462" w:rsidRDefault="00C438F9" w:rsidP="00C438F9">
            <w:pPr>
              <w:jc w:val="center"/>
              <w:rPr>
                <w:rFonts w:asciiTheme="minorHAnsi" w:hAnsiTheme="minorHAnsi"/>
                <w:color w:val="auto"/>
                <w:sz w:val="20"/>
                <w:szCs w:val="20"/>
              </w:rPr>
            </w:pPr>
            <w:r w:rsidRPr="00CC2462">
              <w:rPr>
                <w:rFonts w:asciiTheme="minorHAnsi" w:hAnsiTheme="minorHAnsi"/>
                <w:color w:val="auto"/>
                <w:sz w:val="20"/>
                <w:szCs w:val="20"/>
              </w:rPr>
              <w:t>5</w:t>
            </w:r>
          </w:p>
        </w:tc>
      </w:tr>
    </w:tbl>
    <w:p w14:paraId="15009259" w14:textId="77777777" w:rsidR="00A8191C" w:rsidRDefault="00A8191C" w:rsidP="006B6815">
      <w:pPr>
        <w:tabs>
          <w:tab w:val="left" w:pos="720"/>
        </w:tabs>
        <w:jc w:val="both"/>
        <w:rPr>
          <w:rFonts w:asciiTheme="minorHAnsi" w:hAnsiTheme="minorHAnsi"/>
          <w:b/>
          <w:sz w:val="20"/>
          <w:szCs w:val="20"/>
        </w:rPr>
      </w:pPr>
    </w:p>
    <w:p w14:paraId="590E684B" w14:textId="7F5257D5" w:rsidR="008F5A2B" w:rsidRPr="002471B5" w:rsidRDefault="008F5A2B" w:rsidP="006B6815">
      <w:pPr>
        <w:tabs>
          <w:tab w:val="left" w:pos="720"/>
        </w:tabs>
        <w:jc w:val="both"/>
        <w:rPr>
          <w:rFonts w:asciiTheme="minorHAnsi" w:hAnsiTheme="minorHAnsi"/>
          <w:bCs/>
          <w:color w:val="336699"/>
          <w:sz w:val="32"/>
          <w:szCs w:val="32"/>
        </w:rPr>
      </w:pPr>
      <w:r w:rsidRPr="002471B5">
        <w:rPr>
          <w:rFonts w:asciiTheme="minorHAnsi" w:hAnsiTheme="minorHAnsi"/>
          <w:bCs/>
          <w:color w:val="336699"/>
          <w:sz w:val="32"/>
          <w:szCs w:val="32"/>
        </w:rPr>
        <w:t>Kitų savivaldybių įstaigose perkamos socialinės paslaugos</w:t>
      </w:r>
    </w:p>
    <w:p w14:paraId="18C3DCD7" w14:textId="77777777" w:rsidR="008F5A2B" w:rsidRPr="00CC2462" w:rsidRDefault="008F5A2B" w:rsidP="006B6815">
      <w:pPr>
        <w:tabs>
          <w:tab w:val="left" w:pos="720"/>
        </w:tabs>
        <w:jc w:val="both"/>
        <w:rPr>
          <w:rFonts w:asciiTheme="minorHAnsi" w:hAnsiTheme="minorHAnsi"/>
          <w:b/>
          <w:sz w:val="20"/>
          <w:szCs w:val="20"/>
        </w:rPr>
      </w:pPr>
    </w:p>
    <w:p w14:paraId="1FE1F11A" w14:textId="785CECA8" w:rsidR="008F5A2B" w:rsidRPr="00CC2462" w:rsidRDefault="008F5A2B" w:rsidP="006B6815">
      <w:pPr>
        <w:tabs>
          <w:tab w:val="left" w:pos="720"/>
        </w:tabs>
        <w:jc w:val="both"/>
        <w:rPr>
          <w:rFonts w:asciiTheme="minorHAnsi" w:hAnsiTheme="minorHAnsi"/>
          <w:sz w:val="20"/>
          <w:szCs w:val="20"/>
        </w:rPr>
      </w:pPr>
      <w:r w:rsidRPr="00CC2462">
        <w:rPr>
          <w:rFonts w:asciiTheme="minorHAnsi" w:hAnsiTheme="minorHAnsi"/>
          <w:sz w:val="20"/>
          <w:szCs w:val="20"/>
        </w:rPr>
        <w:t>Lentelėje pateikiama informacija apie Šiaulių rajono savivaldybės perkamas socialines paslaugas kitų savivaldybių įstaigose.</w:t>
      </w:r>
    </w:p>
    <w:tbl>
      <w:tblPr>
        <w:tblW w:w="9776" w:type="dxa"/>
        <w:tblLook w:val="04A0" w:firstRow="1" w:lastRow="0" w:firstColumn="1" w:lastColumn="0" w:noHBand="0" w:noVBand="1"/>
      </w:tblPr>
      <w:tblGrid>
        <w:gridCol w:w="704"/>
        <w:gridCol w:w="1701"/>
        <w:gridCol w:w="161"/>
        <w:gridCol w:w="2958"/>
        <w:gridCol w:w="1275"/>
        <w:gridCol w:w="968"/>
        <w:gridCol w:w="2009"/>
      </w:tblGrid>
      <w:tr w:rsidR="00D41F69" w:rsidRPr="00CC2462" w14:paraId="73F43C67" w14:textId="77777777" w:rsidTr="00A8191C">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1E77E2F0" w14:textId="77777777" w:rsidR="00D41F69" w:rsidRPr="00CC2462" w:rsidRDefault="00D41F69" w:rsidP="00F37509">
            <w:pPr>
              <w:jc w:val="both"/>
              <w:rPr>
                <w:rFonts w:asciiTheme="minorHAnsi" w:hAnsiTheme="minorHAnsi"/>
                <w:color w:val="auto"/>
                <w:sz w:val="20"/>
                <w:szCs w:val="20"/>
              </w:rPr>
            </w:pPr>
            <w:r w:rsidRPr="00CC2462">
              <w:rPr>
                <w:rFonts w:asciiTheme="minorHAnsi" w:hAnsiTheme="minorHAnsi"/>
                <w:color w:val="auto"/>
                <w:sz w:val="20"/>
                <w:szCs w:val="20"/>
              </w:rPr>
              <w:t>Eil. Nr.</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7849CF73" w14:textId="7FF4D335" w:rsidR="00D41F69" w:rsidRPr="00CC2462" w:rsidRDefault="003A6D00" w:rsidP="00F37509">
            <w:pPr>
              <w:jc w:val="both"/>
              <w:rPr>
                <w:rFonts w:asciiTheme="minorHAnsi" w:hAnsiTheme="minorHAnsi"/>
                <w:color w:val="auto"/>
                <w:sz w:val="20"/>
                <w:szCs w:val="20"/>
              </w:rPr>
            </w:pPr>
            <w:r w:rsidRPr="00CC2462">
              <w:rPr>
                <w:rFonts w:asciiTheme="minorHAnsi" w:hAnsiTheme="minorHAnsi"/>
                <w:color w:val="auto"/>
                <w:sz w:val="20"/>
                <w:szCs w:val="20"/>
              </w:rPr>
              <w:t>Įstaigos tipas</w:t>
            </w:r>
            <w:r w:rsidRPr="00CC2462">
              <w:rPr>
                <w:rStyle w:val="Puslapioinaosnuoroda"/>
                <w:rFonts w:asciiTheme="minorHAnsi" w:hAnsiTheme="minorHAnsi"/>
                <w:color w:val="auto"/>
                <w:sz w:val="20"/>
                <w:szCs w:val="20"/>
              </w:rPr>
              <w:footnoteReference w:id="20"/>
            </w:r>
          </w:p>
        </w:tc>
        <w:tc>
          <w:tcPr>
            <w:tcW w:w="311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2A86CCF" w14:textId="48355E2A" w:rsidR="00D41F69"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Į</w:t>
            </w:r>
            <w:r w:rsidR="00D41F69" w:rsidRPr="00CC2462">
              <w:rPr>
                <w:rFonts w:asciiTheme="minorHAnsi" w:hAnsiTheme="minorHAnsi"/>
                <w:color w:val="auto"/>
                <w:sz w:val="20"/>
                <w:szCs w:val="20"/>
              </w:rPr>
              <w:t>staigos pavadinimas</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26308C1" w14:textId="77777777" w:rsidR="00D41F69" w:rsidRPr="00CC2462" w:rsidRDefault="00D41F69" w:rsidP="00A8191C">
            <w:pPr>
              <w:jc w:val="center"/>
              <w:rPr>
                <w:rFonts w:asciiTheme="minorHAnsi" w:hAnsiTheme="minorHAnsi"/>
                <w:color w:val="auto"/>
                <w:sz w:val="20"/>
                <w:szCs w:val="20"/>
              </w:rPr>
            </w:pPr>
            <w:r w:rsidRPr="00CC2462">
              <w:rPr>
                <w:rFonts w:asciiTheme="minorHAnsi" w:hAnsiTheme="minorHAnsi"/>
                <w:color w:val="auto"/>
                <w:sz w:val="20"/>
                <w:szCs w:val="20"/>
              </w:rPr>
              <w:t>Pavaldumas</w:t>
            </w:r>
          </w:p>
        </w:tc>
        <w:tc>
          <w:tcPr>
            <w:tcW w:w="2977" w:type="dxa"/>
            <w:gridSpan w:val="2"/>
            <w:tcBorders>
              <w:top w:val="single" w:sz="4" w:space="0" w:color="auto"/>
              <w:left w:val="single" w:sz="4" w:space="0" w:color="auto"/>
              <w:bottom w:val="single" w:sz="4" w:space="0" w:color="auto"/>
              <w:right w:val="single" w:sz="4" w:space="0" w:color="auto"/>
            </w:tcBorders>
            <w:hideMark/>
          </w:tcPr>
          <w:p w14:paraId="3C53BFDC" w14:textId="77777777" w:rsidR="00D41F69" w:rsidRPr="00CC2462" w:rsidRDefault="00D41F69" w:rsidP="00F37509">
            <w:pPr>
              <w:jc w:val="both"/>
              <w:rPr>
                <w:rFonts w:asciiTheme="minorHAnsi" w:hAnsiTheme="minorHAnsi"/>
                <w:color w:val="auto"/>
                <w:sz w:val="20"/>
                <w:szCs w:val="20"/>
              </w:rPr>
            </w:pPr>
            <w:r w:rsidRPr="00CC2462">
              <w:rPr>
                <w:rFonts w:asciiTheme="minorHAnsi" w:hAnsiTheme="minorHAnsi"/>
                <w:color w:val="auto"/>
                <w:sz w:val="20"/>
                <w:szCs w:val="20"/>
              </w:rPr>
              <w:t>Vietų (gavėjų ) skaičius</w:t>
            </w:r>
          </w:p>
        </w:tc>
      </w:tr>
      <w:tr w:rsidR="00D41F69" w:rsidRPr="00CC2462" w14:paraId="44A34BCC" w14:textId="77777777" w:rsidTr="00A8191C">
        <w:tc>
          <w:tcPr>
            <w:tcW w:w="704" w:type="dxa"/>
            <w:vMerge/>
            <w:tcBorders>
              <w:top w:val="single" w:sz="4" w:space="0" w:color="auto"/>
              <w:left w:val="single" w:sz="4" w:space="0" w:color="auto"/>
              <w:bottom w:val="single" w:sz="4" w:space="0" w:color="auto"/>
              <w:right w:val="single" w:sz="4" w:space="0" w:color="auto"/>
            </w:tcBorders>
            <w:vAlign w:val="center"/>
            <w:hideMark/>
          </w:tcPr>
          <w:p w14:paraId="7BBE2151" w14:textId="77777777" w:rsidR="00D41F69" w:rsidRPr="00CC2462" w:rsidRDefault="00D41F69" w:rsidP="00F37509">
            <w:pPr>
              <w:jc w:val="both"/>
              <w:rPr>
                <w:rFonts w:asciiTheme="minorHAnsi" w:hAnsiTheme="minorHAnsi"/>
                <w:color w:val="auto"/>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81121D4" w14:textId="77777777" w:rsidR="00D41F69" w:rsidRPr="00CC2462" w:rsidRDefault="00D41F69" w:rsidP="00F37509">
            <w:pPr>
              <w:jc w:val="both"/>
              <w:rPr>
                <w:rFonts w:asciiTheme="minorHAnsi" w:hAnsiTheme="minorHAnsi"/>
                <w:color w:val="auto"/>
                <w:sz w:val="20"/>
                <w:szCs w:val="20"/>
              </w:rPr>
            </w:pPr>
          </w:p>
        </w:tc>
        <w:tc>
          <w:tcPr>
            <w:tcW w:w="3119" w:type="dxa"/>
            <w:gridSpan w:val="2"/>
            <w:vMerge/>
            <w:tcBorders>
              <w:top w:val="single" w:sz="4" w:space="0" w:color="auto"/>
              <w:left w:val="single" w:sz="4" w:space="0" w:color="auto"/>
              <w:bottom w:val="single" w:sz="4" w:space="0" w:color="auto"/>
              <w:right w:val="single" w:sz="4" w:space="0" w:color="auto"/>
            </w:tcBorders>
            <w:vAlign w:val="center"/>
            <w:hideMark/>
          </w:tcPr>
          <w:p w14:paraId="544B902A" w14:textId="77777777" w:rsidR="00D41F69" w:rsidRPr="00CC2462" w:rsidRDefault="00D41F69" w:rsidP="00F37509">
            <w:pPr>
              <w:jc w:val="both"/>
              <w:rPr>
                <w:rFonts w:asciiTheme="minorHAnsi" w:hAnsiTheme="minorHAnsi"/>
                <w:color w:val="auto"/>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1E68667" w14:textId="77777777" w:rsidR="00D41F69" w:rsidRPr="00CC2462" w:rsidRDefault="00D41F69" w:rsidP="00F37509">
            <w:pPr>
              <w:jc w:val="both"/>
              <w:rPr>
                <w:rFonts w:asciiTheme="minorHAnsi" w:hAnsiTheme="minorHAnsi"/>
                <w:color w:val="auto"/>
                <w:sz w:val="20"/>
                <w:szCs w:val="20"/>
              </w:rPr>
            </w:pPr>
          </w:p>
        </w:tc>
        <w:tc>
          <w:tcPr>
            <w:tcW w:w="968" w:type="dxa"/>
            <w:tcBorders>
              <w:top w:val="single" w:sz="4" w:space="0" w:color="auto"/>
              <w:left w:val="single" w:sz="4" w:space="0" w:color="auto"/>
              <w:bottom w:val="single" w:sz="4" w:space="0" w:color="auto"/>
              <w:right w:val="single" w:sz="4" w:space="0" w:color="auto"/>
            </w:tcBorders>
            <w:hideMark/>
          </w:tcPr>
          <w:p w14:paraId="33BF13E1" w14:textId="77777777" w:rsidR="00D41F69" w:rsidRPr="00CC2462" w:rsidRDefault="00D41F69" w:rsidP="00F37509">
            <w:pPr>
              <w:jc w:val="both"/>
              <w:rPr>
                <w:rFonts w:asciiTheme="minorHAnsi" w:hAnsiTheme="minorHAnsi"/>
                <w:color w:val="auto"/>
                <w:sz w:val="20"/>
                <w:szCs w:val="20"/>
              </w:rPr>
            </w:pPr>
            <w:r w:rsidRPr="00CC2462">
              <w:rPr>
                <w:rFonts w:asciiTheme="minorHAnsi" w:hAnsiTheme="minorHAnsi"/>
                <w:color w:val="auto"/>
                <w:sz w:val="20"/>
                <w:szCs w:val="20"/>
              </w:rPr>
              <w:t>Iš viso</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6A7F52" w14:textId="77777777" w:rsidR="00D41F69" w:rsidRPr="00CC2462" w:rsidRDefault="00D41F69" w:rsidP="00F37509">
            <w:pPr>
              <w:jc w:val="both"/>
              <w:rPr>
                <w:rFonts w:asciiTheme="minorHAnsi" w:hAnsiTheme="minorHAnsi"/>
                <w:color w:val="auto"/>
                <w:sz w:val="20"/>
                <w:szCs w:val="20"/>
              </w:rPr>
            </w:pPr>
            <w:r w:rsidRPr="00CC2462">
              <w:rPr>
                <w:rFonts w:asciiTheme="minorHAnsi" w:hAnsiTheme="minorHAnsi"/>
                <w:color w:val="auto"/>
                <w:sz w:val="20"/>
                <w:szCs w:val="20"/>
              </w:rPr>
              <w:t>Iš jų finansuojamų savivaldybės</w:t>
            </w:r>
          </w:p>
        </w:tc>
      </w:tr>
      <w:tr w:rsidR="00D41F69" w:rsidRPr="00CC2462" w14:paraId="554568BD" w14:textId="77777777" w:rsidTr="00A8191C">
        <w:tc>
          <w:tcPr>
            <w:tcW w:w="9776" w:type="dxa"/>
            <w:gridSpan w:val="7"/>
            <w:tcBorders>
              <w:top w:val="single" w:sz="4" w:space="0" w:color="auto"/>
              <w:left w:val="single" w:sz="4" w:space="0" w:color="auto"/>
              <w:bottom w:val="single" w:sz="4" w:space="0" w:color="auto"/>
              <w:right w:val="single" w:sz="4" w:space="0" w:color="auto"/>
            </w:tcBorders>
            <w:hideMark/>
          </w:tcPr>
          <w:p w14:paraId="479FB73D" w14:textId="77777777" w:rsidR="00D41F69" w:rsidRPr="00CC2462" w:rsidRDefault="00D41F69" w:rsidP="00F37509">
            <w:pPr>
              <w:jc w:val="both"/>
              <w:rPr>
                <w:rFonts w:asciiTheme="minorHAnsi" w:hAnsiTheme="minorHAnsi"/>
                <w:b/>
                <w:color w:val="auto"/>
                <w:sz w:val="20"/>
                <w:szCs w:val="20"/>
              </w:rPr>
            </w:pPr>
            <w:r w:rsidRPr="00CC2462">
              <w:rPr>
                <w:rFonts w:asciiTheme="minorHAnsi" w:hAnsiTheme="minorHAnsi"/>
                <w:b/>
                <w:color w:val="auto"/>
                <w:sz w:val="20"/>
                <w:szCs w:val="20"/>
              </w:rPr>
              <w:t>1. Socialinės globos namai</w:t>
            </w:r>
          </w:p>
        </w:tc>
      </w:tr>
      <w:tr w:rsidR="00D41F69" w:rsidRPr="00CC2462" w14:paraId="69B81DDB" w14:textId="77777777" w:rsidTr="00A8191C">
        <w:trPr>
          <w:trHeight w:val="385"/>
        </w:trPr>
        <w:tc>
          <w:tcPr>
            <w:tcW w:w="704" w:type="dxa"/>
            <w:vMerge w:val="restart"/>
            <w:tcBorders>
              <w:top w:val="single" w:sz="4" w:space="0" w:color="auto"/>
              <w:left w:val="single" w:sz="4" w:space="0" w:color="auto"/>
              <w:right w:val="single" w:sz="4" w:space="0" w:color="auto"/>
            </w:tcBorders>
            <w:hideMark/>
          </w:tcPr>
          <w:p w14:paraId="62D002BC" w14:textId="77777777" w:rsidR="00D41F69" w:rsidRPr="00CC2462" w:rsidRDefault="00D41F69" w:rsidP="00F37509">
            <w:pPr>
              <w:jc w:val="both"/>
              <w:rPr>
                <w:rFonts w:asciiTheme="minorHAnsi" w:hAnsiTheme="minorHAnsi"/>
                <w:color w:val="auto"/>
                <w:sz w:val="20"/>
                <w:szCs w:val="20"/>
              </w:rPr>
            </w:pPr>
            <w:r w:rsidRPr="00CC2462">
              <w:rPr>
                <w:rFonts w:asciiTheme="minorHAnsi" w:hAnsiTheme="minorHAnsi"/>
                <w:color w:val="auto"/>
                <w:sz w:val="20"/>
                <w:szCs w:val="20"/>
              </w:rPr>
              <w:t xml:space="preserve">1.1. </w:t>
            </w:r>
          </w:p>
        </w:tc>
        <w:tc>
          <w:tcPr>
            <w:tcW w:w="1701" w:type="dxa"/>
            <w:vMerge w:val="restart"/>
            <w:tcBorders>
              <w:top w:val="single" w:sz="4" w:space="0" w:color="auto"/>
              <w:left w:val="single" w:sz="4" w:space="0" w:color="auto"/>
              <w:right w:val="single" w:sz="4" w:space="0" w:color="auto"/>
            </w:tcBorders>
            <w:hideMark/>
          </w:tcPr>
          <w:p w14:paraId="6105CB99" w14:textId="77777777" w:rsidR="00D41F69" w:rsidRPr="00CC2462" w:rsidRDefault="00D41F69" w:rsidP="00F37509">
            <w:pPr>
              <w:jc w:val="both"/>
              <w:rPr>
                <w:rFonts w:asciiTheme="minorHAnsi" w:hAnsiTheme="minorHAnsi"/>
                <w:color w:val="auto"/>
                <w:sz w:val="20"/>
                <w:szCs w:val="20"/>
              </w:rPr>
            </w:pPr>
            <w:r w:rsidRPr="00CC2462">
              <w:rPr>
                <w:rFonts w:asciiTheme="minorHAnsi" w:hAnsiTheme="minorHAnsi"/>
                <w:color w:val="auto"/>
                <w:sz w:val="20"/>
                <w:szCs w:val="20"/>
              </w:rPr>
              <w:t>Socialinės globos namai vaikams su negalia</w:t>
            </w:r>
          </w:p>
        </w:tc>
        <w:tc>
          <w:tcPr>
            <w:tcW w:w="3119" w:type="dxa"/>
            <w:gridSpan w:val="2"/>
            <w:tcBorders>
              <w:top w:val="single" w:sz="4" w:space="0" w:color="auto"/>
              <w:left w:val="single" w:sz="4" w:space="0" w:color="auto"/>
              <w:bottom w:val="single" w:sz="4" w:space="0" w:color="000000"/>
              <w:right w:val="single" w:sz="4" w:space="0" w:color="auto"/>
            </w:tcBorders>
            <w:hideMark/>
          </w:tcPr>
          <w:p w14:paraId="36609C9A" w14:textId="77777777" w:rsidR="00D41F69" w:rsidRPr="00CC2462" w:rsidRDefault="00D41F69" w:rsidP="00F37509">
            <w:pPr>
              <w:jc w:val="both"/>
              <w:rPr>
                <w:rFonts w:asciiTheme="minorHAnsi" w:hAnsiTheme="minorHAnsi"/>
                <w:color w:val="auto"/>
                <w:sz w:val="20"/>
                <w:szCs w:val="20"/>
              </w:rPr>
            </w:pPr>
            <w:r w:rsidRPr="00CC2462">
              <w:rPr>
                <w:rFonts w:asciiTheme="minorHAnsi" w:hAnsiTheme="minorHAnsi"/>
                <w:color w:val="auto"/>
                <w:sz w:val="20"/>
                <w:szCs w:val="20"/>
              </w:rPr>
              <w:t>Šiaulių vaikų globos namai ,,Šaltinis“</w:t>
            </w:r>
          </w:p>
        </w:tc>
        <w:tc>
          <w:tcPr>
            <w:tcW w:w="1275" w:type="dxa"/>
            <w:tcBorders>
              <w:top w:val="single" w:sz="4" w:space="0" w:color="auto"/>
              <w:left w:val="single" w:sz="4" w:space="0" w:color="auto"/>
              <w:bottom w:val="single" w:sz="4" w:space="0" w:color="000000"/>
              <w:right w:val="single" w:sz="4" w:space="0" w:color="auto"/>
            </w:tcBorders>
          </w:tcPr>
          <w:p w14:paraId="7A54F7BA" w14:textId="2C38289E" w:rsidR="00D41F69" w:rsidRPr="00CC2462" w:rsidRDefault="00D41F69" w:rsidP="007F5F09">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auto"/>
              <w:bottom w:val="single" w:sz="4" w:space="0" w:color="000000"/>
              <w:right w:val="single" w:sz="4" w:space="0" w:color="auto"/>
            </w:tcBorders>
          </w:tcPr>
          <w:p w14:paraId="1E94F663" w14:textId="017AEE7F" w:rsidR="00D41F69" w:rsidRPr="00CC2462" w:rsidRDefault="00D41F69" w:rsidP="00866A73">
            <w:pPr>
              <w:jc w:val="center"/>
              <w:rPr>
                <w:rFonts w:asciiTheme="minorHAnsi" w:hAnsiTheme="minorHAnsi"/>
                <w:color w:val="auto"/>
                <w:sz w:val="20"/>
                <w:szCs w:val="20"/>
              </w:rPr>
            </w:pPr>
            <w:r w:rsidRPr="00CC2462">
              <w:rPr>
                <w:rFonts w:asciiTheme="minorHAnsi" w:hAnsiTheme="minorHAnsi"/>
                <w:color w:val="auto"/>
                <w:sz w:val="20"/>
                <w:szCs w:val="20"/>
              </w:rPr>
              <w:t>50</w:t>
            </w:r>
          </w:p>
        </w:tc>
        <w:tc>
          <w:tcPr>
            <w:tcW w:w="2009" w:type="dxa"/>
            <w:tcBorders>
              <w:top w:val="single" w:sz="4" w:space="0" w:color="auto"/>
              <w:left w:val="single" w:sz="4" w:space="0" w:color="auto"/>
              <w:bottom w:val="single" w:sz="4" w:space="0" w:color="000000"/>
              <w:right w:val="single" w:sz="4" w:space="0" w:color="auto"/>
            </w:tcBorders>
            <w:shd w:val="clear" w:color="auto" w:fill="D9D9D9" w:themeFill="background1" w:themeFillShade="D9"/>
          </w:tcPr>
          <w:p w14:paraId="2B795B81" w14:textId="641C4158" w:rsidR="00D41F69" w:rsidRPr="00CC2462" w:rsidRDefault="00D41F69" w:rsidP="00866A73">
            <w:pPr>
              <w:jc w:val="center"/>
              <w:rPr>
                <w:rFonts w:asciiTheme="minorHAnsi" w:hAnsiTheme="minorHAnsi"/>
                <w:color w:val="auto"/>
                <w:sz w:val="20"/>
                <w:szCs w:val="20"/>
              </w:rPr>
            </w:pPr>
            <w:r w:rsidRPr="00CC2462">
              <w:rPr>
                <w:rFonts w:asciiTheme="minorHAnsi" w:hAnsiTheme="minorHAnsi"/>
                <w:color w:val="auto"/>
                <w:sz w:val="20"/>
                <w:szCs w:val="20"/>
              </w:rPr>
              <w:t>2</w:t>
            </w:r>
          </w:p>
        </w:tc>
      </w:tr>
      <w:tr w:rsidR="00D41F69" w:rsidRPr="00CC2462" w14:paraId="7211C2A3" w14:textId="77777777" w:rsidTr="00A8191C">
        <w:trPr>
          <w:trHeight w:val="277"/>
        </w:trPr>
        <w:tc>
          <w:tcPr>
            <w:tcW w:w="704" w:type="dxa"/>
            <w:vMerge/>
            <w:tcBorders>
              <w:left w:val="single" w:sz="4" w:space="0" w:color="auto"/>
              <w:bottom w:val="single" w:sz="4" w:space="0" w:color="auto"/>
              <w:right w:val="single" w:sz="4" w:space="0" w:color="auto"/>
            </w:tcBorders>
          </w:tcPr>
          <w:p w14:paraId="575E4B06" w14:textId="77777777" w:rsidR="00D41F69" w:rsidRPr="00CC2462" w:rsidRDefault="00D41F69" w:rsidP="00F37509">
            <w:pPr>
              <w:jc w:val="both"/>
              <w:rPr>
                <w:rFonts w:asciiTheme="minorHAnsi" w:hAnsiTheme="minorHAnsi"/>
                <w:color w:val="auto"/>
                <w:sz w:val="20"/>
                <w:szCs w:val="20"/>
              </w:rPr>
            </w:pPr>
          </w:p>
        </w:tc>
        <w:tc>
          <w:tcPr>
            <w:tcW w:w="1701" w:type="dxa"/>
            <w:vMerge/>
            <w:tcBorders>
              <w:left w:val="single" w:sz="4" w:space="0" w:color="auto"/>
              <w:bottom w:val="single" w:sz="4" w:space="0" w:color="auto"/>
              <w:right w:val="single" w:sz="4" w:space="0" w:color="auto"/>
            </w:tcBorders>
          </w:tcPr>
          <w:p w14:paraId="577117AB" w14:textId="77777777" w:rsidR="00D41F69" w:rsidRPr="00CC2462" w:rsidRDefault="00D41F69" w:rsidP="00F37509">
            <w:pPr>
              <w:jc w:val="both"/>
              <w:rPr>
                <w:rFonts w:asciiTheme="minorHAnsi" w:hAnsiTheme="minorHAnsi"/>
                <w:color w:val="auto"/>
                <w:sz w:val="20"/>
                <w:szCs w:val="20"/>
              </w:rPr>
            </w:pPr>
          </w:p>
        </w:tc>
        <w:tc>
          <w:tcPr>
            <w:tcW w:w="3119" w:type="dxa"/>
            <w:gridSpan w:val="2"/>
            <w:tcBorders>
              <w:top w:val="single" w:sz="4" w:space="0" w:color="000000"/>
              <w:left w:val="single" w:sz="4" w:space="0" w:color="auto"/>
              <w:bottom w:val="single" w:sz="4" w:space="0" w:color="auto"/>
              <w:right w:val="single" w:sz="4" w:space="0" w:color="auto"/>
            </w:tcBorders>
          </w:tcPr>
          <w:p w14:paraId="28A5E9F1" w14:textId="77777777" w:rsidR="00D41F69" w:rsidRPr="00CC2462" w:rsidRDefault="00D41F69" w:rsidP="00F37509">
            <w:pPr>
              <w:jc w:val="both"/>
              <w:rPr>
                <w:rFonts w:asciiTheme="minorHAnsi" w:hAnsiTheme="minorHAnsi"/>
                <w:color w:val="auto"/>
                <w:sz w:val="20"/>
                <w:szCs w:val="20"/>
              </w:rPr>
            </w:pPr>
            <w:r w:rsidRPr="00CC2462">
              <w:rPr>
                <w:rFonts w:asciiTheme="minorHAnsi" w:hAnsiTheme="minorHAnsi"/>
                <w:color w:val="auto"/>
                <w:sz w:val="20"/>
                <w:szCs w:val="20"/>
              </w:rPr>
              <w:t>Ventos socialinės globos namai</w:t>
            </w:r>
          </w:p>
        </w:tc>
        <w:tc>
          <w:tcPr>
            <w:tcW w:w="1275" w:type="dxa"/>
            <w:tcBorders>
              <w:top w:val="single" w:sz="4" w:space="0" w:color="000000"/>
              <w:left w:val="single" w:sz="4" w:space="0" w:color="auto"/>
              <w:bottom w:val="single" w:sz="4" w:space="0" w:color="auto"/>
              <w:right w:val="single" w:sz="4" w:space="0" w:color="auto"/>
            </w:tcBorders>
          </w:tcPr>
          <w:p w14:paraId="000C8ED5" w14:textId="77777777" w:rsidR="00D41F69" w:rsidRPr="00CC2462" w:rsidRDefault="00D41F69" w:rsidP="007F5F09">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000000"/>
              <w:left w:val="single" w:sz="4" w:space="0" w:color="auto"/>
              <w:bottom w:val="single" w:sz="4" w:space="0" w:color="auto"/>
              <w:right w:val="single" w:sz="4" w:space="0" w:color="auto"/>
            </w:tcBorders>
          </w:tcPr>
          <w:p w14:paraId="7CD03168" w14:textId="77777777" w:rsidR="00D41F69" w:rsidRPr="00CC2462" w:rsidRDefault="00D41F69" w:rsidP="00F37509">
            <w:pPr>
              <w:jc w:val="center"/>
              <w:rPr>
                <w:rFonts w:asciiTheme="minorHAnsi" w:hAnsiTheme="minorHAnsi"/>
                <w:color w:val="auto"/>
                <w:sz w:val="20"/>
                <w:szCs w:val="20"/>
              </w:rPr>
            </w:pPr>
            <w:r w:rsidRPr="00CC2462">
              <w:rPr>
                <w:rFonts w:asciiTheme="minorHAnsi" w:hAnsiTheme="minorHAnsi"/>
                <w:color w:val="auto"/>
                <w:sz w:val="20"/>
                <w:szCs w:val="20"/>
              </w:rPr>
              <w:t>150</w:t>
            </w:r>
          </w:p>
        </w:tc>
        <w:tc>
          <w:tcPr>
            <w:tcW w:w="2009" w:type="dxa"/>
            <w:tcBorders>
              <w:top w:val="single" w:sz="4" w:space="0" w:color="000000"/>
              <w:left w:val="single" w:sz="4" w:space="0" w:color="auto"/>
              <w:bottom w:val="single" w:sz="4" w:space="0" w:color="auto"/>
              <w:right w:val="single" w:sz="4" w:space="0" w:color="auto"/>
            </w:tcBorders>
            <w:shd w:val="clear" w:color="auto" w:fill="D9D9D9" w:themeFill="background1" w:themeFillShade="D9"/>
          </w:tcPr>
          <w:p w14:paraId="5A044D2E" w14:textId="77777777" w:rsidR="00D41F69" w:rsidRPr="00CC2462" w:rsidRDefault="00D41F69" w:rsidP="00F37509">
            <w:pPr>
              <w:jc w:val="center"/>
              <w:rPr>
                <w:rFonts w:asciiTheme="minorHAnsi" w:hAnsiTheme="minorHAnsi"/>
                <w:color w:val="auto"/>
                <w:sz w:val="20"/>
                <w:szCs w:val="20"/>
              </w:rPr>
            </w:pPr>
            <w:r w:rsidRPr="00CC2462">
              <w:rPr>
                <w:rFonts w:asciiTheme="minorHAnsi" w:hAnsiTheme="minorHAnsi"/>
                <w:color w:val="auto"/>
                <w:sz w:val="20"/>
                <w:szCs w:val="20"/>
              </w:rPr>
              <w:t>2</w:t>
            </w:r>
          </w:p>
        </w:tc>
      </w:tr>
      <w:tr w:rsidR="003D3901" w:rsidRPr="00CC2462" w14:paraId="2EA2E0C6" w14:textId="77777777" w:rsidTr="00A8191C">
        <w:trPr>
          <w:trHeight w:val="353"/>
        </w:trPr>
        <w:tc>
          <w:tcPr>
            <w:tcW w:w="704" w:type="dxa"/>
            <w:tcBorders>
              <w:left w:val="single" w:sz="4" w:space="0" w:color="auto"/>
              <w:bottom w:val="single" w:sz="4" w:space="0" w:color="auto"/>
              <w:right w:val="single" w:sz="4" w:space="0" w:color="auto"/>
            </w:tcBorders>
          </w:tcPr>
          <w:p w14:paraId="118CFC52" w14:textId="431192BC" w:rsidR="003D3901"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1.2.</w:t>
            </w:r>
          </w:p>
        </w:tc>
        <w:tc>
          <w:tcPr>
            <w:tcW w:w="9072" w:type="dxa"/>
            <w:gridSpan w:val="6"/>
            <w:tcBorders>
              <w:left w:val="single" w:sz="4" w:space="0" w:color="auto"/>
              <w:bottom w:val="single" w:sz="4" w:space="0" w:color="auto"/>
              <w:right w:val="single" w:sz="4" w:space="0" w:color="auto"/>
            </w:tcBorders>
          </w:tcPr>
          <w:p w14:paraId="70D82225" w14:textId="379C6EFD" w:rsidR="003D3901" w:rsidRPr="00CC2462" w:rsidRDefault="003D3901" w:rsidP="00F37509">
            <w:pPr>
              <w:rPr>
                <w:rFonts w:asciiTheme="minorHAnsi" w:hAnsiTheme="minorHAnsi"/>
                <w:b/>
                <w:bCs/>
                <w:color w:val="auto"/>
                <w:sz w:val="20"/>
                <w:szCs w:val="20"/>
              </w:rPr>
            </w:pPr>
            <w:r w:rsidRPr="00CC2462">
              <w:rPr>
                <w:rFonts w:asciiTheme="minorHAnsi" w:hAnsiTheme="minorHAnsi"/>
                <w:b/>
                <w:bCs/>
                <w:color w:val="auto"/>
                <w:sz w:val="20"/>
                <w:szCs w:val="20"/>
              </w:rPr>
              <w:t>Senų žmonių / suaugusių asmenų su negalia socialinės globos namai</w:t>
            </w:r>
          </w:p>
        </w:tc>
      </w:tr>
      <w:tr w:rsidR="003D3901" w:rsidRPr="00CC2462" w14:paraId="1F44060D" w14:textId="77777777" w:rsidTr="00A8191C">
        <w:trPr>
          <w:trHeight w:val="54"/>
        </w:trPr>
        <w:tc>
          <w:tcPr>
            <w:tcW w:w="704" w:type="dxa"/>
            <w:tcBorders>
              <w:top w:val="single" w:sz="4" w:space="0" w:color="auto"/>
              <w:left w:val="single" w:sz="4" w:space="0" w:color="auto"/>
              <w:bottom w:val="single" w:sz="4" w:space="0" w:color="auto"/>
              <w:right w:val="single" w:sz="4" w:space="0" w:color="auto"/>
            </w:tcBorders>
          </w:tcPr>
          <w:p w14:paraId="6E28FB8C" w14:textId="77777777" w:rsidR="003D3901" w:rsidRPr="00CC2462" w:rsidRDefault="003D3901"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034E3A5C" w14:textId="77777777" w:rsidR="003D3901"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UAB ,,Senjorų namai“</w:t>
            </w:r>
          </w:p>
        </w:tc>
        <w:tc>
          <w:tcPr>
            <w:tcW w:w="1275" w:type="dxa"/>
            <w:tcBorders>
              <w:top w:val="single" w:sz="4" w:space="0" w:color="auto"/>
              <w:left w:val="single" w:sz="4" w:space="0" w:color="000000"/>
              <w:bottom w:val="single" w:sz="4" w:space="0" w:color="auto"/>
              <w:right w:val="single" w:sz="4" w:space="0" w:color="000000"/>
            </w:tcBorders>
          </w:tcPr>
          <w:p w14:paraId="04FDF4D1" w14:textId="2473AE3A" w:rsidR="003D3901" w:rsidRPr="00CC2462" w:rsidRDefault="003D3901"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968" w:type="dxa"/>
            <w:tcBorders>
              <w:top w:val="single" w:sz="4" w:space="0" w:color="auto"/>
              <w:left w:val="single" w:sz="4" w:space="0" w:color="000000"/>
              <w:bottom w:val="single" w:sz="4" w:space="0" w:color="auto"/>
              <w:right w:val="single" w:sz="4" w:space="0" w:color="auto"/>
            </w:tcBorders>
          </w:tcPr>
          <w:p w14:paraId="7137C39F" w14:textId="04EFB706"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19</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B59E3" w14:textId="7B4D0D62"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3D3901" w:rsidRPr="00CC2462" w14:paraId="79948454" w14:textId="77777777" w:rsidTr="00A8191C">
        <w:trPr>
          <w:trHeight w:val="177"/>
        </w:trPr>
        <w:tc>
          <w:tcPr>
            <w:tcW w:w="704" w:type="dxa"/>
            <w:tcBorders>
              <w:top w:val="single" w:sz="4" w:space="0" w:color="auto"/>
              <w:left w:val="single" w:sz="4" w:space="0" w:color="auto"/>
              <w:bottom w:val="single" w:sz="4" w:space="0" w:color="auto"/>
              <w:right w:val="single" w:sz="4" w:space="0" w:color="auto"/>
            </w:tcBorders>
          </w:tcPr>
          <w:p w14:paraId="562E950A" w14:textId="77777777" w:rsidR="003D3901" w:rsidRPr="00CC2462" w:rsidRDefault="003D3901"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5418748D" w14:textId="0F20CED5" w:rsidR="003D3901"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VšĮ ,,Rietavo parapijos senelių globos namai“</w:t>
            </w:r>
          </w:p>
        </w:tc>
        <w:tc>
          <w:tcPr>
            <w:tcW w:w="1275" w:type="dxa"/>
            <w:tcBorders>
              <w:top w:val="single" w:sz="4" w:space="0" w:color="auto"/>
              <w:left w:val="single" w:sz="4" w:space="0" w:color="000000"/>
              <w:bottom w:val="single" w:sz="4" w:space="0" w:color="auto"/>
              <w:right w:val="single" w:sz="4" w:space="0" w:color="000000"/>
            </w:tcBorders>
          </w:tcPr>
          <w:p w14:paraId="493C2FD8" w14:textId="5644C85E" w:rsidR="003D3901" w:rsidRPr="00CC2462" w:rsidRDefault="003D3901"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968" w:type="dxa"/>
            <w:tcBorders>
              <w:top w:val="single" w:sz="4" w:space="0" w:color="auto"/>
              <w:left w:val="single" w:sz="4" w:space="0" w:color="000000"/>
              <w:bottom w:val="single" w:sz="4" w:space="0" w:color="auto"/>
              <w:right w:val="single" w:sz="4" w:space="0" w:color="auto"/>
            </w:tcBorders>
          </w:tcPr>
          <w:p w14:paraId="25045D84" w14:textId="27C790B9"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53</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8467F2" w14:textId="2E07C321"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3D3901" w:rsidRPr="00CC2462" w14:paraId="3F5889A6" w14:textId="77777777" w:rsidTr="00A8191C">
        <w:trPr>
          <w:trHeight w:val="195"/>
        </w:trPr>
        <w:tc>
          <w:tcPr>
            <w:tcW w:w="704" w:type="dxa"/>
            <w:tcBorders>
              <w:top w:val="single" w:sz="4" w:space="0" w:color="auto"/>
              <w:left w:val="single" w:sz="4" w:space="0" w:color="auto"/>
              <w:bottom w:val="single" w:sz="4" w:space="0" w:color="auto"/>
              <w:right w:val="single" w:sz="4" w:space="0" w:color="auto"/>
            </w:tcBorders>
          </w:tcPr>
          <w:p w14:paraId="3958ECB6" w14:textId="77777777" w:rsidR="003D3901" w:rsidRPr="00CC2462" w:rsidRDefault="003D3901"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237DE7B9" w14:textId="42187589" w:rsidR="003D3901"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 xml:space="preserve">Raseinių r. </w:t>
            </w:r>
            <w:proofErr w:type="spellStart"/>
            <w:r w:rsidRPr="00CC2462">
              <w:rPr>
                <w:rFonts w:asciiTheme="minorHAnsi" w:hAnsiTheme="minorHAnsi"/>
                <w:color w:val="auto"/>
                <w:sz w:val="20"/>
                <w:szCs w:val="20"/>
              </w:rPr>
              <w:t>Blinstrubiškių</w:t>
            </w:r>
            <w:proofErr w:type="spellEnd"/>
            <w:r w:rsidRPr="00CC2462">
              <w:rPr>
                <w:rFonts w:asciiTheme="minorHAnsi" w:hAnsiTheme="minorHAnsi"/>
                <w:color w:val="auto"/>
                <w:sz w:val="20"/>
                <w:szCs w:val="20"/>
              </w:rPr>
              <w:t xml:space="preserve"> socialinės globos namai</w:t>
            </w:r>
          </w:p>
        </w:tc>
        <w:tc>
          <w:tcPr>
            <w:tcW w:w="1275" w:type="dxa"/>
            <w:tcBorders>
              <w:top w:val="single" w:sz="4" w:space="0" w:color="auto"/>
              <w:left w:val="single" w:sz="4" w:space="0" w:color="000000"/>
              <w:bottom w:val="single" w:sz="4" w:space="0" w:color="auto"/>
              <w:right w:val="single" w:sz="4" w:space="0" w:color="000000"/>
            </w:tcBorders>
          </w:tcPr>
          <w:p w14:paraId="302F635F" w14:textId="005ED4AE" w:rsidR="003D3901" w:rsidRPr="00CC2462" w:rsidRDefault="003D3901" w:rsidP="007F5F09">
            <w:pPr>
              <w:jc w:val="center"/>
              <w:rPr>
                <w:rFonts w:asciiTheme="minorHAnsi" w:hAnsiTheme="minorHAnsi"/>
                <w:color w:val="auto"/>
                <w:sz w:val="20"/>
                <w:szCs w:val="20"/>
              </w:rPr>
            </w:pPr>
            <w:r w:rsidRPr="00CC2462">
              <w:rPr>
                <w:rFonts w:asciiTheme="minorHAnsi" w:hAnsiTheme="minorHAnsi"/>
                <w:color w:val="auto"/>
                <w:sz w:val="20"/>
                <w:szCs w:val="20"/>
              </w:rPr>
              <w:t>Savivaldybės</w:t>
            </w:r>
          </w:p>
        </w:tc>
        <w:tc>
          <w:tcPr>
            <w:tcW w:w="968" w:type="dxa"/>
            <w:tcBorders>
              <w:top w:val="single" w:sz="4" w:space="0" w:color="auto"/>
              <w:left w:val="single" w:sz="4" w:space="0" w:color="000000"/>
              <w:bottom w:val="single" w:sz="4" w:space="0" w:color="auto"/>
              <w:right w:val="single" w:sz="4" w:space="0" w:color="auto"/>
            </w:tcBorders>
          </w:tcPr>
          <w:p w14:paraId="25041213" w14:textId="7C5C1ED8"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210</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361F39" w14:textId="3A16A859"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2</w:t>
            </w:r>
          </w:p>
        </w:tc>
      </w:tr>
      <w:tr w:rsidR="003D3901" w:rsidRPr="00CC2462" w14:paraId="5E8FE623" w14:textId="77777777" w:rsidTr="00A8191C">
        <w:trPr>
          <w:trHeight w:val="227"/>
        </w:trPr>
        <w:tc>
          <w:tcPr>
            <w:tcW w:w="704" w:type="dxa"/>
            <w:tcBorders>
              <w:top w:val="single" w:sz="4" w:space="0" w:color="auto"/>
              <w:left w:val="single" w:sz="4" w:space="0" w:color="auto"/>
              <w:bottom w:val="single" w:sz="4" w:space="0" w:color="auto"/>
              <w:right w:val="single" w:sz="4" w:space="0" w:color="auto"/>
            </w:tcBorders>
          </w:tcPr>
          <w:p w14:paraId="2BB63841" w14:textId="77777777" w:rsidR="003D3901" w:rsidRPr="00CC2462" w:rsidRDefault="003D3901"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0898E172" w14:textId="70D03642" w:rsidR="003D3901"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VšĮ ,,</w:t>
            </w:r>
            <w:proofErr w:type="spellStart"/>
            <w:r w:rsidRPr="00CC2462">
              <w:rPr>
                <w:rFonts w:asciiTheme="minorHAnsi" w:hAnsiTheme="minorHAnsi"/>
                <w:color w:val="auto"/>
                <w:sz w:val="20"/>
                <w:szCs w:val="20"/>
              </w:rPr>
              <w:t>Beržėnų</w:t>
            </w:r>
            <w:proofErr w:type="spellEnd"/>
            <w:r w:rsidRPr="00CC2462">
              <w:rPr>
                <w:rFonts w:asciiTheme="minorHAnsi" w:hAnsiTheme="minorHAnsi"/>
                <w:color w:val="auto"/>
                <w:sz w:val="20"/>
                <w:szCs w:val="20"/>
              </w:rPr>
              <w:t xml:space="preserve"> senjorų namai“</w:t>
            </w:r>
          </w:p>
        </w:tc>
        <w:tc>
          <w:tcPr>
            <w:tcW w:w="1275" w:type="dxa"/>
            <w:tcBorders>
              <w:top w:val="single" w:sz="4" w:space="0" w:color="auto"/>
              <w:left w:val="single" w:sz="4" w:space="0" w:color="000000"/>
              <w:bottom w:val="single" w:sz="4" w:space="0" w:color="auto"/>
              <w:right w:val="single" w:sz="4" w:space="0" w:color="000000"/>
            </w:tcBorders>
          </w:tcPr>
          <w:p w14:paraId="6C0D7EFE" w14:textId="6CD17940" w:rsidR="003D3901" w:rsidRPr="00CC2462" w:rsidRDefault="003D3901"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968" w:type="dxa"/>
            <w:tcBorders>
              <w:top w:val="single" w:sz="4" w:space="0" w:color="auto"/>
              <w:left w:val="single" w:sz="4" w:space="0" w:color="000000"/>
              <w:bottom w:val="single" w:sz="4" w:space="0" w:color="auto"/>
              <w:right w:val="single" w:sz="4" w:space="0" w:color="auto"/>
            </w:tcBorders>
          </w:tcPr>
          <w:p w14:paraId="5CCDD966" w14:textId="58AEF8D7"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40</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19F319" w14:textId="00C003E7"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15</w:t>
            </w:r>
          </w:p>
        </w:tc>
      </w:tr>
      <w:tr w:rsidR="003D3901" w:rsidRPr="00CC2462" w14:paraId="3719F375" w14:textId="77777777" w:rsidTr="00A8191C">
        <w:trPr>
          <w:trHeight w:val="259"/>
        </w:trPr>
        <w:tc>
          <w:tcPr>
            <w:tcW w:w="704" w:type="dxa"/>
            <w:tcBorders>
              <w:top w:val="single" w:sz="4" w:space="0" w:color="auto"/>
              <w:left w:val="single" w:sz="4" w:space="0" w:color="auto"/>
              <w:bottom w:val="single" w:sz="4" w:space="0" w:color="auto"/>
              <w:right w:val="single" w:sz="4" w:space="0" w:color="auto"/>
            </w:tcBorders>
          </w:tcPr>
          <w:p w14:paraId="33A998D1" w14:textId="77777777" w:rsidR="003D3901" w:rsidRPr="00CC2462" w:rsidRDefault="003D3901"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0C586BA3" w14:textId="354E3687" w:rsidR="003D3901"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UAB ,,</w:t>
            </w:r>
            <w:proofErr w:type="spellStart"/>
            <w:r w:rsidRPr="00CC2462">
              <w:rPr>
                <w:rFonts w:asciiTheme="minorHAnsi" w:hAnsiTheme="minorHAnsi"/>
                <w:color w:val="auto"/>
                <w:sz w:val="20"/>
                <w:szCs w:val="20"/>
              </w:rPr>
              <w:t>Zimperija</w:t>
            </w:r>
            <w:proofErr w:type="spellEnd"/>
            <w:r w:rsidRPr="00CC2462">
              <w:rPr>
                <w:rFonts w:asciiTheme="minorHAnsi" w:hAnsiTheme="minorHAnsi"/>
                <w:color w:val="auto"/>
                <w:sz w:val="20"/>
                <w:szCs w:val="20"/>
              </w:rPr>
              <w:t>“ Kepalių globos namai</w:t>
            </w:r>
          </w:p>
        </w:tc>
        <w:tc>
          <w:tcPr>
            <w:tcW w:w="1275" w:type="dxa"/>
            <w:tcBorders>
              <w:top w:val="single" w:sz="4" w:space="0" w:color="auto"/>
              <w:left w:val="single" w:sz="4" w:space="0" w:color="000000"/>
              <w:bottom w:val="single" w:sz="4" w:space="0" w:color="auto"/>
              <w:right w:val="single" w:sz="4" w:space="0" w:color="000000"/>
            </w:tcBorders>
          </w:tcPr>
          <w:p w14:paraId="3725FA4C" w14:textId="532387A8" w:rsidR="003D3901" w:rsidRPr="00CC2462" w:rsidRDefault="003D3901"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968" w:type="dxa"/>
            <w:tcBorders>
              <w:top w:val="single" w:sz="4" w:space="0" w:color="auto"/>
              <w:left w:val="single" w:sz="4" w:space="0" w:color="000000"/>
              <w:bottom w:val="single" w:sz="4" w:space="0" w:color="auto"/>
              <w:right w:val="single" w:sz="4" w:space="0" w:color="auto"/>
            </w:tcBorders>
          </w:tcPr>
          <w:p w14:paraId="47000449" w14:textId="59F36CD8"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16</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133B7" w14:textId="1BE2AA2D"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8</w:t>
            </w:r>
          </w:p>
        </w:tc>
      </w:tr>
      <w:tr w:rsidR="003D3901" w:rsidRPr="00CC2462" w14:paraId="13750066" w14:textId="77777777" w:rsidTr="00A8191C">
        <w:trPr>
          <w:trHeight w:val="263"/>
        </w:trPr>
        <w:tc>
          <w:tcPr>
            <w:tcW w:w="704" w:type="dxa"/>
            <w:tcBorders>
              <w:top w:val="single" w:sz="4" w:space="0" w:color="auto"/>
              <w:left w:val="single" w:sz="4" w:space="0" w:color="auto"/>
              <w:bottom w:val="single" w:sz="4" w:space="0" w:color="auto"/>
              <w:right w:val="single" w:sz="4" w:space="0" w:color="auto"/>
            </w:tcBorders>
          </w:tcPr>
          <w:p w14:paraId="56FF4ECD" w14:textId="77777777" w:rsidR="003D3901" w:rsidRPr="00CC2462" w:rsidRDefault="003D3901"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1B7EF49A" w14:textId="25EE8AFA" w:rsidR="003D3901"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VšĮ ,,Adutiškio senelių namai“</w:t>
            </w:r>
          </w:p>
        </w:tc>
        <w:tc>
          <w:tcPr>
            <w:tcW w:w="1275" w:type="dxa"/>
            <w:tcBorders>
              <w:top w:val="single" w:sz="4" w:space="0" w:color="auto"/>
              <w:left w:val="single" w:sz="4" w:space="0" w:color="000000"/>
              <w:bottom w:val="single" w:sz="4" w:space="0" w:color="auto"/>
              <w:right w:val="single" w:sz="4" w:space="0" w:color="000000"/>
            </w:tcBorders>
          </w:tcPr>
          <w:p w14:paraId="707A8186" w14:textId="0A9D0D9E" w:rsidR="003D3901" w:rsidRPr="00CC2462" w:rsidRDefault="003D3901"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968" w:type="dxa"/>
            <w:tcBorders>
              <w:top w:val="single" w:sz="4" w:space="0" w:color="auto"/>
              <w:left w:val="single" w:sz="4" w:space="0" w:color="000000"/>
              <w:bottom w:val="single" w:sz="4" w:space="0" w:color="auto"/>
              <w:right w:val="single" w:sz="4" w:space="0" w:color="auto"/>
            </w:tcBorders>
          </w:tcPr>
          <w:p w14:paraId="26C7D9C2" w14:textId="705901DC"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80</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F9A67D" w14:textId="21A93595" w:rsidR="003D3901" w:rsidRPr="00CC2462" w:rsidRDefault="003D3901"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3D3901" w:rsidRPr="00CC2462" w14:paraId="586894B0" w14:textId="77777777" w:rsidTr="00A8191C">
        <w:trPr>
          <w:trHeight w:val="281"/>
        </w:trPr>
        <w:tc>
          <w:tcPr>
            <w:tcW w:w="704" w:type="dxa"/>
            <w:tcBorders>
              <w:top w:val="single" w:sz="4" w:space="0" w:color="auto"/>
              <w:left w:val="single" w:sz="4" w:space="0" w:color="auto"/>
              <w:bottom w:val="single" w:sz="4" w:space="0" w:color="auto"/>
              <w:right w:val="single" w:sz="4" w:space="0" w:color="auto"/>
            </w:tcBorders>
          </w:tcPr>
          <w:p w14:paraId="67ABAB5F" w14:textId="77777777" w:rsidR="003D3901" w:rsidRPr="00CC2462" w:rsidRDefault="003D3901"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3FDA4591" w14:textId="1C7EF26C" w:rsidR="003D3901"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VšĮ ,,</w:t>
            </w:r>
            <w:proofErr w:type="spellStart"/>
            <w:r w:rsidRPr="00CC2462">
              <w:rPr>
                <w:rFonts w:asciiTheme="minorHAnsi" w:hAnsiTheme="minorHAnsi"/>
                <w:color w:val="auto"/>
                <w:sz w:val="20"/>
                <w:szCs w:val="20"/>
              </w:rPr>
              <w:t>Sevilis</w:t>
            </w:r>
            <w:proofErr w:type="spellEnd"/>
            <w:r w:rsidRPr="00CC2462">
              <w:rPr>
                <w:rFonts w:asciiTheme="minorHAnsi" w:hAnsiTheme="minorHAnsi"/>
                <w:color w:val="auto"/>
                <w:sz w:val="20"/>
                <w:szCs w:val="20"/>
              </w:rPr>
              <w:t>“</w:t>
            </w:r>
          </w:p>
        </w:tc>
        <w:tc>
          <w:tcPr>
            <w:tcW w:w="1275" w:type="dxa"/>
            <w:tcBorders>
              <w:top w:val="single" w:sz="4" w:space="0" w:color="auto"/>
              <w:left w:val="single" w:sz="4" w:space="0" w:color="000000"/>
              <w:bottom w:val="single" w:sz="4" w:space="0" w:color="auto"/>
              <w:right w:val="single" w:sz="4" w:space="0" w:color="000000"/>
            </w:tcBorders>
          </w:tcPr>
          <w:p w14:paraId="33AB92DC" w14:textId="2A8E488B" w:rsidR="003D3901" w:rsidRPr="00CC2462" w:rsidRDefault="003D3901"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968" w:type="dxa"/>
            <w:tcBorders>
              <w:top w:val="single" w:sz="4" w:space="0" w:color="auto"/>
              <w:left w:val="single" w:sz="4" w:space="0" w:color="000000"/>
              <w:bottom w:val="single" w:sz="4" w:space="0" w:color="auto"/>
              <w:right w:val="single" w:sz="4" w:space="0" w:color="auto"/>
            </w:tcBorders>
          </w:tcPr>
          <w:p w14:paraId="582DCAD3" w14:textId="2809390E" w:rsidR="003D3901"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39</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CAF6BD" w14:textId="5181EE85" w:rsidR="003D3901"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3D3901" w:rsidRPr="00CC2462" w14:paraId="654BC485" w14:textId="77777777" w:rsidTr="00A8191C">
        <w:trPr>
          <w:trHeight w:val="271"/>
        </w:trPr>
        <w:tc>
          <w:tcPr>
            <w:tcW w:w="704" w:type="dxa"/>
            <w:tcBorders>
              <w:top w:val="single" w:sz="4" w:space="0" w:color="auto"/>
              <w:left w:val="single" w:sz="4" w:space="0" w:color="auto"/>
              <w:bottom w:val="single" w:sz="4" w:space="0" w:color="auto"/>
              <w:right w:val="single" w:sz="4" w:space="0" w:color="auto"/>
            </w:tcBorders>
          </w:tcPr>
          <w:p w14:paraId="7A22AC2F" w14:textId="77777777" w:rsidR="003D3901" w:rsidRPr="00CC2462" w:rsidRDefault="003D3901"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1F3475BF" w14:textId="2DD04906" w:rsidR="003D3901" w:rsidRPr="00CC2462" w:rsidRDefault="003D3901" w:rsidP="00F37509">
            <w:pPr>
              <w:jc w:val="both"/>
              <w:rPr>
                <w:rFonts w:asciiTheme="minorHAnsi" w:hAnsiTheme="minorHAnsi"/>
                <w:color w:val="auto"/>
                <w:sz w:val="20"/>
                <w:szCs w:val="20"/>
              </w:rPr>
            </w:pPr>
            <w:r w:rsidRPr="00CC2462">
              <w:rPr>
                <w:rFonts w:asciiTheme="minorHAnsi" w:hAnsiTheme="minorHAnsi"/>
                <w:color w:val="auto"/>
                <w:sz w:val="20"/>
                <w:szCs w:val="20"/>
              </w:rPr>
              <w:t>VšĮ ,,Antavilių pensionatas“</w:t>
            </w:r>
          </w:p>
        </w:tc>
        <w:tc>
          <w:tcPr>
            <w:tcW w:w="1275" w:type="dxa"/>
            <w:tcBorders>
              <w:top w:val="single" w:sz="4" w:space="0" w:color="auto"/>
              <w:left w:val="single" w:sz="4" w:space="0" w:color="000000"/>
              <w:bottom w:val="single" w:sz="4" w:space="0" w:color="auto"/>
              <w:right w:val="single" w:sz="4" w:space="0" w:color="000000"/>
            </w:tcBorders>
          </w:tcPr>
          <w:p w14:paraId="3A95DECD" w14:textId="0B02363B" w:rsidR="003D3901" w:rsidRPr="00CC2462" w:rsidRDefault="003D3901"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968" w:type="dxa"/>
            <w:tcBorders>
              <w:top w:val="single" w:sz="4" w:space="0" w:color="auto"/>
              <w:left w:val="single" w:sz="4" w:space="0" w:color="000000"/>
              <w:bottom w:val="single" w:sz="4" w:space="0" w:color="auto"/>
              <w:right w:val="single" w:sz="4" w:space="0" w:color="auto"/>
            </w:tcBorders>
          </w:tcPr>
          <w:p w14:paraId="22914414" w14:textId="6417202A" w:rsidR="003D3901"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300</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ED726E" w14:textId="5566C390" w:rsidR="003D3901"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3D3901" w:rsidRPr="00CC2462" w14:paraId="1533E835" w14:textId="77777777" w:rsidTr="00A8191C">
        <w:trPr>
          <w:trHeight w:val="412"/>
        </w:trPr>
        <w:tc>
          <w:tcPr>
            <w:tcW w:w="704" w:type="dxa"/>
            <w:tcBorders>
              <w:top w:val="single" w:sz="4" w:space="0" w:color="auto"/>
              <w:left w:val="single" w:sz="4" w:space="0" w:color="auto"/>
              <w:bottom w:val="single" w:sz="4" w:space="0" w:color="auto"/>
              <w:right w:val="single" w:sz="4" w:space="0" w:color="auto"/>
            </w:tcBorders>
          </w:tcPr>
          <w:p w14:paraId="2167CCE5" w14:textId="77777777" w:rsidR="003D3901" w:rsidRPr="00CC2462" w:rsidRDefault="003D3901"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262C2829" w14:textId="36809BF8" w:rsidR="003D3901"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VšĮ Joniškio Švč. M. Marijos parapijos senelių globos namai ,,Santara“</w:t>
            </w:r>
          </w:p>
        </w:tc>
        <w:tc>
          <w:tcPr>
            <w:tcW w:w="1275" w:type="dxa"/>
            <w:tcBorders>
              <w:top w:val="single" w:sz="4" w:space="0" w:color="auto"/>
              <w:left w:val="single" w:sz="4" w:space="0" w:color="000000"/>
              <w:bottom w:val="single" w:sz="4" w:space="0" w:color="auto"/>
              <w:right w:val="single" w:sz="4" w:space="0" w:color="000000"/>
            </w:tcBorders>
          </w:tcPr>
          <w:p w14:paraId="070D84DD" w14:textId="035FE9F6" w:rsidR="003D3901" w:rsidRPr="00CC2462" w:rsidRDefault="003D3901" w:rsidP="007F5F09">
            <w:pPr>
              <w:jc w:val="center"/>
              <w:rPr>
                <w:rFonts w:asciiTheme="minorHAnsi" w:hAnsiTheme="minorHAnsi"/>
                <w:color w:val="auto"/>
                <w:sz w:val="20"/>
                <w:szCs w:val="20"/>
              </w:rPr>
            </w:pPr>
            <w:r w:rsidRPr="00CC2462">
              <w:rPr>
                <w:rFonts w:asciiTheme="minorHAnsi" w:hAnsiTheme="minorHAnsi"/>
                <w:color w:val="auto"/>
                <w:sz w:val="20"/>
                <w:szCs w:val="20"/>
              </w:rPr>
              <w:t>Privati</w:t>
            </w:r>
          </w:p>
        </w:tc>
        <w:tc>
          <w:tcPr>
            <w:tcW w:w="968" w:type="dxa"/>
            <w:tcBorders>
              <w:top w:val="single" w:sz="4" w:space="0" w:color="auto"/>
              <w:left w:val="single" w:sz="4" w:space="0" w:color="000000"/>
              <w:bottom w:val="single" w:sz="4" w:space="0" w:color="auto"/>
              <w:right w:val="single" w:sz="4" w:space="0" w:color="auto"/>
            </w:tcBorders>
          </w:tcPr>
          <w:p w14:paraId="2CAECF34" w14:textId="55E88C9A" w:rsidR="003D3901"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35</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FCB37" w14:textId="6269606C" w:rsidR="003D3901"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7F0BBA" w:rsidRPr="00CC2462" w14:paraId="70E77E07" w14:textId="77777777" w:rsidTr="00A8191C">
        <w:trPr>
          <w:trHeight w:val="339"/>
        </w:trPr>
        <w:tc>
          <w:tcPr>
            <w:tcW w:w="704" w:type="dxa"/>
            <w:tcBorders>
              <w:top w:val="single" w:sz="4" w:space="0" w:color="auto"/>
              <w:left w:val="single" w:sz="4" w:space="0" w:color="auto"/>
              <w:bottom w:val="single" w:sz="4" w:space="0" w:color="auto"/>
              <w:right w:val="single" w:sz="4" w:space="0" w:color="auto"/>
            </w:tcBorders>
          </w:tcPr>
          <w:p w14:paraId="53008D6B" w14:textId="2612D5FA"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1.3.</w:t>
            </w:r>
          </w:p>
        </w:tc>
        <w:tc>
          <w:tcPr>
            <w:tcW w:w="9072" w:type="dxa"/>
            <w:gridSpan w:val="6"/>
            <w:tcBorders>
              <w:top w:val="single" w:sz="4" w:space="0" w:color="auto"/>
              <w:left w:val="single" w:sz="4" w:space="0" w:color="auto"/>
              <w:bottom w:val="single" w:sz="4" w:space="0" w:color="auto"/>
              <w:right w:val="single" w:sz="4" w:space="0" w:color="auto"/>
            </w:tcBorders>
          </w:tcPr>
          <w:p w14:paraId="4958DB72" w14:textId="1F210F81" w:rsidR="007F0BBA" w:rsidRPr="00CC2462" w:rsidRDefault="007F0BBA" w:rsidP="00F37509">
            <w:pPr>
              <w:rPr>
                <w:rFonts w:asciiTheme="minorHAnsi" w:hAnsiTheme="minorHAnsi"/>
                <w:b/>
                <w:bCs/>
                <w:color w:val="auto"/>
                <w:sz w:val="20"/>
                <w:szCs w:val="20"/>
              </w:rPr>
            </w:pPr>
            <w:r w:rsidRPr="00CC2462">
              <w:rPr>
                <w:rFonts w:asciiTheme="minorHAnsi" w:hAnsiTheme="minorHAnsi"/>
                <w:b/>
                <w:bCs/>
                <w:color w:val="auto"/>
                <w:sz w:val="20"/>
                <w:szCs w:val="20"/>
              </w:rPr>
              <w:t>Asmenų su proto / psichikos negalia globos namai</w:t>
            </w:r>
          </w:p>
        </w:tc>
      </w:tr>
      <w:tr w:rsidR="007F0BBA" w:rsidRPr="00CC2462" w14:paraId="2EEB6EEB" w14:textId="77777777" w:rsidTr="00A8191C">
        <w:trPr>
          <w:trHeight w:val="273"/>
        </w:trPr>
        <w:tc>
          <w:tcPr>
            <w:tcW w:w="704" w:type="dxa"/>
            <w:tcBorders>
              <w:top w:val="single" w:sz="4" w:space="0" w:color="auto"/>
              <w:left w:val="single" w:sz="4" w:space="0" w:color="auto"/>
              <w:bottom w:val="single" w:sz="4" w:space="0" w:color="auto"/>
              <w:right w:val="single" w:sz="4" w:space="0" w:color="auto"/>
            </w:tcBorders>
          </w:tcPr>
          <w:p w14:paraId="69642F05"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436CBB7E" w14:textId="3FB7A243" w:rsidR="007F0BBA" w:rsidRPr="00CC2462" w:rsidRDefault="007F0BBA" w:rsidP="00F37509">
            <w:pPr>
              <w:jc w:val="both"/>
              <w:rPr>
                <w:rFonts w:asciiTheme="minorHAnsi" w:hAnsiTheme="minorHAnsi"/>
                <w:color w:val="auto"/>
                <w:sz w:val="20"/>
                <w:szCs w:val="20"/>
              </w:rPr>
            </w:pPr>
            <w:proofErr w:type="spellStart"/>
            <w:r w:rsidRPr="00CC2462">
              <w:rPr>
                <w:rFonts w:asciiTheme="minorHAnsi" w:hAnsiTheme="minorHAnsi"/>
                <w:color w:val="auto"/>
                <w:sz w:val="20"/>
                <w:szCs w:val="20"/>
              </w:rPr>
              <w:t>Jurdaičių</w:t>
            </w:r>
            <w:proofErr w:type="spellEnd"/>
            <w:r w:rsidRPr="00CC2462">
              <w:rPr>
                <w:rFonts w:asciiTheme="minorHAnsi" w:hAnsiTheme="minorHAnsi"/>
                <w:color w:val="auto"/>
                <w:sz w:val="20"/>
                <w:szCs w:val="20"/>
              </w:rPr>
              <w:t xml:space="preserve"> socialinės globos namai</w:t>
            </w:r>
          </w:p>
        </w:tc>
        <w:tc>
          <w:tcPr>
            <w:tcW w:w="1275" w:type="dxa"/>
            <w:tcBorders>
              <w:top w:val="single" w:sz="4" w:space="0" w:color="auto"/>
              <w:left w:val="single" w:sz="4" w:space="0" w:color="000000"/>
              <w:bottom w:val="single" w:sz="4" w:space="0" w:color="auto"/>
              <w:right w:val="single" w:sz="4" w:space="0" w:color="000000"/>
            </w:tcBorders>
          </w:tcPr>
          <w:p w14:paraId="3D61A119" w14:textId="5570582B" w:rsidR="007F0BBA" w:rsidRPr="00CC2462" w:rsidRDefault="007F0BBA" w:rsidP="007F5F09">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656E0B21" w14:textId="51F3567E"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220</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DE307" w14:textId="7F49F6B0"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7F0BBA" w:rsidRPr="00CC2462" w14:paraId="31649F90" w14:textId="77777777" w:rsidTr="00A8191C">
        <w:trPr>
          <w:trHeight w:val="277"/>
        </w:trPr>
        <w:tc>
          <w:tcPr>
            <w:tcW w:w="704" w:type="dxa"/>
            <w:tcBorders>
              <w:top w:val="single" w:sz="4" w:space="0" w:color="auto"/>
              <w:left w:val="single" w:sz="4" w:space="0" w:color="auto"/>
              <w:bottom w:val="single" w:sz="4" w:space="0" w:color="auto"/>
              <w:right w:val="single" w:sz="4" w:space="0" w:color="auto"/>
            </w:tcBorders>
          </w:tcPr>
          <w:p w14:paraId="09BCF5C4"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312D2417" w14:textId="20157970"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Linkuvos socialinės globos namai</w:t>
            </w:r>
          </w:p>
        </w:tc>
        <w:tc>
          <w:tcPr>
            <w:tcW w:w="1275" w:type="dxa"/>
            <w:tcBorders>
              <w:top w:val="single" w:sz="4" w:space="0" w:color="auto"/>
              <w:left w:val="single" w:sz="4" w:space="0" w:color="000000"/>
              <w:bottom w:val="single" w:sz="4" w:space="0" w:color="auto"/>
              <w:right w:val="single" w:sz="4" w:space="0" w:color="000000"/>
            </w:tcBorders>
          </w:tcPr>
          <w:p w14:paraId="2BCE4F90" w14:textId="486018E0" w:rsidR="007F0BBA" w:rsidRPr="00CC2462" w:rsidRDefault="007F0BBA" w:rsidP="007F5F09">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24CF0C8C" w14:textId="29A733A0"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273</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212A68" w14:textId="0E744A55"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5</w:t>
            </w:r>
          </w:p>
        </w:tc>
      </w:tr>
      <w:tr w:rsidR="007F0BBA" w:rsidRPr="00CC2462" w14:paraId="316EA414" w14:textId="77777777" w:rsidTr="00A8191C">
        <w:trPr>
          <w:trHeight w:val="281"/>
        </w:trPr>
        <w:tc>
          <w:tcPr>
            <w:tcW w:w="704" w:type="dxa"/>
            <w:tcBorders>
              <w:top w:val="single" w:sz="4" w:space="0" w:color="auto"/>
              <w:left w:val="single" w:sz="4" w:space="0" w:color="auto"/>
              <w:bottom w:val="single" w:sz="4" w:space="0" w:color="auto"/>
              <w:right w:val="single" w:sz="4" w:space="0" w:color="auto"/>
            </w:tcBorders>
          </w:tcPr>
          <w:p w14:paraId="081306D2"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5CF9521F" w14:textId="7BF1CBDC"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Senjorų socialinės globos namai</w:t>
            </w:r>
          </w:p>
        </w:tc>
        <w:tc>
          <w:tcPr>
            <w:tcW w:w="1275" w:type="dxa"/>
            <w:tcBorders>
              <w:top w:val="single" w:sz="4" w:space="0" w:color="auto"/>
              <w:left w:val="single" w:sz="4" w:space="0" w:color="000000"/>
              <w:bottom w:val="single" w:sz="4" w:space="0" w:color="auto"/>
              <w:right w:val="single" w:sz="4" w:space="0" w:color="000000"/>
            </w:tcBorders>
          </w:tcPr>
          <w:p w14:paraId="63D05310" w14:textId="7A84F4CA" w:rsidR="007F0BBA" w:rsidRPr="00CC2462" w:rsidRDefault="007F0BBA" w:rsidP="007F5F09">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4A0F8AEB" w14:textId="356B6BA1"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277</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5127BF" w14:textId="750CDD5F"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4</w:t>
            </w:r>
          </w:p>
        </w:tc>
      </w:tr>
      <w:tr w:rsidR="007F0BBA" w:rsidRPr="00CC2462" w14:paraId="1EA7511A" w14:textId="77777777" w:rsidTr="00A8191C">
        <w:trPr>
          <w:trHeight w:val="271"/>
        </w:trPr>
        <w:tc>
          <w:tcPr>
            <w:tcW w:w="704" w:type="dxa"/>
            <w:tcBorders>
              <w:top w:val="single" w:sz="4" w:space="0" w:color="auto"/>
              <w:left w:val="single" w:sz="4" w:space="0" w:color="auto"/>
              <w:bottom w:val="single" w:sz="4" w:space="0" w:color="auto"/>
              <w:right w:val="single" w:sz="4" w:space="0" w:color="auto"/>
            </w:tcBorders>
          </w:tcPr>
          <w:p w14:paraId="7C5501CD"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643309AF" w14:textId="78FCF449" w:rsidR="007F0BBA" w:rsidRPr="00CC2462" w:rsidRDefault="007F0BBA" w:rsidP="00F37509">
            <w:pPr>
              <w:jc w:val="both"/>
              <w:rPr>
                <w:rFonts w:asciiTheme="minorHAnsi" w:hAnsiTheme="minorHAnsi"/>
                <w:color w:val="auto"/>
                <w:sz w:val="20"/>
                <w:szCs w:val="20"/>
              </w:rPr>
            </w:pPr>
            <w:proofErr w:type="spellStart"/>
            <w:r w:rsidRPr="00CC2462">
              <w:rPr>
                <w:rFonts w:asciiTheme="minorHAnsi" w:hAnsiTheme="minorHAnsi"/>
                <w:color w:val="auto"/>
                <w:sz w:val="20"/>
                <w:szCs w:val="20"/>
              </w:rPr>
              <w:t>Skemų</w:t>
            </w:r>
            <w:proofErr w:type="spellEnd"/>
            <w:r w:rsidRPr="00CC2462">
              <w:rPr>
                <w:rFonts w:asciiTheme="minorHAnsi" w:hAnsiTheme="minorHAnsi"/>
                <w:color w:val="auto"/>
                <w:sz w:val="20"/>
                <w:szCs w:val="20"/>
              </w:rPr>
              <w:t xml:space="preserve"> socialinės globos namai</w:t>
            </w:r>
          </w:p>
        </w:tc>
        <w:tc>
          <w:tcPr>
            <w:tcW w:w="1275" w:type="dxa"/>
            <w:tcBorders>
              <w:top w:val="single" w:sz="4" w:space="0" w:color="auto"/>
              <w:left w:val="single" w:sz="4" w:space="0" w:color="000000"/>
              <w:bottom w:val="single" w:sz="4" w:space="0" w:color="auto"/>
              <w:right w:val="single" w:sz="4" w:space="0" w:color="000000"/>
            </w:tcBorders>
          </w:tcPr>
          <w:p w14:paraId="1507744A" w14:textId="24D3507B" w:rsidR="007F0BBA" w:rsidRPr="00CC2462" w:rsidRDefault="007F0BBA" w:rsidP="007F5F09">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5A04FC12" w14:textId="6DEA8C75"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360</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47196E" w14:textId="5A1B521F"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7F0BBA" w:rsidRPr="00CC2462" w14:paraId="7B977272" w14:textId="77777777" w:rsidTr="00A8191C">
        <w:trPr>
          <w:trHeight w:val="275"/>
        </w:trPr>
        <w:tc>
          <w:tcPr>
            <w:tcW w:w="704" w:type="dxa"/>
            <w:tcBorders>
              <w:top w:val="single" w:sz="4" w:space="0" w:color="auto"/>
              <w:left w:val="single" w:sz="4" w:space="0" w:color="auto"/>
              <w:bottom w:val="single" w:sz="4" w:space="0" w:color="auto"/>
              <w:right w:val="single" w:sz="4" w:space="0" w:color="auto"/>
            </w:tcBorders>
          </w:tcPr>
          <w:p w14:paraId="5893F29E"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3ECF8A30" w14:textId="036CE2CB"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Utenos socialinės globos namai</w:t>
            </w:r>
          </w:p>
        </w:tc>
        <w:tc>
          <w:tcPr>
            <w:tcW w:w="1275" w:type="dxa"/>
            <w:tcBorders>
              <w:top w:val="single" w:sz="4" w:space="0" w:color="auto"/>
              <w:left w:val="single" w:sz="4" w:space="0" w:color="000000"/>
              <w:bottom w:val="single" w:sz="4" w:space="0" w:color="auto"/>
              <w:right w:val="single" w:sz="4" w:space="0" w:color="000000"/>
            </w:tcBorders>
          </w:tcPr>
          <w:p w14:paraId="3AF537C4" w14:textId="4E61980C" w:rsidR="007F0BBA" w:rsidRPr="00CC2462" w:rsidRDefault="007F0BBA" w:rsidP="004C413D">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6C693C5B" w14:textId="38EB52BE"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285</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D6D51" w14:textId="36D20629"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3</w:t>
            </w:r>
          </w:p>
        </w:tc>
      </w:tr>
      <w:tr w:rsidR="007F0BBA" w:rsidRPr="00CC2462" w14:paraId="088E7B1D" w14:textId="77777777" w:rsidTr="00A8191C">
        <w:trPr>
          <w:trHeight w:val="265"/>
        </w:trPr>
        <w:tc>
          <w:tcPr>
            <w:tcW w:w="704" w:type="dxa"/>
            <w:tcBorders>
              <w:top w:val="single" w:sz="4" w:space="0" w:color="auto"/>
              <w:left w:val="single" w:sz="4" w:space="0" w:color="auto"/>
              <w:bottom w:val="single" w:sz="4" w:space="0" w:color="auto"/>
              <w:right w:val="single" w:sz="4" w:space="0" w:color="auto"/>
            </w:tcBorders>
          </w:tcPr>
          <w:p w14:paraId="2B1F4447"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698B233E" w14:textId="68C78C00"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Veisiejų socialinės globos</w:t>
            </w:r>
          </w:p>
        </w:tc>
        <w:tc>
          <w:tcPr>
            <w:tcW w:w="1275" w:type="dxa"/>
            <w:tcBorders>
              <w:top w:val="single" w:sz="4" w:space="0" w:color="auto"/>
              <w:left w:val="single" w:sz="4" w:space="0" w:color="000000"/>
              <w:bottom w:val="single" w:sz="4" w:space="0" w:color="auto"/>
              <w:right w:val="single" w:sz="4" w:space="0" w:color="000000"/>
            </w:tcBorders>
          </w:tcPr>
          <w:p w14:paraId="19D3FE5B" w14:textId="52F928B8" w:rsidR="007F0BBA" w:rsidRPr="00CC2462" w:rsidRDefault="007F0BBA" w:rsidP="004C413D">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74D1B40F" w14:textId="3272F653"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135</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F59CD6" w14:textId="7F6089CB"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5</w:t>
            </w:r>
          </w:p>
        </w:tc>
      </w:tr>
      <w:tr w:rsidR="007F0BBA" w:rsidRPr="00CC2462" w14:paraId="7A269BAA" w14:textId="77777777" w:rsidTr="00A8191C">
        <w:trPr>
          <w:trHeight w:val="283"/>
        </w:trPr>
        <w:tc>
          <w:tcPr>
            <w:tcW w:w="704" w:type="dxa"/>
            <w:tcBorders>
              <w:top w:val="single" w:sz="4" w:space="0" w:color="auto"/>
              <w:left w:val="single" w:sz="4" w:space="0" w:color="auto"/>
              <w:bottom w:val="single" w:sz="4" w:space="0" w:color="auto"/>
              <w:right w:val="single" w:sz="4" w:space="0" w:color="auto"/>
            </w:tcBorders>
          </w:tcPr>
          <w:p w14:paraId="2FAE78FA"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5363CCA3" w14:textId="0C752233"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Zarasų socialinės globos namai</w:t>
            </w:r>
          </w:p>
        </w:tc>
        <w:tc>
          <w:tcPr>
            <w:tcW w:w="1275" w:type="dxa"/>
            <w:tcBorders>
              <w:top w:val="single" w:sz="4" w:space="0" w:color="auto"/>
              <w:left w:val="single" w:sz="4" w:space="0" w:color="000000"/>
              <w:bottom w:val="single" w:sz="4" w:space="0" w:color="auto"/>
              <w:right w:val="single" w:sz="4" w:space="0" w:color="000000"/>
            </w:tcBorders>
          </w:tcPr>
          <w:p w14:paraId="36AE5D6F" w14:textId="50317237" w:rsidR="007F0BBA" w:rsidRPr="00CC2462" w:rsidRDefault="007F0BBA" w:rsidP="004C413D">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5A434B75" w14:textId="7A7455ED"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210</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B2A311" w14:textId="5C116CA4"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7F0BBA" w:rsidRPr="00CC2462" w14:paraId="5EBB3096" w14:textId="77777777" w:rsidTr="00A8191C">
        <w:trPr>
          <w:trHeight w:val="268"/>
        </w:trPr>
        <w:tc>
          <w:tcPr>
            <w:tcW w:w="704" w:type="dxa"/>
            <w:tcBorders>
              <w:top w:val="single" w:sz="4" w:space="0" w:color="auto"/>
              <w:left w:val="single" w:sz="4" w:space="0" w:color="auto"/>
              <w:bottom w:val="single" w:sz="4" w:space="0" w:color="auto"/>
              <w:right w:val="single" w:sz="4" w:space="0" w:color="auto"/>
            </w:tcBorders>
          </w:tcPr>
          <w:p w14:paraId="14CA1ADC"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28752232" w14:textId="0A8FF28C"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Dūseikių socialinės globos namai</w:t>
            </w:r>
          </w:p>
        </w:tc>
        <w:tc>
          <w:tcPr>
            <w:tcW w:w="1275" w:type="dxa"/>
            <w:tcBorders>
              <w:top w:val="single" w:sz="4" w:space="0" w:color="auto"/>
              <w:left w:val="single" w:sz="4" w:space="0" w:color="000000"/>
              <w:bottom w:val="single" w:sz="4" w:space="0" w:color="auto"/>
              <w:right w:val="single" w:sz="4" w:space="0" w:color="000000"/>
            </w:tcBorders>
          </w:tcPr>
          <w:p w14:paraId="30AD9B73" w14:textId="3D8F5066" w:rsidR="007F0BBA" w:rsidRPr="00CC2462" w:rsidRDefault="007F0BBA" w:rsidP="004C413D">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0F3168F7" w14:textId="68DF70DD"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245</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48B91" w14:textId="5EF9C81E"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4</w:t>
            </w:r>
          </w:p>
        </w:tc>
      </w:tr>
      <w:tr w:rsidR="007F0BBA" w:rsidRPr="00CC2462" w14:paraId="35A632A7" w14:textId="77777777" w:rsidTr="00A8191C">
        <w:trPr>
          <w:trHeight w:val="260"/>
        </w:trPr>
        <w:tc>
          <w:tcPr>
            <w:tcW w:w="704" w:type="dxa"/>
            <w:tcBorders>
              <w:top w:val="single" w:sz="4" w:space="0" w:color="auto"/>
              <w:left w:val="single" w:sz="4" w:space="0" w:color="auto"/>
              <w:bottom w:val="single" w:sz="4" w:space="0" w:color="auto"/>
              <w:right w:val="single" w:sz="4" w:space="0" w:color="auto"/>
            </w:tcBorders>
          </w:tcPr>
          <w:p w14:paraId="6F0AF552"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12724633" w14:textId="4DDF1E50"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Ilguvos socialinės globos</w:t>
            </w:r>
            <w:r w:rsidR="00F37509" w:rsidRPr="00CC2462">
              <w:rPr>
                <w:rFonts w:asciiTheme="minorHAnsi" w:hAnsiTheme="minorHAnsi"/>
                <w:color w:val="auto"/>
                <w:sz w:val="20"/>
                <w:szCs w:val="20"/>
              </w:rPr>
              <w:t xml:space="preserve"> </w:t>
            </w:r>
            <w:r w:rsidRPr="00CC2462">
              <w:rPr>
                <w:rFonts w:asciiTheme="minorHAnsi" w:hAnsiTheme="minorHAnsi"/>
                <w:color w:val="auto"/>
                <w:sz w:val="20"/>
                <w:szCs w:val="20"/>
              </w:rPr>
              <w:t>namai</w:t>
            </w:r>
          </w:p>
        </w:tc>
        <w:tc>
          <w:tcPr>
            <w:tcW w:w="1275" w:type="dxa"/>
            <w:tcBorders>
              <w:top w:val="single" w:sz="4" w:space="0" w:color="auto"/>
              <w:left w:val="single" w:sz="4" w:space="0" w:color="000000"/>
              <w:bottom w:val="single" w:sz="4" w:space="0" w:color="auto"/>
              <w:right w:val="single" w:sz="4" w:space="0" w:color="000000"/>
            </w:tcBorders>
          </w:tcPr>
          <w:p w14:paraId="44FBCC4C" w14:textId="6D9370D2" w:rsidR="007F0BBA" w:rsidRPr="00CC2462" w:rsidRDefault="007F0BBA" w:rsidP="004C413D">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0AD95B2D" w14:textId="34746393"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75</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8B7F79" w14:textId="701CCD13"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7F0BBA" w:rsidRPr="00CC2462" w14:paraId="26047313" w14:textId="77777777" w:rsidTr="00A8191C">
        <w:trPr>
          <w:trHeight w:val="280"/>
        </w:trPr>
        <w:tc>
          <w:tcPr>
            <w:tcW w:w="704" w:type="dxa"/>
            <w:tcBorders>
              <w:top w:val="single" w:sz="4" w:space="0" w:color="auto"/>
              <w:left w:val="single" w:sz="4" w:space="0" w:color="auto"/>
              <w:bottom w:val="single" w:sz="4" w:space="0" w:color="auto"/>
              <w:right w:val="single" w:sz="4" w:space="0" w:color="auto"/>
            </w:tcBorders>
          </w:tcPr>
          <w:p w14:paraId="720FC865" w14:textId="77777777" w:rsidR="007F0BBA" w:rsidRPr="00CC2462" w:rsidRDefault="007F0BBA" w:rsidP="00F37509">
            <w:pPr>
              <w:jc w:val="both"/>
              <w:rPr>
                <w:rFonts w:asciiTheme="minorHAnsi" w:hAnsiTheme="minorHAnsi"/>
                <w:color w:val="auto"/>
                <w:sz w:val="20"/>
                <w:szCs w:val="20"/>
              </w:rPr>
            </w:pPr>
          </w:p>
        </w:tc>
        <w:tc>
          <w:tcPr>
            <w:tcW w:w="4820" w:type="dxa"/>
            <w:gridSpan w:val="3"/>
            <w:tcBorders>
              <w:top w:val="single" w:sz="4" w:space="0" w:color="auto"/>
              <w:left w:val="single" w:sz="4" w:space="0" w:color="auto"/>
              <w:bottom w:val="single" w:sz="4" w:space="0" w:color="auto"/>
              <w:right w:val="single" w:sz="4" w:space="0" w:color="000000"/>
            </w:tcBorders>
          </w:tcPr>
          <w:p w14:paraId="6287CB57" w14:textId="75D2DE70"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Ventos socialinės globos namai</w:t>
            </w:r>
          </w:p>
        </w:tc>
        <w:tc>
          <w:tcPr>
            <w:tcW w:w="1275" w:type="dxa"/>
            <w:tcBorders>
              <w:top w:val="single" w:sz="4" w:space="0" w:color="auto"/>
              <w:left w:val="single" w:sz="4" w:space="0" w:color="000000"/>
              <w:bottom w:val="single" w:sz="4" w:space="0" w:color="auto"/>
              <w:right w:val="single" w:sz="4" w:space="0" w:color="000000"/>
            </w:tcBorders>
          </w:tcPr>
          <w:p w14:paraId="0E90C42A" w14:textId="63166C49" w:rsidR="007F0BBA" w:rsidRPr="00CC2462" w:rsidRDefault="007F0BBA" w:rsidP="004C413D">
            <w:pPr>
              <w:jc w:val="center"/>
              <w:rPr>
                <w:rFonts w:asciiTheme="minorHAnsi" w:hAnsiTheme="minorHAnsi"/>
                <w:color w:val="auto"/>
                <w:sz w:val="20"/>
                <w:szCs w:val="20"/>
              </w:rPr>
            </w:pPr>
            <w:r w:rsidRPr="00CC2462">
              <w:rPr>
                <w:rFonts w:asciiTheme="minorHAnsi" w:hAnsiTheme="minorHAnsi"/>
                <w:color w:val="auto"/>
                <w:sz w:val="20"/>
                <w:szCs w:val="20"/>
              </w:rPr>
              <w:t>Valstybės</w:t>
            </w:r>
          </w:p>
        </w:tc>
        <w:tc>
          <w:tcPr>
            <w:tcW w:w="968" w:type="dxa"/>
            <w:tcBorders>
              <w:top w:val="single" w:sz="4" w:space="0" w:color="auto"/>
              <w:left w:val="single" w:sz="4" w:space="0" w:color="000000"/>
              <w:bottom w:val="single" w:sz="4" w:space="0" w:color="auto"/>
              <w:right w:val="single" w:sz="4" w:space="0" w:color="auto"/>
            </w:tcBorders>
          </w:tcPr>
          <w:p w14:paraId="62C246E3" w14:textId="47601678"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150</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26652E" w14:textId="4C4ADB3A"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7F0BBA" w:rsidRPr="00CC2462" w14:paraId="09C63F53" w14:textId="77777777" w:rsidTr="00A8191C">
        <w:tc>
          <w:tcPr>
            <w:tcW w:w="5524" w:type="dxa"/>
            <w:gridSpan w:val="4"/>
            <w:tcBorders>
              <w:top w:val="single" w:sz="4" w:space="0" w:color="auto"/>
              <w:left w:val="single" w:sz="4" w:space="0" w:color="auto"/>
              <w:bottom w:val="single" w:sz="4" w:space="0" w:color="auto"/>
              <w:right w:val="single" w:sz="4" w:space="0" w:color="auto"/>
            </w:tcBorders>
            <w:hideMark/>
          </w:tcPr>
          <w:p w14:paraId="1CE7445D" w14:textId="77777777" w:rsidR="007F0BBA" w:rsidRPr="00CC2462" w:rsidRDefault="007F0BBA" w:rsidP="00F37509">
            <w:pPr>
              <w:jc w:val="both"/>
              <w:rPr>
                <w:rFonts w:asciiTheme="minorHAnsi" w:hAnsiTheme="minorHAnsi"/>
                <w:color w:val="auto"/>
                <w:sz w:val="20"/>
                <w:szCs w:val="20"/>
              </w:rPr>
            </w:pPr>
            <w:r w:rsidRPr="00CC2462">
              <w:rPr>
                <w:rFonts w:asciiTheme="minorHAnsi" w:hAnsiTheme="minorHAnsi"/>
                <w:b/>
                <w:color w:val="auto"/>
                <w:sz w:val="20"/>
                <w:szCs w:val="20"/>
              </w:rPr>
              <w:t>2. Dienos socialinės globos centrai</w:t>
            </w:r>
          </w:p>
        </w:tc>
        <w:tc>
          <w:tcPr>
            <w:tcW w:w="1275" w:type="dxa"/>
            <w:tcBorders>
              <w:top w:val="single" w:sz="4" w:space="0" w:color="auto"/>
              <w:left w:val="single" w:sz="4" w:space="0" w:color="auto"/>
              <w:bottom w:val="single" w:sz="4" w:space="0" w:color="auto"/>
              <w:right w:val="single" w:sz="4" w:space="0" w:color="auto"/>
            </w:tcBorders>
          </w:tcPr>
          <w:p w14:paraId="6F3665DF" w14:textId="77777777" w:rsidR="007F0BBA" w:rsidRPr="00CC2462" w:rsidRDefault="007F0BBA" w:rsidP="00F37509">
            <w:pPr>
              <w:jc w:val="both"/>
              <w:rPr>
                <w:rFonts w:asciiTheme="minorHAnsi" w:hAnsiTheme="minorHAnsi"/>
                <w:color w:val="auto"/>
                <w:sz w:val="20"/>
                <w:szCs w:val="20"/>
              </w:rPr>
            </w:pPr>
          </w:p>
        </w:tc>
        <w:tc>
          <w:tcPr>
            <w:tcW w:w="968" w:type="dxa"/>
            <w:tcBorders>
              <w:top w:val="single" w:sz="4" w:space="0" w:color="auto"/>
              <w:left w:val="single" w:sz="4" w:space="0" w:color="auto"/>
              <w:bottom w:val="single" w:sz="4" w:space="0" w:color="auto"/>
              <w:right w:val="single" w:sz="4" w:space="0" w:color="auto"/>
            </w:tcBorders>
          </w:tcPr>
          <w:p w14:paraId="14EEFDCC" w14:textId="77777777" w:rsidR="007F0BBA" w:rsidRPr="00CC2462" w:rsidRDefault="007F0BBA" w:rsidP="00F37509">
            <w:pPr>
              <w:jc w:val="center"/>
              <w:rPr>
                <w:rFonts w:asciiTheme="minorHAnsi" w:hAnsiTheme="minorHAnsi"/>
                <w:color w:val="auto"/>
                <w:sz w:val="20"/>
                <w:szCs w:val="20"/>
              </w:rPr>
            </w:pPr>
          </w:p>
        </w:tc>
        <w:tc>
          <w:tcPr>
            <w:tcW w:w="2009" w:type="dxa"/>
            <w:tcBorders>
              <w:top w:val="single" w:sz="4" w:space="0" w:color="auto"/>
              <w:left w:val="single" w:sz="4" w:space="0" w:color="auto"/>
              <w:bottom w:val="single" w:sz="4" w:space="0" w:color="auto"/>
              <w:right w:val="single" w:sz="4" w:space="0" w:color="auto"/>
            </w:tcBorders>
          </w:tcPr>
          <w:p w14:paraId="2F8B303C" w14:textId="77777777" w:rsidR="007F0BBA" w:rsidRPr="00CC2462" w:rsidRDefault="007F0BBA" w:rsidP="00F37509">
            <w:pPr>
              <w:jc w:val="center"/>
              <w:rPr>
                <w:rFonts w:asciiTheme="minorHAnsi" w:hAnsiTheme="minorHAnsi"/>
                <w:color w:val="auto"/>
                <w:sz w:val="20"/>
                <w:szCs w:val="20"/>
              </w:rPr>
            </w:pPr>
          </w:p>
        </w:tc>
      </w:tr>
      <w:tr w:rsidR="007F0BBA" w:rsidRPr="00CC2462" w14:paraId="38036050" w14:textId="77777777" w:rsidTr="00A8191C">
        <w:tc>
          <w:tcPr>
            <w:tcW w:w="704" w:type="dxa"/>
            <w:vMerge w:val="restart"/>
            <w:tcBorders>
              <w:top w:val="single" w:sz="4" w:space="0" w:color="auto"/>
              <w:left w:val="single" w:sz="4" w:space="0" w:color="auto"/>
              <w:bottom w:val="single" w:sz="4" w:space="0" w:color="auto"/>
              <w:right w:val="single" w:sz="4" w:space="0" w:color="auto"/>
            </w:tcBorders>
            <w:hideMark/>
          </w:tcPr>
          <w:p w14:paraId="1577F83F" w14:textId="77777777" w:rsidR="007F0BBA" w:rsidRPr="00CC2462" w:rsidRDefault="007F0BBA" w:rsidP="00F37509">
            <w:pPr>
              <w:jc w:val="both"/>
              <w:rPr>
                <w:rFonts w:asciiTheme="minorHAnsi" w:hAnsiTheme="minorHAnsi"/>
                <w:b/>
                <w:color w:val="auto"/>
                <w:sz w:val="20"/>
                <w:szCs w:val="20"/>
              </w:rPr>
            </w:pPr>
            <w:r w:rsidRPr="00CC2462">
              <w:rPr>
                <w:rFonts w:asciiTheme="minorHAnsi" w:hAnsiTheme="minorHAnsi"/>
                <w:b/>
                <w:color w:val="auto"/>
                <w:sz w:val="20"/>
                <w:szCs w:val="20"/>
              </w:rPr>
              <w:t>2.1.</w:t>
            </w:r>
          </w:p>
        </w:tc>
        <w:tc>
          <w:tcPr>
            <w:tcW w:w="1862" w:type="dxa"/>
            <w:gridSpan w:val="2"/>
            <w:vMerge w:val="restart"/>
            <w:tcBorders>
              <w:top w:val="single" w:sz="4" w:space="0" w:color="auto"/>
              <w:left w:val="single" w:sz="4" w:space="0" w:color="auto"/>
              <w:bottom w:val="single" w:sz="4" w:space="0" w:color="auto"/>
              <w:right w:val="single" w:sz="4" w:space="0" w:color="auto"/>
            </w:tcBorders>
            <w:hideMark/>
          </w:tcPr>
          <w:p w14:paraId="367B38FE" w14:textId="77777777" w:rsidR="007F0BBA" w:rsidRPr="00CC2462" w:rsidRDefault="007F0BBA" w:rsidP="00F37509">
            <w:pPr>
              <w:jc w:val="both"/>
              <w:rPr>
                <w:rFonts w:asciiTheme="minorHAnsi" w:hAnsiTheme="minorHAnsi"/>
                <w:b/>
                <w:color w:val="auto"/>
                <w:sz w:val="20"/>
                <w:szCs w:val="20"/>
              </w:rPr>
            </w:pPr>
            <w:r w:rsidRPr="00CC2462">
              <w:rPr>
                <w:rFonts w:asciiTheme="minorHAnsi" w:hAnsiTheme="minorHAnsi"/>
                <w:color w:val="auto"/>
                <w:sz w:val="20"/>
                <w:szCs w:val="20"/>
              </w:rPr>
              <w:t xml:space="preserve">Vaikų su negalia dienos socialinės globos centras </w:t>
            </w:r>
          </w:p>
        </w:tc>
        <w:tc>
          <w:tcPr>
            <w:tcW w:w="2958" w:type="dxa"/>
            <w:tcBorders>
              <w:top w:val="single" w:sz="4" w:space="0" w:color="auto"/>
              <w:left w:val="single" w:sz="4" w:space="0" w:color="auto"/>
              <w:bottom w:val="single" w:sz="4" w:space="0" w:color="auto"/>
              <w:right w:val="single" w:sz="4" w:space="0" w:color="auto"/>
            </w:tcBorders>
            <w:hideMark/>
          </w:tcPr>
          <w:p w14:paraId="30463347" w14:textId="77777777" w:rsidR="007F0BBA" w:rsidRPr="00CC2462" w:rsidRDefault="007F0BBA" w:rsidP="00F37509">
            <w:pPr>
              <w:jc w:val="both"/>
              <w:rPr>
                <w:rFonts w:asciiTheme="minorHAnsi" w:hAnsiTheme="minorHAnsi"/>
                <w:color w:val="FF0000"/>
                <w:sz w:val="20"/>
                <w:szCs w:val="20"/>
              </w:rPr>
            </w:pPr>
            <w:r w:rsidRPr="00CC2462">
              <w:rPr>
                <w:rFonts w:asciiTheme="minorHAnsi" w:hAnsiTheme="minorHAnsi"/>
                <w:color w:val="auto"/>
                <w:sz w:val="20"/>
                <w:szCs w:val="20"/>
              </w:rPr>
              <w:t>Šiaulių miesto specialiojo ugdymo centras</w:t>
            </w:r>
          </w:p>
        </w:tc>
        <w:tc>
          <w:tcPr>
            <w:tcW w:w="1275" w:type="dxa"/>
            <w:tcBorders>
              <w:top w:val="single" w:sz="4" w:space="0" w:color="auto"/>
              <w:left w:val="single" w:sz="4" w:space="0" w:color="auto"/>
              <w:bottom w:val="single" w:sz="4" w:space="0" w:color="auto"/>
              <w:right w:val="single" w:sz="4" w:space="0" w:color="auto"/>
            </w:tcBorders>
            <w:hideMark/>
          </w:tcPr>
          <w:p w14:paraId="1029FDD1" w14:textId="77777777"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Savivaldybės</w:t>
            </w:r>
          </w:p>
        </w:tc>
        <w:tc>
          <w:tcPr>
            <w:tcW w:w="968" w:type="dxa"/>
            <w:tcBorders>
              <w:top w:val="single" w:sz="4" w:space="0" w:color="auto"/>
              <w:left w:val="single" w:sz="4" w:space="0" w:color="auto"/>
              <w:bottom w:val="single" w:sz="4" w:space="0" w:color="auto"/>
              <w:right w:val="single" w:sz="4" w:space="0" w:color="auto"/>
            </w:tcBorders>
          </w:tcPr>
          <w:p w14:paraId="35FAF84B" w14:textId="77777777"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24</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142604" w14:textId="77777777"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3</w:t>
            </w:r>
          </w:p>
        </w:tc>
      </w:tr>
      <w:tr w:rsidR="007F0BBA" w:rsidRPr="00CC2462" w14:paraId="7A4913E0" w14:textId="77777777" w:rsidTr="00A8191C">
        <w:tc>
          <w:tcPr>
            <w:tcW w:w="704" w:type="dxa"/>
            <w:vMerge/>
            <w:tcBorders>
              <w:top w:val="single" w:sz="4" w:space="0" w:color="auto"/>
              <w:left w:val="single" w:sz="4" w:space="0" w:color="auto"/>
              <w:bottom w:val="single" w:sz="4" w:space="0" w:color="auto"/>
              <w:right w:val="single" w:sz="4" w:space="0" w:color="auto"/>
            </w:tcBorders>
            <w:vAlign w:val="center"/>
            <w:hideMark/>
          </w:tcPr>
          <w:p w14:paraId="7492B673" w14:textId="77777777" w:rsidR="007F0BBA" w:rsidRPr="00CC2462" w:rsidRDefault="007F0BBA" w:rsidP="00F37509">
            <w:pPr>
              <w:jc w:val="both"/>
              <w:rPr>
                <w:rFonts w:asciiTheme="minorHAnsi" w:hAnsiTheme="minorHAnsi"/>
                <w:b/>
                <w:color w:val="auto"/>
                <w:sz w:val="20"/>
                <w:szCs w:val="20"/>
              </w:rPr>
            </w:pPr>
          </w:p>
        </w:tc>
        <w:tc>
          <w:tcPr>
            <w:tcW w:w="1862" w:type="dxa"/>
            <w:gridSpan w:val="2"/>
            <w:vMerge/>
            <w:tcBorders>
              <w:top w:val="single" w:sz="4" w:space="0" w:color="auto"/>
              <w:left w:val="single" w:sz="4" w:space="0" w:color="auto"/>
              <w:bottom w:val="single" w:sz="4" w:space="0" w:color="auto"/>
              <w:right w:val="single" w:sz="4" w:space="0" w:color="auto"/>
            </w:tcBorders>
            <w:vAlign w:val="center"/>
            <w:hideMark/>
          </w:tcPr>
          <w:p w14:paraId="3B6E4E5E" w14:textId="77777777" w:rsidR="007F0BBA" w:rsidRPr="00CC2462" w:rsidRDefault="007F0BBA" w:rsidP="00F37509">
            <w:pPr>
              <w:jc w:val="both"/>
              <w:rPr>
                <w:rFonts w:asciiTheme="minorHAnsi" w:hAnsiTheme="minorHAnsi"/>
                <w:b/>
                <w:color w:val="auto"/>
                <w:sz w:val="20"/>
                <w:szCs w:val="20"/>
              </w:rPr>
            </w:pPr>
          </w:p>
        </w:tc>
        <w:tc>
          <w:tcPr>
            <w:tcW w:w="2958" w:type="dxa"/>
            <w:tcBorders>
              <w:top w:val="single" w:sz="4" w:space="0" w:color="auto"/>
              <w:left w:val="single" w:sz="4" w:space="0" w:color="auto"/>
              <w:bottom w:val="single" w:sz="4" w:space="0" w:color="auto"/>
              <w:right w:val="single" w:sz="4" w:space="0" w:color="auto"/>
            </w:tcBorders>
            <w:hideMark/>
          </w:tcPr>
          <w:p w14:paraId="11C137E7" w14:textId="77777777" w:rsidR="007F0BBA" w:rsidRPr="00CC2462" w:rsidRDefault="007F0BBA" w:rsidP="00F37509">
            <w:pPr>
              <w:jc w:val="both"/>
              <w:rPr>
                <w:rFonts w:asciiTheme="minorHAnsi" w:hAnsiTheme="minorHAnsi"/>
                <w:color w:val="FF0000"/>
                <w:sz w:val="20"/>
                <w:szCs w:val="20"/>
              </w:rPr>
            </w:pPr>
            <w:r w:rsidRPr="00CC2462">
              <w:rPr>
                <w:rFonts w:asciiTheme="minorHAnsi" w:hAnsiTheme="minorHAnsi"/>
                <w:color w:val="auto"/>
                <w:sz w:val="20"/>
                <w:szCs w:val="20"/>
              </w:rPr>
              <w:t>Šiaulių miesto sutrikusio vystymosi kūdikių namai</w:t>
            </w:r>
          </w:p>
        </w:tc>
        <w:tc>
          <w:tcPr>
            <w:tcW w:w="1275" w:type="dxa"/>
            <w:tcBorders>
              <w:top w:val="single" w:sz="4" w:space="0" w:color="auto"/>
              <w:left w:val="single" w:sz="4" w:space="0" w:color="auto"/>
              <w:bottom w:val="single" w:sz="4" w:space="0" w:color="auto"/>
              <w:right w:val="single" w:sz="4" w:space="0" w:color="auto"/>
            </w:tcBorders>
            <w:hideMark/>
          </w:tcPr>
          <w:p w14:paraId="3C8A64E5" w14:textId="77777777"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Savivaldybės</w:t>
            </w:r>
          </w:p>
        </w:tc>
        <w:tc>
          <w:tcPr>
            <w:tcW w:w="968" w:type="dxa"/>
            <w:tcBorders>
              <w:top w:val="single" w:sz="4" w:space="0" w:color="auto"/>
              <w:left w:val="single" w:sz="4" w:space="0" w:color="auto"/>
              <w:bottom w:val="single" w:sz="4" w:space="0" w:color="auto"/>
              <w:right w:val="single" w:sz="4" w:space="0" w:color="auto"/>
            </w:tcBorders>
          </w:tcPr>
          <w:p w14:paraId="244D8613" w14:textId="77777777"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6</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1D5B6C" w14:textId="77777777"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7F0BBA" w:rsidRPr="00CC2462" w14:paraId="05C45112" w14:textId="77777777" w:rsidTr="00A8191C">
        <w:tc>
          <w:tcPr>
            <w:tcW w:w="9776" w:type="dxa"/>
            <w:gridSpan w:val="7"/>
            <w:tcBorders>
              <w:top w:val="single" w:sz="4" w:space="0" w:color="auto"/>
              <w:left w:val="single" w:sz="4" w:space="0" w:color="auto"/>
              <w:bottom w:val="single" w:sz="4" w:space="0" w:color="auto"/>
              <w:right w:val="single" w:sz="4" w:space="0" w:color="auto"/>
            </w:tcBorders>
            <w:hideMark/>
          </w:tcPr>
          <w:p w14:paraId="608C69D1" w14:textId="77777777" w:rsidR="007F0BBA" w:rsidRPr="00CC2462" w:rsidRDefault="007F0BBA" w:rsidP="00F37509">
            <w:pPr>
              <w:rPr>
                <w:rFonts w:asciiTheme="minorHAnsi" w:hAnsiTheme="minorHAnsi"/>
                <w:color w:val="auto"/>
                <w:sz w:val="20"/>
                <w:szCs w:val="20"/>
              </w:rPr>
            </w:pPr>
            <w:r w:rsidRPr="00CC2462">
              <w:rPr>
                <w:rFonts w:asciiTheme="minorHAnsi" w:hAnsiTheme="minorHAnsi"/>
                <w:b/>
                <w:color w:val="auto"/>
                <w:sz w:val="20"/>
                <w:szCs w:val="20"/>
              </w:rPr>
              <w:lastRenderedPageBreak/>
              <w:t>3. Savarankiško gyvenimo namai</w:t>
            </w:r>
          </w:p>
        </w:tc>
      </w:tr>
      <w:tr w:rsidR="007F0BBA" w:rsidRPr="00CC2462" w14:paraId="5A35FD2D" w14:textId="77777777" w:rsidTr="00A8191C">
        <w:tc>
          <w:tcPr>
            <w:tcW w:w="704" w:type="dxa"/>
            <w:tcBorders>
              <w:top w:val="single" w:sz="4" w:space="0" w:color="auto"/>
              <w:left w:val="single" w:sz="4" w:space="0" w:color="auto"/>
              <w:bottom w:val="single" w:sz="4" w:space="0" w:color="auto"/>
              <w:right w:val="single" w:sz="4" w:space="0" w:color="auto"/>
            </w:tcBorders>
            <w:hideMark/>
          </w:tcPr>
          <w:p w14:paraId="5766C05B" w14:textId="77777777" w:rsidR="007F0BBA" w:rsidRPr="00CC2462" w:rsidRDefault="007F0BBA" w:rsidP="00F37509">
            <w:pPr>
              <w:jc w:val="both"/>
              <w:rPr>
                <w:rFonts w:asciiTheme="minorHAnsi" w:hAnsiTheme="minorHAnsi"/>
                <w:b/>
                <w:color w:val="auto"/>
                <w:sz w:val="20"/>
                <w:szCs w:val="20"/>
              </w:rPr>
            </w:pPr>
            <w:r w:rsidRPr="00CC2462">
              <w:rPr>
                <w:rFonts w:asciiTheme="minorHAnsi" w:hAnsiTheme="minorHAnsi"/>
                <w:b/>
                <w:color w:val="auto"/>
                <w:sz w:val="20"/>
                <w:szCs w:val="20"/>
              </w:rPr>
              <w:t>3.1.</w:t>
            </w:r>
          </w:p>
        </w:tc>
        <w:tc>
          <w:tcPr>
            <w:tcW w:w="1862" w:type="dxa"/>
            <w:gridSpan w:val="2"/>
            <w:tcBorders>
              <w:top w:val="single" w:sz="4" w:space="0" w:color="auto"/>
              <w:left w:val="single" w:sz="4" w:space="0" w:color="auto"/>
              <w:bottom w:val="single" w:sz="4" w:space="0" w:color="auto"/>
              <w:right w:val="single" w:sz="4" w:space="0" w:color="auto"/>
            </w:tcBorders>
            <w:hideMark/>
          </w:tcPr>
          <w:p w14:paraId="1BEE5254" w14:textId="77777777" w:rsidR="007F0BBA" w:rsidRPr="00CC2462" w:rsidRDefault="007F0BBA" w:rsidP="00F37509">
            <w:pPr>
              <w:jc w:val="both"/>
              <w:rPr>
                <w:rFonts w:asciiTheme="minorHAnsi" w:hAnsiTheme="minorHAnsi"/>
                <w:b/>
                <w:color w:val="auto"/>
                <w:sz w:val="20"/>
                <w:szCs w:val="20"/>
              </w:rPr>
            </w:pPr>
            <w:r w:rsidRPr="00CC2462">
              <w:rPr>
                <w:rFonts w:asciiTheme="minorHAnsi" w:hAnsiTheme="minorHAnsi"/>
                <w:b/>
                <w:color w:val="auto"/>
                <w:sz w:val="20"/>
                <w:szCs w:val="20"/>
              </w:rPr>
              <w:t>Socialinę riziką patiriančių asmenų (šeimų) savarankiško gyvenimo namai</w:t>
            </w:r>
          </w:p>
        </w:tc>
        <w:tc>
          <w:tcPr>
            <w:tcW w:w="2958" w:type="dxa"/>
            <w:tcBorders>
              <w:top w:val="single" w:sz="4" w:space="0" w:color="auto"/>
              <w:left w:val="single" w:sz="4" w:space="0" w:color="auto"/>
              <w:bottom w:val="single" w:sz="4" w:space="0" w:color="auto"/>
              <w:right w:val="single" w:sz="4" w:space="0" w:color="auto"/>
            </w:tcBorders>
            <w:hideMark/>
          </w:tcPr>
          <w:p w14:paraId="20D9303E" w14:textId="77777777"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Labdaros ir paramos fondas ,,Prieglobstis“ Benamių namai Joniškio r.</w:t>
            </w:r>
          </w:p>
        </w:tc>
        <w:tc>
          <w:tcPr>
            <w:tcW w:w="1275" w:type="dxa"/>
            <w:tcBorders>
              <w:top w:val="single" w:sz="4" w:space="0" w:color="auto"/>
              <w:left w:val="single" w:sz="4" w:space="0" w:color="auto"/>
              <w:bottom w:val="single" w:sz="4" w:space="0" w:color="auto"/>
              <w:right w:val="single" w:sz="4" w:space="0" w:color="auto"/>
            </w:tcBorders>
            <w:hideMark/>
          </w:tcPr>
          <w:p w14:paraId="471C7830" w14:textId="77777777" w:rsidR="007F0BBA" w:rsidRPr="00CC2462" w:rsidRDefault="007F0BBA" w:rsidP="00F37509">
            <w:pPr>
              <w:jc w:val="both"/>
              <w:rPr>
                <w:rFonts w:asciiTheme="minorHAnsi" w:hAnsiTheme="minorHAnsi"/>
                <w:color w:val="auto"/>
                <w:sz w:val="20"/>
                <w:szCs w:val="20"/>
              </w:rPr>
            </w:pPr>
            <w:r w:rsidRPr="00CC2462">
              <w:rPr>
                <w:rFonts w:asciiTheme="minorHAnsi" w:hAnsiTheme="minorHAnsi"/>
                <w:color w:val="auto"/>
                <w:sz w:val="20"/>
                <w:szCs w:val="20"/>
              </w:rPr>
              <w:t>Privati</w:t>
            </w:r>
          </w:p>
        </w:tc>
        <w:tc>
          <w:tcPr>
            <w:tcW w:w="968" w:type="dxa"/>
            <w:tcBorders>
              <w:top w:val="single" w:sz="4" w:space="0" w:color="auto"/>
              <w:left w:val="single" w:sz="4" w:space="0" w:color="auto"/>
              <w:bottom w:val="single" w:sz="4" w:space="0" w:color="auto"/>
              <w:right w:val="single" w:sz="4" w:space="0" w:color="auto"/>
            </w:tcBorders>
          </w:tcPr>
          <w:p w14:paraId="2A3BB616" w14:textId="77777777"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20</w:t>
            </w:r>
          </w:p>
        </w:tc>
        <w:tc>
          <w:tcPr>
            <w:tcW w:w="2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C52C01" w14:textId="77777777" w:rsidR="007F0BBA" w:rsidRPr="00CC2462" w:rsidRDefault="007F0BBA" w:rsidP="00F37509">
            <w:pPr>
              <w:jc w:val="center"/>
              <w:rPr>
                <w:rFonts w:asciiTheme="minorHAnsi" w:hAnsiTheme="minorHAnsi"/>
                <w:color w:val="auto"/>
                <w:sz w:val="20"/>
                <w:szCs w:val="20"/>
              </w:rPr>
            </w:pPr>
            <w:r w:rsidRPr="00CC2462">
              <w:rPr>
                <w:rFonts w:asciiTheme="minorHAnsi" w:hAnsiTheme="minorHAnsi"/>
                <w:color w:val="auto"/>
                <w:sz w:val="20"/>
                <w:szCs w:val="20"/>
              </w:rPr>
              <w:t>6</w:t>
            </w:r>
          </w:p>
        </w:tc>
      </w:tr>
    </w:tbl>
    <w:p w14:paraId="5F055CDA" w14:textId="75BDAD9B" w:rsidR="00701FAA" w:rsidRDefault="00701FAA" w:rsidP="006B6815">
      <w:pPr>
        <w:tabs>
          <w:tab w:val="left" w:pos="720"/>
        </w:tabs>
        <w:jc w:val="both"/>
        <w:rPr>
          <w:rFonts w:asciiTheme="minorHAnsi" w:hAnsiTheme="minorHAnsi"/>
          <w:sz w:val="20"/>
          <w:szCs w:val="20"/>
        </w:rPr>
      </w:pPr>
    </w:p>
    <w:p w14:paraId="08B9FFA9" w14:textId="77777777" w:rsidR="00AE03A1" w:rsidRPr="00CC2462" w:rsidRDefault="00AE03A1" w:rsidP="006B6815">
      <w:pPr>
        <w:tabs>
          <w:tab w:val="left" w:pos="720"/>
        </w:tabs>
        <w:jc w:val="both"/>
        <w:rPr>
          <w:rFonts w:asciiTheme="minorHAnsi" w:hAnsiTheme="minorHAnsi"/>
          <w:sz w:val="20"/>
          <w:szCs w:val="20"/>
        </w:rPr>
      </w:pPr>
    </w:p>
    <w:p w14:paraId="653F62F7" w14:textId="77777777" w:rsidR="003E13EE" w:rsidRPr="00C35962" w:rsidRDefault="00DD07D8" w:rsidP="00C35962">
      <w:pPr>
        <w:shd w:val="clear" w:color="auto" w:fill="FFFFFF" w:themeFill="background1"/>
        <w:tabs>
          <w:tab w:val="left" w:pos="720"/>
        </w:tabs>
        <w:jc w:val="both"/>
        <w:rPr>
          <w:rFonts w:asciiTheme="minorHAnsi" w:hAnsiTheme="minorHAnsi"/>
          <w:bCs/>
          <w:color w:val="336699"/>
          <w:sz w:val="32"/>
          <w:szCs w:val="32"/>
        </w:rPr>
      </w:pPr>
      <w:r w:rsidRPr="00C35962">
        <w:rPr>
          <w:rFonts w:asciiTheme="minorHAnsi" w:hAnsiTheme="minorHAnsi"/>
          <w:bCs/>
          <w:color w:val="336699"/>
          <w:sz w:val="32"/>
          <w:szCs w:val="32"/>
        </w:rPr>
        <w:t>5.1. Socialinių paslaugų infrastruktūros išsidėstymas ir socialinių paslaugų teikimo savivaldybėje (seniūnijose) pakankamumo lygis</w:t>
      </w:r>
    </w:p>
    <w:p w14:paraId="4C14C33C" w14:textId="77777777" w:rsidR="003E13EE" w:rsidRDefault="003E13EE" w:rsidP="003E13EE">
      <w:pPr>
        <w:tabs>
          <w:tab w:val="left" w:pos="720"/>
        </w:tabs>
        <w:jc w:val="both"/>
        <w:rPr>
          <w:rFonts w:asciiTheme="minorHAnsi" w:hAnsiTheme="minorHAnsi"/>
          <w:b/>
          <w:sz w:val="20"/>
          <w:szCs w:val="20"/>
        </w:rPr>
      </w:pPr>
    </w:p>
    <w:p w14:paraId="3E3BDF57" w14:textId="19F3DF67" w:rsidR="008846F9" w:rsidRDefault="008846F9" w:rsidP="008846F9">
      <w:pPr>
        <w:tabs>
          <w:tab w:val="left" w:pos="840"/>
        </w:tabs>
        <w:jc w:val="both"/>
        <w:outlineLvl w:val="0"/>
        <w:rPr>
          <w:rFonts w:asciiTheme="minorHAnsi" w:hAnsiTheme="minorHAnsi"/>
          <w:sz w:val="20"/>
          <w:szCs w:val="20"/>
        </w:rPr>
      </w:pPr>
      <w:r w:rsidRPr="00CC2462">
        <w:rPr>
          <w:rFonts w:asciiTheme="minorHAnsi" w:hAnsiTheme="minorHAnsi"/>
          <w:sz w:val="20"/>
          <w:szCs w:val="20"/>
        </w:rPr>
        <w:t xml:space="preserve">Vadovaujantis Lietuvos Respublikos socialinių paslaugų įstatymu, vienas iš socialinių paslaugų organizavimo principų yra prieinamumas, t. y. paslaugų valdymas, skyrimas bei teikimas taip, </w:t>
      </w:r>
      <w:r w:rsidRPr="00CC2462">
        <w:rPr>
          <w:rFonts w:asciiTheme="minorHAnsi" w:hAnsiTheme="minorHAnsi"/>
          <w:b/>
          <w:bCs/>
          <w:sz w:val="20"/>
          <w:szCs w:val="20"/>
        </w:rPr>
        <w:t>kad būtų užtikrintas šių paslaugų prieinamumas asmenims (šeimoms) kuo arčiau jų gyvenamosios vietos.</w:t>
      </w:r>
      <w:r w:rsidRPr="00CC2462">
        <w:rPr>
          <w:rFonts w:asciiTheme="minorHAnsi" w:hAnsiTheme="minorHAnsi"/>
          <w:sz w:val="20"/>
          <w:szCs w:val="20"/>
        </w:rPr>
        <w:t xml:space="preserve"> </w:t>
      </w:r>
    </w:p>
    <w:p w14:paraId="3BCE413E" w14:textId="77777777" w:rsidR="008846F9" w:rsidRDefault="008846F9" w:rsidP="008846F9">
      <w:pPr>
        <w:tabs>
          <w:tab w:val="left" w:pos="840"/>
        </w:tabs>
        <w:jc w:val="both"/>
        <w:outlineLvl w:val="0"/>
        <w:rPr>
          <w:rFonts w:asciiTheme="minorHAnsi" w:hAnsiTheme="minorHAnsi"/>
          <w:sz w:val="20"/>
          <w:szCs w:val="20"/>
          <w:highlight w:val="yellow"/>
        </w:rPr>
      </w:pPr>
    </w:p>
    <w:p w14:paraId="0376964B" w14:textId="5C2E7A76" w:rsidR="00CD53A3" w:rsidRPr="00CD53A3" w:rsidRDefault="003E13EE" w:rsidP="003E13EE">
      <w:pPr>
        <w:tabs>
          <w:tab w:val="left" w:pos="720"/>
        </w:tabs>
        <w:jc w:val="both"/>
        <w:rPr>
          <w:rFonts w:asciiTheme="minorHAnsi" w:hAnsiTheme="minorHAnsi"/>
          <w:sz w:val="20"/>
          <w:szCs w:val="20"/>
        </w:rPr>
      </w:pPr>
      <w:r w:rsidRPr="00CD53A3">
        <w:rPr>
          <w:rFonts w:asciiTheme="minorHAnsi" w:hAnsiTheme="minorHAnsi"/>
          <w:sz w:val="20"/>
          <w:szCs w:val="20"/>
        </w:rPr>
        <w:t xml:space="preserve">Teritoriniu – administraciniu požiūriu Šiaulių rajono savivaldybė suskirstyta į 11 seniūnijų, kuriose yra teikiamos </w:t>
      </w:r>
      <w:r w:rsidR="00CD53A3" w:rsidRPr="00CD53A3">
        <w:rPr>
          <w:rFonts w:asciiTheme="minorHAnsi" w:hAnsiTheme="minorHAnsi"/>
          <w:b/>
          <w:bCs/>
          <w:i/>
          <w:iCs/>
          <w:sz w:val="20"/>
          <w:szCs w:val="20"/>
        </w:rPr>
        <w:t xml:space="preserve">bendrosios </w:t>
      </w:r>
      <w:r w:rsidRPr="00CD53A3">
        <w:rPr>
          <w:rFonts w:asciiTheme="minorHAnsi" w:hAnsiTheme="minorHAnsi"/>
          <w:b/>
          <w:bCs/>
          <w:i/>
          <w:iCs/>
          <w:sz w:val="20"/>
          <w:szCs w:val="20"/>
        </w:rPr>
        <w:t>socialinės paslaugos:</w:t>
      </w:r>
      <w:r w:rsidRPr="00CD53A3">
        <w:rPr>
          <w:rFonts w:asciiTheme="minorHAnsi" w:hAnsiTheme="minorHAnsi"/>
          <w:sz w:val="20"/>
          <w:szCs w:val="20"/>
        </w:rPr>
        <w:t xml:space="preserve"> informavimas, konsultavimas, tarpininkavimas ir atstovavimas, </w:t>
      </w:r>
      <w:r w:rsidR="00365584">
        <w:rPr>
          <w:rFonts w:asciiTheme="minorHAnsi" w:hAnsiTheme="minorHAnsi"/>
          <w:sz w:val="20"/>
          <w:szCs w:val="20"/>
        </w:rPr>
        <w:t xml:space="preserve">maitinimo organizavimas, </w:t>
      </w:r>
      <w:r w:rsidRPr="00CD53A3">
        <w:rPr>
          <w:rFonts w:asciiTheme="minorHAnsi" w:hAnsiTheme="minorHAnsi"/>
          <w:sz w:val="20"/>
          <w:szCs w:val="20"/>
        </w:rPr>
        <w:t>transporto</w:t>
      </w:r>
      <w:r w:rsidR="000704EC" w:rsidRPr="00CD53A3">
        <w:rPr>
          <w:rFonts w:asciiTheme="minorHAnsi" w:hAnsiTheme="minorHAnsi"/>
          <w:sz w:val="20"/>
          <w:szCs w:val="20"/>
        </w:rPr>
        <w:t xml:space="preserve"> organizavimas</w:t>
      </w:r>
      <w:r w:rsidRPr="00CD53A3">
        <w:rPr>
          <w:rFonts w:asciiTheme="minorHAnsi" w:hAnsiTheme="minorHAnsi"/>
          <w:sz w:val="20"/>
          <w:szCs w:val="20"/>
        </w:rPr>
        <w:t xml:space="preserve">, </w:t>
      </w:r>
      <w:r w:rsidR="00CD53A3" w:rsidRPr="00CD53A3">
        <w:rPr>
          <w:rFonts w:asciiTheme="minorHAnsi" w:hAnsiTheme="minorHAnsi"/>
          <w:sz w:val="20"/>
          <w:szCs w:val="20"/>
        </w:rPr>
        <w:t xml:space="preserve">aprūpinimas rūbais ir daiktais, </w:t>
      </w:r>
      <w:r w:rsidR="00365584">
        <w:rPr>
          <w:rFonts w:asciiTheme="minorHAnsi" w:hAnsiTheme="minorHAnsi"/>
          <w:sz w:val="20"/>
          <w:szCs w:val="20"/>
        </w:rPr>
        <w:t xml:space="preserve">asmeninės higienos ir priežiūros paslaugų organizavimas, atvirasis darbas su jaunimu, </w:t>
      </w:r>
      <w:proofErr w:type="spellStart"/>
      <w:r w:rsidR="00365584">
        <w:rPr>
          <w:rFonts w:asciiTheme="minorHAnsi" w:hAnsiTheme="minorHAnsi"/>
          <w:sz w:val="20"/>
          <w:szCs w:val="20"/>
        </w:rPr>
        <w:t>mobilusisi</w:t>
      </w:r>
      <w:proofErr w:type="spellEnd"/>
      <w:r w:rsidR="00365584">
        <w:rPr>
          <w:rFonts w:asciiTheme="minorHAnsi" w:hAnsiTheme="minorHAnsi"/>
          <w:sz w:val="20"/>
          <w:szCs w:val="20"/>
        </w:rPr>
        <w:t xml:space="preserve"> darbas su jaunimu, darbas su jaunimu gatvėje, </w:t>
      </w:r>
      <w:r w:rsidRPr="00CD53A3">
        <w:rPr>
          <w:rFonts w:asciiTheme="minorHAnsi" w:hAnsiTheme="minorHAnsi"/>
          <w:sz w:val="20"/>
          <w:szCs w:val="20"/>
        </w:rPr>
        <w:t>sociokultūrinės</w:t>
      </w:r>
      <w:r w:rsidR="00CD53A3" w:rsidRPr="00CD53A3">
        <w:rPr>
          <w:rFonts w:asciiTheme="minorHAnsi" w:hAnsiTheme="minorHAnsi"/>
          <w:sz w:val="20"/>
          <w:szCs w:val="20"/>
        </w:rPr>
        <w:t xml:space="preserve"> paslaugos bei </w:t>
      </w:r>
      <w:r w:rsidR="00CD53A3" w:rsidRPr="00CD53A3">
        <w:rPr>
          <w:rFonts w:asciiTheme="minorHAnsi" w:hAnsiTheme="minorHAnsi"/>
          <w:b/>
          <w:bCs/>
          <w:i/>
          <w:iCs/>
          <w:sz w:val="20"/>
          <w:szCs w:val="20"/>
        </w:rPr>
        <w:t>specialiosios socialinės paslaugos:</w:t>
      </w:r>
      <w:r w:rsidR="00CD53A3" w:rsidRPr="00CD53A3">
        <w:rPr>
          <w:rFonts w:asciiTheme="minorHAnsi" w:hAnsiTheme="minorHAnsi"/>
          <w:sz w:val="20"/>
          <w:szCs w:val="20"/>
        </w:rPr>
        <w:t xml:space="preserve"> socialinė priežiūra- pagalba į namus, socialinių įgūdžių ugdymas ir palaikymas, apgyvendinimas savarankiško gyvenimo namuose, apgyvendinimo </w:t>
      </w:r>
      <w:r w:rsidR="00365584">
        <w:rPr>
          <w:rFonts w:asciiTheme="minorHAnsi" w:hAnsiTheme="minorHAnsi"/>
          <w:sz w:val="20"/>
          <w:szCs w:val="20"/>
        </w:rPr>
        <w:t xml:space="preserve">nakvynės ir </w:t>
      </w:r>
      <w:r w:rsidR="00CD53A3" w:rsidRPr="00CD53A3">
        <w:rPr>
          <w:rFonts w:asciiTheme="minorHAnsi" w:hAnsiTheme="minorHAnsi"/>
          <w:sz w:val="20"/>
          <w:szCs w:val="20"/>
        </w:rPr>
        <w:t xml:space="preserve">Krizių centre, pagalbos rūpintojams (globėjams), budintiems globėjams, </w:t>
      </w:r>
      <w:proofErr w:type="spellStart"/>
      <w:r w:rsidR="00CD53A3" w:rsidRPr="00CD53A3">
        <w:rPr>
          <w:rFonts w:asciiTheme="minorHAnsi" w:hAnsiTheme="minorHAnsi"/>
          <w:sz w:val="20"/>
          <w:szCs w:val="20"/>
        </w:rPr>
        <w:t>įvaikintojams</w:t>
      </w:r>
      <w:proofErr w:type="spellEnd"/>
      <w:r w:rsidR="00CD53A3" w:rsidRPr="00CD53A3">
        <w:rPr>
          <w:rFonts w:asciiTheme="minorHAnsi" w:hAnsiTheme="minorHAnsi"/>
          <w:sz w:val="20"/>
          <w:szCs w:val="20"/>
        </w:rPr>
        <w:t xml:space="preserve">, </w:t>
      </w:r>
      <w:r w:rsidR="00365584">
        <w:rPr>
          <w:rFonts w:asciiTheme="minorHAnsi" w:hAnsiTheme="minorHAnsi"/>
          <w:sz w:val="20"/>
          <w:szCs w:val="20"/>
        </w:rPr>
        <w:t xml:space="preserve">psichologinė pagalba, </w:t>
      </w:r>
      <w:r w:rsidR="00CD53A3" w:rsidRPr="00CD53A3">
        <w:rPr>
          <w:rFonts w:asciiTheme="minorHAnsi" w:hAnsiTheme="minorHAnsi"/>
          <w:sz w:val="20"/>
          <w:szCs w:val="20"/>
        </w:rPr>
        <w:t xml:space="preserve">apgyvendinimo bendruomeniniuose vaikų globos namuose, ir </w:t>
      </w:r>
      <w:r w:rsidR="00CD53A3" w:rsidRPr="00CD53A3">
        <w:rPr>
          <w:rFonts w:asciiTheme="minorHAnsi" w:hAnsiTheme="minorHAnsi"/>
          <w:b/>
          <w:bCs/>
          <w:i/>
          <w:iCs/>
          <w:sz w:val="20"/>
          <w:szCs w:val="20"/>
        </w:rPr>
        <w:t>socialinės globos paslaugos:</w:t>
      </w:r>
      <w:r w:rsidR="00CD53A3" w:rsidRPr="00CD53A3">
        <w:rPr>
          <w:rFonts w:asciiTheme="minorHAnsi" w:hAnsiTheme="minorHAnsi"/>
          <w:sz w:val="20"/>
          <w:szCs w:val="20"/>
        </w:rPr>
        <w:t xml:space="preserve"> dienos socialinė globa, ilgalaikė ir trumpalaikė socialinė globa.</w:t>
      </w:r>
    </w:p>
    <w:p w14:paraId="7F4D5B22" w14:textId="7CFBFA02" w:rsidR="00DD07D8" w:rsidRPr="00CC2462" w:rsidRDefault="00CD53A3" w:rsidP="006B6815">
      <w:pPr>
        <w:tabs>
          <w:tab w:val="left" w:pos="720"/>
        </w:tabs>
        <w:jc w:val="both"/>
        <w:rPr>
          <w:rFonts w:asciiTheme="minorHAnsi" w:hAnsiTheme="minorHAnsi"/>
          <w:b/>
          <w:sz w:val="20"/>
          <w:szCs w:val="20"/>
        </w:rPr>
      </w:pPr>
      <w:r w:rsidRPr="00574E66">
        <w:rPr>
          <w:rFonts w:asciiTheme="minorHAnsi" w:hAnsiTheme="minorHAnsi"/>
          <w:noProof/>
          <w:color w:val="333333"/>
          <w:sz w:val="20"/>
          <w:szCs w:val="20"/>
        </w:rPr>
        <w:drawing>
          <wp:anchor distT="0" distB="0" distL="114300" distR="114300" simplePos="0" relativeHeight="251658240" behindDoc="0" locked="0" layoutInCell="1" allowOverlap="1" wp14:anchorId="4B409613" wp14:editId="47180C48">
            <wp:simplePos x="0" y="0"/>
            <wp:positionH relativeFrom="column">
              <wp:posOffset>39370</wp:posOffset>
            </wp:positionH>
            <wp:positionV relativeFrom="paragraph">
              <wp:posOffset>157480</wp:posOffset>
            </wp:positionV>
            <wp:extent cx="2620645" cy="2319020"/>
            <wp:effectExtent l="0" t="0" r="8255" b="5080"/>
            <wp:wrapSquare wrapText="bothSides"/>
            <wp:docPr id="1" name="Paveikslėlis 1" descr="Paveikslėlis, kuriame yra žinutė,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_bi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0645" cy="2319020"/>
                    </a:xfrm>
                    <a:prstGeom prst="rect">
                      <a:avLst/>
                    </a:prstGeom>
                  </pic:spPr>
                </pic:pic>
              </a:graphicData>
            </a:graphic>
            <wp14:sizeRelH relativeFrom="margin">
              <wp14:pctWidth>0</wp14:pctWidth>
            </wp14:sizeRelH>
            <wp14:sizeRelV relativeFrom="margin">
              <wp14:pctHeight>0</wp14:pctHeight>
            </wp14:sizeRelV>
          </wp:anchor>
        </w:drawing>
      </w:r>
    </w:p>
    <w:p w14:paraId="03139B4D" w14:textId="0D6BD5F6" w:rsidR="00574E66" w:rsidRPr="00574E66" w:rsidRDefault="00574E66" w:rsidP="00574E66">
      <w:pPr>
        <w:shd w:val="clear" w:color="auto" w:fill="FFFFFF"/>
        <w:spacing w:before="100" w:beforeAutospacing="1" w:after="100" w:afterAutospacing="1"/>
        <w:rPr>
          <w:rFonts w:asciiTheme="minorHAnsi" w:hAnsiTheme="minorHAnsi"/>
          <w:sz w:val="20"/>
          <w:szCs w:val="20"/>
        </w:rPr>
      </w:pPr>
      <w:r w:rsidRPr="00574E66">
        <w:rPr>
          <w:rFonts w:asciiTheme="minorHAnsi" w:hAnsiTheme="minorHAnsi"/>
          <w:sz w:val="20"/>
          <w:szCs w:val="20"/>
        </w:rPr>
        <w:t>Š</w:t>
      </w:r>
      <w:r w:rsidR="006A561D" w:rsidRPr="00574E66">
        <w:rPr>
          <w:rFonts w:asciiTheme="minorHAnsi" w:hAnsiTheme="minorHAnsi"/>
          <w:sz w:val="20"/>
          <w:szCs w:val="20"/>
        </w:rPr>
        <w:t>iaulių rajono savivaldybė</w:t>
      </w:r>
      <w:r w:rsidRPr="00574E66">
        <w:rPr>
          <w:rFonts w:asciiTheme="minorHAnsi" w:hAnsiTheme="minorHAnsi"/>
          <w:sz w:val="20"/>
          <w:szCs w:val="20"/>
        </w:rPr>
        <w:t>s teritorija s</w:t>
      </w:r>
      <w:r w:rsidR="006A561D" w:rsidRPr="00574E66">
        <w:rPr>
          <w:rFonts w:asciiTheme="minorHAnsi" w:hAnsiTheme="minorHAnsi"/>
          <w:sz w:val="20"/>
          <w:szCs w:val="20"/>
        </w:rPr>
        <w:t xml:space="preserve">uskirstyta į 11 seniūnijų: </w:t>
      </w:r>
    </w:p>
    <w:p w14:paraId="6A837886" w14:textId="391D6E98" w:rsidR="00574E66" w:rsidRPr="00574E66" w:rsidRDefault="006A561D" w:rsidP="005C2748">
      <w:pPr>
        <w:pStyle w:val="Sraopastraipa"/>
        <w:numPr>
          <w:ilvl w:val="0"/>
          <w:numId w:val="10"/>
        </w:numPr>
        <w:shd w:val="clear" w:color="auto" w:fill="FFFFFF"/>
        <w:tabs>
          <w:tab w:val="left" w:pos="4962"/>
          <w:tab w:val="left" w:pos="5670"/>
          <w:tab w:val="left" w:pos="6804"/>
        </w:tabs>
        <w:spacing w:before="100" w:beforeAutospacing="1" w:after="100" w:afterAutospacing="1"/>
        <w:rPr>
          <w:rFonts w:asciiTheme="minorHAnsi" w:hAnsiTheme="minorHAnsi"/>
          <w:sz w:val="20"/>
          <w:szCs w:val="20"/>
        </w:rPr>
      </w:pPr>
      <w:r w:rsidRPr="00574E66">
        <w:rPr>
          <w:rFonts w:asciiTheme="minorHAnsi" w:hAnsiTheme="minorHAnsi"/>
          <w:sz w:val="20"/>
          <w:szCs w:val="20"/>
        </w:rPr>
        <w:t>Bubių,</w:t>
      </w:r>
      <w:r w:rsidR="005C2748">
        <w:rPr>
          <w:rFonts w:asciiTheme="minorHAnsi" w:hAnsiTheme="minorHAnsi"/>
          <w:sz w:val="20"/>
          <w:szCs w:val="20"/>
        </w:rPr>
        <w:t xml:space="preserve"> </w:t>
      </w:r>
      <w:r w:rsidR="005C2748">
        <w:rPr>
          <w:rFonts w:asciiTheme="minorHAnsi" w:hAnsiTheme="minorHAnsi"/>
          <w:sz w:val="20"/>
          <w:szCs w:val="20"/>
        </w:rPr>
        <w:tab/>
      </w:r>
      <w:r w:rsidR="005C2748">
        <w:rPr>
          <w:rFonts w:asciiTheme="minorHAnsi" w:hAnsiTheme="minorHAnsi"/>
          <w:sz w:val="20"/>
          <w:szCs w:val="20"/>
        </w:rPr>
        <w:tab/>
      </w:r>
      <w:r w:rsidR="00574E66">
        <w:rPr>
          <w:rFonts w:asciiTheme="minorHAnsi" w:hAnsiTheme="minorHAnsi"/>
          <w:sz w:val="20"/>
          <w:szCs w:val="20"/>
        </w:rPr>
        <w:t>3.826 gyv.;</w:t>
      </w:r>
    </w:p>
    <w:p w14:paraId="1627A0DB" w14:textId="25170503" w:rsidR="00574E66" w:rsidRPr="00574E66" w:rsidRDefault="006A561D" w:rsidP="005C2748">
      <w:pPr>
        <w:pStyle w:val="Sraopastraipa"/>
        <w:numPr>
          <w:ilvl w:val="0"/>
          <w:numId w:val="10"/>
        </w:numPr>
        <w:shd w:val="clear" w:color="auto" w:fill="FFFFFF"/>
        <w:tabs>
          <w:tab w:val="left" w:pos="4962"/>
          <w:tab w:val="left" w:pos="6804"/>
        </w:tabs>
        <w:spacing w:before="100" w:beforeAutospacing="1" w:after="100" w:afterAutospacing="1"/>
        <w:rPr>
          <w:rFonts w:asciiTheme="minorHAnsi" w:hAnsiTheme="minorHAnsi"/>
          <w:sz w:val="20"/>
          <w:szCs w:val="20"/>
        </w:rPr>
      </w:pPr>
      <w:r w:rsidRPr="00574E66">
        <w:rPr>
          <w:rFonts w:asciiTheme="minorHAnsi" w:hAnsiTheme="minorHAnsi"/>
          <w:sz w:val="20"/>
          <w:szCs w:val="20"/>
        </w:rPr>
        <w:t>Ginkūnų,</w:t>
      </w:r>
      <w:r w:rsidR="005C2748">
        <w:rPr>
          <w:rFonts w:asciiTheme="minorHAnsi" w:hAnsiTheme="minorHAnsi"/>
          <w:sz w:val="20"/>
          <w:szCs w:val="20"/>
        </w:rPr>
        <w:tab/>
      </w:r>
      <w:r w:rsidR="00574E66">
        <w:rPr>
          <w:rFonts w:asciiTheme="minorHAnsi" w:hAnsiTheme="minorHAnsi"/>
          <w:sz w:val="20"/>
          <w:szCs w:val="20"/>
        </w:rPr>
        <w:t>3.278 gyv.;</w:t>
      </w:r>
    </w:p>
    <w:p w14:paraId="456F1AF7" w14:textId="7F281755" w:rsidR="00574E66" w:rsidRPr="00574E66" w:rsidRDefault="006A561D" w:rsidP="005C2748">
      <w:pPr>
        <w:pStyle w:val="Sraopastraipa"/>
        <w:numPr>
          <w:ilvl w:val="0"/>
          <w:numId w:val="10"/>
        </w:numPr>
        <w:shd w:val="clear" w:color="auto" w:fill="FFFFFF"/>
        <w:tabs>
          <w:tab w:val="left" w:pos="4962"/>
          <w:tab w:val="left" w:pos="6804"/>
        </w:tabs>
        <w:spacing w:before="100" w:beforeAutospacing="1" w:after="100" w:afterAutospacing="1"/>
        <w:rPr>
          <w:rFonts w:asciiTheme="minorHAnsi" w:hAnsiTheme="minorHAnsi"/>
          <w:sz w:val="20"/>
          <w:szCs w:val="20"/>
        </w:rPr>
      </w:pPr>
      <w:r w:rsidRPr="00574E66">
        <w:rPr>
          <w:rFonts w:asciiTheme="minorHAnsi" w:hAnsiTheme="minorHAnsi"/>
          <w:sz w:val="20"/>
          <w:szCs w:val="20"/>
        </w:rPr>
        <w:t>Gruzdžių,</w:t>
      </w:r>
      <w:r w:rsidR="005C2748">
        <w:rPr>
          <w:rFonts w:asciiTheme="minorHAnsi" w:hAnsiTheme="minorHAnsi"/>
          <w:sz w:val="20"/>
          <w:szCs w:val="20"/>
        </w:rPr>
        <w:t xml:space="preserve"> </w:t>
      </w:r>
      <w:r w:rsidR="005C2748">
        <w:rPr>
          <w:rFonts w:asciiTheme="minorHAnsi" w:hAnsiTheme="minorHAnsi"/>
          <w:sz w:val="20"/>
          <w:szCs w:val="20"/>
        </w:rPr>
        <w:tab/>
      </w:r>
      <w:r w:rsidR="00574E66">
        <w:rPr>
          <w:rFonts w:asciiTheme="minorHAnsi" w:hAnsiTheme="minorHAnsi"/>
          <w:sz w:val="20"/>
          <w:szCs w:val="20"/>
        </w:rPr>
        <w:t>2.436 gyv.;</w:t>
      </w:r>
    </w:p>
    <w:p w14:paraId="5128607B" w14:textId="40141084" w:rsidR="00574E66" w:rsidRPr="00574E66" w:rsidRDefault="006A561D" w:rsidP="005C2748">
      <w:pPr>
        <w:pStyle w:val="Sraopastraipa"/>
        <w:numPr>
          <w:ilvl w:val="0"/>
          <w:numId w:val="10"/>
        </w:numPr>
        <w:shd w:val="clear" w:color="auto" w:fill="FFFFFF"/>
        <w:tabs>
          <w:tab w:val="left" w:pos="4962"/>
          <w:tab w:val="left" w:pos="6804"/>
        </w:tabs>
        <w:spacing w:before="100" w:beforeAutospacing="1" w:after="100" w:afterAutospacing="1"/>
        <w:rPr>
          <w:rFonts w:asciiTheme="minorHAnsi" w:hAnsiTheme="minorHAnsi"/>
          <w:sz w:val="20"/>
          <w:szCs w:val="20"/>
        </w:rPr>
      </w:pPr>
      <w:r w:rsidRPr="00574E66">
        <w:rPr>
          <w:rFonts w:asciiTheme="minorHAnsi" w:hAnsiTheme="minorHAnsi"/>
          <w:sz w:val="20"/>
          <w:szCs w:val="20"/>
        </w:rPr>
        <w:t xml:space="preserve">Kairių, </w:t>
      </w:r>
      <w:r w:rsidR="005C2748">
        <w:rPr>
          <w:rFonts w:asciiTheme="minorHAnsi" w:hAnsiTheme="minorHAnsi"/>
          <w:sz w:val="20"/>
          <w:szCs w:val="20"/>
        </w:rPr>
        <w:tab/>
      </w:r>
      <w:r w:rsidR="00574E66">
        <w:rPr>
          <w:rFonts w:asciiTheme="minorHAnsi" w:hAnsiTheme="minorHAnsi"/>
          <w:sz w:val="20"/>
          <w:szCs w:val="20"/>
        </w:rPr>
        <w:t>3.300 gyv.;</w:t>
      </w:r>
    </w:p>
    <w:p w14:paraId="430BFF7B" w14:textId="5CCA5C83" w:rsidR="00574E66" w:rsidRPr="00574E66" w:rsidRDefault="006A561D" w:rsidP="005C2748">
      <w:pPr>
        <w:pStyle w:val="Sraopastraipa"/>
        <w:numPr>
          <w:ilvl w:val="0"/>
          <w:numId w:val="10"/>
        </w:numPr>
        <w:shd w:val="clear" w:color="auto" w:fill="FFFFFF"/>
        <w:tabs>
          <w:tab w:val="left" w:pos="4962"/>
          <w:tab w:val="left" w:pos="6804"/>
        </w:tabs>
        <w:spacing w:before="100" w:beforeAutospacing="1" w:after="100" w:afterAutospacing="1"/>
        <w:rPr>
          <w:rFonts w:asciiTheme="minorHAnsi" w:hAnsiTheme="minorHAnsi"/>
          <w:sz w:val="20"/>
          <w:szCs w:val="20"/>
        </w:rPr>
      </w:pPr>
      <w:r w:rsidRPr="00574E66">
        <w:rPr>
          <w:rFonts w:asciiTheme="minorHAnsi" w:hAnsiTheme="minorHAnsi"/>
          <w:sz w:val="20"/>
          <w:szCs w:val="20"/>
        </w:rPr>
        <w:t>Kuršėnų kaimišk</w:t>
      </w:r>
      <w:r w:rsidR="00574E66" w:rsidRPr="00574E66">
        <w:rPr>
          <w:rFonts w:asciiTheme="minorHAnsi" w:hAnsiTheme="minorHAnsi"/>
          <w:sz w:val="20"/>
          <w:szCs w:val="20"/>
        </w:rPr>
        <w:t>oji</w:t>
      </w:r>
      <w:r w:rsidRPr="00574E66">
        <w:rPr>
          <w:rFonts w:asciiTheme="minorHAnsi" w:hAnsiTheme="minorHAnsi"/>
          <w:sz w:val="20"/>
          <w:szCs w:val="20"/>
        </w:rPr>
        <w:t>,</w:t>
      </w:r>
      <w:r w:rsidR="00574E66">
        <w:rPr>
          <w:rFonts w:asciiTheme="minorHAnsi" w:hAnsiTheme="minorHAnsi"/>
          <w:sz w:val="20"/>
          <w:szCs w:val="20"/>
        </w:rPr>
        <w:t xml:space="preserve"> </w:t>
      </w:r>
      <w:r w:rsidR="005C2748">
        <w:rPr>
          <w:rFonts w:asciiTheme="minorHAnsi" w:hAnsiTheme="minorHAnsi"/>
          <w:sz w:val="20"/>
          <w:szCs w:val="20"/>
        </w:rPr>
        <w:tab/>
      </w:r>
      <w:r w:rsidR="00574E66">
        <w:rPr>
          <w:rFonts w:asciiTheme="minorHAnsi" w:hAnsiTheme="minorHAnsi"/>
          <w:sz w:val="20"/>
          <w:szCs w:val="20"/>
        </w:rPr>
        <w:t>4.410 gyv.;</w:t>
      </w:r>
    </w:p>
    <w:p w14:paraId="102288C8" w14:textId="5CBEA48A" w:rsidR="00574E66" w:rsidRPr="00574E66" w:rsidRDefault="006A561D" w:rsidP="005C2748">
      <w:pPr>
        <w:pStyle w:val="Sraopastraipa"/>
        <w:numPr>
          <w:ilvl w:val="0"/>
          <w:numId w:val="10"/>
        </w:numPr>
        <w:shd w:val="clear" w:color="auto" w:fill="FFFFFF"/>
        <w:tabs>
          <w:tab w:val="left" w:pos="4962"/>
          <w:tab w:val="left" w:pos="6804"/>
        </w:tabs>
        <w:spacing w:before="100" w:beforeAutospacing="1" w:after="100" w:afterAutospacing="1"/>
        <w:rPr>
          <w:rFonts w:asciiTheme="minorHAnsi" w:hAnsiTheme="minorHAnsi"/>
          <w:sz w:val="20"/>
          <w:szCs w:val="20"/>
        </w:rPr>
      </w:pPr>
      <w:r w:rsidRPr="00574E66">
        <w:rPr>
          <w:rFonts w:asciiTheme="minorHAnsi" w:hAnsiTheme="minorHAnsi"/>
          <w:sz w:val="20"/>
          <w:szCs w:val="20"/>
        </w:rPr>
        <w:t>Kuršėnų miesto,</w:t>
      </w:r>
      <w:r w:rsidR="009D5154">
        <w:rPr>
          <w:rFonts w:asciiTheme="minorHAnsi" w:hAnsiTheme="minorHAnsi"/>
          <w:sz w:val="20"/>
          <w:szCs w:val="20"/>
        </w:rPr>
        <w:tab/>
      </w:r>
      <w:r w:rsidR="00574E66">
        <w:rPr>
          <w:rFonts w:asciiTheme="minorHAnsi" w:hAnsiTheme="minorHAnsi"/>
          <w:sz w:val="20"/>
          <w:szCs w:val="20"/>
        </w:rPr>
        <w:t>11.963 gyv.</w:t>
      </w:r>
      <w:r w:rsidR="00F8099E">
        <w:rPr>
          <w:rFonts w:asciiTheme="minorHAnsi" w:hAnsiTheme="minorHAnsi"/>
          <w:sz w:val="20"/>
          <w:szCs w:val="20"/>
        </w:rPr>
        <w:t>;</w:t>
      </w:r>
    </w:p>
    <w:p w14:paraId="71236812" w14:textId="74B012FA" w:rsidR="00574E66" w:rsidRPr="00574E66" w:rsidRDefault="006A561D" w:rsidP="005C2748">
      <w:pPr>
        <w:pStyle w:val="Sraopastraipa"/>
        <w:numPr>
          <w:ilvl w:val="0"/>
          <w:numId w:val="10"/>
        </w:numPr>
        <w:shd w:val="clear" w:color="auto" w:fill="FFFFFF"/>
        <w:tabs>
          <w:tab w:val="left" w:pos="4962"/>
          <w:tab w:val="left" w:pos="6804"/>
        </w:tabs>
        <w:spacing w:before="100" w:beforeAutospacing="1" w:after="100" w:afterAutospacing="1"/>
        <w:rPr>
          <w:rFonts w:asciiTheme="minorHAnsi" w:hAnsiTheme="minorHAnsi"/>
          <w:sz w:val="20"/>
          <w:szCs w:val="20"/>
        </w:rPr>
      </w:pPr>
      <w:r w:rsidRPr="00574E66">
        <w:rPr>
          <w:rFonts w:asciiTheme="minorHAnsi" w:hAnsiTheme="minorHAnsi"/>
          <w:sz w:val="20"/>
          <w:szCs w:val="20"/>
        </w:rPr>
        <w:t>Kužių,</w:t>
      </w:r>
      <w:r w:rsidR="005C2748">
        <w:rPr>
          <w:rFonts w:asciiTheme="minorHAnsi" w:hAnsiTheme="minorHAnsi"/>
          <w:sz w:val="20"/>
          <w:szCs w:val="20"/>
        </w:rPr>
        <w:tab/>
      </w:r>
      <w:r w:rsidR="00F8099E">
        <w:rPr>
          <w:rFonts w:asciiTheme="minorHAnsi" w:hAnsiTheme="minorHAnsi"/>
          <w:sz w:val="20"/>
          <w:szCs w:val="20"/>
        </w:rPr>
        <w:t>3.747 gyv.;</w:t>
      </w:r>
    </w:p>
    <w:p w14:paraId="552299AA" w14:textId="21D4F5A3" w:rsidR="00574E66" w:rsidRPr="00574E66" w:rsidRDefault="006A561D" w:rsidP="005C2748">
      <w:pPr>
        <w:pStyle w:val="Sraopastraipa"/>
        <w:numPr>
          <w:ilvl w:val="0"/>
          <w:numId w:val="10"/>
        </w:numPr>
        <w:shd w:val="clear" w:color="auto" w:fill="FFFFFF"/>
        <w:tabs>
          <w:tab w:val="left" w:pos="4962"/>
          <w:tab w:val="left" w:pos="6804"/>
        </w:tabs>
        <w:spacing w:before="100" w:beforeAutospacing="1" w:after="100" w:afterAutospacing="1"/>
        <w:rPr>
          <w:rFonts w:asciiTheme="minorHAnsi" w:hAnsiTheme="minorHAnsi"/>
          <w:sz w:val="20"/>
          <w:szCs w:val="20"/>
        </w:rPr>
      </w:pPr>
      <w:r w:rsidRPr="00574E66">
        <w:rPr>
          <w:rFonts w:asciiTheme="minorHAnsi" w:hAnsiTheme="minorHAnsi"/>
          <w:sz w:val="20"/>
          <w:szCs w:val="20"/>
        </w:rPr>
        <w:t xml:space="preserve">Meškuičių, </w:t>
      </w:r>
      <w:r w:rsidR="005C2748">
        <w:rPr>
          <w:rFonts w:asciiTheme="minorHAnsi" w:hAnsiTheme="minorHAnsi"/>
          <w:sz w:val="20"/>
          <w:szCs w:val="20"/>
        </w:rPr>
        <w:tab/>
      </w:r>
      <w:r w:rsidR="00F8099E">
        <w:rPr>
          <w:rFonts w:asciiTheme="minorHAnsi" w:hAnsiTheme="minorHAnsi"/>
          <w:sz w:val="20"/>
          <w:szCs w:val="20"/>
        </w:rPr>
        <w:t>2.212 gyv.;</w:t>
      </w:r>
    </w:p>
    <w:p w14:paraId="35EADFF1" w14:textId="01E02897" w:rsidR="00574E66" w:rsidRPr="00574E66" w:rsidRDefault="006A561D" w:rsidP="005C2748">
      <w:pPr>
        <w:pStyle w:val="Sraopastraipa"/>
        <w:numPr>
          <w:ilvl w:val="0"/>
          <w:numId w:val="10"/>
        </w:numPr>
        <w:shd w:val="clear" w:color="auto" w:fill="FFFFFF"/>
        <w:tabs>
          <w:tab w:val="left" w:pos="4962"/>
          <w:tab w:val="left" w:pos="6804"/>
        </w:tabs>
        <w:spacing w:before="100" w:beforeAutospacing="1" w:after="100" w:afterAutospacing="1"/>
        <w:rPr>
          <w:rFonts w:asciiTheme="minorHAnsi" w:hAnsiTheme="minorHAnsi"/>
          <w:sz w:val="20"/>
          <w:szCs w:val="20"/>
        </w:rPr>
      </w:pPr>
      <w:proofErr w:type="spellStart"/>
      <w:r w:rsidRPr="00574E66">
        <w:rPr>
          <w:rFonts w:asciiTheme="minorHAnsi" w:hAnsiTheme="minorHAnsi"/>
          <w:sz w:val="20"/>
          <w:szCs w:val="20"/>
        </w:rPr>
        <w:t>Raudėnų</w:t>
      </w:r>
      <w:proofErr w:type="spellEnd"/>
      <w:r w:rsidR="005C2748">
        <w:rPr>
          <w:rFonts w:asciiTheme="minorHAnsi" w:hAnsiTheme="minorHAnsi"/>
          <w:sz w:val="20"/>
          <w:szCs w:val="20"/>
        </w:rPr>
        <w:t>,</w:t>
      </w:r>
      <w:r w:rsidR="00F8099E">
        <w:rPr>
          <w:rFonts w:asciiTheme="minorHAnsi" w:hAnsiTheme="minorHAnsi"/>
          <w:sz w:val="20"/>
          <w:szCs w:val="20"/>
        </w:rPr>
        <w:t xml:space="preserve"> </w:t>
      </w:r>
      <w:r w:rsidR="005C2748">
        <w:rPr>
          <w:rFonts w:asciiTheme="minorHAnsi" w:hAnsiTheme="minorHAnsi"/>
          <w:sz w:val="20"/>
          <w:szCs w:val="20"/>
        </w:rPr>
        <w:tab/>
      </w:r>
      <w:r w:rsidR="00F8099E">
        <w:rPr>
          <w:rFonts w:asciiTheme="minorHAnsi" w:hAnsiTheme="minorHAnsi"/>
          <w:sz w:val="20"/>
          <w:szCs w:val="20"/>
        </w:rPr>
        <w:t>1.318 gyv.;</w:t>
      </w:r>
    </w:p>
    <w:p w14:paraId="45613A60" w14:textId="0F81C914" w:rsidR="00574E66" w:rsidRPr="00574E66" w:rsidRDefault="006A561D" w:rsidP="005C2748">
      <w:pPr>
        <w:pStyle w:val="Sraopastraipa"/>
        <w:numPr>
          <w:ilvl w:val="0"/>
          <w:numId w:val="10"/>
        </w:numPr>
        <w:shd w:val="clear" w:color="auto" w:fill="FFFFFF"/>
        <w:tabs>
          <w:tab w:val="left" w:pos="4962"/>
          <w:tab w:val="left" w:pos="6804"/>
        </w:tabs>
        <w:spacing w:before="100" w:beforeAutospacing="1" w:after="100" w:afterAutospacing="1"/>
        <w:rPr>
          <w:rFonts w:asciiTheme="minorHAnsi" w:hAnsiTheme="minorHAnsi"/>
          <w:sz w:val="20"/>
          <w:szCs w:val="20"/>
        </w:rPr>
      </w:pPr>
      <w:r w:rsidRPr="00574E66">
        <w:rPr>
          <w:rFonts w:asciiTheme="minorHAnsi" w:hAnsiTheme="minorHAnsi"/>
          <w:sz w:val="20"/>
          <w:szCs w:val="20"/>
        </w:rPr>
        <w:t>Šakynos</w:t>
      </w:r>
      <w:r w:rsidR="00574E66" w:rsidRPr="00574E66">
        <w:rPr>
          <w:rFonts w:asciiTheme="minorHAnsi" w:hAnsiTheme="minorHAnsi"/>
          <w:sz w:val="20"/>
          <w:szCs w:val="20"/>
        </w:rPr>
        <w:t>,</w:t>
      </w:r>
      <w:r w:rsidR="00F8099E">
        <w:rPr>
          <w:rFonts w:asciiTheme="minorHAnsi" w:hAnsiTheme="minorHAnsi"/>
          <w:sz w:val="20"/>
          <w:szCs w:val="20"/>
        </w:rPr>
        <w:t xml:space="preserve"> </w:t>
      </w:r>
      <w:r w:rsidR="005C2748">
        <w:rPr>
          <w:rFonts w:asciiTheme="minorHAnsi" w:hAnsiTheme="minorHAnsi"/>
          <w:sz w:val="20"/>
          <w:szCs w:val="20"/>
        </w:rPr>
        <w:tab/>
      </w:r>
      <w:r w:rsidR="00F8099E">
        <w:rPr>
          <w:rFonts w:asciiTheme="minorHAnsi" w:hAnsiTheme="minorHAnsi"/>
          <w:sz w:val="20"/>
          <w:szCs w:val="20"/>
        </w:rPr>
        <w:t>1.361 gyv.;</w:t>
      </w:r>
    </w:p>
    <w:p w14:paraId="670E87AC" w14:textId="010BBBCB" w:rsidR="006A561D" w:rsidRPr="00574E66" w:rsidRDefault="006A561D" w:rsidP="005C2748">
      <w:pPr>
        <w:pStyle w:val="Sraopastraipa"/>
        <w:numPr>
          <w:ilvl w:val="0"/>
          <w:numId w:val="10"/>
        </w:numPr>
        <w:shd w:val="clear" w:color="auto" w:fill="FFFFFF"/>
        <w:tabs>
          <w:tab w:val="left" w:pos="4962"/>
          <w:tab w:val="left" w:pos="6804"/>
          <w:tab w:val="left" w:pos="7513"/>
        </w:tabs>
        <w:spacing w:before="100" w:beforeAutospacing="1" w:after="100" w:afterAutospacing="1"/>
        <w:rPr>
          <w:rFonts w:asciiTheme="minorHAnsi" w:hAnsiTheme="minorHAnsi"/>
          <w:sz w:val="20"/>
          <w:szCs w:val="20"/>
        </w:rPr>
      </w:pPr>
      <w:r w:rsidRPr="00574E66">
        <w:rPr>
          <w:rFonts w:asciiTheme="minorHAnsi" w:hAnsiTheme="minorHAnsi"/>
          <w:sz w:val="20"/>
          <w:szCs w:val="20"/>
        </w:rPr>
        <w:t>Šiaulių kaimišk</w:t>
      </w:r>
      <w:r w:rsidR="00574E66" w:rsidRPr="00574E66">
        <w:rPr>
          <w:rFonts w:asciiTheme="minorHAnsi" w:hAnsiTheme="minorHAnsi"/>
          <w:sz w:val="20"/>
          <w:szCs w:val="20"/>
        </w:rPr>
        <w:t>oji</w:t>
      </w:r>
      <w:r w:rsidR="00F8099E">
        <w:rPr>
          <w:rFonts w:asciiTheme="minorHAnsi" w:hAnsiTheme="minorHAnsi"/>
          <w:sz w:val="20"/>
          <w:szCs w:val="20"/>
        </w:rPr>
        <w:t xml:space="preserve">, </w:t>
      </w:r>
      <w:r w:rsidR="005C2748">
        <w:rPr>
          <w:rFonts w:asciiTheme="minorHAnsi" w:hAnsiTheme="minorHAnsi"/>
          <w:sz w:val="20"/>
          <w:szCs w:val="20"/>
        </w:rPr>
        <w:tab/>
      </w:r>
      <w:r w:rsidR="00F8099E">
        <w:rPr>
          <w:rFonts w:asciiTheme="minorHAnsi" w:hAnsiTheme="minorHAnsi"/>
          <w:sz w:val="20"/>
          <w:szCs w:val="20"/>
        </w:rPr>
        <w:t>7.131 gyv.</w:t>
      </w:r>
      <w:r w:rsidR="005C2748">
        <w:rPr>
          <w:rFonts w:asciiTheme="minorHAnsi" w:hAnsiTheme="minorHAnsi"/>
          <w:sz w:val="20"/>
          <w:szCs w:val="20"/>
        </w:rPr>
        <w:t>.</w:t>
      </w:r>
    </w:p>
    <w:p w14:paraId="1231D9F0" w14:textId="0614AFFA" w:rsidR="00D67E77" w:rsidRPr="002471B5" w:rsidRDefault="00BB2FA9" w:rsidP="00CD53A3">
      <w:pPr>
        <w:shd w:val="clear" w:color="auto" w:fill="FFFFFF"/>
        <w:spacing w:before="100" w:beforeAutospacing="1" w:after="100" w:afterAutospacing="1"/>
        <w:jc w:val="both"/>
        <w:rPr>
          <w:rFonts w:asciiTheme="minorHAnsi" w:hAnsiTheme="minorHAnsi"/>
          <w:color w:val="auto"/>
          <w:sz w:val="20"/>
          <w:szCs w:val="20"/>
        </w:rPr>
      </w:pPr>
      <w:r w:rsidRPr="002471B5">
        <w:rPr>
          <w:rFonts w:asciiTheme="minorHAnsi" w:hAnsiTheme="minorHAnsi"/>
          <w:color w:val="auto"/>
          <w:sz w:val="20"/>
          <w:szCs w:val="20"/>
        </w:rPr>
        <w:t>Šiaulių rajono savivaldybė – žiedinė savivaldybė, supanti Šiaulių miestą. Tokia geografinė padėtis palanki rajono gyventojams dėl to, kad jie gali naudotis miesto infrastruktūra (viešasis transportas, švietimo, gydymo įstaigos</w:t>
      </w:r>
      <w:r w:rsidRPr="00390576">
        <w:rPr>
          <w:rFonts w:asciiTheme="minorHAnsi" w:hAnsiTheme="minorHAnsi"/>
          <w:color w:val="auto"/>
          <w:sz w:val="20"/>
          <w:szCs w:val="20"/>
        </w:rPr>
        <w:t xml:space="preserve">.), darbo </w:t>
      </w:r>
      <w:r w:rsidRPr="002471B5">
        <w:rPr>
          <w:rFonts w:asciiTheme="minorHAnsi" w:hAnsiTheme="minorHAnsi"/>
          <w:color w:val="auto"/>
          <w:sz w:val="20"/>
          <w:szCs w:val="20"/>
        </w:rPr>
        <w:t>vietų pasiūla ir įvairovė mieste taip pat yra didesnė nei rajone. Bendradarbiaujant miesto ir rajono savivaldybėms užtikrinamas įvairesnių ir aukštesnės kokybės paslaugų teikimas gyventojams</w:t>
      </w:r>
      <w:r w:rsidR="00A8191C" w:rsidRPr="002471B5">
        <w:rPr>
          <w:rStyle w:val="Puslapioinaosnuoroda"/>
          <w:rFonts w:asciiTheme="minorHAnsi" w:hAnsiTheme="minorHAnsi"/>
          <w:color w:val="auto"/>
          <w:sz w:val="20"/>
          <w:szCs w:val="20"/>
        </w:rPr>
        <w:footnoteReference w:id="21"/>
      </w:r>
      <w:r w:rsidR="00A8191C" w:rsidRPr="002471B5">
        <w:rPr>
          <w:rFonts w:asciiTheme="minorHAnsi" w:hAnsiTheme="minorHAnsi"/>
          <w:color w:val="auto"/>
          <w:sz w:val="20"/>
          <w:szCs w:val="20"/>
        </w:rPr>
        <w:t>.</w:t>
      </w:r>
    </w:p>
    <w:p w14:paraId="58A84002" w14:textId="67018E33" w:rsidR="00D67E77" w:rsidRPr="00D67E77" w:rsidRDefault="00D67E77" w:rsidP="00D67E77">
      <w:pPr>
        <w:tabs>
          <w:tab w:val="left" w:pos="840"/>
        </w:tabs>
        <w:jc w:val="both"/>
        <w:outlineLvl w:val="0"/>
        <w:rPr>
          <w:rFonts w:asciiTheme="minorHAnsi" w:hAnsiTheme="minorHAnsi"/>
          <w:b/>
          <w:bCs/>
          <w:sz w:val="20"/>
          <w:szCs w:val="20"/>
        </w:rPr>
      </w:pPr>
      <w:r w:rsidRPr="00D67E77">
        <w:rPr>
          <w:rFonts w:asciiTheme="minorHAnsi" w:hAnsiTheme="minorHAnsi"/>
          <w:b/>
          <w:bCs/>
          <w:noProof/>
          <w:sz w:val="20"/>
          <w:szCs w:val="20"/>
        </w:rPr>
        <w:lastRenderedPageBreak/>
        <w:drawing>
          <wp:anchor distT="0" distB="0" distL="114300" distR="114300" simplePos="0" relativeHeight="251663360" behindDoc="0" locked="0" layoutInCell="1" allowOverlap="1" wp14:anchorId="18175002" wp14:editId="07C3B356">
            <wp:simplePos x="0" y="0"/>
            <wp:positionH relativeFrom="margin">
              <wp:align>left</wp:align>
            </wp:positionH>
            <wp:positionV relativeFrom="paragraph">
              <wp:posOffset>1905</wp:posOffset>
            </wp:positionV>
            <wp:extent cx="3063240" cy="2849880"/>
            <wp:effectExtent l="0" t="0" r="3810" b="7620"/>
            <wp:wrapSquare wrapText="bothSides"/>
            <wp:docPr id="11" name="Picture 2" descr="A close up of a map&#10;&#10;Description automatically generated">
              <a:extLst xmlns:a="http://schemas.openxmlformats.org/drawingml/2006/main">
                <a:ext uri="{FF2B5EF4-FFF2-40B4-BE49-F238E27FC236}">
                  <a16:creationId xmlns:a16="http://schemas.microsoft.com/office/drawing/2014/main" id="{9621AD42-486E-4555-862E-2B44FEE722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automatically generated">
                      <a:extLst>
                        <a:ext uri="{FF2B5EF4-FFF2-40B4-BE49-F238E27FC236}">
                          <a16:creationId xmlns:a16="http://schemas.microsoft.com/office/drawing/2014/main" id="{9621AD42-486E-4555-862E-2B44FEE722F6}"/>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5677" t="2994" r="3754" b="37415"/>
                    <a:stretch/>
                  </pic:blipFill>
                  <pic:spPr>
                    <a:xfrm>
                      <a:off x="0" y="0"/>
                      <a:ext cx="3068327" cy="2854747"/>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bCs/>
          <w:sz w:val="20"/>
          <w:szCs w:val="20"/>
        </w:rPr>
        <w:t xml:space="preserve"> </w:t>
      </w:r>
      <w:r w:rsidRPr="00D67E77">
        <w:rPr>
          <w:rFonts w:asciiTheme="minorHAnsi" w:hAnsiTheme="minorHAnsi"/>
          <w:b/>
          <w:bCs/>
          <w:sz w:val="20"/>
          <w:szCs w:val="20"/>
        </w:rPr>
        <w:t xml:space="preserve">Gyvenamosios vietovės </w:t>
      </w:r>
    </w:p>
    <w:p w14:paraId="67690CB1" w14:textId="163C5D07" w:rsidR="00D67E77" w:rsidRDefault="00D67E77" w:rsidP="00D67E77">
      <w:pPr>
        <w:tabs>
          <w:tab w:val="left" w:pos="840"/>
        </w:tabs>
        <w:jc w:val="both"/>
        <w:outlineLvl w:val="0"/>
        <w:rPr>
          <w:rFonts w:asciiTheme="minorHAnsi" w:hAnsiTheme="minorHAnsi"/>
          <w:b/>
          <w:bCs/>
          <w:sz w:val="20"/>
          <w:szCs w:val="20"/>
        </w:rPr>
      </w:pPr>
      <w:r w:rsidRPr="00D67E77">
        <w:rPr>
          <w:rFonts w:asciiTheme="minorHAnsi" w:hAnsiTheme="minorHAnsi"/>
          <w:b/>
          <w:bCs/>
          <w:noProof/>
          <w:sz w:val="20"/>
          <w:szCs w:val="20"/>
        </w:rPr>
        <w:drawing>
          <wp:anchor distT="0" distB="0" distL="114300" distR="114300" simplePos="0" relativeHeight="251664384" behindDoc="0" locked="0" layoutInCell="1" allowOverlap="1" wp14:anchorId="5E7A64D6" wp14:editId="6226E04D">
            <wp:simplePos x="0" y="0"/>
            <wp:positionH relativeFrom="margin">
              <wp:align>right</wp:align>
            </wp:positionH>
            <wp:positionV relativeFrom="paragraph">
              <wp:posOffset>159385</wp:posOffset>
            </wp:positionV>
            <wp:extent cx="3124200" cy="2072640"/>
            <wp:effectExtent l="0" t="0" r="0" b="3810"/>
            <wp:wrapSquare wrapText="bothSides"/>
            <wp:docPr id="12" name="Picture 11" descr="A close up of a map&#10;&#10;Description automatically generated">
              <a:extLst xmlns:a="http://schemas.openxmlformats.org/drawingml/2006/main">
                <a:ext uri="{FF2B5EF4-FFF2-40B4-BE49-F238E27FC236}">
                  <a16:creationId xmlns:a16="http://schemas.microsoft.com/office/drawing/2014/main" id="{8E4DCDDE-58BB-41A8-BD65-CF85AE099D90}"/>
                </a:ext>
              </a:extLst>
            </wp:docPr>
            <wp:cNvGraphicFramePr/>
            <a:graphic xmlns:a="http://schemas.openxmlformats.org/drawingml/2006/main">
              <a:graphicData uri="http://schemas.openxmlformats.org/drawingml/2006/picture">
                <pic:pic xmlns:pic="http://schemas.openxmlformats.org/drawingml/2006/picture">
                  <pic:nvPicPr>
                    <pic:cNvPr id="12" name="Picture 11" descr="A close up of a map&#10;&#10;Description automatically generated">
                      <a:extLst>
                        <a:ext uri="{FF2B5EF4-FFF2-40B4-BE49-F238E27FC236}">
                          <a16:creationId xmlns:a16="http://schemas.microsoft.com/office/drawing/2014/main" id="{8E4DCDDE-58BB-41A8-BD65-CF85AE099D90}"/>
                        </a:ext>
                      </a:extLst>
                    </pic:cNvPr>
                    <pic:cNvPicPr/>
                  </pic:nvPicPr>
                  <pic:blipFill rotWithShape="1">
                    <a:blip r:embed="rId22">
                      <a:extLst>
                        <a:ext uri="{28A0092B-C50C-407E-A947-70E740481C1C}">
                          <a14:useLocalDpi xmlns:a14="http://schemas.microsoft.com/office/drawing/2010/main" val="0"/>
                        </a:ext>
                      </a:extLst>
                    </a:blip>
                    <a:srcRect l="4995" t="67542" r="33799" b="12520"/>
                    <a:stretch/>
                  </pic:blipFill>
                  <pic:spPr bwMode="auto">
                    <a:xfrm>
                      <a:off x="0" y="0"/>
                      <a:ext cx="3124200"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E77">
        <w:rPr>
          <w:rFonts w:asciiTheme="minorHAnsi" w:hAnsiTheme="minorHAnsi"/>
          <w:b/>
          <w:bCs/>
          <w:sz w:val="20"/>
          <w:szCs w:val="20"/>
        </w:rPr>
        <w:t xml:space="preserve"> pagal gyventojų skaičių, 2019 m.</w:t>
      </w:r>
    </w:p>
    <w:p w14:paraId="0932067D" w14:textId="745FB1FE" w:rsidR="00D67E77" w:rsidRDefault="00D67E77" w:rsidP="006A561D">
      <w:pPr>
        <w:tabs>
          <w:tab w:val="left" w:pos="840"/>
        </w:tabs>
        <w:jc w:val="both"/>
        <w:outlineLvl w:val="0"/>
        <w:rPr>
          <w:rFonts w:asciiTheme="minorHAnsi" w:hAnsiTheme="minorHAnsi"/>
          <w:b/>
          <w:bCs/>
          <w:sz w:val="20"/>
          <w:szCs w:val="20"/>
        </w:rPr>
      </w:pPr>
    </w:p>
    <w:p w14:paraId="403B06CB" w14:textId="72D7B9C2" w:rsidR="00D67E77" w:rsidRDefault="00D67E77" w:rsidP="006A561D">
      <w:pPr>
        <w:tabs>
          <w:tab w:val="left" w:pos="840"/>
        </w:tabs>
        <w:jc w:val="both"/>
        <w:outlineLvl w:val="0"/>
        <w:rPr>
          <w:rFonts w:asciiTheme="minorHAnsi" w:hAnsiTheme="minorHAnsi"/>
          <w:b/>
          <w:bCs/>
          <w:sz w:val="20"/>
          <w:szCs w:val="20"/>
        </w:rPr>
      </w:pPr>
    </w:p>
    <w:p w14:paraId="3366FB66" w14:textId="77777777" w:rsidR="00203212" w:rsidRDefault="00203212" w:rsidP="0044087E">
      <w:pPr>
        <w:rPr>
          <w:rFonts w:asciiTheme="minorHAnsi" w:hAnsiTheme="minorHAnsi"/>
          <w:bCs/>
          <w:i/>
          <w:iCs/>
          <w:color w:val="auto"/>
          <w:sz w:val="22"/>
          <w:szCs w:val="22"/>
        </w:rPr>
      </w:pPr>
    </w:p>
    <w:p w14:paraId="12A307C7" w14:textId="10C6BDAB" w:rsidR="0044087E" w:rsidRPr="003E13EE" w:rsidRDefault="0044087E" w:rsidP="0044087E">
      <w:pPr>
        <w:rPr>
          <w:rFonts w:asciiTheme="minorHAnsi" w:hAnsiTheme="minorHAnsi"/>
          <w:bCs/>
          <w:i/>
          <w:iCs/>
          <w:color w:val="auto"/>
          <w:sz w:val="22"/>
          <w:szCs w:val="22"/>
        </w:rPr>
      </w:pPr>
      <w:r w:rsidRPr="003E13EE">
        <w:rPr>
          <w:rFonts w:asciiTheme="minorHAnsi" w:hAnsiTheme="minorHAnsi"/>
          <w:bCs/>
          <w:i/>
          <w:iCs/>
          <w:color w:val="auto"/>
          <w:sz w:val="22"/>
          <w:szCs w:val="22"/>
        </w:rPr>
        <w:t xml:space="preserve">Šiaulių rajono savivaldybės teritorijoje 2019 m. veikiantys vaikų dienos centrai </w:t>
      </w:r>
    </w:p>
    <w:tbl>
      <w:tblPr>
        <w:tblStyle w:val="Lentelstinklelis"/>
        <w:tblW w:w="9781" w:type="dxa"/>
        <w:tblInd w:w="-5" w:type="dxa"/>
        <w:tblLook w:val="04A0" w:firstRow="1" w:lastRow="0" w:firstColumn="1" w:lastColumn="0" w:noHBand="0" w:noVBand="1"/>
      </w:tblPr>
      <w:tblGrid>
        <w:gridCol w:w="553"/>
        <w:gridCol w:w="4834"/>
        <w:gridCol w:w="841"/>
        <w:gridCol w:w="1396"/>
        <w:gridCol w:w="2157"/>
      </w:tblGrid>
      <w:tr w:rsidR="0044087E" w:rsidRPr="00CD53A3" w14:paraId="1F23CC58" w14:textId="77777777" w:rsidTr="007568DC">
        <w:tc>
          <w:tcPr>
            <w:tcW w:w="553" w:type="dxa"/>
            <w:shd w:val="clear" w:color="auto" w:fill="DBE5F1" w:themeFill="accent1" w:themeFillTint="33"/>
          </w:tcPr>
          <w:p w14:paraId="136E095B" w14:textId="77777777" w:rsidR="0044087E" w:rsidRPr="00CD53A3" w:rsidRDefault="0044087E" w:rsidP="007568DC">
            <w:pPr>
              <w:rPr>
                <w:rFonts w:asciiTheme="minorHAnsi" w:hAnsiTheme="minorHAnsi"/>
                <w:color w:val="auto"/>
                <w:sz w:val="20"/>
                <w:szCs w:val="20"/>
              </w:rPr>
            </w:pPr>
            <w:r w:rsidRPr="00CD53A3">
              <w:rPr>
                <w:rFonts w:asciiTheme="minorHAnsi" w:hAnsiTheme="minorHAnsi"/>
                <w:color w:val="auto"/>
                <w:sz w:val="20"/>
                <w:szCs w:val="20"/>
              </w:rPr>
              <w:t>Eil.</w:t>
            </w:r>
          </w:p>
          <w:p w14:paraId="7F69940A" w14:textId="77777777" w:rsidR="0044087E" w:rsidRPr="00CD53A3" w:rsidRDefault="0044087E" w:rsidP="007568DC">
            <w:pPr>
              <w:rPr>
                <w:rFonts w:asciiTheme="minorHAnsi" w:hAnsiTheme="minorHAnsi"/>
                <w:color w:val="auto"/>
                <w:sz w:val="20"/>
                <w:szCs w:val="20"/>
              </w:rPr>
            </w:pPr>
            <w:r w:rsidRPr="00CD53A3">
              <w:rPr>
                <w:rFonts w:asciiTheme="minorHAnsi" w:hAnsiTheme="minorHAnsi"/>
                <w:color w:val="auto"/>
                <w:sz w:val="20"/>
                <w:szCs w:val="20"/>
              </w:rPr>
              <w:t>Nr.</w:t>
            </w:r>
          </w:p>
        </w:tc>
        <w:tc>
          <w:tcPr>
            <w:tcW w:w="4834" w:type="dxa"/>
            <w:shd w:val="clear" w:color="auto" w:fill="DBE5F1" w:themeFill="accent1" w:themeFillTint="33"/>
          </w:tcPr>
          <w:p w14:paraId="10613561" w14:textId="77777777" w:rsidR="0044087E" w:rsidRPr="00CD53A3" w:rsidRDefault="0044087E" w:rsidP="007568DC">
            <w:pPr>
              <w:rPr>
                <w:rFonts w:asciiTheme="minorHAnsi" w:hAnsiTheme="minorHAnsi"/>
                <w:color w:val="auto"/>
                <w:sz w:val="20"/>
                <w:szCs w:val="20"/>
              </w:rPr>
            </w:pPr>
            <w:r w:rsidRPr="00CD53A3">
              <w:rPr>
                <w:rFonts w:asciiTheme="minorHAnsi" w:hAnsiTheme="minorHAnsi"/>
                <w:color w:val="auto"/>
                <w:sz w:val="20"/>
                <w:szCs w:val="20"/>
              </w:rPr>
              <w:t>Vaikų dienos centro pavadinimas</w:t>
            </w:r>
          </w:p>
        </w:tc>
        <w:tc>
          <w:tcPr>
            <w:tcW w:w="841" w:type="dxa"/>
            <w:shd w:val="clear" w:color="auto" w:fill="DBE5F1" w:themeFill="accent1" w:themeFillTint="33"/>
          </w:tcPr>
          <w:p w14:paraId="7C497385" w14:textId="77777777" w:rsidR="0044087E" w:rsidRPr="00CD53A3" w:rsidRDefault="0044087E" w:rsidP="007568DC">
            <w:pPr>
              <w:rPr>
                <w:rFonts w:asciiTheme="minorHAnsi" w:hAnsiTheme="minorHAnsi"/>
                <w:color w:val="auto"/>
                <w:sz w:val="20"/>
                <w:szCs w:val="20"/>
              </w:rPr>
            </w:pPr>
            <w:r w:rsidRPr="00CD53A3">
              <w:rPr>
                <w:rFonts w:asciiTheme="minorHAnsi" w:hAnsiTheme="minorHAnsi"/>
                <w:color w:val="auto"/>
                <w:sz w:val="20"/>
                <w:szCs w:val="20"/>
              </w:rPr>
              <w:t>Vietų skaičius</w:t>
            </w:r>
          </w:p>
        </w:tc>
        <w:tc>
          <w:tcPr>
            <w:tcW w:w="1396" w:type="dxa"/>
            <w:shd w:val="clear" w:color="auto" w:fill="DBE5F1" w:themeFill="accent1" w:themeFillTint="33"/>
          </w:tcPr>
          <w:p w14:paraId="28E1B8BE" w14:textId="77777777" w:rsidR="0044087E" w:rsidRPr="00CD53A3" w:rsidRDefault="0044087E" w:rsidP="007568DC">
            <w:pPr>
              <w:rPr>
                <w:rFonts w:asciiTheme="minorHAnsi" w:hAnsiTheme="minorHAnsi"/>
                <w:color w:val="auto"/>
                <w:sz w:val="20"/>
                <w:szCs w:val="20"/>
              </w:rPr>
            </w:pPr>
            <w:r w:rsidRPr="00CD53A3">
              <w:rPr>
                <w:rFonts w:asciiTheme="minorHAnsi" w:hAnsiTheme="minorHAnsi"/>
                <w:color w:val="auto"/>
                <w:sz w:val="20"/>
                <w:szCs w:val="20"/>
              </w:rPr>
              <w:t xml:space="preserve">Vaikų skaičius,  finansuojamas savivaldybės </w:t>
            </w:r>
          </w:p>
        </w:tc>
        <w:tc>
          <w:tcPr>
            <w:tcW w:w="2157" w:type="dxa"/>
            <w:shd w:val="clear" w:color="auto" w:fill="DBE5F1" w:themeFill="accent1" w:themeFillTint="33"/>
          </w:tcPr>
          <w:p w14:paraId="76791B93" w14:textId="77777777" w:rsidR="0044087E" w:rsidRPr="00CD53A3" w:rsidRDefault="0044087E" w:rsidP="007568DC">
            <w:pPr>
              <w:spacing w:after="200"/>
              <w:jc w:val="center"/>
              <w:rPr>
                <w:rFonts w:asciiTheme="minorHAnsi" w:hAnsiTheme="minorHAnsi"/>
                <w:color w:val="auto"/>
                <w:sz w:val="20"/>
                <w:szCs w:val="20"/>
              </w:rPr>
            </w:pPr>
            <w:r w:rsidRPr="00CD53A3">
              <w:rPr>
                <w:rFonts w:asciiTheme="minorHAnsi" w:hAnsiTheme="minorHAnsi"/>
                <w:color w:val="auto"/>
                <w:sz w:val="20"/>
                <w:szCs w:val="20"/>
              </w:rPr>
              <w:t>Savivaldybės išlaidos Eur (2019-09-30)</w:t>
            </w:r>
          </w:p>
        </w:tc>
      </w:tr>
      <w:tr w:rsidR="0044087E" w:rsidRPr="00A8191C" w14:paraId="09E99E0A" w14:textId="77777777" w:rsidTr="007568DC">
        <w:tc>
          <w:tcPr>
            <w:tcW w:w="553" w:type="dxa"/>
          </w:tcPr>
          <w:p w14:paraId="3B62FBD9"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1.</w:t>
            </w:r>
          </w:p>
        </w:tc>
        <w:tc>
          <w:tcPr>
            <w:tcW w:w="4834" w:type="dxa"/>
          </w:tcPr>
          <w:p w14:paraId="5F64904B" w14:textId="77777777" w:rsidR="0044087E" w:rsidRPr="00A8191C" w:rsidRDefault="0044087E" w:rsidP="007568DC">
            <w:pPr>
              <w:rPr>
                <w:rFonts w:asciiTheme="minorHAnsi" w:hAnsiTheme="minorHAnsi"/>
                <w:b/>
                <w:color w:val="auto"/>
                <w:sz w:val="20"/>
                <w:szCs w:val="20"/>
              </w:rPr>
            </w:pPr>
            <w:r w:rsidRPr="00A8191C">
              <w:rPr>
                <w:rFonts w:asciiTheme="minorHAnsi" w:hAnsiTheme="minorHAnsi"/>
                <w:color w:val="auto"/>
                <w:sz w:val="20"/>
                <w:szCs w:val="20"/>
              </w:rPr>
              <w:t>Aukštelkės neformaliojo ugdymo akademija</w:t>
            </w:r>
          </w:p>
        </w:tc>
        <w:tc>
          <w:tcPr>
            <w:tcW w:w="841" w:type="dxa"/>
          </w:tcPr>
          <w:p w14:paraId="30006CA2"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25</w:t>
            </w:r>
          </w:p>
        </w:tc>
        <w:tc>
          <w:tcPr>
            <w:tcW w:w="1396" w:type="dxa"/>
          </w:tcPr>
          <w:p w14:paraId="1B543F19"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w:t>
            </w:r>
          </w:p>
        </w:tc>
        <w:tc>
          <w:tcPr>
            <w:tcW w:w="2157" w:type="dxa"/>
          </w:tcPr>
          <w:p w14:paraId="0A05570F"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w:t>
            </w:r>
          </w:p>
        </w:tc>
      </w:tr>
      <w:tr w:rsidR="0044087E" w:rsidRPr="00A8191C" w14:paraId="5D80D599" w14:textId="77777777" w:rsidTr="007568DC">
        <w:trPr>
          <w:trHeight w:val="58"/>
        </w:trPr>
        <w:tc>
          <w:tcPr>
            <w:tcW w:w="553" w:type="dxa"/>
          </w:tcPr>
          <w:p w14:paraId="626092F6"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2.</w:t>
            </w:r>
          </w:p>
        </w:tc>
        <w:tc>
          <w:tcPr>
            <w:tcW w:w="4834" w:type="dxa"/>
          </w:tcPr>
          <w:p w14:paraId="2DF2E373"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Asociacija ,,Lietuvos krikščioniškas fondas“, Ginkūnų VDC</w:t>
            </w:r>
          </w:p>
        </w:tc>
        <w:tc>
          <w:tcPr>
            <w:tcW w:w="841" w:type="dxa"/>
          </w:tcPr>
          <w:p w14:paraId="5A0C84D3"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25</w:t>
            </w:r>
          </w:p>
        </w:tc>
        <w:tc>
          <w:tcPr>
            <w:tcW w:w="1396" w:type="dxa"/>
          </w:tcPr>
          <w:p w14:paraId="2D506886" w14:textId="77777777" w:rsidR="0044087E" w:rsidRPr="00A8191C" w:rsidRDefault="0044087E" w:rsidP="007568DC">
            <w:pPr>
              <w:jc w:val="center"/>
              <w:rPr>
                <w:rFonts w:asciiTheme="minorHAnsi" w:hAnsiTheme="minorHAnsi"/>
                <w:bCs/>
                <w:color w:val="auto"/>
                <w:sz w:val="20"/>
                <w:szCs w:val="20"/>
              </w:rPr>
            </w:pPr>
            <w:r w:rsidRPr="00A8191C">
              <w:rPr>
                <w:rFonts w:asciiTheme="minorHAnsi" w:hAnsiTheme="minorHAnsi"/>
                <w:bCs/>
                <w:color w:val="auto"/>
                <w:sz w:val="20"/>
                <w:szCs w:val="20"/>
              </w:rPr>
              <w:t>3</w:t>
            </w:r>
          </w:p>
        </w:tc>
        <w:tc>
          <w:tcPr>
            <w:tcW w:w="2157" w:type="dxa"/>
          </w:tcPr>
          <w:p w14:paraId="00C6964E" w14:textId="77777777" w:rsidR="0044087E" w:rsidRPr="00A8191C" w:rsidRDefault="0044087E" w:rsidP="007568DC">
            <w:pPr>
              <w:jc w:val="center"/>
              <w:rPr>
                <w:rFonts w:asciiTheme="minorHAnsi" w:hAnsiTheme="minorHAnsi"/>
                <w:bCs/>
                <w:color w:val="auto"/>
                <w:sz w:val="20"/>
                <w:szCs w:val="20"/>
              </w:rPr>
            </w:pPr>
            <w:r w:rsidRPr="00A8191C">
              <w:rPr>
                <w:rFonts w:asciiTheme="minorHAnsi" w:hAnsiTheme="minorHAnsi"/>
                <w:bCs/>
                <w:color w:val="auto"/>
                <w:sz w:val="20"/>
                <w:szCs w:val="20"/>
              </w:rPr>
              <w:t>191,80</w:t>
            </w:r>
          </w:p>
        </w:tc>
      </w:tr>
      <w:tr w:rsidR="0044087E" w:rsidRPr="00A8191C" w14:paraId="2DDC73D7" w14:textId="77777777" w:rsidTr="007568DC">
        <w:trPr>
          <w:trHeight w:val="231"/>
        </w:trPr>
        <w:tc>
          <w:tcPr>
            <w:tcW w:w="553" w:type="dxa"/>
          </w:tcPr>
          <w:p w14:paraId="328F2F51"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3.</w:t>
            </w:r>
          </w:p>
        </w:tc>
        <w:tc>
          <w:tcPr>
            <w:tcW w:w="4834" w:type="dxa"/>
          </w:tcPr>
          <w:p w14:paraId="3A170879"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 xml:space="preserve">,,Drauge linksmiau“, </w:t>
            </w:r>
            <w:proofErr w:type="spellStart"/>
            <w:r w:rsidRPr="00A8191C">
              <w:rPr>
                <w:rFonts w:asciiTheme="minorHAnsi" w:hAnsiTheme="minorHAnsi"/>
                <w:color w:val="auto"/>
                <w:sz w:val="20"/>
                <w:szCs w:val="20"/>
              </w:rPr>
              <w:t>Raudėnų</w:t>
            </w:r>
            <w:proofErr w:type="spellEnd"/>
            <w:r w:rsidRPr="00A8191C">
              <w:rPr>
                <w:rFonts w:asciiTheme="minorHAnsi" w:hAnsiTheme="minorHAnsi"/>
                <w:color w:val="auto"/>
                <w:sz w:val="20"/>
                <w:szCs w:val="20"/>
              </w:rPr>
              <w:t xml:space="preserve"> VDC</w:t>
            </w:r>
          </w:p>
        </w:tc>
        <w:tc>
          <w:tcPr>
            <w:tcW w:w="841" w:type="dxa"/>
          </w:tcPr>
          <w:p w14:paraId="20ACDFD4"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20</w:t>
            </w:r>
          </w:p>
        </w:tc>
        <w:tc>
          <w:tcPr>
            <w:tcW w:w="1396" w:type="dxa"/>
          </w:tcPr>
          <w:p w14:paraId="231381A3"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11</w:t>
            </w:r>
          </w:p>
        </w:tc>
        <w:tc>
          <w:tcPr>
            <w:tcW w:w="2157" w:type="dxa"/>
          </w:tcPr>
          <w:p w14:paraId="3E6117D7"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943,00</w:t>
            </w:r>
          </w:p>
        </w:tc>
      </w:tr>
      <w:tr w:rsidR="0044087E" w:rsidRPr="00A8191C" w14:paraId="6F59AA4A" w14:textId="77777777" w:rsidTr="007568DC">
        <w:tc>
          <w:tcPr>
            <w:tcW w:w="553" w:type="dxa"/>
          </w:tcPr>
          <w:p w14:paraId="7D54C5AF"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4.</w:t>
            </w:r>
          </w:p>
        </w:tc>
        <w:tc>
          <w:tcPr>
            <w:tcW w:w="4834" w:type="dxa"/>
          </w:tcPr>
          <w:p w14:paraId="3830CED3"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,,Drauge linksmiau“ , Gruzdžių VDC</w:t>
            </w:r>
          </w:p>
        </w:tc>
        <w:tc>
          <w:tcPr>
            <w:tcW w:w="841" w:type="dxa"/>
          </w:tcPr>
          <w:p w14:paraId="437B3F0E"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20</w:t>
            </w:r>
          </w:p>
        </w:tc>
        <w:tc>
          <w:tcPr>
            <w:tcW w:w="1396" w:type="dxa"/>
          </w:tcPr>
          <w:p w14:paraId="6A2EE416"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7</w:t>
            </w:r>
          </w:p>
        </w:tc>
        <w:tc>
          <w:tcPr>
            <w:tcW w:w="2157" w:type="dxa"/>
          </w:tcPr>
          <w:p w14:paraId="23F0FE54"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690,80</w:t>
            </w:r>
          </w:p>
        </w:tc>
      </w:tr>
      <w:tr w:rsidR="0044087E" w:rsidRPr="00A8191C" w14:paraId="4F9AC5A2" w14:textId="77777777" w:rsidTr="007568DC">
        <w:tc>
          <w:tcPr>
            <w:tcW w:w="553" w:type="dxa"/>
          </w:tcPr>
          <w:p w14:paraId="5DE6C78D"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5.</w:t>
            </w:r>
          </w:p>
        </w:tc>
        <w:tc>
          <w:tcPr>
            <w:tcW w:w="4834" w:type="dxa"/>
          </w:tcPr>
          <w:p w14:paraId="798250FF"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VšĮ ,,ETERNA VITA“, Kuršėnų m.</w:t>
            </w:r>
          </w:p>
        </w:tc>
        <w:tc>
          <w:tcPr>
            <w:tcW w:w="841" w:type="dxa"/>
          </w:tcPr>
          <w:p w14:paraId="176A529B"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32</w:t>
            </w:r>
          </w:p>
        </w:tc>
        <w:tc>
          <w:tcPr>
            <w:tcW w:w="1396" w:type="dxa"/>
          </w:tcPr>
          <w:p w14:paraId="64EFC379"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21</w:t>
            </w:r>
          </w:p>
        </w:tc>
        <w:tc>
          <w:tcPr>
            <w:tcW w:w="2157" w:type="dxa"/>
          </w:tcPr>
          <w:p w14:paraId="5D2AD784"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3040,80</w:t>
            </w:r>
          </w:p>
        </w:tc>
      </w:tr>
      <w:tr w:rsidR="0044087E" w:rsidRPr="00A8191C" w14:paraId="43AE0A51" w14:textId="77777777" w:rsidTr="007568DC">
        <w:tc>
          <w:tcPr>
            <w:tcW w:w="553" w:type="dxa"/>
          </w:tcPr>
          <w:p w14:paraId="7F9CBA27"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6.</w:t>
            </w:r>
          </w:p>
        </w:tc>
        <w:tc>
          <w:tcPr>
            <w:tcW w:w="4834" w:type="dxa"/>
          </w:tcPr>
          <w:p w14:paraId="3A9E765C"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 xml:space="preserve">Tarptautinė žmogaus gerovės  asociacija, Kairių VDC </w:t>
            </w:r>
          </w:p>
        </w:tc>
        <w:tc>
          <w:tcPr>
            <w:tcW w:w="841" w:type="dxa"/>
          </w:tcPr>
          <w:p w14:paraId="6C2F7B90"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37</w:t>
            </w:r>
          </w:p>
        </w:tc>
        <w:tc>
          <w:tcPr>
            <w:tcW w:w="1396" w:type="dxa"/>
          </w:tcPr>
          <w:p w14:paraId="74A442D6"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37</w:t>
            </w:r>
          </w:p>
        </w:tc>
        <w:tc>
          <w:tcPr>
            <w:tcW w:w="2157" w:type="dxa"/>
          </w:tcPr>
          <w:p w14:paraId="5CA511F0"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3195,20</w:t>
            </w:r>
          </w:p>
        </w:tc>
      </w:tr>
      <w:tr w:rsidR="0044087E" w:rsidRPr="00A8191C" w14:paraId="0D24A043" w14:textId="77777777" w:rsidTr="007568DC">
        <w:tc>
          <w:tcPr>
            <w:tcW w:w="553" w:type="dxa"/>
          </w:tcPr>
          <w:p w14:paraId="06CE8F02"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7.</w:t>
            </w:r>
          </w:p>
        </w:tc>
        <w:tc>
          <w:tcPr>
            <w:tcW w:w="4834" w:type="dxa"/>
          </w:tcPr>
          <w:p w14:paraId="3D510170"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Tarptautinė žmogaus gerovės  asociacija, Meškuičių VDC</w:t>
            </w:r>
          </w:p>
        </w:tc>
        <w:tc>
          <w:tcPr>
            <w:tcW w:w="841" w:type="dxa"/>
          </w:tcPr>
          <w:p w14:paraId="67B10AFD"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30</w:t>
            </w:r>
          </w:p>
        </w:tc>
        <w:tc>
          <w:tcPr>
            <w:tcW w:w="1396" w:type="dxa"/>
          </w:tcPr>
          <w:p w14:paraId="0DFF7BEE"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30</w:t>
            </w:r>
          </w:p>
        </w:tc>
        <w:tc>
          <w:tcPr>
            <w:tcW w:w="2157" w:type="dxa"/>
          </w:tcPr>
          <w:p w14:paraId="1D422225"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3844,00</w:t>
            </w:r>
          </w:p>
        </w:tc>
      </w:tr>
      <w:tr w:rsidR="0044087E" w:rsidRPr="00A8191C" w14:paraId="04AD84B9" w14:textId="77777777" w:rsidTr="007568DC">
        <w:tc>
          <w:tcPr>
            <w:tcW w:w="553" w:type="dxa"/>
          </w:tcPr>
          <w:p w14:paraId="5124F45E"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8.</w:t>
            </w:r>
          </w:p>
        </w:tc>
        <w:tc>
          <w:tcPr>
            <w:tcW w:w="4834" w:type="dxa"/>
          </w:tcPr>
          <w:p w14:paraId="11BFA5AC" w14:textId="77777777" w:rsidR="0044087E" w:rsidRPr="00A8191C" w:rsidRDefault="0044087E" w:rsidP="007568DC">
            <w:pPr>
              <w:rPr>
                <w:rFonts w:asciiTheme="minorHAnsi" w:hAnsiTheme="minorHAnsi"/>
                <w:color w:val="auto"/>
                <w:sz w:val="20"/>
                <w:szCs w:val="20"/>
              </w:rPr>
            </w:pPr>
            <w:r w:rsidRPr="00A8191C">
              <w:rPr>
                <w:rFonts w:asciiTheme="minorHAnsi" w:hAnsiTheme="minorHAnsi"/>
                <w:color w:val="auto"/>
                <w:sz w:val="20"/>
                <w:szCs w:val="20"/>
              </w:rPr>
              <w:t>Lietuvos Raudonojo kryžiaus draugijos Šiaulių rajono skyrius, Kuršėnų m.</w:t>
            </w:r>
          </w:p>
        </w:tc>
        <w:tc>
          <w:tcPr>
            <w:tcW w:w="841" w:type="dxa"/>
          </w:tcPr>
          <w:p w14:paraId="00438411"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25</w:t>
            </w:r>
          </w:p>
        </w:tc>
        <w:tc>
          <w:tcPr>
            <w:tcW w:w="1396" w:type="dxa"/>
          </w:tcPr>
          <w:p w14:paraId="392E25B7"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19</w:t>
            </w:r>
          </w:p>
        </w:tc>
        <w:tc>
          <w:tcPr>
            <w:tcW w:w="2157" w:type="dxa"/>
          </w:tcPr>
          <w:p w14:paraId="3A69B766" w14:textId="77777777" w:rsidR="0044087E" w:rsidRPr="00A8191C" w:rsidRDefault="0044087E" w:rsidP="007568DC">
            <w:pPr>
              <w:jc w:val="center"/>
              <w:rPr>
                <w:rFonts w:asciiTheme="minorHAnsi" w:hAnsiTheme="minorHAnsi"/>
                <w:color w:val="auto"/>
                <w:sz w:val="20"/>
                <w:szCs w:val="20"/>
              </w:rPr>
            </w:pPr>
            <w:r w:rsidRPr="00A8191C">
              <w:rPr>
                <w:rFonts w:asciiTheme="minorHAnsi" w:hAnsiTheme="minorHAnsi"/>
                <w:color w:val="auto"/>
                <w:sz w:val="20"/>
                <w:szCs w:val="20"/>
              </w:rPr>
              <w:t>1586,20</w:t>
            </w:r>
          </w:p>
        </w:tc>
      </w:tr>
      <w:tr w:rsidR="0044087E" w:rsidRPr="00B7712F" w14:paraId="29CE4FB7" w14:textId="77777777" w:rsidTr="007568DC">
        <w:tc>
          <w:tcPr>
            <w:tcW w:w="553" w:type="dxa"/>
          </w:tcPr>
          <w:p w14:paraId="0FC95752" w14:textId="77777777" w:rsidR="0044087E" w:rsidRPr="00B7712F" w:rsidRDefault="0044087E" w:rsidP="007568DC">
            <w:pPr>
              <w:rPr>
                <w:rFonts w:asciiTheme="minorHAnsi" w:hAnsiTheme="minorHAnsi"/>
                <w:color w:val="auto"/>
                <w:sz w:val="20"/>
                <w:szCs w:val="20"/>
              </w:rPr>
            </w:pPr>
          </w:p>
        </w:tc>
        <w:tc>
          <w:tcPr>
            <w:tcW w:w="4834" w:type="dxa"/>
          </w:tcPr>
          <w:p w14:paraId="3A279B6A" w14:textId="77777777" w:rsidR="0044087E" w:rsidRPr="00B7712F" w:rsidRDefault="0044087E" w:rsidP="007568DC">
            <w:pPr>
              <w:jc w:val="right"/>
              <w:rPr>
                <w:rFonts w:asciiTheme="minorHAnsi" w:hAnsiTheme="minorHAnsi"/>
                <w:color w:val="auto"/>
                <w:sz w:val="20"/>
                <w:szCs w:val="20"/>
              </w:rPr>
            </w:pPr>
            <w:r w:rsidRPr="00B7712F">
              <w:rPr>
                <w:rFonts w:asciiTheme="minorHAnsi" w:hAnsiTheme="minorHAnsi"/>
                <w:color w:val="auto"/>
                <w:sz w:val="20"/>
                <w:szCs w:val="20"/>
              </w:rPr>
              <w:t>Iš viso:</w:t>
            </w:r>
          </w:p>
        </w:tc>
        <w:tc>
          <w:tcPr>
            <w:tcW w:w="841" w:type="dxa"/>
          </w:tcPr>
          <w:p w14:paraId="1C81F4F2" w14:textId="77777777" w:rsidR="0044087E" w:rsidRPr="00B7712F" w:rsidRDefault="0044087E" w:rsidP="007568DC">
            <w:pPr>
              <w:jc w:val="center"/>
              <w:rPr>
                <w:rFonts w:asciiTheme="minorHAnsi" w:hAnsiTheme="minorHAnsi"/>
                <w:color w:val="auto"/>
                <w:sz w:val="20"/>
                <w:szCs w:val="20"/>
              </w:rPr>
            </w:pPr>
            <w:r w:rsidRPr="00B7712F">
              <w:rPr>
                <w:rFonts w:asciiTheme="minorHAnsi" w:hAnsiTheme="minorHAnsi"/>
                <w:color w:val="auto"/>
                <w:sz w:val="20"/>
                <w:szCs w:val="20"/>
              </w:rPr>
              <w:t>214</w:t>
            </w:r>
          </w:p>
        </w:tc>
        <w:tc>
          <w:tcPr>
            <w:tcW w:w="1396" w:type="dxa"/>
          </w:tcPr>
          <w:p w14:paraId="409EADAC" w14:textId="77777777" w:rsidR="0044087E" w:rsidRPr="00B7712F" w:rsidRDefault="0044087E" w:rsidP="007568DC">
            <w:pPr>
              <w:jc w:val="center"/>
              <w:rPr>
                <w:rFonts w:asciiTheme="minorHAnsi" w:hAnsiTheme="minorHAnsi"/>
                <w:color w:val="auto"/>
                <w:sz w:val="20"/>
                <w:szCs w:val="20"/>
              </w:rPr>
            </w:pPr>
            <w:r w:rsidRPr="00B7712F">
              <w:rPr>
                <w:rFonts w:asciiTheme="minorHAnsi" w:hAnsiTheme="minorHAnsi"/>
                <w:color w:val="auto"/>
                <w:sz w:val="20"/>
                <w:szCs w:val="20"/>
              </w:rPr>
              <w:t>128</w:t>
            </w:r>
          </w:p>
        </w:tc>
        <w:tc>
          <w:tcPr>
            <w:tcW w:w="2157" w:type="dxa"/>
          </w:tcPr>
          <w:p w14:paraId="22797D72" w14:textId="77777777" w:rsidR="0044087E" w:rsidRPr="00B7712F" w:rsidRDefault="0044087E" w:rsidP="007568DC">
            <w:pPr>
              <w:jc w:val="center"/>
              <w:rPr>
                <w:rFonts w:asciiTheme="minorHAnsi" w:hAnsiTheme="minorHAnsi"/>
                <w:color w:val="auto"/>
                <w:sz w:val="20"/>
                <w:szCs w:val="20"/>
              </w:rPr>
            </w:pPr>
            <w:r w:rsidRPr="00B7712F">
              <w:rPr>
                <w:rFonts w:asciiTheme="minorHAnsi" w:hAnsiTheme="minorHAnsi"/>
                <w:color w:val="auto"/>
                <w:sz w:val="20"/>
                <w:szCs w:val="20"/>
              </w:rPr>
              <w:t>13491,80</w:t>
            </w:r>
          </w:p>
        </w:tc>
      </w:tr>
    </w:tbl>
    <w:p w14:paraId="7C8C3682" w14:textId="77777777" w:rsidR="0044087E" w:rsidRDefault="0044087E" w:rsidP="0044087E">
      <w:pPr>
        <w:tabs>
          <w:tab w:val="left" w:pos="720"/>
        </w:tabs>
        <w:jc w:val="both"/>
        <w:rPr>
          <w:rFonts w:asciiTheme="minorHAnsi" w:hAnsiTheme="minorHAnsi"/>
          <w:sz w:val="20"/>
          <w:szCs w:val="20"/>
        </w:rPr>
      </w:pPr>
    </w:p>
    <w:p w14:paraId="75B1FA7D" w14:textId="33AE0D4D" w:rsidR="0044087E" w:rsidRDefault="0044087E" w:rsidP="0044087E">
      <w:pPr>
        <w:tabs>
          <w:tab w:val="left" w:pos="720"/>
        </w:tabs>
        <w:jc w:val="both"/>
        <w:rPr>
          <w:rFonts w:asciiTheme="minorHAnsi" w:hAnsiTheme="minorHAnsi"/>
          <w:sz w:val="20"/>
          <w:szCs w:val="20"/>
        </w:rPr>
      </w:pPr>
      <w:r w:rsidRPr="00CC2462">
        <w:rPr>
          <w:rFonts w:asciiTheme="minorHAnsi" w:hAnsiTheme="minorHAnsi"/>
          <w:sz w:val="20"/>
          <w:szCs w:val="20"/>
        </w:rPr>
        <w:t xml:space="preserve">Socialinės priežiūros paslaugos </w:t>
      </w:r>
      <w:r>
        <w:rPr>
          <w:rFonts w:asciiTheme="minorHAnsi" w:hAnsiTheme="minorHAnsi"/>
          <w:sz w:val="20"/>
          <w:szCs w:val="20"/>
        </w:rPr>
        <w:t xml:space="preserve">teikiamos </w:t>
      </w:r>
      <w:r w:rsidRPr="00CC2462">
        <w:rPr>
          <w:rFonts w:asciiTheme="minorHAnsi" w:hAnsiTheme="minorHAnsi"/>
          <w:sz w:val="20"/>
          <w:szCs w:val="20"/>
        </w:rPr>
        <w:t>riziką patiriančioms šeimoms ir jų vaikams seniūnij</w:t>
      </w:r>
      <w:r>
        <w:rPr>
          <w:rFonts w:asciiTheme="minorHAnsi" w:hAnsiTheme="minorHAnsi"/>
          <w:sz w:val="20"/>
          <w:szCs w:val="20"/>
        </w:rPr>
        <w:t xml:space="preserve">ose </w:t>
      </w:r>
      <w:proofErr w:type="spellStart"/>
      <w:r>
        <w:rPr>
          <w:rFonts w:asciiTheme="minorHAnsi" w:hAnsiTheme="minorHAnsi"/>
          <w:sz w:val="20"/>
          <w:szCs w:val="20"/>
        </w:rPr>
        <w:t>eančiuose</w:t>
      </w:r>
      <w:proofErr w:type="spellEnd"/>
      <w:r w:rsidRPr="00CC2462">
        <w:rPr>
          <w:rFonts w:asciiTheme="minorHAnsi" w:hAnsiTheme="minorHAnsi"/>
          <w:sz w:val="20"/>
          <w:szCs w:val="20"/>
        </w:rPr>
        <w:t xml:space="preserve"> vaikų dienos centruose, kurie savo veiklą vykdo Kuršėnų miesto, Ginkūnų, Meškuičių, Kairių, Gruzdžių, </w:t>
      </w:r>
      <w:proofErr w:type="spellStart"/>
      <w:r w:rsidRPr="00CC2462">
        <w:rPr>
          <w:rFonts w:asciiTheme="minorHAnsi" w:hAnsiTheme="minorHAnsi"/>
          <w:sz w:val="20"/>
          <w:szCs w:val="20"/>
        </w:rPr>
        <w:t>Raudėnų</w:t>
      </w:r>
      <w:proofErr w:type="spellEnd"/>
      <w:r w:rsidRPr="00CC2462">
        <w:rPr>
          <w:rFonts w:asciiTheme="minorHAnsi" w:hAnsiTheme="minorHAnsi"/>
          <w:sz w:val="20"/>
          <w:szCs w:val="20"/>
        </w:rPr>
        <w:t xml:space="preserve"> ir Šiaulių kaimiškojoje seniūnijose.</w:t>
      </w:r>
    </w:p>
    <w:p w14:paraId="0F5D8374" w14:textId="77777777" w:rsidR="00CD53A3" w:rsidRDefault="00CD53A3" w:rsidP="006A561D">
      <w:pPr>
        <w:tabs>
          <w:tab w:val="left" w:pos="840"/>
        </w:tabs>
        <w:jc w:val="both"/>
        <w:outlineLvl w:val="0"/>
        <w:rPr>
          <w:rFonts w:asciiTheme="minorHAnsi" w:hAnsiTheme="minorHAnsi"/>
          <w:i/>
          <w:iCs/>
          <w:sz w:val="20"/>
          <w:szCs w:val="20"/>
        </w:rPr>
      </w:pPr>
    </w:p>
    <w:p w14:paraId="5FB9F3D8" w14:textId="5FC7CF03" w:rsidR="001049C1" w:rsidRPr="003E13EE" w:rsidRDefault="003E13EE" w:rsidP="006A561D">
      <w:pPr>
        <w:tabs>
          <w:tab w:val="left" w:pos="840"/>
        </w:tabs>
        <w:jc w:val="both"/>
        <w:outlineLvl w:val="0"/>
        <w:rPr>
          <w:rFonts w:asciiTheme="minorHAnsi" w:hAnsiTheme="minorHAnsi"/>
          <w:i/>
          <w:iCs/>
          <w:sz w:val="20"/>
          <w:szCs w:val="20"/>
        </w:rPr>
      </w:pPr>
      <w:r w:rsidRPr="003E13EE">
        <w:rPr>
          <w:rFonts w:asciiTheme="minorHAnsi" w:hAnsiTheme="minorHAnsi"/>
          <w:i/>
          <w:iCs/>
          <w:sz w:val="20"/>
          <w:szCs w:val="20"/>
        </w:rPr>
        <w:t>Šiaulių rajono seniūnijų charakteristika</w:t>
      </w:r>
    </w:p>
    <w:tbl>
      <w:tblPr>
        <w:tblStyle w:val="Lentelstinklelis"/>
        <w:tblW w:w="9787" w:type="dxa"/>
        <w:tblLayout w:type="fixed"/>
        <w:tblLook w:val="04A0" w:firstRow="1" w:lastRow="0" w:firstColumn="1" w:lastColumn="0" w:noHBand="0" w:noVBand="1"/>
      </w:tblPr>
      <w:tblGrid>
        <w:gridCol w:w="1043"/>
        <w:gridCol w:w="1079"/>
        <w:gridCol w:w="732"/>
        <w:gridCol w:w="683"/>
        <w:gridCol w:w="892"/>
        <w:gridCol w:w="614"/>
        <w:gridCol w:w="1189"/>
        <w:gridCol w:w="665"/>
        <w:gridCol w:w="1756"/>
        <w:gridCol w:w="1134"/>
      </w:tblGrid>
      <w:tr w:rsidR="00CD53A3" w:rsidRPr="00CD53A3" w14:paraId="27DF57D3" w14:textId="7D964AA6" w:rsidTr="00CD53A3">
        <w:tc>
          <w:tcPr>
            <w:tcW w:w="1043" w:type="dxa"/>
            <w:vMerge w:val="restart"/>
            <w:shd w:val="clear" w:color="auto" w:fill="DBE5F1" w:themeFill="accent1" w:themeFillTint="33"/>
          </w:tcPr>
          <w:p w14:paraId="625FBBBC" w14:textId="3F77E3C1" w:rsidR="00C739E2" w:rsidRPr="00CD53A3" w:rsidRDefault="00C739E2" w:rsidP="00C739E2">
            <w:pPr>
              <w:tabs>
                <w:tab w:val="left" w:pos="840"/>
              </w:tabs>
              <w:jc w:val="center"/>
              <w:outlineLvl w:val="0"/>
              <w:rPr>
                <w:rFonts w:asciiTheme="minorHAnsi" w:hAnsiTheme="minorHAnsi"/>
                <w:color w:val="auto"/>
                <w:sz w:val="18"/>
                <w:szCs w:val="18"/>
              </w:rPr>
            </w:pPr>
            <w:r w:rsidRPr="00CD53A3">
              <w:rPr>
                <w:rFonts w:asciiTheme="minorHAnsi" w:hAnsiTheme="minorHAnsi"/>
                <w:color w:val="auto"/>
                <w:sz w:val="18"/>
                <w:szCs w:val="18"/>
              </w:rPr>
              <w:t>Seniūnija</w:t>
            </w:r>
          </w:p>
        </w:tc>
        <w:tc>
          <w:tcPr>
            <w:tcW w:w="1079" w:type="dxa"/>
            <w:vMerge w:val="restart"/>
            <w:shd w:val="clear" w:color="auto" w:fill="DBE5F1" w:themeFill="accent1" w:themeFillTint="33"/>
          </w:tcPr>
          <w:p w14:paraId="1E7DDAA2" w14:textId="0B341AA3" w:rsidR="00C739E2" w:rsidRPr="00CD53A3" w:rsidRDefault="00C739E2" w:rsidP="00C739E2">
            <w:pPr>
              <w:tabs>
                <w:tab w:val="left" w:pos="840"/>
              </w:tabs>
              <w:jc w:val="center"/>
              <w:outlineLvl w:val="0"/>
              <w:rPr>
                <w:rFonts w:asciiTheme="minorHAnsi" w:hAnsiTheme="minorHAnsi"/>
                <w:color w:val="auto"/>
                <w:sz w:val="18"/>
                <w:szCs w:val="18"/>
              </w:rPr>
            </w:pPr>
            <w:r w:rsidRPr="00CD53A3">
              <w:rPr>
                <w:rFonts w:asciiTheme="minorHAnsi" w:hAnsiTheme="minorHAnsi"/>
                <w:color w:val="auto"/>
                <w:sz w:val="18"/>
                <w:szCs w:val="18"/>
              </w:rPr>
              <w:t>Socialinės paramos gavėjų skaičius</w:t>
            </w:r>
            <w:r w:rsidRPr="00CD53A3">
              <w:rPr>
                <w:rStyle w:val="Puslapioinaosnuoroda"/>
                <w:rFonts w:asciiTheme="minorHAnsi" w:hAnsiTheme="minorHAnsi"/>
                <w:color w:val="auto"/>
                <w:sz w:val="18"/>
                <w:szCs w:val="18"/>
              </w:rPr>
              <w:footnoteReference w:id="22"/>
            </w:r>
          </w:p>
        </w:tc>
        <w:tc>
          <w:tcPr>
            <w:tcW w:w="1415" w:type="dxa"/>
            <w:gridSpan w:val="2"/>
            <w:shd w:val="clear" w:color="auto" w:fill="DBE5F1" w:themeFill="accent1" w:themeFillTint="33"/>
          </w:tcPr>
          <w:p w14:paraId="0C590508" w14:textId="2FF59FCF" w:rsidR="00C739E2" w:rsidRPr="00CD53A3" w:rsidRDefault="00C739E2" w:rsidP="00C739E2">
            <w:pPr>
              <w:tabs>
                <w:tab w:val="left" w:pos="840"/>
              </w:tabs>
              <w:jc w:val="center"/>
              <w:outlineLvl w:val="0"/>
              <w:rPr>
                <w:rFonts w:asciiTheme="minorHAnsi" w:hAnsiTheme="minorHAnsi"/>
                <w:color w:val="auto"/>
                <w:sz w:val="18"/>
                <w:szCs w:val="18"/>
              </w:rPr>
            </w:pPr>
            <w:proofErr w:type="spellStart"/>
            <w:r w:rsidRPr="00CD53A3">
              <w:rPr>
                <w:rFonts w:asciiTheme="minorHAnsi" w:hAnsiTheme="minorHAnsi"/>
                <w:color w:val="auto"/>
                <w:sz w:val="18"/>
                <w:szCs w:val="18"/>
              </w:rPr>
              <w:t>Soc</w:t>
            </w:r>
            <w:proofErr w:type="spellEnd"/>
            <w:r w:rsidRPr="00CD53A3">
              <w:rPr>
                <w:rFonts w:asciiTheme="minorHAnsi" w:hAnsiTheme="minorHAnsi"/>
                <w:color w:val="auto"/>
                <w:sz w:val="18"/>
                <w:szCs w:val="18"/>
              </w:rPr>
              <w:t xml:space="preserve">. </w:t>
            </w:r>
            <w:r w:rsidR="00F76EB9" w:rsidRPr="00CD53A3">
              <w:rPr>
                <w:rFonts w:asciiTheme="minorHAnsi" w:hAnsiTheme="minorHAnsi"/>
                <w:color w:val="auto"/>
                <w:sz w:val="18"/>
                <w:szCs w:val="18"/>
              </w:rPr>
              <w:t>R</w:t>
            </w:r>
            <w:r w:rsidRPr="00CD53A3">
              <w:rPr>
                <w:rFonts w:asciiTheme="minorHAnsi" w:hAnsiTheme="minorHAnsi"/>
                <w:color w:val="auto"/>
                <w:sz w:val="18"/>
                <w:szCs w:val="18"/>
              </w:rPr>
              <w:t>izikos šeimos</w:t>
            </w:r>
          </w:p>
          <w:p w14:paraId="018E74F0" w14:textId="0C90EFD1" w:rsidR="00C739E2" w:rsidRPr="00CD53A3" w:rsidRDefault="00C739E2" w:rsidP="00C739E2">
            <w:pPr>
              <w:tabs>
                <w:tab w:val="left" w:pos="840"/>
              </w:tabs>
              <w:jc w:val="center"/>
              <w:outlineLvl w:val="0"/>
              <w:rPr>
                <w:rFonts w:asciiTheme="minorHAnsi" w:hAnsiTheme="minorHAnsi"/>
                <w:color w:val="auto"/>
                <w:sz w:val="18"/>
                <w:szCs w:val="18"/>
              </w:rPr>
            </w:pPr>
            <w:r w:rsidRPr="00CD53A3">
              <w:rPr>
                <w:rFonts w:asciiTheme="minorHAnsi" w:hAnsiTheme="minorHAnsi"/>
                <w:color w:val="auto"/>
                <w:sz w:val="18"/>
                <w:szCs w:val="18"/>
              </w:rPr>
              <w:t>2019-01-01</w:t>
            </w:r>
          </w:p>
        </w:tc>
        <w:tc>
          <w:tcPr>
            <w:tcW w:w="1506" w:type="dxa"/>
            <w:gridSpan w:val="2"/>
            <w:shd w:val="clear" w:color="auto" w:fill="DBE5F1" w:themeFill="accent1" w:themeFillTint="33"/>
          </w:tcPr>
          <w:p w14:paraId="4D3277C4" w14:textId="3B281859" w:rsidR="00C739E2" w:rsidRPr="00CD53A3" w:rsidRDefault="00C739E2" w:rsidP="00C739E2">
            <w:pPr>
              <w:tabs>
                <w:tab w:val="left" w:pos="840"/>
              </w:tabs>
              <w:jc w:val="center"/>
              <w:outlineLvl w:val="0"/>
              <w:rPr>
                <w:rFonts w:asciiTheme="minorHAnsi" w:hAnsiTheme="minorHAnsi"/>
                <w:color w:val="auto"/>
                <w:sz w:val="18"/>
                <w:szCs w:val="18"/>
              </w:rPr>
            </w:pPr>
            <w:proofErr w:type="spellStart"/>
            <w:r w:rsidRPr="00CD53A3">
              <w:rPr>
                <w:rFonts w:asciiTheme="minorHAnsi" w:hAnsiTheme="minorHAnsi"/>
                <w:color w:val="auto"/>
                <w:sz w:val="18"/>
                <w:szCs w:val="18"/>
              </w:rPr>
              <w:t>Soc</w:t>
            </w:r>
            <w:proofErr w:type="spellEnd"/>
            <w:r w:rsidRPr="00CD53A3">
              <w:rPr>
                <w:rFonts w:asciiTheme="minorHAnsi" w:hAnsiTheme="minorHAnsi"/>
                <w:color w:val="auto"/>
                <w:sz w:val="18"/>
                <w:szCs w:val="18"/>
              </w:rPr>
              <w:t xml:space="preserve"> rizikos šeimos</w:t>
            </w:r>
          </w:p>
          <w:p w14:paraId="279849E5" w14:textId="1BA2BCD2" w:rsidR="00C739E2" w:rsidRPr="00CD53A3" w:rsidRDefault="00C739E2" w:rsidP="00C739E2">
            <w:pPr>
              <w:tabs>
                <w:tab w:val="left" w:pos="840"/>
              </w:tabs>
              <w:jc w:val="center"/>
              <w:outlineLvl w:val="0"/>
              <w:rPr>
                <w:rFonts w:asciiTheme="minorHAnsi" w:hAnsiTheme="minorHAnsi"/>
                <w:color w:val="auto"/>
                <w:sz w:val="18"/>
                <w:szCs w:val="18"/>
              </w:rPr>
            </w:pPr>
            <w:r w:rsidRPr="00CD53A3">
              <w:rPr>
                <w:rFonts w:asciiTheme="minorHAnsi" w:hAnsiTheme="minorHAnsi"/>
                <w:color w:val="auto"/>
                <w:sz w:val="18"/>
                <w:szCs w:val="18"/>
              </w:rPr>
              <w:t>2019-10-31</w:t>
            </w:r>
          </w:p>
        </w:tc>
        <w:tc>
          <w:tcPr>
            <w:tcW w:w="1189" w:type="dxa"/>
            <w:vMerge w:val="restart"/>
            <w:shd w:val="clear" w:color="auto" w:fill="DBE5F1" w:themeFill="accent1" w:themeFillTint="33"/>
          </w:tcPr>
          <w:p w14:paraId="1857A5EB" w14:textId="1C059CB7" w:rsidR="00C739E2" w:rsidRPr="00CD53A3" w:rsidRDefault="00C739E2" w:rsidP="00C739E2">
            <w:pPr>
              <w:tabs>
                <w:tab w:val="left" w:pos="840"/>
              </w:tabs>
              <w:jc w:val="center"/>
              <w:outlineLvl w:val="0"/>
              <w:rPr>
                <w:rFonts w:asciiTheme="minorHAnsi" w:hAnsiTheme="minorHAnsi"/>
                <w:color w:val="auto"/>
                <w:sz w:val="18"/>
                <w:szCs w:val="18"/>
              </w:rPr>
            </w:pPr>
            <w:r w:rsidRPr="00CD53A3">
              <w:rPr>
                <w:rFonts w:asciiTheme="minorHAnsi" w:hAnsiTheme="minorHAnsi"/>
                <w:color w:val="auto"/>
                <w:sz w:val="18"/>
                <w:szCs w:val="18"/>
              </w:rPr>
              <w:t>Nemokamas maitinimas</w:t>
            </w:r>
          </w:p>
        </w:tc>
        <w:tc>
          <w:tcPr>
            <w:tcW w:w="665" w:type="dxa"/>
            <w:vMerge w:val="restart"/>
            <w:shd w:val="clear" w:color="auto" w:fill="DBE5F1" w:themeFill="accent1" w:themeFillTint="33"/>
          </w:tcPr>
          <w:p w14:paraId="7584E609" w14:textId="2DC6F84B" w:rsidR="00C739E2" w:rsidRPr="00CD53A3" w:rsidRDefault="00C739E2" w:rsidP="00C739E2">
            <w:pPr>
              <w:tabs>
                <w:tab w:val="left" w:pos="840"/>
              </w:tabs>
              <w:jc w:val="center"/>
              <w:outlineLvl w:val="0"/>
              <w:rPr>
                <w:rFonts w:asciiTheme="minorHAnsi" w:hAnsiTheme="minorHAnsi"/>
                <w:color w:val="auto"/>
                <w:sz w:val="18"/>
                <w:szCs w:val="18"/>
                <w:lang w:val="en-US"/>
              </w:rPr>
            </w:pPr>
            <w:r w:rsidRPr="00CD53A3">
              <w:rPr>
                <w:rFonts w:asciiTheme="minorHAnsi" w:hAnsiTheme="minorHAnsi"/>
                <w:color w:val="auto"/>
                <w:sz w:val="18"/>
                <w:szCs w:val="18"/>
              </w:rPr>
              <w:t xml:space="preserve">Bedarbių </w:t>
            </w:r>
            <w:r w:rsidRPr="00CD53A3">
              <w:rPr>
                <w:rFonts w:asciiTheme="minorHAnsi" w:hAnsiTheme="minorHAnsi"/>
                <w:color w:val="auto"/>
                <w:sz w:val="18"/>
                <w:szCs w:val="18"/>
                <w:lang w:val="en-US"/>
              </w:rPr>
              <w:t>%</w:t>
            </w:r>
          </w:p>
        </w:tc>
        <w:tc>
          <w:tcPr>
            <w:tcW w:w="1756" w:type="dxa"/>
            <w:vMerge w:val="restart"/>
            <w:shd w:val="clear" w:color="auto" w:fill="DBE5F1" w:themeFill="accent1" w:themeFillTint="33"/>
          </w:tcPr>
          <w:p w14:paraId="0DF26A29" w14:textId="63238749" w:rsidR="00C739E2" w:rsidRPr="00CD53A3" w:rsidRDefault="00C739E2" w:rsidP="00C739E2">
            <w:pPr>
              <w:tabs>
                <w:tab w:val="left" w:pos="840"/>
              </w:tabs>
              <w:jc w:val="center"/>
              <w:outlineLvl w:val="0"/>
              <w:rPr>
                <w:rFonts w:asciiTheme="minorHAnsi" w:hAnsiTheme="minorHAnsi"/>
                <w:color w:val="auto"/>
                <w:sz w:val="18"/>
                <w:szCs w:val="18"/>
              </w:rPr>
            </w:pPr>
            <w:r w:rsidRPr="00CD53A3">
              <w:rPr>
                <w:rFonts w:asciiTheme="minorHAnsi" w:hAnsiTheme="minorHAnsi"/>
                <w:color w:val="auto"/>
                <w:sz w:val="18"/>
                <w:szCs w:val="18"/>
              </w:rPr>
              <w:t>Socialinės priežiūros, dienos centrai ir kt.</w:t>
            </w:r>
          </w:p>
        </w:tc>
        <w:tc>
          <w:tcPr>
            <w:tcW w:w="1134" w:type="dxa"/>
            <w:vMerge w:val="restart"/>
            <w:shd w:val="clear" w:color="auto" w:fill="DBE5F1" w:themeFill="accent1" w:themeFillTint="33"/>
          </w:tcPr>
          <w:p w14:paraId="09BAAEBB" w14:textId="6DAA7528" w:rsidR="00C739E2" w:rsidRPr="00CD53A3" w:rsidRDefault="00C739E2" w:rsidP="00C739E2">
            <w:pPr>
              <w:tabs>
                <w:tab w:val="left" w:pos="840"/>
              </w:tabs>
              <w:jc w:val="center"/>
              <w:outlineLvl w:val="0"/>
              <w:rPr>
                <w:rFonts w:asciiTheme="minorHAnsi" w:hAnsiTheme="minorHAnsi"/>
                <w:color w:val="auto"/>
                <w:sz w:val="18"/>
                <w:szCs w:val="18"/>
              </w:rPr>
            </w:pPr>
            <w:r w:rsidRPr="00CD53A3">
              <w:rPr>
                <w:rFonts w:asciiTheme="minorHAnsi" w:hAnsiTheme="minorHAnsi"/>
                <w:color w:val="auto"/>
                <w:sz w:val="18"/>
                <w:szCs w:val="18"/>
              </w:rPr>
              <w:t>Kt.</w:t>
            </w:r>
          </w:p>
        </w:tc>
      </w:tr>
      <w:tr w:rsidR="00CD53A3" w:rsidRPr="00CD53A3" w14:paraId="77CD4D54" w14:textId="59CDE91D" w:rsidTr="00CD53A3">
        <w:tc>
          <w:tcPr>
            <w:tcW w:w="1043" w:type="dxa"/>
            <w:vMerge/>
            <w:shd w:val="clear" w:color="auto" w:fill="DBE5F1" w:themeFill="accent1" w:themeFillTint="33"/>
          </w:tcPr>
          <w:p w14:paraId="7835B69F" w14:textId="77777777" w:rsidR="00C739E2" w:rsidRPr="00CD53A3" w:rsidRDefault="00C739E2" w:rsidP="00F25DE4">
            <w:pPr>
              <w:tabs>
                <w:tab w:val="left" w:pos="840"/>
              </w:tabs>
              <w:jc w:val="both"/>
              <w:outlineLvl w:val="0"/>
              <w:rPr>
                <w:rFonts w:asciiTheme="minorHAnsi" w:hAnsiTheme="minorHAnsi"/>
                <w:color w:val="auto"/>
                <w:sz w:val="16"/>
                <w:szCs w:val="16"/>
              </w:rPr>
            </w:pPr>
          </w:p>
        </w:tc>
        <w:tc>
          <w:tcPr>
            <w:tcW w:w="1079" w:type="dxa"/>
            <w:vMerge/>
            <w:shd w:val="clear" w:color="auto" w:fill="DBE5F1" w:themeFill="accent1" w:themeFillTint="33"/>
          </w:tcPr>
          <w:p w14:paraId="797CC09C" w14:textId="77777777" w:rsidR="00C739E2" w:rsidRPr="00CD53A3" w:rsidRDefault="00C739E2" w:rsidP="00C739E2">
            <w:pPr>
              <w:tabs>
                <w:tab w:val="left" w:pos="840"/>
              </w:tabs>
              <w:jc w:val="center"/>
              <w:outlineLvl w:val="0"/>
              <w:rPr>
                <w:rFonts w:asciiTheme="minorHAnsi" w:hAnsiTheme="minorHAnsi"/>
                <w:color w:val="auto"/>
                <w:sz w:val="16"/>
                <w:szCs w:val="16"/>
              </w:rPr>
            </w:pPr>
          </w:p>
        </w:tc>
        <w:tc>
          <w:tcPr>
            <w:tcW w:w="732" w:type="dxa"/>
            <w:shd w:val="clear" w:color="auto" w:fill="DBE5F1" w:themeFill="accent1" w:themeFillTint="33"/>
          </w:tcPr>
          <w:p w14:paraId="3FABE8AC" w14:textId="5D39479A" w:rsidR="00C739E2" w:rsidRPr="00CD53A3" w:rsidRDefault="00C739E2" w:rsidP="00C739E2">
            <w:pPr>
              <w:tabs>
                <w:tab w:val="left" w:pos="840"/>
              </w:tabs>
              <w:jc w:val="center"/>
              <w:outlineLvl w:val="0"/>
              <w:rPr>
                <w:rFonts w:asciiTheme="minorHAnsi" w:hAnsiTheme="minorHAnsi"/>
                <w:color w:val="auto"/>
                <w:sz w:val="16"/>
                <w:szCs w:val="16"/>
              </w:rPr>
            </w:pPr>
            <w:r w:rsidRPr="00CD53A3">
              <w:rPr>
                <w:rFonts w:asciiTheme="minorHAnsi" w:hAnsiTheme="minorHAnsi"/>
                <w:color w:val="auto"/>
                <w:sz w:val="16"/>
                <w:szCs w:val="16"/>
              </w:rPr>
              <w:t>Šeimų</w:t>
            </w:r>
          </w:p>
        </w:tc>
        <w:tc>
          <w:tcPr>
            <w:tcW w:w="683" w:type="dxa"/>
            <w:shd w:val="clear" w:color="auto" w:fill="DBE5F1" w:themeFill="accent1" w:themeFillTint="33"/>
          </w:tcPr>
          <w:p w14:paraId="4109F284" w14:textId="3EBF5488" w:rsidR="00C739E2" w:rsidRPr="00CD53A3" w:rsidRDefault="00C739E2" w:rsidP="00C739E2">
            <w:pPr>
              <w:tabs>
                <w:tab w:val="left" w:pos="840"/>
              </w:tabs>
              <w:jc w:val="center"/>
              <w:outlineLvl w:val="0"/>
              <w:rPr>
                <w:rFonts w:asciiTheme="minorHAnsi" w:hAnsiTheme="minorHAnsi"/>
                <w:color w:val="auto"/>
                <w:sz w:val="16"/>
                <w:szCs w:val="16"/>
              </w:rPr>
            </w:pPr>
            <w:r w:rsidRPr="00CD53A3">
              <w:rPr>
                <w:rFonts w:asciiTheme="minorHAnsi" w:hAnsiTheme="minorHAnsi"/>
                <w:color w:val="auto"/>
                <w:sz w:val="16"/>
                <w:szCs w:val="16"/>
              </w:rPr>
              <w:t>vaikų</w:t>
            </w:r>
          </w:p>
        </w:tc>
        <w:tc>
          <w:tcPr>
            <w:tcW w:w="892" w:type="dxa"/>
            <w:shd w:val="clear" w:color="auto" w:fill="DBE5F1" w:themeFill="accent1" w:themeFillTint="33"/>
          </w:tcPr>
          <w:p w14:paraId="35A9783D" w14:textId="03ABFBDF" w:rsidR="00C739E2" w:rsidRPr="00CD53A3" w:rsidRDefault="00C739E2" w:rsidP="00C739E2">
            <w:pPr>
              <w:tabs>
                <w:tab w:val="left" w:pos="840"/>
              </w:tabs>
              <w:jc w:val="center"/>
              <w:outlineLvl w:val="0"/>
              <w:rPr>
                <w:rFonts w:asciiTheme="minorHAnsi" w:hAnsiTheme="minorHAnsi"/>
                <w:color w:val="auto"/>
                <w:sz w:val="16"/>
                <w:szCs w:val="16"/>
              </w:rPr>
            </w:pPr>
            <w:r w:rsidRPr="00CD53A3">
              <w:rPr>
                <w:rFonts w:asciiTheme="minorHAnsi" w:hAnsiTheme="minorHAnsi"/>
                <w:color w:val="auto"/>
                <w:sz w:val="16"/>
                <w:szCs w:val="16"/>
              </w:rPr>
              <w:t>šeimų</w:t>
            </w:r>
          </w:p>
        </w:tc>
        <w:tc>
          <w:tcPr>
            <w:tcW w:w="614" w:type="dxa"/>
            <w:shd w:val="clear" w:color="auto" w:fill="DBE5F1" w:themeFill="accent1" w:themeFillTint="33"/>
          </w:tcPr>
          <w:p w14:paraId="41767E2C" w14:textId="592283BD" w:rsidR="00C739E2" w:rsidRPr="00CD53A3" w:rsidRDefault="00C739E2" w:rsidP="00C739E2">
            <w:pPr>
              <w:tabs>
                <w:tab w:val="left" w:pos="840"/>
              </w:tabs>
              <w:jc w:val="center"/>
              <w:outlineLvl w:val="0"/>
              <w:rPr>
                <w:rFonts w:asciiTheme="minorHAnsi" w:hAnsiTheme="minorHAnsi"/>
                <w:color w:val="auto"/>
                <w:sz w:val="16"/>
                <w:szCs w:val="16"/>
              </w:rPr>
            </w:pPr>
            <w:r w:rsidRPr="00CD53A3">
              <w:rPr>
                <w:rFonts w:asciiTheme="minorHAnsi" w:hAnsiTheme="minorHAnsi"/>
                <w:color w:val="auto"/>
                <w:sz w:val="16"/>
                <w:szCs w:val="16"/>
              </w:rPr>
              <w:t>vaikų</w:t>
            </w:r>
          </w:p>
        </w:tc>
        <w:tc>
          <w:tcPr>
            <w:tcW w:w="1189" w:type="dxa"/>
            <w:vMerge/>
            <w:shd w:val="clear" w:color="auto" w:fill="DBE5F1" w:themeFill="accent1" w:themeFillTint="33"/>
          </w:tcPr>
          <w:p w14:paraId="79D338CB" w14:textId="4F5B6D9F" w:rsidR="00C739E2" w:rsidRPr="00CD53A3" w:rsidRDefault="00C739E2" w:rsidP="00C739E2">
            <w:pPr>
              <w:tabs>
                <w:tab w:val="left" w:pos="840"/>
              </w:tabs>
              <w:jc w:val="center"/>
              <w:outlineLvl w:val="0"/>
              <w:rPr>
                <w:rFonts w:asciiTheme="minorHAnsi" w:hAnsiTheme="minorHAnsi"/>
                <w:color w:val="auto"/>
                <w:sz w:val="16"/>
                <w:szCs w:val="16"/>
              </w:rPr>
            </w:pPr>
          </w:p>
        </w:tc>
        <w:tc>
          <w:tcPr>
            <w:tcW w:w="665" w:type="dxa"/>
            <w:vMerge/>
            <w:shd w:val="clear" w:color="auto" w:fill="DBE5F1" w:themeFill="accent1" w:themeFillTint="33"/>
          </w:tcPr>
          <w:p w14:paraId="3736C9A5" w14:textId="77777777" w:rsidR="00C739E2" w:rsidRPr="00CD53A3" w:rsidRDefault="00C739E2" w:rsidP="00C739E2">
            <w:pPr>
              <w:tabs>
                <w:tab w:val="left" w:pos="840"/>
              </w:tabs>
              <w:jc w:val="center"/>
              <w:outlineLvl w:val="0"/>
              <w:rPr>
                <w:rFonts w:asciiTheme="minorHAnsi" w:hAnsiTheme="minorHAnsi"/>
                <w:color w:val="auto"/>
                <w:sz w:val="16"/>
                <w:szCs w:val="16"/>
              </w:rPr>
            </w:pPr>
          </w:p>
        </w:tc>
        <w:tc>
          <w:tcPr>
            <w:tcW w:w="1756" w:type="dxa"/>
            <w:vMerge/>
            <w:shd w:val="clear" w:color="auto" w:fill="DBE5F1" w:themeFill="accent1" w:themeFillTint="33"/>
          </w:tcPr>
          <w:p w14:paraId="018C20A7" w14:textId="460B5A9F" w:rsidR="00C739E2" w:rsidRPr="00CD53A3" w:rsidRDefault="00C739E2" w:rsidP="00F25DE4">
            <w:pPr>
              <w:tabs>
                <w:tab w:val="left" w:pos="840"/>
              </w:tabs>
              <w:jc w:val="both"/>
              <w:outlineLvl w:val="0"/>
              <w:rPr>
                <w:rFonts w:asciiTheme="minorHAnsi" w:hAnsiTheme="minorHAnsi"/>
                <w:color w:val="auto"/>
                <w:sz w:val="16"/>
                <w:szCs w:val="16"/>
              </w:rPr>
            </w:pPr>
          </w:p>
        </w:tc>
        <w:tc>
          <w:tcPr>
            <w:tcW w:w="1134" w:type="dxa"/>
            <w:vMerge/>
            <w:shd w:val="clear" w:color="auto" w:fill="DBE5F1" w:themeFill="accent1" w:themeFillTint="33"/>
          </w:tcPr>
          <w:p w14:paraId="4B74EBAE" w14:textId="77777777" w:rsidR="00C739E2" w:rsidRPr="00CD53A3" w:rsidRDefault="00C739E2" w:rsidP="00F25DE4">
            <w:pPr>
              <w:tabs>
                <w:tab w:val="left" w:pos="840"/>
              </w:tabs>
              <w:jc w:val="both"/>
              <w:outlineLvl w:val="0"/>
              <w:rPr>
                <w:rFonts w:asciiTheme="minorHAnsi" w:hAnsiTheme="minorHAnsi"/>
                <w:color w:val="auto"/>
                <w:sz w:val="16"/>
                <w:szCs w:val="16"/>
              </w:rPr>
            </w:pPr>
          </w:p>
        </w:tc>
      </w:tr>
      <w:tr w:rsidR="00921CA8" w:rsidRPr="00921CA8" w14:paraId="66C9D221" w14:textId="77777777" w:rsidTr="00C739E2">
        <w:tc>
          <w:tcPr>
            <w:tcW w:w="1043" w:type="dxa"/>
          </w:tcPr>
          <w:p w14:paraId="67898786" w14:textId="68C13D8C"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t>Bubių</w:t>
            </w:r>
          </w:p>
        </w:tc>
        <w:tc>
          <w:tcPr>
            <w:tcW w:w="1079" w:type="dxa"/>
          </w:tcPr>
          <w:p w14:paraId="1BE1D155" w14:textId="68F6F01A" w:rsidR="00921CA8" w:rsidRPr="00A8191C" w:rsidRDefault="00921C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1371</w:t>
            </w:r>
          </w:p>
        </w:tc>
        <w:tc>
          <w:tcPr>
            <w:tcW w:w="732" w:type="dxa"/>
          </w:tcPr>
          <w:p w14:paraId="2220FD44" w14:textId="480C6602" w:rsidR="00921CA8" w:rsidRPr="00A8191C" w:rsidRDefault="00A906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9</w:t>
            </w:r>
          </w:p>
        </w:tc>
        <w:tc>
          <w:tcPr>
            <w:tcW w:w="683" w:type="dxa"/>
          </w:tcPr>
          <w:p w14:paraId="66A0EE85" w14:textId="358910FF" w:rsidR="00921CA8" w:rsidRPr="00A8191C" w:rsidRDefault="00A906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25</w:t>
            </w:r>
          </w:p>
        </w:tc>
        <w:tc>
          <w:tcPr>
            <w:tcW w:w="892" w:type="dxa"/>
          </w:tcPr>
          <w:p w14:paraId="46EB55D5" w14:textId="7BB169FE" w:rsidR="00921CA8" w:rsidRPr="00A8191C" w:rsidRDefault="00A906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10</w:t>
            </w:r>
          </w:p>
        </w:tc>
        <w:tc>
          <w:tcPr>
            <w:tcW w:w="614" w:type="dxa"/>
          </w:tcPr>
          <w:p w14:paraId="4D48AD56" w14:textId="7EFC5096" w:rsidR="00921CA8" w:rsidRPr="00A8191C" w:rsidRDefault="00A906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25</w:t>
            </w:r>
          </w:p>
        </w:tc>
        <w:tc>
          <w:tcPr>
            <w:tcW w:w="1189" w:type="dxa"/>
          </w:tcPr>
          <w:p w14:paraId="782E97BA" w14:textId="0AD85B13" w:rsidR="00921CA8" w:rsidRPr="00921CA8" w:rsidRDefault="00921CA8" w:rsidP="00C739E2">
            <w:pPr>
              <w:tabs>
                <w:tab w:val="left" w:pos="840"/>
              </w:tabs>
              <w:jc w:val="center"/>
              <w:outlineLvl w:val="0"/>
              <w:rPr>
                <w:rFonts w:asciiTheme="minorHAnsi" w:hAnsiTheme="minorHAnsi"/>
                <w:b/>
                <w:bCs/>
                <w:sz w:val="20"/>
                <w:szCs w:val="20"/>
              </w:rPr>
            </w:pPr>
            <w:r>
              <w:rPr>
                <w:rFonts w:asciiTheme="minorHAnsi" w:hAnsiTheme="minorHAnsi"/>
                <w:sz w:val="20"/>
                <w:szCs w:val="20"/>
              </w:rPr>
              <w:t>101</w:t>
            </w:r>
          </w:p>
        </w:tc>
        <w:tc>
          <w:tcPr>
            <w:tcW w:w="665" w:type="dxa"/>
          </w:tcPr>
          <w:p w14:paraId="2E7FB275" w14:textId="0C3AEFD1" w:rsidR="00921CA8" w:rsidRPr="00921CA8" w:rsidRDefault="00921CA8" w:rsidP="00C739E2">
            <w:pPr>
              <w:tabs>
                <w:tab w:val="left" w:pos="840"/>
              </w:tabs>
              <w:jc w:val="center"/>
              <w:outlineLvl w:val="0"/>
              <w:rPr>
                <w:rFonts w:asciiTheme="minorHAnsi" w:hAnsiTheme="minorHAnsi"/>
                <w:b/>
                <w:bCs/>
                <w:sz w:val="20"/>
                <w:szCs w:val="20"/>
              </w:rPr>
            </w:pPr>
            <w:r w:rsidRPr="00921CA8">
              <w:rPr>
                <w:rFonts w:asciiTheme="minorHAnsi" w:hAnsiTheme="minorHAnsi"/>
                <w:sz w:val="20"/>
                <w:szCs w:val="20"/>
              </w:rPr>
              <w:t>9,6</w:t>
            </w:r>
          </w:p>
        </w:tc>
        <w:tc>
          <w:tcPr>
            <w:tcW w:w="1756" w:type="dxa"/>
          </w:tcPr>
          <w:p w14:paraId="0C34767A" w14:textId="245811DB" w:rsidR="00921CA8" w:rsidRPr="00C739E2" w:rsidRDefault="00921CA8" w:rsidP="00921CA8">
            <w:pPr>
              <w:tabs>
                <w:tab w:val="left" w:pos="840"/>
              </w:tabs>
              <w:jc w:val="both"/>
              <w:outlineLvl w:val="0"/>
              <w:rPr>
                <w:rFonts w:asciiTheme="minorHAnsi" w:hAnsiTheme="minorHAnsi"/>
                <w:sz w:val="20"/>
                <w:szCs w:val="20"/>
              </w:rPr>
            </w:pPr>
            <w:r w:rsidRPr="00C739E2">
              <w:rPr>
                <w:rFonts w:asciiTheme="minorHAnsi" w:hAnsiTheme="minorHAnsi"/>
                <w:sz w:val="20"/>
                <w:szCs w:val="20"/>
              </w:rPr>
              <w:t>VDC</w:t>
            </w:r>
          </w:p>
        </w:tc>
        <w:tc>
          <w:tcPr>
            <w:tcW w:w="1134" w:type="dxa"/>
          </w:tcPr>
          <w:p w14:paraId="53B1CB1C" w14:textId="751486B9" w:rsidR="00921CA8" w:rsidRPr="00C739E2" w:rsidRDefault="00921CA8" w:rsidP="00921CA8">
            <w:pPr>
              <w:tabs>
                <w:tab w:val="left" w:pos="840"/>
              </w:tabs>
              <w:jc w:val="both"/>
              <w:outlineLvl w:val="0"/>
              <w:rPr>
                <w:rFonts w:asciiTheme="minorHAnsi" w:hAnsiTheme="minorHAnsi"/>
                <w:sz w:val="20"/>
                <w:szCs w:val="20"/>
              </w:rPr>
            </w:pPr>
            <w:r w:rsidRPr="00C739E2">
              <w:rPr>
                <w:rFonts w:asciiTheme="minorHAnsi" w:hAnsiTheme="minorHAnsi"/>
                <w:sz w:val="20"/>
                <w:szCs w:val="20"/>
              </w:rPr>
              <w:t>VLD</w:t>
            </w:r>
            <w:r w:rsidRPr="00C739E2">
              <w:rPr>
                <w:rStyle w:val="Puslapioinaosnuoroda"/>
                <w:rFonts w:asciiTheme="minorHAnsi" w:hAnsiTheme="minorHAnsi"/>
                <w:sz w:val="20"/>
                <w:szCs w:val="20"/>
              </w:rPr>
              <w:footnoteReference w:id="23"/>
            </w:r>
          </w:p>
        </w:tc>
      </w:tr>
      <w:tr w:rsidR="00921CA8" w:rsidRPr="00921CA8" w14:paraId="29B91D30" w14:textId="5F824C7F" w:rsidTr="00C739E2">
        <w:tc>
          <w:tcPr>
            <w:tcW w:w="1043" w:type="dxa"/>
          </w:tcPr>
          <w:p w14:paraId="3E390495" w14:textId="788EBBF5"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t>Ginkūnų</w:t>
            </w:r>
          </w:p>
        </w:tc>
        <w:tc>
          <w:tcPr>
            <w:tcW w:w="1079" w:type="dxa"/>
          </w:tcPr>
          <w:p w14:paraId="4621CBC1" w14:textId="30A45929" w:rsidR="00921CA8" w:rsidRPr="00A8191C" w:rsidRDefault="00921C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423</w:t>
            </w:r>
          </w:p>
        </w:tc>
        <w:tc>
          <w:tcPr>
            <w:tcW w:w="732" w:type="dxa"/>
          </w:tcPr>
          <w:p w14:paraId="2C71942F" w14:textId="69DD39A2" w:rsidR="00921CA8" w:rsidRPr="00A8191C" w:rsidRDefault="00A906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8</w:t>
            </w:r>
          </w:p>
        </w:tc>
        <w:tc>
          <w:tcPr>
            <w:tcW w:w="683" w:type="dxa"/>
          </w:tcPr>
          <w:p w14:paraId="1C4E9090" w14:textId="66F8DBAF" w:rsidR="00921CA8" w:rsidRPr="00A8191C" w:rsidRDefault="00A906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8</w:t>
            </w:r>
          </w:p>
        </w:tc>
        <w:tc>
          <w:tcPr>
            <w:tcW w:w="892" w:type="dxa"/>
          </w:tcPr>
          <w:p w14:paraId="0D0CB4B7" w14:textId="30AC87EC" w:rsidR="00921CA8" w:rsidRPr="00A8191C" w:rsidRDefault="00A906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6</w:t>
            </w:r>
          </w:p>
        </w:tc>
        <w:tc>
          <w:tcPr>
            <w:tcW w:w="614" w:type="dxa"/>
          </w:tcPr>
          <w:p w14:paraId="3B7D8023" w14:textId="74594E6A" w:rsidR="00921CA8" w:rsidRPr="00A8191C" w:rsidRDefault="00A906A8" w:rsidP="00C739E2">
            <w:pPr>
              <w:tabs>
                <w:tab w:val="left" w:pos="840"/>
              </w:tabs>
              <w:jc w:val="center"/>
              <w:outlineLvl w:val="0"/>
              <w:rPr>
                <w:rFonts w:asciiTheme="minorHAnsi" w:hAnsiTheme="minorHAnsi"/>
                <w:sz w:val="20"/>
                <w:szCs w:val="20"/>
              </w:rPr>
            </w:pPr>
            <w:r w:rsidRPr="00A8191C">
              <w:rPr>
                <w:rFonts w:asciiTheme="minorHAnsi" w:hAnsiTheme="minorHAnsi"/>
                <w:sz w:val="20"/>
                <w:szCs w:val="20"/>
              </w:rPr>
              <w:t>10</w:t>
            </w:r>
          </w:p>
        </w:tc>
        <w:tc>
          <w:tcPr>
            <w:tcW w:w="1189" w:type="dxa"/>
          </w:tcPr>
          <w:p w14:paraId="58A98645" w14:textId="15FBCD8E" w:rsidR="00921CA8" w:rsidRPr="00921CA8"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30</w:t>
            </w:r>
          </w:p>
        </w:tc>
        <w:tc>
          <w:tcPr>
            <w:tcW w:w="665" w:type="dxa"/>
          </w:tcPr>
          <w:p w14:paraId="7A90F0CF" w14:textId="4C0EE477"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4,9</w:t>
            </w:r>
          </w:p>
        </w:tc>
        <w:tc>
          <w:tcPr>
            <w:tcW w:w="1756" w:type="dxa"/>
          </w:tcPr>
          <w:p w14:paraId="16A09677" w14:textId="37410C07" w:rsidR="00921CA8" w:rsidRPr="00921CA8" w:rsidRDefault="00921CA8" w:rsidP="00921CA8">
            <w:pPr>
              <w:tabs>
                <w:tab w:val="left" w:pos="840"/>
              </w:tabs>
              <w:jc w:val="both"/>
              <w:outlineLvl w:val="0"/>
              <w:rPr>
                <w:rFonts w:asciiTheme="minorHAnsi" w:hAnsiTheme="minorHAnsi"/>
                <w:sz w:val="20"/>
                <w:szCs w:val="20"/>
              </w:rPr>
            </w:pPr>
            <w:r>
              <w:rPr>
                <w:rFonts w:asciiTheme="minorHAnsi" w:hAnsiTheme="minorHAnsi"/>
                <w:sz w:val="20"/>
                <w:szCs w:val="20"/>
              </w:rPr>
              <w:t>VDC</w:t>
            </w:r>
            <w:r w:rsidR="005C637C">
              <w:rPr>
                <w:rStyle w:val="Puslapioinaosnuoroda"/>
                <w:rFonts w:asciiTheme="minorHAnsi" w:hAnsiTheme="minorHAnsi"/>
                <w:sz w:val="20"/>
                <w:szCs w:val="20"/>
              </w:rPr>
              <w:footnoteReference w:id="24"/>
            </w:r>
          </w:p>
        </w:tc>
        <w:tc>
          <w:tcPr>
            <w:tcW w:w="1134" w:type="dxa"/>
          </w:tcPr>
          <w:p w14:paraId="24BD9F9F" w14:textId="5551CA83"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VLD</w:t>
            </w:r>
          </w:p>
        </w:tc>
      </w:tr>
      <w:tr w:rsidR="00921CA8" w:rsidRPr="00921CA8" w14:paraId="56796B33" w14:textId="19A1576D" w:rsidTr="00C739E2">
        <w:tc>
          <w:tcPr>
            <w:tcW w:w="1043" w:type="dxa"/>
          </w:tcPr>
          <w:p w14:paraId="7ED636FE" w14:textId="23549792"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t>Gruzdžių</w:t>
            </w:r>
          </w:p>
        </w:tc>
        <w:tc>
          <w:tcPr>
            <w:tcW w:w="1079" w:type="dxa"/>
          </w:tcPr>
          <w:p w14:paraId="2556B290" w14:textId="66DA3D7A"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1180</w:t>
            </w:r>
          </w:p>
        </w:tc>
        <w:tc>
          <w:tcPr>
            <w:tcW w:w="732" w:type="dxa"/>
          </w:tcPr>
          <w:p w14:paraId="7B089AB1" w14:textId="3F08191A"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10</w:t>
            </w:r>
          </w:p>
        </w:tc>
        <w:tc>
          <w:tcPr>
            <w:tcW w:w="683" w:type="dxa"/>
          </w:tcPr>
          <w:p w14:paraId="14237236" w14:textId="085B2899"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27</w:t>
            </w:r>
          </w:p>
        </w:tc>
        <w:tc>
          <w:tcPr>
            <w:tcW w:w="892" w:type="dxa"/>
          </w:tcPr>
          <w:p w14:paraId="2EE1497A" w14:textId="21223D5C"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8</w:t>
            </w:r>
          </w:p>
        </w:tc>
        <w:tc>
          <w:tcPr>
            <w:tcW w:w="614" w:type="dxa"/>
          </w:tcPr>
          <w:p w14:paraId="13CC8838" w14:textId="306BF6DE"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15</w:t>
            </w:r>
          </w:p>
        </w:tc>
        <w:tc>
          <w:tcPr>
            <w:tcW w:w="1189" w:type="dxa"/>
          </w:tcPr>
          <w:p w14:paraId="289276FB" w14:textId="31EFDDA2" w:rsidR="00921CA8" w:rsidRPr="00921CA8"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71</w:t>
            </w:r>
          </w:p>
        </w:tc>
        <w:tc>
          <w:tcPr>
            <w:tcW w:w="665" w:type="dxa"/>
          </w:tcPr>
          <w:p w14:paraId="15EB3C39" w14:textId="1D1A7547"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9,2</w:t>
            </w:r>
          </w:p>
        </w:tc>
        <w:tc>
          <w:tcPr>
            <w:tcW w:w="1756" w:type="dxa"/>
          </w:tcPr>
          <w:p w14:paraId="3678E1C1" w14:textId="4CEA8DFA"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VDC, ND</w:t>
            </w:r>
          </w:p>
        </w:tc>
        <w:tc>
          <w:tcPr>
            <w:tcW w:w="1134" w:type="dxa"/>
          </w:tcPr>
          <w:p w14:paraId="5DA3C112" w14:textId="3DD2F0D6"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VLD</w:t>
            </w:r>
          </w:p>
        </w:tc>
      </w:tr>
      <w:tr w:rsidR="00921CA8" w:rsidRPr="00921CA8" w14:paraId="4DCD35B1" w14:textId="6E32AC86" w:rsidTr="00C739E2">
        <w:tc>
          <w:tcPr>
            <w:tcW w:w="1043" w:type="dxa"/>
          </w:tcPr>
          <w:p w14:paraId="3DA178A1" w14:textId="1ABD2F20"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t>Kairių</w:t>
            </w:r>
          </w:p>
        </w:tc>
        <w:tc>
          <w:tcPr>
            <w:tcW w:w="1079" w:type="dxa"/>
          </w:tcPr>
          <w:p w14:paraId="32A98A3F" w14:textId="1A26B910"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1202</w:t>
            </w:r>
          </w:p>
        </w:tc>
        <w:tc>
          <w:tcPr>
            <w:tcW w:w="732" w:type="dxa"/>
          </w:tcPr>
          <w:p w14:paraId="769D892F" w14:textId="727D1316"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12</w:t>
            </w:r>
          </w:p>
        </w:tc>
        <w:tc>
          <w:tcPr>
            <w:tcW w:w="683" w:type="dxa"/>
          </w:tcPr>
          <w:p w14:paraId="14A4C1F8" w14:textId="43CD938C"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31</w:t>
            </w:r>
          </w:p>
        </w:tc>
        <w:tc>
          <w:tcPr>
            <w:tcW w:w="892" w:type="dxa"/>
          </w:tcPr>
          <w:p w14:paraId="0FB1FE2B" w14:textId="173F5347" w:rsidR="00921CA8" w:rsidRPr="00921CA8"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12</w:t>
            </w:r>
          </w:p>
        </w:tc>
        <w:tc>
          <w:tcPr>
            <w:tcW w:w="614" w:type="dxa"/>
          </w:tcPr>
          <w:p w14:paraId="3A707E81" w14:textId="57DCAA57" w:rsidR="00921CA8" w:rsidRPr="00921CA8"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29</w:t>
            </w:r>
          </w:p>
        </w:tc>
        <w:tc>
          <w:tcPr>
            <w:tcW w:w="1189" w:type="dxa"/>
          </w:tcPr>
          <w:p w14:paraId="08B1EE43" w14:textId="6CC8848B" w:rsidR="00921CA8" w:rsidRPr="00921CA8"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89</w:t>
            </w:r>
          </w:p>
        </w:tc>
        <w:tc>
          <w:tcPr>
            <w:tcW w:w="665" w:type="dxa"/>
          </w:tcPr>
          <w:p w14:paraId="2D0E3A30" w14:textId="725F8444"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9,2</w:t>
            </w:r>
          </w:p>
        </w:tc>
        <w:tc>
          <w:tcPr>
            <w:tcW w:w="1756" w:type="dxa"/>
          </w:tcPr>
          <w:p w14:paraId="698927EA" w14:textId="670EED73"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VDC, ND</w:t>
            </w:r>
          </w:p>
        </w:tc>
        <w:tc>
          <w:tcPr>
            <w:tcW w:w="1134" w:type="dxa"/>
          </w:tcPr>
          <w:p w14:paraId="29117A7B" w14:textId="606E1523"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VLD</w:t>
            </w:r>
          </w:p>
        </w:tc>
      </w:tr>
      <w:tr w:rsidR="00921CA8" w:rsidRPr="00921CA8" w14:paraId="49C113E2" w14:textId="1E948672" w:rsidTr="00C739E2">
        <w:tc>
          <w:tcPr>
            <w:tcW w:w="1043" w:type="dxa"/>
          </w:tcPr>
          <w:p w14:paraId="5491A08A" w14:textId="474C3C68"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t>Kuršėnų miesto</w:t>
            </w:r>
          </w:p>
        </w:tc>
        <w:tc>
          <w:tcPr>
            <w:tcW w:w="1079" w:type="dxa"/>
          </w:tcPr>
          <w:p w14:paraId="2911CF2F" w14:textId="1B87FFF2"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3629</w:t>
            </w:r>
          </w:p>
        </w:tc>
        <w:tc>
          <w:tcPr>
            <w:tcW w:w="732" w:type="dxa"/>
          </w:tcPr>
          <w:p w14:paraId="71C8B4C8" w14:textId="2D03DABE"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41</w:t>
            </w:r>
          </w:p>
        </w:tc>
        <w:tc>
          <w:tcPr>
            <w:tcW w:w="683" w:type="dxa"/>
          </w:tcPr>
          <w:p w14:paraId="3BCC5704" w14:textId="6D0DB53A"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88</w:t>
            </w:r>
          </w:p>
        </w:tc>
        <w:tc>
          <w:tcPr>
            <w:tcW w:w="892" w:type="dxa"/>
          </w:tcPr>
          <w:p w14:paraId="2932FFC2" w14:textId="08E941D8" w:rsidR="00921CA8" w:rsidRPr="00921CA8"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49</w:t>
            </w:r>
          </w:p>
        </w:tc>
        <w:tc>
          <w:tcPr>
            <w:tcW w:w="614" w:type="dxa"/>
          </w:tcPr>
          <w:p w14:paraId="248A7E02" w14:textId="666BF23C" w:rsidR="00921CA8" w:rsidRPr="00921CA8"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112</w:t>
            </w:r>
          </w:p>
        </w:tc>
        <w:tc>
          <w:tcPr>
            <w:tcW w:w="1189" w:type="dxa"/>
          </w:tcPr>
          <w:p w14:paraId="7010E5F8" w14:textId="35934A2D" w:rsidR="00921CA8" w:rsidRPr="00921CA8"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62</w:t>
            </w:r>
          </w:p>
        </w:tc>
        <w:tc>
          <w:tcPr>
            <w:tcW w:w="665" w:type="dxa"/>
          </w:tcPr>
          <w:p w14:paraId="535353BA" w14:textId="55621924"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10,5</w:t>
            </w:r>
          </w:p>
        </w:tc>
        <w:tc>
          <w:tcPr>
            <w:tcW w:w="1756" w:type="dxa"/>
          </w:tcPr>
          <w:p w14:paraId="17442EA8" w14:textId="4BF20ADA"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Šeimyna,</w:t>
            </w:r>
          </w:p>
          <w:p w14:paraId="56DD0F6B" w14:textId="77777777"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globos namai</w:t>
            </w:r>
          </w:p>
          <w:p w14:paraId="75369362" w14:textId="68F7889B"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VDC, dienos SGC</w:t>
            </w:r>
            <w:r w:rsidRPr="00921CA8">
              <w:rPr>
                <w:rStyle w:val="Puslapioinaosnuoroda"/>
                <w:rFonts w:asciiTheme="minorHAnsi" w:hAnsiTheme="minorHAnsi"/>
                <w:sz w:val="20"/>
                <w:szCs w:val="20"/>
              </w:rPr>
              <w:footnoteReference w:id="25"/>
            </w:r>
            <w:r w:rsidRPr="00921CA8">
              <w:rPr>
                <w:rFonts w:asciiTheme="minorHAnsi" w:hAnsiTheme="minorHAnsi"/>
                <w:sz w:val="20"/>
                <w:szCs w:val="20"/>
              </w:rPr>
              <w:t>, SGP, LGN</w:t>
            </w:r>
            <w:r w:rsidRPr="00921CA8">
              <w:rPr>
                <w:rStyle w:val="Puslapioinaosnuoroda"/>
                <w:rFonts w:asciiTheme="minorHAnsi" w:hAnsiTheme="minorHAnsi"/>
                <w:sz w:val="20"/>
                <w:szCs w:val="20"/>
              </w:rPr>
              <w:footnoteReference w:id="26"/>
            </w:r>
            <w:r w:rsidRPr="00921CA8">
              <w:rPr>
                <w:rFonts w:asciiTheme="minorHAnsi" w:hAnsiTheme="minorHAnsi"/>
                <w:sz w:val="20"/>
                <w:szCs w:val="20"/>
              </w:rPr>
              <w:t>, ND</w:t>
            </w:r>
          </w:p>
        </w:tc>
        <w:tc>
          <w:tcPr>
            <w:tcW w:w="1134" w:type="dxa"/>
          </w:tcPr>
          <w:p w14:paraId="5183DDC5" w14:textId="77777777"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 xml:space="preserve">4VLD, </w:t>
            </w:r>
          </w:p>
          <w:p w14:paraId="42F67B03" w14:textId="1A01E07C"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3 grupės</w:t>
            </w:r>
            <w:r w:rsidRPr="00921CA8">
              <w:rPr>
                <w:rStyle w:val="Puslapioinaosnuoroda"/>
                <w:rFonts w:asciiTheme="minorHAnsi" w:hAnsiTheme="minorHAnsi"/>
                <w:sz w:val="20"/>
                <w:szCs w:val="20"/>
              </w:rPr>
              <w:footnoteReference w:id="27"/>
            </w:r>
            <w:r w:rsidRPr="00921CA8">
              <w:rPr>
                <w:rFonts w:asciiTheme="minorHAnsi" w:hAnsiTheme="minorHAnsi"/>
                <w:sz w:val="20"/>
                <w:szCs w:val="20"/>
              </w:rPr>
              <w:t xml:space="preserve"> </w:t>
            </w:r>
          </w:p>
        </w:tc>
      </w:tr>
      <w:tr w:rsidR="00921CA8" w:rsidRPr="00921CA8" w14:paraId="61D9CC13" w14:textId="04D9F364" w:rsidTr="00C739E2">
        <w:tc>
          <w:tcPr>
            <w:tcW w:w="1043" w:type="dxa"/>
          </w:tcPr>
          <w:p w14:paraId="0F24938E" w14:textId="3793D827"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lastRenderedPageBreak/>
              <w:t>Kuršėnų kaim.</w:t>
            </w:r>
          </w:p>
        </w:tc>
        <w:tc>
          <w:tcPr>
            <w:tcW w:w="1079" w:type="dxa"/>
          </w:tcPr>
          <w:p w14:paraId="38C2F831" w14:textId="4B72BAAF"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2149</w:t>
            </w:r>
          </w:p>
        </w:tc>
        <w:tc>
          <w:tcPr>
            <w:tcW w:w="732" w:type="dxa"/>
          </w:tcPr>
          <w:p w14:paraId="093D68E2" w14:textId="1B030A96"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9</w:t>
            </w:r>
          </w:p>
        </w:tc>
        <w:tc>
          <w:tcPr>
            <w:tcW w:w="683" w:type="dxa"/>
          </w:tcPr>
          <w:p w14:paraId="13ED65B8" w14:textId="1C9C8A0A"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22</w:t>
            </w:r>
          </w:p>
        </w:tc>
        <w:tc>
          <w:tcPr>
            <w:tcW w:w="892" w:type="dxa"/>
          </w:tcPr>
          <w:p w14:paraId="1563FF7D" w14:textId="5BE1EAF2" w:rsidR="00921CA8" w:rsidRPr="00921CA8"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10</w:t>
            </w:r>
          </w:p>
        </w:tc>
        <w:tc>
          <w:tcPr>
            <w:tcW w:w="614" w:type="dxa"/>
          </w:tcPr>
          <w:p w14:paraId="384D285D" w14:textId="49F66659" w:rsidR="00921CA8" w:rsidRPr="00921CA8"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29</w:t>
            </w:r>
          </w:p>
        </w:tc>
        <w:tc>
          <w:tcPr>
            <w:tcW w:w="1189" w:type="dxa"/>
          </w:tcPr>
          <w:p w14:paraId="03125C58" w14:textId="6133D40B" w:rsidR="00921CA8" w:rsidRPr="00921CA8"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430</w:t>
            </w:r>
          </w:p>
        </w:tc>
        <w:tc>
          <w:tcPr>
            <w:tcW w:w="665" w:type="dxa"/>
          </w:tcPr>
          <w:p w14:paraId="726D464D" w14:textId="2F6B5E69"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12,1</w:t>
            </w:r>
          </w:p>
        </w:tc>
        <w:tc>
          <w:tcPr>
            <w:tcW w:w="1756" w:type="dxa"/>
          </w:tcPr>
          <w:p w14:paraId="5364CDEC" w14:textId="7DAA996C"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Šeimyna</w:t>
            </w:r>
          </w:p>
          <w:p w14:paraId="3C6DF842" w14:textId="3B975EE7"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SGN</w:t>
            </w:r>
            <w:r w:rsidRPr="00921CA8">
              <w:rPr>
                <w:rStyle w:val="Puslapioinaosnuoroda"/>
                <w:rFonts w:asciiTheme="minorHAnsi" w:hAnsiTheme="minorHAnsi"/>
                <w:sz w:val="20"/>
                <w:szCs w:val="20"/>
              </w:rPr>
              <w:footnoteReference w:id="28"/>
            </w:r>
          </w:p>
        </w:tc>
        <w:tc>
          <w:tcPr>
            <w:tcW w:w="1134" w:type="dxa"/>
          </w:tcPr>
          <w:p w14:paraId="385AF9E0" w14:textId="77777777" w:rsidR="00921CA8" w:rsidRPr="00921CA8" w:rsidRDefault="00921CA8" w:rsidP="00921CA8">
            <w:pPr>
              <w:tabs>
                <w:tab w:val="left" w:pos="840"/>
              </w:tabs>
              <w:jc w:val="both"/>
              <w:outlineLvl w:val="0"/>
              <w:rPr>
                <w:rFonts w:asciiTheme="minorHAnsi" w:hAnsiTheme="minorHAnsi"/>
                <w:sz w:val="20"/>
                <w:szCs w:val="20"/>
              </w:rPr>
            </w:pPr>
          </w:p>
        </w:tc>
      </w:tr>
      <w:tr w:rsidR="00921CA8" w:rsidRPr="00921CA8" w14:paraId="12A3481D" w14:textId="1530E935" w:rsidTr="00C739E2">
        <w:tc>
          <w:tcPr>
            <w:tcW w:w="1043" w:type="dxa"/>
          </w:tcPr>
          <w:p w14:paraId="7B76D568" w14:textId="5E91239A"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t>Kužių</w:t>
            </w:r>
          </w:p>
        </w:tc>
        <w:tc>
          <w:tcPr>
            <w:tcW w:w="1079" w:type="dxa"/>
          </w:tcPr>
          <w:p w14:paraId="7AFC499A" w14:textId="55EF66F2"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983</w:t>
            </w:r>
          </w:p>
        </w:tc>
        <w:tc>
          <w:tcPr>
            <w:tcW w:w="732" w:type="dxa"/>
          </w:tcPr>
          <w:p w14:paraId="18E5F530" w14:textId="487FCCB6"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10</w:t>
            </w:r>
          </w:p>
        </w:tc>
        <w:tc>
          <w:tcPr>
            <w:tcW w:w="683" w:type="dxa"/>
          </w:tcPr>
          <w:p w14:paraId="48FBF666" w14:textId="37BEF96B" w:rsidR="00921CA8" w:rsidRPr="00921CA8"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33</w:t>
            </w:r>
          </w:p>
        </w:tc>
        <w:tc>
          <w:tcPr>
            <w:tcW w:w="892" w:type="dxa"/>
          </w:tcPr>
          <w:p w14:paraId="0528773B" w14:textId="0CC12F1D" w:rsidR="00921CA8" w:rsidRPr="00921CA8"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8</w:t>
            </w:r>
          </w:p>
        </w:tc>
        <w:tc>
          <w:tcPr>
            <w:tcW w:w="614" w:type="dxa"/>
          </w:tcPr>
          <w:p w14:paraId="7C72D38B" w14:textId="2DFFB566" w:rsidR="00921CA8" w:rsidRPr="00921CA8"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17</w:t>
            </w:r>
          </w:p>
        </w:tc>
        <w:tc>
          <w:tcPr>
            <w:tcW w:w="1189" w:type="dxa"/>
          </w:tcPr>
          <w:p w14:paraId="5C2A75C7" w14:textId="7559AFB4" w:rsidR="00921CA8" w:rsidRPr="00921CA8"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59</w:t>
            </w:r>
          </w:p>
        </w:tc>
        <w:tc>
          <w:tcPr>
            <w:tcW w:w="665" w:type="dxa"/>
          </w:tcPr>
          <w:p w14:paraId="63F53DEA" w14:textId="45119DF0" w:rsidR="00921CA8" w:rsidRPr="00921CA8" w:rsidRDefault="00921CA8" w:rsidP="00C739E2">
            <w:pPr>
              <w:tabs>
                <w:tab w:val="left" w:pos="840"/>
              </w:tabs>
              <w:jc w:val="center"/>
              <w:outlineLvl w:val="0"/>
              <w:rPr>
                <w:rFonts w:asciiTheme="minorHAnsi" w:hAnsiTheme="minorHAnsi"/>
                <w:sz w:val="20"/>
                <w:szCs w:val="20"/>
              </w:rPr>
            </w:pPr>
            <w:r w:rsidRPr="00921CA8">
              <w:rPr>
                <w:rFonts w:asciiTheme="minorHAnsi" w:hAnsiTheme="minorHAnsi"/>
                <w:sz w:val="20"/>
                <w:szCs w:val="20"/>
              </w:rPr>
              <w:t>6,7</w:t>
            </w:r>
          </w:p>
        </w:tc>
        <w:tc>
          <w:tcPr>
            <w:tcW w:w="1756" w:type="dxa"/>
          </w:tcPr>
          <w:p w14:paraId="0305DAB0" w14:textId="776592B8"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ND,</w:t>
            </w:r>
          </w:p>
        </w:tc>
        <w:tc>
          <w:tcPr>
            <w:tcW w:w="1134" w:type="dxa"/>
          </w:tcPr>
          <w:p w14:paraId="106F6023" w14:textId="4828A344" w:rsidR="00921CA8" w:rsidRPr="00921CA8" w:rsidRDefault="00921CA8" w:rsidP="00921CA8">
            <w:pPr>
              <w:tabs>
                <w:tab w:val="left" w:pos="840"/>
              </w:tabs>
              <w:jc w:val="both"/>
              <w:outlineLvl w:val="0"/>
              <w:rPr>
                <w:rFonts w:asciiTheme="minorHAnsi" w:hAnsiTheme="minorHAnsi"/>
                <w:sz w:val="20"/>
                <w:szCs w:val="20"/>
              </w:rPr>
            </w:pPr>
            <w:r w:rsidRPr="00921CA8">
              <w:rPr>
                <w:rFonts w:asciiTheme="minorHAnsi" w:hAnsiTheme="minorHAnsi"/>
                <w:sz w:val="20"/>
                <w:szCs w:val="20"/>
              </w:rPr>
              <w:t>VLD</w:t>
            </w:r>
          </w:p>
        </w:tc>
      </w:tr>
      <w:tr w:rsidR="00921CA8" w:rsidRPr="00691010" w14:paraId="2DA30F53" w14:textId="1BC7D5F1" w:rsidTr="00C739E2">
        <w:tc>
          <w:tcPr>
            <w:tcW w:w="1043" w:type="dxa"/>
          </w:tcPr>
          <w:p w14:paraId="1D124087" w14:textId="19490E8F"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t>Meškuičių</w:t>
            </w:r>
          </w:p>
        </w:tc>
        <w:tc>
          <w:tcPr>
            <w:tcW w:w="1079" w:type="dxa"/>
          </w:tcPr>
          <w:p w14:paraId="17F85CF8" w14:textId="339F4879" w:rsidR="00921CA8" w:rsidRPr="00691010"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730</w:t>
            </w:r>
          </w:p>
        </w:tc>
        <w:tc>
          <w:tcPr>
            <w:tcW w:w="732" w:type="dxa"/>
          </w:tcPr>
          <w:p w14:paraId="60424A2A" w14:textId="42768C6C" w:rsidR="00921CA8" w:rsidRPr="00691010"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7</w:t>
            </w:r>
          </w:p>
        </w:tc>
        <w:tc>
          <w:tcPr>
            <w:tcW w:w="683" w:type="dxa"/>
          </w:tcPr>
          <w:p w14:paraId="6A242644" w14:textId="6B118AB4" w:rsidR="00921CA8" w:rsidRPr="00691010"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15</w:t>
            </w:r>
          </w:p>
        </w:tc>
        <w:tc>
          <w:tcPr>
            <w:tcW w:w="892" w:type="dxa"/>
          </w:tcPr>
          <w:p w14:paraId="07DCE5F5" w14:textId="45DED9B4" w:rsidR="00921CA8" w:rsidRPr="00691010"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5</w:t>
            </w:r>
          </w:p>
        </w:tc>
        <w:tc>
          <w:tcPr>
            <w:tcW w:w="614" w:type="dxa"/>
          </w:tcPr>
          <w:p w14:paraId="406EA705" w14:textId="1152AB74" w:rsidR="00921CA8" w:rsidRPr="00691010"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9</w:t>
            </w:r>
          </w:p>
        </w:tc>
        <w:tc>
          <w:tcPr>
            <w:tcW w:w="1189" w:type="dxa"/>
          </w:tcPr>
          <w:p w14:paraId="700A3B70" w14:textId="764A86DE" w:rsidR="00921CA8" w:rsidRPr="00F65950" w:rsidRDefault="00921CA8" w:rsidP="00C739E2">
            <w:pPr>
              <w:tabs>
                <w:tab w:val="left" w:pos="840"/>
              </w:tabs>
              <w:jc w:val="center"/>
              <w:outlineLvl w:val="0"/>
              <w:rPr>
                <w:rFonts w:asciiTheme="minorHAnsi" w:hAnsiTheme="minorHAnsi"/>
                <w:sz w:val="20"/>
                <w:szCs w:val="20"/>
              </w:rPr>
            </w:pPr>
            <w:r w:rsidRPr="00F65950">
              <w:rPr>
                <w:rFonts w:asciiTheme="minorHAnsi" w:hAnsiTheme="minorHAnsi"/>
                <w:sz w:val="20"/>
                <w:szCs w:val="20"/>
              </w:rPr>
              <w:t>87</w:t>
            </w:r>
          </w:p>
        </w:tc>
        <w:tc>
          <w:tcPr>
            <w:tcW w:w="665" w:type="dxa"/>
          </w:tcPr>
          <w:p w14:paraId="5397229C" w14:textId="2B23DE44" w:rsidR="00921CA8" w:rsidRPr="00F65950" w:rsidRDefault="00921CA8" w:rsidP="00C739E2">
            <w:pPr>
              <w:tabs>
                <w:tab w:val="left" w:pos="840"/>
              </w:tabs>
              <w:jc w:val="center"/>
              <w:outlineLvl w:val="0"/>
              <w:rPr>
                <w:rFonts w:asciiTheme="minorHAnsi" w:hAnsiTheme="minorHAnsi"/>
                <w:sz w:val="20"/>
                <w:szCs w:val="20"/>
              </w:rPr>
            </w:pPr>
            <w:r w:rsidRPr="00F65950">
              <w:rPr>
                <w:rFonts w:asciiTheme="minorHAnsi" w:hAnsiTheme="minorHAnsi"/>
                <w:sz w:val="20"/>
                <w:szCs w:val="20"/>
              </w:rPr>
              <w:t>7,2</w:t>
            </w:r>
          </w:p>
        </w:tc>
        <w:tc>
          <w:tcPr>
            <w:tcW w:w="1756" w:type="dxa"/>
          </w:tcPr>
          <w:p w14:paraId="2254E35C" w14:textId="01B2693D" w:rsidR="00921CA8" w:rsidRPr="00F65950" w:rsidRDefault="00921CA8" w:rsidP="00921CA8">
            <w:pPr>
              <w:tabs>
                <w:tab w:val="left" w:pos="840"/>
              </w:tabs>
              <w:jc w:val="both"/>
              <w:outlineLvl w:val="0"/>
              <w:rPr>
                <w:rFonts w:asciiTheme="minorHAnsi" w:hAnsiTheme="minorHAnsi"/>
                <w:sz w:val="20"/>
                <w:szCs w:val="20"/>
              </w:rPr>
            </w:pPr>
            <w:r w:rsidRPr="00F65950">
              <w:rPr>
                <w:rFonts w:asciiTheme="minorHAnsi" w:hAnsiTheme="minorHAnsi"/>
                <w:sz w:val="20"/>
                <w:szCs w:val="20"/>
              </w:rPr>
              <w:t>VDC, SGP</w:t>
            </w:r>
            <w:r w:rsidRPr="00F65950">
              <w:rPr>
                <w:rStyle w:val="Puslapioinaosnuoroda"/>
                <w:rFonts w:asciiTheme="minorHAnsi" w:hAnsiTheme="minorHAnsi"/>
                <w:sz w:val="20"/>
                <w:szCs w:val="20"/>
              </w:rPr>
              <w:footnoteReference w:id="29"/>
            </w:r>
            <w:r w:rsidRPr="00F65950">
              <w:rPr>
                <w:rFonts w:asciiTheme="minorHAnsi" w:hAnsiTheme="minorHAnsi"/>
                <w:sz w:val="20"/>
                <w:szCs w:val="20"/>
              </w:rPr>
              <w:t>, ND</w:t>
            </w:r>
            <w:r w:rsidRPr="00F65950">
              <w:rPr>
                <w:rStyle w:val="Puslapioinaosnuoroda"/>
                <w:rFonts w:asciiTheme="minorHAnsi" w:hAnsiTheme="minorHAnsi"/>
                <w:sz w:val="20"/>
                <w:szCs w:val="20"/>
              </w:rPr>
              <w:footnoteReference w:id="30"/>
            </w:r>
          </w:p>
        </w:tc>
        <w:tc>
          <w:tcPr>
            <w:tcW w:w="1134" w:type="dxa"/>
          </w:tcPr>
          <w:p w14:paraId="5C672D01" w14:textId="5A0C3C25" w:rsidR="00921CA8" w:rsidRPr="00691010" w:rsidRDefault="00921CA8" w:rsidP="00921CA8">
            <w:pPr>
              <w:tabs>
                <w:tab w:val="left" w:pos="840"/>
              </w:tabs>
              <w:jc w:val="both"/>
              <w:outlineLvl w:val="0"/>
              <w:rPr>
                <w:rFonts w:asciiTheme="minorHAnsi" w:hAnsiTheme="minorHAnsi"/>
                <w:sz w:val="20"/>
                <w:szCs w:val="20"/>
              </w:rPr>
            </w:pPr>
            <w:r>
              <w:rPr>
                <w:rFonts w:asciiTheme="minorHAnsi" w:hAnsiTheme="minorHAnsi"/>
                <w:sz w:val="20"/>
                <w:szCs w:val="20"/>
              </w:rPr>
              <w:t>VLD</w:t>
            </w:r>
          </w:p>
        </w:tc>
      </w:tr>
      <w:tr w:rsidR="00921CA8" w:rsidRPr="00691010" w14:paraId="5CB87473" w14:textId="7D3670E0" w:rsidTr="00C739E2">
        <w:tc>
          <w:tcPr>
            <w:tcW w:w="1043" w:type="dxa"/>
          </w:tcPr>
          <w:p w14:paraId="45F50594" w14:textId="54DDD9CD" w:rsidR="00921CA8" w:rsidRPr="00E42CD3" w:rsidRDefault="00921CA8" w:rsidP="00921CA8">
            <w:pPr>
              <w:tabs>
                <w:tab w:val="left" w:pos="840"/>
              </w:tabs>
              <w:jc w:val="both"/>
              <w:outlineLvl w:val="0"/>
              <w:rPr>
                <w:rFonts w:asciiTheme="minorHAnsi" w:hAnsiTheme="minorHAnsi"/>
                <w:color w:val="336699"/>
                <w:sz w:val="20"/>
                <w:szCs w:val="20"/>
              </w:rPr>
            </w:pPr>
            <w:proofErr w:type="spellStart"/>
            <w:r w:rsidRPr="00E42CD3">
              <w:rPr>
                <w:rFonts w:asciiTheme="minorHAnsi" w:hAnsiTheme="minorHAnsi"/>
                <w:color w:val="336699"/>
                <w:sz w:val="20"/>
                <w:szCs w:val="20"/>
              </w:rPr>
              <w:t>Raudėnų</w:t>
            </w:r>
            <w:proofErr w:type="spellEnd"/>
          </w:p>
        </w:tc>
        <w:tc>
          <w:tcPr>
            <w:tcW w:w="1079" w:type="dxa"/>
          </w:tcPr>
          <w:p w14:paraId="3810B426" w14:textId="697E9B50" w:rsidR="00921CA8" w:rsidRPr="00691010"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827</w:t>
            </w:r>
          </w:p>
        </w:tc>
        <w:tc>
          <w:tcPr>
            <w:tcW w:w="732" w:type="dxa"/>
          </w:tcPr>
          <w:p w14:paraId="63E3EBAC" w14:textId="42F39EF4" w:rsidR="00921CA8" w:rsidRPr="00691010"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9</w:t>
            </w:r>
          </w:p>
        </w:tc>
        <w:tc>
          <w:tcPr>
            <w:tcW w:w="683" w:type="dxa"/>
          </w:tcPr>
          <w:p w14:paraId="39D51308" w14:textId="21F80222" w:rsidR="00921CA8" w:rsidRPr="00691010"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13</w:t>
            </w:r>
          </w:p>
        </w:tc>
        <w:tc>
          <w:tcPr>
            <w:tcW w:w="892" w:type="dxa"/>
          </w:tcPr>
          <w:p w14:paraId="3E47E2D0" w14:textId="2B884B8C" w:rsidR="00921CA8" w:rsidRPr="00691010"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5</w:t>
            </w:r>
          </w:p>
        </w:tc>
        <w:tc>
          <w:tcPr>
            <w:tcW w:w="614" w:type="dxa"/>
          </w:tcPr>
          <w:p w14:paraId="66D51549" w14:textId="26C6FB80" w:rsidR="00921CA8" w:rsidRPr="00691010"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7</w:t>
            </w:r>
          </w:p>
        </w:tc>
        <w:tc>
          <w:tcPr>
            <w:tcW w:w="1189" w:type="dxa"/>
          </w:tcPr>
          <w:p w14:paraId="179E758D" w14:textId="7F342ABF" w:rsidR="00921CA8" w:rsidRPr="00F65950" w:rsidRDefault="00921CA8" w:rsidP="00C739E2">
            <w:pPr>
              <w:tabs>
                <w:tab w:val="left" w:pos="840"/>
              </w:tabs>
              <w:jc w:val="center"/>
              <w:outlineLvl w:val="0"/>
              <w:rPr>
                <w:rFonts w:asciiTheme="minorHAnsi" w:hAnsiTheme="minorHAnsi"/>
                <w:sz w:val="20"/>
                <w:szCs w:val="20"/>
              </w:rPr>
            </w:pPr>
            <w:r w:rsidRPr="00F65950">
              <w:rPr>
                <w:rFonts w:asciiTheme="minorHAnsi" w:hAnsiTheme="minorHAnsi"/>
                <w:sz w:val="20"/>
                <w:szCs w:val="20"/>
              </w:rPr>
              <w:t>30</w:t>
            </w:r>
          </w:p>
        </w:tc>
        <w:tc>
          <w:tcPr>
            <w:tcW w:w="665" w:type="dxa"/>
          </w:tcPr>
          <w:p w14:paraId="35106882" w14:textId="4FE4D814" w:rsidR="00921CA8" w:rsidRPr="00F65950" w:rsidRDefault="00921CA8" w:rsidP="00C739E2">
            <w:pPr>
              <w:tabs>
                <w:tab w:val="left" w:pos="840"/>
              </w:tabs>
              <w:jc w:val="center"/>
              <w:outlineLvl w:val="0"/>
              <w:rPr>
                <w:rFonts w:asciiTheme="minorHAnsi" w:hAnsiTheme="minorHAnsi"/>
                <w:sz w:val="20"/>
                <w:szCs w:val="20"/>
              </w:rPr>
            </w:pPr>
            <w:r w:rsidRPr="00F65950">
              <w:rPr>
                <w:rFonts w:asciiTheme="minorHAnsi" w:hAnsiTheme="minorHAnsi"/>
                <w:sz w:val="20"/>
                <w:szCs w:val="20"/>
              </w:rPr>
              <w:t>11,7</w:t>
            </w:r>
          </w:p>
        </w:tc>
        <w:tc>
          <w:tcPr>
            <w:tcW w:w="1756" w:type="dxa"/>
          </w:tcPr>
          <w:p w14:paraId="64CE62FD" w14:textId="77777777" w:rsidR="00921CA8" w:rsidRPr="00F65950" w:rsidRDefault="00921CA8" w:rsidP="00921CA8">
            <w:pPr>
              <w:tabs>
                <w:tab w:val="left" w:pos="840"/>
              </w:tabs>
              <w:jc w:val="both"/>
              <w:outlineLvl w:val="0"/>
              <w:rPr>
                <w:rFonts w:asciiTheme="minorHAnsi" w:hAnsiTheme="minorHAnsi"/>
                <w:sz w:val="20"/>
                <w:szCs w:val="20"/>
              </w:rPr>
            </w:pPr>
          </w:p>
        </w:tc>
        <w:tc>
          <w:tcPr>
            <w:tcW w:w="1134" w:type="dxa"/>
          </w:tcPr>
          <w:p w14:paraId="2C9548B2" w14:textId="77777777" w:rsidR="00921CA8" w:rsidRPr="00691010" w:rsidRDefault="00921CA8" w:rsidP="00921CA8">
            <w:pPr>
              <w:tabs>
                <w:tab w:val="left" w:pos="840"/>
              </w:tabs>
              <w:jc w:val="both"/>
              <w:outlineLvl w:val="0"/>
              <w:rPr>
                <w:rFonts w:asciiTheme="minorHAnsi" w:hAnsiTheme="minorHAnsi"/>
                <w:sz w:val="20"/>
                <w:szCs w:val="20"/>
              </w:rPr>
            </w:pPr>
          </w:p>
        </w:tc>
      </w:tr>
      <w:tr w:rsidR="00921CA8" w:rsidRPr="00691010" w14:paraId="77C9192C" w14:textId="7612B04C" w:rsidTr="00C739E2">
        <w:tc>
          <w:tcPr>
            <w:tcW w:w="1043" w:type="dxa"/>
          </w:tcPr>
          <w:p w14:paraId="638FA0E4" w14:textId="7640B403"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t xml:space="preserve">Šiaulių </w:t>
            </w:r>
            <w:proofErr w:type="spellStart"/>
            <w:r w:rsidRPr="00E42CD3">
              <w:rPr>
                <w:rFonts w:asciiTheme="minorHAnsi" w:hAnsiTheme="minorHAnsi"/>
                <w:color w:val="336699"/>
                <w:sz w:val="20"/>
                <w:szCs w:val="20"/>
              </w:rPr>
              <w:t>kaim</w:t>
            </w:r>
            <w:proofErr w:type="spellEnd"/>
            <w:r w:rsidRPr="00E42CD3">
              <w:rPr>
                <w:rFonts w:asciiTheme="minorHAnsi" w:hAnsiTheme="minorHAnsi"/>
                <w:color w:val="336699"/>
                <w:sz w:val="20"/>
                <w:szCs w:val="20"/>
              </w:rPr>
              <w:t>.</w:t>
            </w:r>
          </w:p>
        </w:tc>
        <w:tc>
          <w:tcPr>
            <w:tcW w:w="1079" w:type="dxa"/>
          </w:tcPr>
          <w:p w14:paraId="5457E336" w14:textId="1981371A" w:rsidR="00921CA8" w:rsidRPr="00691010"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1523</w:t>
            </w:r>
          </w:p>
        </w:tc>
        <w:tc>
          <w:tcPr>
            <w:tcW w:w="732" w:type="dxa"/>
          </w:tcPr>
          <w:p w14:paraId="181C3E72" w14:textId="27FABE9E" w:rsidR="00921CA8" w:rsidRPr="00691010"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11</w:t>
            </w:r>
          </w:p>
        </w:tc>
        <w:tc>
          <w:tcPr>
            <w:tcW w:w="683" w:type="dxa"/>
          </w:tcPr>
          <w:p w14:paraId="0E94594F" w14:textId="2262CA32" w:rsidR="00921CA8" w:rsidRPr="00691010"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25</w:t>
            </w:r>
          </w:p>
        </w:tc>
        <w:tc>
          <w:tcPr>
            <w:tcW w:w="892" w:type="dxa"/>
          </w:tcPr>
          <w:p w14:paraId="6C32E085" w14:textId="506390BB" w:rsidR="00921CA8" w:rsidRPr="00691010"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11</w:t>
            </w:r>
          </w:p>
        </w:tc>
        <w:tc>
          <w:tcPr>
            <w:tcW w:w="614" w:type="dxa"/>
          </w:tcPr>
          <w:p w14:paraId="76DC50B0" w14:textId="1CB8ACA7" w:rsidR="00921CA8" w:rsidRPr="00691010"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21</w:t>
            </w:r>
          </w:p>
        </w:tc>
        <w:tc>
          <w:tcPr>
            <w:tcW w:w="1189" w:type="dxa"/>
          </w:tcPr>
          <w:p w14:paraId="7D10723C" w14:textId="6B308E1C" w:rsidR="00921CA8" w:rsidRPr="00F65950" w:rsidRDefault="00921CA8" w:rsidP="00C739E2">
            <w:pPr>
              <w:tabs>
                <w:tab w:val="left" w:pos="840"/>
              </w:tabs>
              <w:jc w:val="center"/>
              <w:outlineLvl w:val="0"/>
              <w:rPr>
                <w:rFonts w:asciiTheme="minorHAnsi" w:hAnsiTheme="minorHAnsi"/>
                <w:sz w:val="20"/>
                <w:szCs w:val="20"/>
              </w:rPr>
            </w:pPr>
            <w:r w:rsidRPr="00F65950">
              <w:rPr>
                <w:rFonts w:asciiTheme="minorHAnsi" w:hAnsiTheme="minorHAnsi"/>
                <w:color w:val="000000"/>
                <w:sz w:val="20"/>
                <w:szCs w:val="20"/>
              </w:rPr>
              <w:t>56</w:t>
            </w:r>
          </w:p>
        </w:tc>
        <w:tc>
          <w:tcPr>
            <w:tcW w:w="665" w:type="dxa"/>
          </w:tcPr>
          <w:p w14:paraId="7AFB6333" w14:textId="3EF2676C" w:rsidR="00921CA8" w:rsidRPr="00F65950" w:rsidRDefault="00921CA8" w:rsidP="00C739E2">
            <w:pPr>
              <w:tabs>
                <w:tab w:val="left" w:pos="840"/>
              </w:tabs>
              <w:jc w:val="center"/>
              <w:outlineLvl w:val="0"/>
              <w:rPr>
                <w:rFonts w:asciiTheme="minorHAnsi" w:hAnsiTheme="minorHAnsi"/>
                <w:sz w:val="20"/>
                <w:szCs w:val="20"/>
              </w:rPr>
            </w:pPr>
            <w:r w:rsidRPr="00F65950">
              <w:rPr>
                <w:rFonts w:asciiTheme="minorHAnsi" w:hAnsiTheme="minorHAnsi"/>
                <w:sz w:val="20"/>
                <w:szCs w:val="20"/>
              </w:rPr>
              <w:t>11,9</w:t>
            </w:r>
          </w:p>
        </w:tc>
        <w:tc>
          <w:tcPr>
            <w:tcW w:w="1756" w:type="dxa"/>
          </w:tcPr>
          <w:p w14:paraId="798B8062" w14:textId="3F713AA3" w:rsidR="00921CA8" w:rsidRPr="00F65950" w:rsidRDefault="00921CA8" w:rsidP="00C739E2">
            <w:pPr>
              <w:tabs>
                <w:tab w:val="left" w:pos="840"/>
              </w:tabs>
              <w:jc w:val="both"/>
              <w:outlineLvl w:val="0"/>
              <w:rPr>
                <w:rFonts w:asciiTheme="minorHAnsi" w:hAnsiTheme="minorHAnsi"/>
                <w:sz w:val="20"/>
                <w:szCs w:val="20"/>
              </w:rPr>
            </w:pPr>
            <w:r w:rsidRPr="00F65950">
              <w:rPr>
                <w:rFonts w:asciiTheme="minorHAnsi" w:hAnsiTheme="minorHAnsi"/>
                <w:sz w:val="20"/>
                <w:szCs w:val="20"/>
              </w:rPr>
              <w:t>Šeimyna</w:t>
            </w:r>
            <w:r w:rsidR="00C739E2">
              <w:rPr>
                <w:rFonts w:asciiTheme="minorHAnsi" w:hAnsiTheme="minorHAnsi"/>
                <w:sz w:val="20"/>
                <w:szCs w:val="20"/>
              </w:rPr>
              <w:t xml:space="preserve">, </w:t>
            </w:r>
            <w:r w:rsidRPr="00F65950">
              <w:rPr>
                <w:rFonts w:asciiTheme="minorHAnsi" w:hAnsiTheme="minorHAnsi"/>
                <w:sz w:val="20"/>
                <w:szCs w:val="20"/>
              </w:rPr>
              <w:t>VDC, SGN</w:t>
            </w:r>
            <w:r w:rsidR="00C739E2">
              <w:rPr>
                <w:rFonts w:asciiTheme="minorHAnsi" w:hAnsiTheme="minorHAnsi"/>
                <w:sz w:val="20"/>
                <w:szCs w:val="20"/>
              </w:rPr>
              <w:t xml:space="preserve">, </w:t>
            </w:r>
            <w:r w:rsidRPr="00F65950">
              <w:rPr>
                <w:rFonts w:asciiTheme="minorHAnsi" w:hAnsiTheme="minorHAnsi"/>
                <w:sz w:val="20"/>
                <w:szCs w:val="20"/>
              </w:rPr>
              <w:t>SGN, ND</w:t>
            </w:r>
          </w:p>
        </w:tc>
        <w:tc>
          <w:tcPr>
            <w:tcW w:w="1134" w:type="dxa"/>
          </w:tcPr>
          <w:p w14:paraId="7142D058" w14:textId="117C1D6D" w:rsidR="00921CA8" w:rsidRDefault="00921CA8" w:rsidP="00921CA8">
            <w:pPr>
              <w:tabs>
                <w:tab w:val="left" w:pos="840"/>
              </w:tabs>
              <w:jc w:val="both"/>
              <w:outlineLvl w:val="0"/>
              <w:rPr>
                <w:rFonts w:asciiTheme="minorHAnsi" w:hAnsiTheme="minorHAnsi"/>
                <w:sz w:val="20"/>
                <w:szCs w:val="20"/>
              </w:rPr>
            </w:pPr>
            <w:r>
              <w:rPr>
                <w:rFonts w:asciiTheme="minorHAnsi" w:hAnsiTheme="minorHAnsi"/>
                <w:sz w:val="20"/>
                <w:szCs w:val="20"/>
              </w:rPr>
              <w:t xml:space="preserve">VLD, </w:t>
            </w:r>
          </w:p>
          <w:p w14:paraId="4602596E" w14:textId="4381CE4B" w:rsidR="00921CA8" w:rsidRPr="00691010" w:rsidRDefault="00921CA8" w:rsidP="00921CA8">
            <w:pPr>
              <w:tabs>
                <w:tab w:val="left" w:pos="840"/>
              </w:tabs>
              <w:jc w:val="both"/>
              <w:outlineLvl w:val="0"/>
              <w:rPr>
                <w:rFonts w:asciiTheme="minorHAnsi" w:hAnsiTheme="minorHAnsi"/>
                <w:sz w:val="20"/>
                <w:szCs w:val="20"/>
              </w:rPr>
            </w:pPr>
            <w:r>
              <w:rPr>
                <w:rFonts w:asciiTheme="minorHAnsi" w:hAnsiTheme="minorHAnsi"/>
                <w:sz w:val="20"/>
                <w:szCs w:val="20"/>
              </w:rPr>
              <w:t>Voveriškių m</w:t>
            </w:r>
            <w:r w:rsidR="00C739E2">
              <w:rPr>
                <w:rFonts w:asciiTheme="minorHAnsi" w:hAnsiTheme="minorHAnsi"/>
                <w:sz w:val="20"/>
                <w:szCs w:val="20"/>
              </w:rPr>
              <w:t>okykla</w:t>
            </w:r>
          </w:p>
        </w:tc>
      </w:tr>
      <w:tr w:rsidR="00921CA8" w:rsidRPr="00691010" w14:paraId="48E87F16" w14:textId="632DBAAF" w:rsidTr="00C739E2">
        <w:tc>
          <w:tcPr>
            <w:tcW w:w="1043" w:type="dxa"/>
          </w:tcPr>
          <w:p w14:paraId="74782416" w14:textId="69CB15BD" w:rsidR="00921CA8" w:rsidRPr="00E42CD3" w:rsidRDefault="00921CA8" w:rsidP="00921CA8">
            <w:pPr>
              <w:tabs>
                <w:tab w:val="left" w:pos="840"/>
              </w:tabs>
              <w:jc w:val="both"/>
              <w:outlineLvl w:val="0"/>
              <w:rPr>
                <w:rFonts w:asciiTheme="minorHAnsi" w:hAnsiTheme="minorHAnsi"/>
                <w:color w:val="336699"/>
                <w:sz w:val="20"/>
                <w:szCs w:val="20"/>
              </w:rPr>
            </w:pPr>
            <w:r w:rsidRPr="00E42CD3">
              <w:rPr>
                <w:rFonts w:asciiTheme="minorHAnsi" w:hAnsiTheme="minorHAnsi"/>
                <w:color w:val="336699"/>
                <w:sz w:val="20"/>
                <w:szCs w:val="20"/>
              </w:rPr>
              <w:t>Šakynos</w:t>
            </w:r>
          </w:p>
        </w:tc>
        <w:tc>
          <w:tcPr>
            <w:tcW w:w="1079" w:type="dxa"/>
          </w:tcPr>
          <w:p w14:paraId="08570850" w14:textId="01BCBACD" w:rsidR="00921CA8" w:rsidRPr="00691010" w:rsidRDefault="00921CA8" w:rsidP="00C739E2">
            <w:pPr>
              <w:tabs>
                <w:tab w:val="left" w:pos="840"/>
              </w:tabs>
              <w:jc w:val="center"/>
              <w:outlineLvl w:val="0"/>
              <w:rPr>
                <w:rFonts w:asciiTheme="minorHAnsi" w:hAnsiTheme="minorHAnsi"/>
                <w:sz w:val="20"/>
                <w:szCs w:val="20"/>
              </w:rPr>
            </w:pPr>
            <w:r>
              <w:rPr>
                <w:rFonts w:asciiTheme="minorHAnsi" w:hAnsiTheme="minorHAnsi"/>
                <w:sz w:val="20"/>
                <w:szCs w:val="20"/>
              </w:rPr>
              <w:t>894</w:t>
            </w:r>
          </w:p>
        </w:tc>
        <w:tc>
          <w:tcPr>
            <w:tcW w:w="732" w:type="dxa"/>
          </w:tcPr>
          <w:p w14:paraId="400D5F98" w14:textId="73271EA9" w:rsidR="00921CA8" w:rsidRPr="00691010"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10</w:t>
            </w:r>
          </w:p>
        </w:tc>
        <w:tc>
          <w:tcPr>
            <w:tcW w:w="683" w:type="dxa"/>
          </w:tcPr>
          <w:p w14:paraId="5C1930F2" w14:textId="52FCAE66" w:rsidR="00921CA8" w:rsidRPr="00691010" w:rsidRDefault="00A906A8" w:rsidP="00C739E2">
            <w:pPr>
              <w:tabs>
                <w:tab w:val="left" w:pos="840"/>
              </w:tabs>
              <w:jc w:val="center"/>
              <w:outlineLvl w:val="0"/>
              <w:rPr>
                <w:rFonts w:asciiTheme="minorHAnsi" w:hAnsiTheme="minorHAnsi"/>
                <w:sz w:val="20"/>
                <w:szCs w:val="20"/>
              </w:rPr>
            </w:pPr>
            <w:r>
              <w:rPr>
                <w:rFonts w:asciiTheme="minorHAnsi" w:hAnsiTheme="minorHAnsi"/>
                <w:sz w:val="20"/>
                <w:szCs w:val="20"/>
              </w:rPr>
              <w:t>31</w:t>
            </w:r>
          </w:p>
        </w:tc>
        <w:tc>
          <w:tcPr>
            <w:tcW w:w="892" w:type="dxa"/>
          </w:tcPr>
          <w:p w14:paraId="4D778EE0" w14:textId="4A15F2D6" w:rsidR="00921CA8" w:rsidRPr="00691010"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10</w:t>
            </w:r>
          </w:p>
        </w:tc>
        <w:tc>
          <w:tcPr>
            <w:tcW w:w="614" w:type="dxa"/>
          </w:tcPr>
          <w:p w14:paraId="7EB114D7" w14:textId="12E7FF0B" w:rsidR="00921CA8" w:rsidRPr="00691010" w:rsidRDefault="00C84C38" w:rsidP="00C739E2">
            <w:pPr>
              <w:tabs>
                <w:tab w:val="left" w:pos="840"/>
              </w:tabs>
              <w:jc w:val="center"/>
              <w:outlineLvl w:val="0"/>
              <w:rPr>
                <w:rFonts w:asciiTheme="minorHAnsi" w:hAnsiTheme="minorHAnsi"/>
                <w:sz w:val="20"/>
                <w:szCs w:val="20"/>
              </w:rPr>
            </w:pPr>
            <w:r>
              <w:rPr>
                <w:rFonts w:asciiTheme="minorHAnsi" w:hAnsiTheme="minorHAnsi"/>
                <w:sz w:val="20"/>
                <w:szCs w:val="20"/>
              </w:rPr>
              <w:t>17</w:t>
            </w:r>
          </w:p>
        </w:tc>
        <w:tc>
          <w:tcPr>
            <w:tcW w:w="1189" w:type="dxa"/>
          </w:tcPr>
          <w:p w14:paraId="6A798AC4" w14:textId="1E37DFA1" w:rsidR="00921CA8" w:rsidRPr="00F65950" w:rsidRDefault="00921CA8" w:rsidP="00C739E2">
            <w:pPr>
              <w:tabs>
                <w:tab w:val="left" w:pos="840"/>
              </w:tabs>
              <w:jc w:val="center"/>
              <w:outlineLvl w:val="0"/>
              <w:rPr>
                <w:rFonts w:asciiTheme="minorHAnsi" w:hAnsiTheme="minorHAnsi"/>
                <w:sz w:val="20"/>
                <w:szCs w:val="20"/>
              </w:rPr>
            </w:pPr>
            <w:r w:rsidRPr="00F65950">
              <w:rPr>
                <w:rFonts w:asciiTheme="minorHAnsi" w:hAnsiTheme="minorHAnsi"/>
                <w:sz w:val="20"/>
                <w:szCs w:val="20"/>
              </w:rPr>
              <w:t>80</w:t>
            </w:r>
          </w:p>
        </w:tc>
        <w:tc>
          <w:tcPr>
            <w:tcW w:w="665" w:type="dxa"/>
          </w:tcPr>
          <w:p w14:paraId="53CD7B69" w14:textId="0BEA20CF" w:rsidR="00921CA8" w:rsidRPr="00F65950" w:rsidRDefault="00921CA8" w:rsidP="00C739E2">
            <w:pPr>
              <w:tabs>
                <w:tab w:val="left" w:pos="840"/>
              </w:tabs>
              <w:jc w:val="center"/>
              <w:outlineLvl w:val="0"/>
              <w:rPr>
                <w:rFonts w:asciiTheme="minorHAnsi" w:hAnsiTheme="minorHAnsi"/>
                <w:sz w:val="20"/>
                <w:szCs w:val="20"/>
              </w:rPr>
            </w:pPr>
            <w:r w:rsidRPr="00F65950">
              <w:rPr>
                <w:rFonts w:asciiTheme="minorHAnsi" w:hAnsiTheme="minorHAnsi"/>
                <w:sz w:val="20"/>
                <w:szCs w:val="20"/>
              </w:rPr>
              <w:t>6,8</w:t>
            </w:r>
          </w:p>
        </w:tc>
        <w:tc>
          <w:tcPr>
            <w:tcW w:w="1756" w:type="dxa"/>
          </w:tcPr>
          <w:p w14:paraId="0728F26A" w14:textId="77777777" w:rsidR="00921CA8" w:rsidRPr="00F65950" w:rsidRDefault="00921CA8" w:rsidP="00921CA8">
            <w:pPr>
              <w:tabs>
                <w:tab w:val="left" w:pos="840"/>
              </w:tabs>
              <w:jc w:val="both"/>
              <w:outlineLvl w:val="0"/>
              <w:rPr>
                <w:rFonts w:asciiTheme="minorHAnsi" w:hAnsiTheme="minorHAnsi"/>
                <w:sz w:val="20"/>
                <w:szCs w:val="20"/>
              </w:rPr>
            </w:pPr>
          </w:p>
        </w:tc>
        <w:tc>
          <w:tcPr>
            <w:tcW w:w="1134" w:type="dxa"/>
          </w:tcPr>
          <w:p w14:paraId="6C5FB0BA" w14:textId="77777777" w:rsidR="00921CA8" w:rsidRPr="00691010" w:rsidRDefault="00921CA8" w:rsidP="00921CA8">
            <w:pPr>
              <w:tabs>
                <w:tab w:val="left" w:pos="840"/>
              </w:tabs>
              <w:jc w:val="both"/>
              <w:outlineLvl w:val="0"/>
              <w:rPr>
                <w:rFonts w:asciiTheme="minorHAnsi" w:hAnsiTheme="minorHAnsi"/>
                <w:sz w:val="20"/>
                <w:szCs w:val="20"/>
              </w:rPr>
            </w:pPr>
          </w:p>
        </w:tc>
      </w:tr>
      <w:tr w:rsidR="00921CA8" w:rsidRPr="00E42CD3" w14:paraId="5E080234" w14:textId="77777777" w:rsidTr="00C739E2">
        <w:tc>
          <w:tcPr>
            <w:tcW w:w="1043" w:type="dxa"/>
          </w:tcPr>
          <w:p w14:paraId="67550B28" w14:textId="002CD3A2" w:rsidR="00921CA8" w:rsidRPr="00E42CD3" w:rsidRDefault="00921CA8" w:rsidP="00921CA8">
            <w:pPr>
              <w:tabs>
                <w:tab w:val="left" w:pos="840"/>
              </w:tabs>
              <w:jc w:val="both"/>
              <w:outlineLvl w:val="0"/>
              <w:rPr>
                <w:rFonts w:asciiTheme="minorHAnsi" w:hAnsiTheme="minorHAnsi"/>
                <w:color w:val="336699"/>
              </w:rPr>
            </w:pPr>
            <w:r w:rsidRPr="00E42CD3">
              <w:rPr>
                <w:rFonts w:asciiTheme="minorHAnsi" w:hAnsiTheme="minorHAnsi"/>
                <w:color w:val="336699"/>
              </w:rPr>
              <w:t>Iš viso:</w:t>
            </w:r>
          </w:p>
        </w:tc>
        <w:tc>
          <w:tcPr>
            <w:tcW w:w="1079" w:type="dxa"/>
          </w:tcPr>
          <w:p w14:paraId="4499DE44" w14:textId="58289B99" w:rsidR="00921CA8" w:rsidRPr="00E42CD3" w:rsidRDefault="00921CA8" w:rsidP="00C739E2">
            <w:pPr>
              <w:tabs>
                <w:tab w:val="left" w:pos="840"/>
              </w:tabs>
              <w:jc w:val="center"/>
              <w:outlineLvl w:val="0"/>
              <w:rPr>
                <w:rFonts w:asciiTheme="minorHAnsi" w:hAnsiTheme="minorHAnsi"/>
                <w:color w:val="336699"/>
              </w:rPr>
            </w:pPr>
            <w:r w:rsidRPr="00E42CD3">
              <w:rPr>
                <w:rFonts w:asciiTheme="minorHAnsi" w:hAnsiTheme="minorHAnsi"/>
                <w:color w:val="336699"/>
              </w:rPr>
              <w:t>14.851</w:t>
            </w:r>
          </w:p>
        </w:tc>
        <w:tc>
          <w:tcPr>
            <w:tcW w:w="732" w:type="dxa"/>
          </w:tcPr>
          <w:p w14:paraId="5DF09D49" w14:textId="55A51A7B" w:rsidR="00921CA8" w:rsidRPr="00E42CD3" w:rsidRDefault="00C84C38" w:rsidP="00C739E2">
            <w:pPr>
              <w:tabs>
                <w:tab w:val="left" w:pos="840"/>
              </w:tabs>
              <w:jc w:val="center"/>
              <w:outlineLvl w:val="0"/>
              <w:rPr>
                <w:rFonts w:asciiTheme="minorHAnsi" w:hAnsiTheme="minorHAnsi"/>
                <w:color w:val="336699"/>
              </w:rPr>
            </w:pPr>
            <w:r w:rsidRPr="00E42CD3">
              <w:rPr>
                <w:rFonts w:asciiTheme="minorHAnsi" w:hAnsiTheme="minorHAnsi"/>
                <w:color w:val="336699"/>
              </w:rPr>
              <w:t>136</w:t>
            </w:r>
          </w:p>
        </w:tc>
        <w:tc>
          <w:tcPr>
            <w:tcW w:w="683" w:type="dxa"/>
          </w:tcPr>
          <w:p w14:paraId="72CED767" w14:textId="5CC29EE7" w:rsidR="00921CA8" w:rsidRPr="00E42CD3" w:rsidRDefault="00C84C38" w:rsidP="00C739E2">
            <w:pPr>
              <w:tabs>
                <w:tab w:val="left" w:pos="840"/>
              </w:tabs>
              <w:jc w:val="center"/>
              <w:outlineLvl w:val="0"/>
              <w:rPr>
                <w:rFonts w:asciiTheme="minorHAnsi" w:hAnsiTheme="minorHAnsi"/>
                <w:color w:val="336699"/>
              </w:rPr>
            </w:pPr>
            <w:r w:rsidRPr="00E42CD3">
              <w:rPr>
                <w:rFonts w:asciiTheme="minorHAnsi" w:hAnsiTheme="minorHAnsi"/>
                <w:color w:val="336699"/>
              </w:rPr>
              <w:t>319</w:t>
            </w:r>
          </w:p>
        </w:tc>
        <w:tc>
          <w:tcPr>
            <w:tcW w:w="892" w:type="dxa"/>
          </w:tcPr>
          <w:p w14:paraId="042A7B1D" w14:textId="3C97733A" w:rsidR="00921CA8" w:rsidRPr="00E42CD3" w:rsidRDefault="00C84C38" w:rsidP="00C739E2">
            <w:pPr>
              <w:tabs>
                <w:tab w:val="left" w:pos="840"/>
              </w:tabs>
              <w:jc w:val="center"/>
              <w:outlineLvl w:val="0"/>
              <w:rPr>
                <w:rFonts w:asciiTheme="minorHAnsi" w:hAnsiTheme="minorHAnsi"/>
                <w:color w:val="336699"/>
              </w:rPr>
            </w:pPr>
            <w:r w:rsidRPr="00E42CD3">
              <w:rPr>
                <w:rFonts w:asciiTheme="minorHAnsi" w:hAnsiTheme="minorHAnsi"/>
                <w:color w:val="336699"/>
              </w:rPr>
              <w:t>134</w:t>
            </w:r>
          </w:p>
        </w:tc>
        <w:tc>
          <w:tcPr>
            <w:tcW w:w="614" w:type="dxa"/>
          </w:tcPr>
          <w:p w14:paraId="6CC1C234" w14:textId="5CD4AFB1" w:rsidR="00921CA8" w:rsidRPr="00E42CD3" w:rsidRDefault="00C84C38" w:rsidP="00C739E2">
            <w:pPr>
              <w:tabs>
                <w:tab w:val="left" w:pos="840"/>
              </w:tabs>
              <w:jc w:val="center"/>
              <w:outlineLvl w:val="0"/>
              <w:rPr>
                <w:rFonts w:asciiTheme="minorHAnsi" w:hAnsiTheme="minorHAnsi"/>
                <w:color w:val="336699"/>
              </w:rPr>
            </w:pPr>
            <w:r w:rsidRPr="00E42CD3">
              <w:rPr>
                <w:rFonts w:asciiTheme="minorHAnsi" w:hAnsiTheme="minorHAnsi"/>
                <w:color w:val="336699"/>
              </w:rPr>
              <w:t>291</w:t>
            </w:r>
          </w:p>
        </w:tc>
        <w:tc>
          <w:tcPr>
            <w:tcW w:w="1189" w:type="dxa"/>
          </w:tcPr>
          <w:p w14:paraId="60442758" w14:textId="6F0D8D88" w:rsidR="00921CA8" w:rsidRPr="00E42CD3" w:rsidRDefault="00C84C38" w:rsidP="00C739E2">
            <w:pPr>
              <w:tabs>
                <w:tab w:val="left" w:pos="840"/>
              </w:tabs>
              <w:jc w:val="center"/>
              <w:outlineLvl w:val="0"/>
              <w:rPr>
                <w:rFonts w:asciiTheme="minorHAnsi" w:hAnsiTheme="minorHAnsi"/>
                <w:color w:val="336699"/>
              </w:rPr>
            </w:pPr>
            <w:r w:rsidRPr="00E42CD3">
              <w:rPr>
                <w:rFonts w:asciiTheme="minorHAnsi" w:hAnsiTheme="minorHAnsi"/>
                <w:color w:val="336699"/>
              </w:rPr>
              <w:t>1095</w:t>
            </w:r>
          </w:p>
        </w:tc>
        <w:tc>
          <w:tcPr>
            <w:tcW w:w="665" w:type="dxa"/>
          </w:tcPr>
          <w:p w14:paraId="31A64EE2" w14:textId="5265C2CC" w:rsidR="00921CA8" w:rsidRPr="00E42CD3" w:rsidRDefault="00F65950" w:rsidP="00C739E2">
            <w:pPr>
              <w:tabs>
                <w:tab w:val="left" w:pos="840"/>
              </w:tabs>
              <w:jc w:val="center"/>
              <w:outlineLvl w:val="0"/>
              <w:rPr>
                <w:rFonts w:asciiTheme="minorHAnsi" w:hAnsiTheme="minorHAnsi"/>
                <w:color w:val="336699"/>
              </w:rPr>
            </w:pPr>
            <w:r w:rsidRPr="00E42CD3">
              <w:rPr>
                <w:rFonts w:asciiTheme="minorHAnsi" w:hAnsiTheme="minorHAnsi"/>
                <w:color w:val="336699"/>
              </w:rPr>
              <w:t>9,0</w:t>
            </w:r>
          </w:p>
        </w:tc>
        <w:tc>
          <w:tcPr>
            <w:tcW w:w="1756" w:type="dxa"/>
          </w:tcPr>
          <w:p w14:paraId="542D0DDD" w14:textId="77777777" w:rsidR="00921CA8" w:rsidRPr="00E42CD3" w:rsidRDefault="00921CA8" w:rsidP="00921CA8">
            <w:pPr>
              <w:tabs>
                <w:tab w:val="left" w:pos="840"/>
              </w:tabs>
              <w:jc w:val="both"/>
              <w:outlineLvl w:val="0"/>
              <w:rPr>
                <w:rFonts w:asciiTheme="minorHAnsi" w:hAnsiTheme="minorHAnsi"/>
                <w:color w:val="336699"/>
              </w:rPr>
            </w:pPr>
          </w:p>
        </w:tc>
        <w:tc>
          <w:tcPr>
            <w:tcW w:w="1134" w:type="dxa"/>
          </w:tcPr>
          <w:p w14:paraId="5F79C85A" w14:textId="77777777" w:rsidR="00921CA8" w:rsidRPr="00E42CD3" w:rsidRDefault="00921CA8" w:rsidP="00921CA8">
            <w:pPr>
              <w:tabs>
                <w:tab w:val="left" w:pos="840"/>
              </w:tabs>
              <w:jc w:val="both"/>
              <w:outlineLvl w:val="0"/>
              <w:rPr>
                <w:rFonts w:asciiTheme="minorHAnsi" w:hAnsiTheme="minorHAnsi"/>
                <w:color w:val="336699"/>
              </w:rPr>
            </w:pPr>
          </w:p>
        </w:tc>
      </w:tr>
    </w:tbl>
    <w:p w14:paraId="0C1FD2C1" w14:textId="77777777" w:rsidR="006A561D" w:rsidRPr="00CC2462" w:rsidRDefault="006A561D" w:rsidP="006A561D">
      <w:pPr>
        <w:tabs>
          <w:tab w:val="left" w:pos="840"/>
        </w:tabs>
        <w:jc w:val="both"/>
        <w:outlineLvl w:val="0"/>
        <w:rPr>
          <w:rFonts w:asciiTheme="minorHAnsi" w:hAnsiTheme="minorHAnsi"/>
          <w:b/>
          <w:bCs/>
          <w:sz w:val="20"/>
          <w:szCs w:val="20"/>
        </w:rPr>
      </w:pPr>
    </w:p>
    <w:p w14:paraId="13CBF4E4" w14:textId="7F23959C" w:rsidR="00CD53A3" w:rsidRDefault="00CD53A3" w:rsidP="00CD53A3">
      <w:pPr>
        <w:tabs>
          <w:tab w:val="left" w:pos="720"/>
        </w:tabs>
        <w:jc w:val="both"/>
        <w:rPr>
          <w:rFonts w:asciiTheme="minorHAnsi" w:hAnsiTheme="minorHAnsi"/>
          <w:sz w:val="20"/>
          <w:szCs w:val="20"/>
        </w:rPr>
      </w:pPr>
      <w:r w:rsidRPr="00CC2462">
        <w:rPr>
          <w:rFonts w:asciiTheme="minorHAnsi" w:hAnsiTheme="minorHAnsi"/>
          <w:sz w:val="20"/>
          <w:szCs w:val="20"/>
        </w:rPr>
        <w:t xml:space="preserve">Kuršėnų mieste teikiamos šios socialinės paslaugos:  </w:t>
      </w:r>
    </w:p>
    <w:p w14:paraId="127E8108" w14:textId="77777777" w:rsidR="00CD53A3" w:rsidRDefault="00CD53A3" w:rsidP="00A3574E">
      <w:pPr>
        <w:pStyle w:val="Sraopastraipa"/>
        <w:numPr>
          <w:ilvl w:val="0"/>
          <w:numId w:val="24"/>
        </w:numPr>
        <w:pBdr>
          <w:left w:val="single" w:sz="4" w:space="4" w:color="auto"/>
        </w:pBdr>
        <w:shd w:val="clear" w:color="auto" w:fill="DBE5F1" w:themeFill="accent1" w:themeFillTint="33"/>
        <w:tabs>
          <w:tab w:val="left" w:pos="567"/>
          <w:tab w:val="left" w:pos="709"/>
        </w:tabs>
        <w:ind w:left="567" w:firstLine="0"/>
        <w:jc w:val="both"/>
        <w:rPr>
          <w:rFonts w:asciiTheme="minorHAnsi" w:hAnsiTheme="minorHAnsi"/>
          <w:sz w:val="20"/>
          <w:szCs w:val="20"/>
        </w:rPr>
      </w:pPr>
      <w:r w:rsidRPr="0060200B">
        <w:rPr>
          <w:rFonts w:asciiTheme="minorHAnsi" w:hAnsiTheme="minorHAnsi"/>
          <w:sz w:val="20"/>
          <w:szCs w:val="20"/>
        </w:rPr>
        <w:t>ilgalaikė ir trumpalaikė socialinė globa – VšĮ Kuršėnų ligoninės socialinės globos padalinyje, Kuršėnų vaikų globos namuose</w:t>
      </w:r>
      <w:r>
        <w:rPr>
          <w:rFonts w:asciiTheme="minorHAnsi" w:hAnsiTheme="minorHAnsi"/>
          <w:sz w:val="20"/>
          <w:szCs w:val="20"/>
        </w:rPr>
        <w:t>;</w:t>
      </w:r>
      <w:r w:rsidRPr="0060200B">
        <w:rPr>
          <w:rFonts w:asciiTheme="minorHAnsi" w:hAnsiTheme="minorHAnsi"/>
          <w:sz w:val="20"/>
          <w:szCs w:val="20"/>
        </w:rPr>
        <w:t xml:space="preserve"> </w:t>
      </w:r>
    </w:p>
    <w:p w14:paraId="1A28DE35" w14:textId="1BF08FD5" w:rsidR="00CD53A3" w:rsidRDefault="00CD53A3" w:rsidP="00A3574E">
      <w:pPr>
        <w:pStyle w:val="Sraopastraipa"/>
        <w:numPr>
          <w:ilvl w:val="0"/>
          <w:numId w:val="24"/>
        </w:numPr>
        <w:pBdr>
          <w:left w:val="single" w:sz="4" w:space="4" w:color="auto"/>
        </w:pBdr>
        <w:shd w:val="clear" w:color="auto" w:fill="DBE5F1" w:themeFill="accent1" w:themeFillTint="33"/>
        <w:tabs>
          <w:tab w:val="left" w:pos="567"/>
          <w:tab w:val="left" w:pos="709"/>
        </w:tabs>
        <w:ind w:left="567" w:firstLine="0"/>
        <w:jc w:val="both"/>
        <w:rPr>
          <w:rFonts w:asciiTheme="minorHAnsi" w:hAnsiTheme="minorHAnsi"/>
          <w:sz w:val="20"/>
          <w:szCs w:val="20"/>
        </w:rPr>
      </w:pPr>
      <w:r w:rsidRPr="0060200B">
        <w:rPr>
          <w:rFonts w:asciiTheme="minorHAnsi" w:hAnsiTheme="minorHAnsi"/>
          <w:sz w:val="20"/>
          <w:szCs w:val="20"/>
        </w:rPr>
        <w:t xml:space="preserve">laikino apgyvendinimo paslauga motinoms su vaikais </w:t>
      </w:r>
      <w:r w:rsidR="00F76EB9">
        <w:rPr>
          <w:rFonts w:asciiTheme="minorHAnsi" w:hAnsiTheme="minorHAnsi"/>
          <w:sz w:val="20"/>
          <w:szCs w:val="20"/>
        </w:rPr>
        <w:t>–</w:t>
      </w:r>
      <w:r>
        <w:rPr>
          <w:rFonts w:asciiTheme="minorHAnsi" w:hAnsiTheme="minorHAnsi"/>
          <w:sz w:val="20"/>
          <w:szCs w:val="20"/>
        </w:rPr>
        <w:t xml:space="preserve"> </w:t>
      </w:r>
      <w:r w:rsidRPr="0060200B">
        <w:rPr>
          <w:rFonts w:asciiTheme="minorHAnsi" w:hAnsiTheme="minorHAnsi"/>
          <w:sz w:val="20"/>
          <w:szCs w:val="20"/>
        </w:rPr>
        <w:t>Kuršėnų vaikų globos namų Pagalbos šeimai tarnyba;</w:t>
      </w:r>
    </w:p>
    <w:p w14:paraId="2CE169FA" w14:textId="77777777" w:rsidR="00CD53A3" w:rsidRDefault="00CD53A3" w:rsidP="00A3574E">
      <w:pPr>
        <w:pStyle w:val="Sraopastraipa"/>
        <w:numPr>
          <w:ilvl w:val="0"/>
          <w:numId w:val="24"/>
        </w:numPr>
        <w:pBdr>
          <w:left w:val="single" w:sz="4" w:space="4" w:color="auto"/>
        </w:pBdr>
        <w:shd w:val="clear" w:color="auto" w:fill="DBE5F1" w:themeFill="accent1" w:themeFillTint="33"/>
        <w:tabs>
          <w:tab w:val="left" w:pos="567"/>
          <w:tab w:val="left" w:pos="709"/>
        </w:tabs>
        <w:ind w:left="567" w:firstLine="0"/>
        <w:jc w:val="both"/>
        <w:rPr>
          <w:rFonts w:asciiTheme="minorHAnsi" w:hAnsiTheme="minorHAnsi"/>
          <w:sz w:val="20"/>
          <w:szCs w:val="20"/>
        </w:rPr>
      </w:pPr>
      <w:r w:rsidRPr="0060200B">
        <w:rPr>
          <w:rFonts w:asciiTheme="minorHAnsi" w:hAnsiTheme="minorHAnsi"/>
          <w:sz w:val="20"/>
          <w:szCs w:val="20"/>
        </w:rPr>
        <w:t xml:space="preserve">dienos socialinė globa suaugusiems asmenims su negalia – VšĮ ,,Dienos centras sutrikusio intelekto asmenims“, socialinės priežiūros paslaugos vaikų dienos centruose. </w:t>
      </w:r>
    </w:p>
    <w:p w14:paraId="5EAB63AD" w14:textId="77777777" w:rsidR="00CD53A3" w:rsidRPr="0060200B" w:rsidRDefault="00CD53A3" w:rsidP="00A3574E">
      <w:pPr>
        <w:pStyle w:val="Sraopastraipa"/>
        <w:numPr>
          <w:ilvl w:val="0"/>
          <w:numId w:val="24"/>
        </w:numPr>
        <w:pBdr>
          <w:left w:val="single" w:sz="4" w:space="4" w:color="auto"/>
        </w:pBdr>
        <w:shd w:val="clear" w:color="auto" w:fill="DBE5F1" w:themeFill="accent1" w:themeFillTint="33"/>
        <w:tabs>
          <w:tab w:val="left" w:pos="567"/>
          <w:tab w:val="left" w:pos="709"/>
        </w:tabs>
        <w:ind w:left="567" w:firstLine="0"/>
        <w:jc w:val="both"/>
        <w:rPr>
          <w:rFonts w:asciiTheme="minorHAnsi" w:hAnsiTheme="minorHAnsi"/>
          <w:sz w:val="20"/>
          <w:szCs w:val="20"/>
        </w:rPr>
      </w:pPr>
      <w:r w:rsidRPr="0060200B">
        <w:rPr>
          <w:rFonts w:asciiTheme="minorHAnsi" w:hAnsiTheme="minorHAnsi"/>
          <w:sz w:val="20"/>
          <w:szCs w:val="20"/>
        </w:rPr>
        <w:t>bendrąsias, socialinės priežiūros ir socialinės globos (integrali pagalba) paslaugas visiems Šiaulių rajono gyventojams</w:t>
      </w:r>
      <w:r>
        <w:rPr>
          <w:rFonts w:asciiTheme="minorHAnsi" w:hAnsiTheme="minorHAnsi"/>
          <w:sz w:val="20"/>
          <w:szCs w:val="20"/>
        </w:rPr>
        <w:t xml:space="preserve"> teikia </w:t>
      </w:r>
      <w:r w:rsidRPr="0060200B">
        <w:rPr>
          <w:rFonts w:asciiTheme="minorHAnsi" w:hAnsiTheme="minorHAnsi"/>
          <w:sz w:val="20"/>
          <w:szCs w:val="20"/>
        </w:rPr>
        <w:t>Šiaulių rajono savivaldybės socialinių paslaugų centras</w:t>
      </w:r>
      <w:r>
        <w:rPr>
          <w:rFonts w:asciiTheme="minorHAnsi" w:hAnsiTheme="minorHAnsi"/>
          <w:sz w:val="20"/>
          <w:szCs w:val="20"/>
        </w:rPr>
        <w:t>.</w:t>
      </w:r>
      <w:r w:rsidRPr="0060200B">
        <w:rPr>
          <w:rFonts w:asciiTheme="minorHAnsi" w:hAnsiTheme="minorHAnsi"/>
          <w:sz w:val="20"/>
          <w:szCs w:val="20"/>
        </w:rPr>
        <w:t xml:space="preserve"> </w:t>
      </w:r>
    </w:p>
    <w:p w14:paraId="22370D4C" w14:textId="77777777" w:rsidR="0044087E" w:rsidRDefault="0044087E" w:rsidP="00CD53A3">
      <w:pPr>
        <w:tabs>
          <w:tab w:val="left" w:pos="720"/>
        </w:tabs>
        <w:jc w:val="both"/>
        <w:rPr>
          <w:rFonts w:asciiTheme="minorHAnsi" w:hAnsiTheme="minorHAnsi"/>
          <w:sz w:val="20"/>
          <w:szCs w:val="20"/>
        </w:rPr>
      </w:pPr>
    </w:p>
    <w:p w14:paraId="5E7F079D" w14:textId="77777777" w:rsidR="002471B5" w:rsidRDefault="002471B5" w:rsidP="006B6815">
      <w:pPr>
        <w:tabs>
          <w:tab w:val="left" w:pos="720"/>
        </w:tabs>
        <w:jc w:val="both"/>
        <w:rPr>
          <w:rFonts w:asciiTheme="minorHAnsi" w:hAnsiTheme="minorHAnsi"/>
          <w:b/>
          <w:sz w:val="20"/>
          <w:szCs w:val="20"/>
        </w:rPr>
      </w:pPr>
    </w:p>
    <w:p w14:paraId="11E5B288" w14:textId="69B21E01" w:rsidR="002471B5" w:rsidRDefault="002471B5" w:rsidP="002471B5">
      <w:pPr>
        <w:tabs>
          <w:tab w:val="left" w:pos="720"/>
        </w:tabs>
        <w:jc w:val="center"/>
        <w:rPr>
          <w:rFonts w:asciiTheme="minorHAnsi" w:hAnsiTheme="minorHAnsi"/>
          <w:bCs/>
          <w:color w:val="336699"/>
          <w:sz w:val="28"/>
          <w:szCs w:val="28"/>
        </w:rPr>
      </w:pPr>
      <w:r w:rsidRPr="002471B5">
        <w:rPr>
          <w:rFonts w:asciiTheme="minorHAnsi" w:hAnsiTheme="minorHAnsi"/>
          <w:bCs/>
          <w:color w:val="336699"/>
          <w:sz w:val="28"/>
          <w:szCs w:val="28"/>
        </w:rPr>
        <w:t>BENDROSIOS SOCIALINĖS PASLAUGOS</w:t>
      </w:r>
    </w:p>
    <w:p w14:paraId="71360C30" w14:textId="77777777" w:rsidR="002471B5" w:rsidRPr="002471B5" w:rsidRDefault="002471B5" w:rsidP="002471B5">
      <w:pPr>
        <w:tabs>
          <w:tab w:val="left" w:pos="720"/>
        </w:tabs>
        <w:jc w:val="center"/>
        <w:rPr>
          <w:rFonts w:asciiTheme="minorHAnsi" w:hAnsiTheme="minorHAnsi"/>
          <w:bCs/>
          <w:color w:val="336699"/>
          <w:sz w:val="28"/>
          <w:szCs w:val="28"/>
        </w:rPr>
      </w:pPr>
    </w:p>
    <w:p w14:paraId="5D29EAEB" w14:textId="4A53F4DE" w:rsidR="00BA1FD2" w:rsidRDefault="00DD07D8" w:rsidP="006B6815">
      <w:pPr>
        <w:tabs>
          <w:tab w:val="left" w:pos="720"/>
        </w:tabs>
        <w:jc w:val="both"/>
        <w:rPr>
          <w:rFonts w:asciiTheme="minorHAnsi" w:hAnsiTheme="minorHAnsi"/>
          <w:sz w:val="20"/>
          <w:szCs w:val="20"/>
        </w:rPr>
      </w:pPr>
      <w:r w:rsidRPr="00CC2462">
        <w:rPr>
          <w:rFonts w:asciiTheme="minorHAnsi" w:hAnsiTheme="minorHAnsi"/>
          <w:b/>
          <w:sz w:val="20"/>
          <w:szCs w:val="20"/>
        </w:rPr>
        <w:t>Bendrosios socialinės paslaugos</w:t>
      </w:r>
      <w:r w:rsidRPr="00CC2462">
        <w:rPr>
          <w:rFonts w:asciiTheme="minorHAnsi" w:hAnsiTheme="minorHAnsi"/>
          <w:sz w:val="20"/>
          <w:szCs w:val="20"/>
        </w:rPr>
        <w:t xml:space="preserve"> yra</w:t>
      </w:r>
      <w:r w:rsidR="007F4C2C">
        <w:rPr>
          <w:rFonts w:asciiTheme="minorHAnsi" w:hAnsiTheme="minorHAnsi"/>
          <w:sz w:val="20"/>
          <w:szCs w:val="20"/>
        </w:rPr>
        <w:t xml:space="preserve"> atskiros, be nuolatinės specialistų priežiūros teikiamos paslaugos. </w:t>
      </w:r>
    </w:p>
    <w:p w14:paraId="199A41DA" w14:textId="76595BF6" w:rsidR="00760A25" w:rsidRDefault="007F4C2C" w:rsidP="006B6815">
      <w:pPr>
        <w:tabs>
          <w:tab w:val="left" w:pos="720"/>
        </w:tabs>
        <w:jc w:val="both"/>
        <w:rPr>
          <w:rFonts w:asciiTheme="minorHAnsi" w:hAnsiTheme="minorHAnsi"/>
          <w:sz w:val="20"/>
          <w:szCs w:val="20"/>
        </w:rPr>
      </w:pPr>
      <w:r w:rsidRPr="00760A25">
        <w:rPr>
          <w:rFonts w:asciiTheme="minorHAnsi" w:hAnsiTheme="minorHAnsi"/>
          <w:b/>
          <w:bCs/>
          <w:i/>
          <w:iCs/>
          <w:sz w:val="20"/>
          <w:szCs w:val="20"/>
        </w:rPr>
        <w:t>Bendrųjų paslaugų tikslas</w:t>
      </w:r>
      <w:r>
        <w:rPr>
          <w:rFonts w:asciiTheme="minorHAnsi" w:hAnsiTheme="minorHAnsi"/>
          <w:sz w:val="20"/>
          <w:szCs w:val="20"/>
        </w:rPr>
        <w:t xml:space="preserve"> – ugdyti ar kompensuoti asmens (šeimos) gebėjimus savarankiškai rūpintis asmeniniu (šeimos) gyvenimu ir dalyvauti visuomenės gyvenime. Bendrosios socialinės paslaugos teikiamos socialinių paslaugų įstaigose, asmens namuose ir kitose vietose, kur organizuojamas socialinių paslaugų teikimas. </w:t>
      </w:r>
    </w:p>
    <w:p w14:paraId="311D2DC1" w14:textId="77777777" w:rsidR="00760A25" w:rsidRDefault="00760A25" w:rsidP="006B6815">
      <w:pPr>
        <w:tabs>
          <w:tab w:val="left" w:pos="720"/>
        </w:tabs>
        <w:jc w:val="both"/>
        <w:rPr>
          <w:rFonts w:asciiTheme="minorHAnsi" w:hAnsiTheme="minorHAnsi"/>
          <w:sz w:val="20"/>
          <w:szCs w:val="20"/>
        </w:rPr>
      </w:pPr>
    </w:p>
    <w:p w14:paraId="1A8224EC" w14:textId="780D2B62" w:rsidR="007F4C2C" w:rsidRPr="009D5154" w:rsidRDefault="007F4C2C" w:rsidP="006B6815">
      <w:pPr>
        <w:tabs>
          <w:tab w:val="left" w:pos="720"/>
        </w:tabs>
        <w:jc w:val="both"/>
        <w:rPr>
          <w:rFonts w:asciiTheme="minorHAnsi" w:hAnsiTheme="minorHAnsi"/>
          <w:color w:val="auto"/>
          <w:sz w:val="20"/>
          <w:szCs w:val="20"/>
        </w:rPr>
      </w:pPr>
      <w:r w:rsidRPr="00760A25">
        <w:rPr>
          <w:rFonts w:asciiTheme="minorHAnsi" w:hAnsiTheme="minorHAnsi"/>
          <w:b/>
          <w:bCs/>
          <w:i/>
          <w:iCs/>
          <w:sz w:val="20"/>
          <w:szCs w:val="20"/>
        </w:rPr>
        <w:t>Bendrosios socialinės paslaugos:</w:t>
      </w:r>
      <w:r>
        <w:rPr>
          <w:rFonts w:asciiTheme="minorHAnsi" w:hAnsiTheme="minorHAnsi"/>
          <w:sz w:val="20"/>
          <w:szCs w:val="20"/>
        </w:rPr>
        <w:t xml:space="preserve"> informavimas, konsultavimas, tarpininkavimas ir atstovavimas, maitinimo </w:t>
      </w:r>
      <w:r w:rsidRPr="009D5154">
        <w:rPr>
          <w:rFonts w:asciiTheme="minorHAnsi" w:hAnsiTheme="minorHAnsi"/>
          <w:color w:val="auto"/>
          <w:sz w:val="20"/>
          <w:szCs w:val="20"/>
        </w:rPr>
        <w:t>organ</w:t>
      </w:r>
      <w:r w:rsidR="00EE5680" w:rsidRPr="009D5154">
        <w:rPr>
          <w:rFonts w:asciiTheme="minorHAnsi" w:hAnsiTheme="minorHAnsi"/>
          <w:color w:val="auto"/>
          <w:sz w:val="20"/>
          <w:szCs w:val="20"/>
        </w:rPr>
        <w:t>i</w:t>
      </w:r>
      <w:r w:rsidRPr="009D5154">
        <w:rPr>
          <w:rFonts w:asciiTheme="minorHAnsi" w:hAnsiTheme="minorHAnsi"/>
          <w:color w:val="auto"/>
          <w:sz w:val="20"/>
          <w:szCs w:val="20"/>
        </w:rPr>
        <w:t>zavimas, aprūpinimas būtiniausiais drabužiais ir avalyne, transporto organizavimas, sociokultūrinės paslaugos, asmeninės higienos ir priežiūros paslaugų organizavimas, atvirasis darbas su jaunimu, mobilusis darbas su jaunimu, darbas su j</w:t>
      </w:r>
      <w:r w:rsidR="00EE5680" w:rsidRPr="009D5154">
        <w:rPr>
          <w:rFonts w:asciiTheme="minorHAnsi" w:hAnsiTheme="minorHAnsi"/>
          <w:color w:val="auto"/>
          <w:sz w:val="20"/>
          <w:szCs w:val="20"/>
        </w:rPr>
        <w:t>a</w:t>
      </w:r>
      <w:r w:rsidRPr="009D5154">
        <w:rPr>
          <w:rFonts w:asciiTheme="minorHAnsi" w:hAnsiTheme="minorHAnsi"/>
          <w:color w:val="auto"/>
          <w:sz w:val="20"/>
          <w:szCs w:val="20"/>
        </w:rPr>
        <w:t>unimu gatvėje, kitos bendrosios socialinės paslaugos (socialinės paslaugos, organizuojamos atsižvelgiant į specifinius savivaldybės gyventojų poreikius, pvz. maisto produktų nupirkimas</w:t>
      </w:r>
      <w:r w:rsidR="00760A25" w:rsidRPr="009D5154">
        <w:rPr>
          <w:rFonts w:asciiTheme="minorHAnsi" w:hAnsiTheme="minorHAnsi"/>
          <w:color w:val="auto"/>
          <w:sz w:val="20"/>
          <w:szCs w:val="20"/>
        </w:rPr>
        <w:t>, palyd</w:t>
      </w:r>
      <w:r w:rsidR="0044087E" w:rsidRPr="009D5154">
        <w:rPr>
          <w:rFonts w:asciiTheme="minorHAnsi" w:hAnsiTheme="minorHAnsi"/>
          <w:color w:val="auto"/>
          <w:sz w:val="20"/>
          <w:szCs w:val="20"/>
        </w:rPr>
        <w:t>ė</w:t>
      </w:r>
      <w:r w:rsidR="00760A25" w:rsidRPr="009D5154">
        <w:rPr>
          <w:rFonts w:asciiTheme="minorHAnsi" w:hAnsiTheme="minorHAnsi"/>
          <w:color w:val="auto"/>
          <w:sz w:val="20"/>
          <w:szCs w:val="20"/>
        </w:rPr>
        <w:t xml:space="preserve">jimas į įvairias įstaigas, ir kt.. Prie bendrųjų socialinių paslaugų gali būti priskiriamos ir kai kurios pagalbos į namus paslaugos). </w:t>
      </w:r>
    </w:p>
    <w:p w14:paraId="7B5EFB23" w14:textId="77777777" w:rsidR="00760A25" w:rsidRPr="009D5154" w:rsidRDefault="00760A25" w:rsidP="006B6815">
      <w:pPr>
        <w:tabs>
          <w:tab w:val="left" w:pos="720"/>
        </w:tabs>
        <w:jc w:val="both"/>
        <w:rPr>
          <w:rFonts w:asciiTheme="minorHAnsi" w:hAnsiTheme="minorHAnsi"/>
          <w:color w:val="auto"/>
          <w:sz w:val="20"/>
          <w:szCs w:val="20"/>
        </w:rPr>
      </w:pPr>
    </w:p>
    <w:p w14:paraId="72D6AB0C" w14:textId="607A0B1B" w:rsidR="00760A25" w:rsidRDefault="00760A25" w:rsidP="006B6815">
      <w:pPr>
        <w:tabs>
          <w:tab w:val="left" w:pos="720"/>
        </w:tabs>
        <w:jc w:val="both"/>
        <w:rPr>
          <w:rFonts w:asciiTheme="minorHAnsi" w:hAnsiTheme="minorHAnsi"/>
          <w:sz w:val="20"/>
          <w:szCs w:val="20"/>
        </w:rPr>
      </w:pPr>
      <w:r w:rsidRPr="009D5154">
        <w:rPr>
          <w:rFonts w:asciiTheme="minorHAnsi" w:hAnsiTheme="minorHAnsi"/>
          <w:b/>
          <w:bCs/>
          <w:i/>
          <w:iCs/>
          <w:color w:val="auto"/>
          <w:sz w:val="20"/>
          <w:szCs w:val="20"/>
        </w:rPr>
        <w:t>Specialiosios socialinės paslaugos</w:t>
      </w:r>
      <w:r w:rsidRPr="009D5154">
        <w:rPr>
          <w:rFonts w:asciiTheme="minorHAnsi" w:hAnsiTheme="minorHAnsi"/>
          <w:color w:val="auto"/>
          <w:sz w:val="20"/>
          <w:szCs w:val="20"/>
        </w:rPr>
        <w:t xml:space="preserve"> yra visuma paslaugų, teikiamų asmeniui (šeimai), kurio gebėjimas </w:t>
      </w:r>
      <w:proofErr w:type="spellStart"/>
      <w:r w:rsidRPr="009D5154">
        <w:rPr>
          <w:rFonts w:asciiTheme="minorHAnsi" w:hAnsiTheme="minorHAnsi"/>
          <w:color w:val="auto"/>
          <w:sz w:val="20"/>
          <w:szCs w:val="20"/>
        </w:rPr>
        <w:t>savarankškai</w:t>
      </w:r>
      <w:proofErr w:type="spellEnd"/>
      <w:r w:rsidRPr="009D5154">
        <w:rPr>
          <w:rFonts w:asciiTheme="minorHAnsi" w:hAnsiTheme="minorHAnsi"/>
          <w:color w:val="auto"/>
          <w:sz w:val="20"/>
          <w:szCs w:val="20"/>
        </w:rPr>
        <w:t xml:space="preserve"> rūpintis asmeniu (šeimos) gyvenimu ir dalyvauti visuomenės gyvenime ugdyti ar kompensuoti bendrųjų socialinių paslaugų nepakanka.</w:t>
      </w:r>
      <w:r w:rsidR="00EE5680" w:rsidRPr="009D5154">
        <w:rPr>
          <w:rFonts w:asciiTheme="minorHAnsi" w:hAnsiTheme="minorHAnsi"/>
          <w:color w:val="auto"/>
          <w:sz w:val="20"/>
          <w:szCs w:val="20"/>
        </w:rPr>
        <w:t xml:space="preserve"> </w:t>
      </w:r>
      <w:r w:rsidRPr="009D5154">
        <w:rPr>
          <w:rFonts w:asciiTheme="minorHAnsi" w:hAnsiTheme="minorHAnsi"/>
          <w:color w:val="auto"/>
          <w:sz w:val="20"/>
          <w:szCs w:val="20"/>
        </w:rPr>
        <w:t xml:space="preserve">Socialinės </w:t>
      </w:r>
      <w:r>
        <w:rPr>
          <w:rFonts w:asciiTheme="minorHAnsi" w:hAnsiTheme="minorHAnsi"/>
          <w:sz w:val="20"/>
          <w:szCs w:val="20"/>
        </w:rPr>
        <w:t xml:space="preserve">priežiūros paslaugos: pagalba į namus, socialinių įgūdžių ugdymas, palaikymas ir (ar) atkūrimas, apgyvendinimas savarankiško gyvenimo namuose, </w:t>
      </w:r>
      <w:proofErr w:type="spellStart"/>
      <w:r>
        <w:rPr>
          <w:rFonts w:asciiTheme="minorHAnsi" w:hAnsiTheme="minorHAnsi"/>
          <w:sz w:val="20"/>
          <w:szCs w:val="20"/>
        </w:rPr>
        <w:t>laikinams</w:t>
      </w:r>
      <w:proofErr w:type="spellEnd"/>
      <w:r>
        <w:rPr>
          <w:rFonts w:asciiTheme="minorHAnsi" w:hAnsiTheme="minorHAnsi"/>
          <w:sz w:val="20"/>
          <w:szCs w:val="20"/>
        </w:rPr>
        <w:t xml:space="preserve"> </w:t>
      </w:r>
      <w:proofErr w:type="spellStart"/>
      <w:r>
        <w:rPr>
          <w:rFonts w:asciiTheme="minorHAnsi" w:hAnsiTheme="minorHAnsi"/>
          <w:sz w:val="20"/>
          <w:szCs w:val="20"/>
        </w:rPr>
        <w:t>apnakvindinimas</w:t>
      </w:r>
      <w:proofErr w:type="spellEnd"/>
      <w:r>
        <w:rPr>
          <w:rFonts w:asciiTheme="minorHAnsi" w:hAnsiTheme="minorHAnsi"/>
          <w:sz w:val="20"/>
          <w:szCs w:val="20"/>
        </w:rPr>
        <w:t xml:space="preserve">, intensyvi krizių įveikimo pagalba, psichosocialinė pagalba, apgyvendinimas nakvynės namuose ir krizių centruose, pagalba globėjams (rūpintojams), budintiems globotojams, </w:t>
      </w:r>
      <w:proofErr w:type="spellStart"/>
      <w:r>
        <w:rPr>
          <w:rFonts w:asciiTheme="minorHAnsi" w:hAnsiTheme="minorHAnsi"/>
          <w:sz w:val="20"/>
          <w:szCs w:val="20"/>
        </w:rPr>
        <w:t>įvaikintojams</w:t>
      </w:r>
      <w:proofErr w:type="spellEnd"/>
      <w:r>
        <w:rPr>
          <w:rFonts w:asciiTheme="minorHAnsi" w:hAnsiTheme="minorHAnsi"/>
          <w:sz w:val="20"/>
          <w:szCs w:val="20"/>
        </w:rPr>
        <w:t xml:space="preserve"> ir šeimynų dalyviam</w:t>
      </w:r>
      <w:r w:rsidRPr="009D5154">
        <w:rPr>
          <w:rFonts w:asciiTheme="minorHAnsi" w:hAnsiTheme="minorHAnsi"/>
          <w:color w:val="auto"/>
          <w:sz w:val="20"/>
          <w:szCs w:val="20"/>
        </w:rPr>
        <w:t xml:space="preserve">s, </w:t>
      </w:r>
      <w:r w:rsidR="00EE5680" w:rsidRPr="009D5154">
        <w:rPr>
          <w:rFonts w:asciiTheme="minorHAnsi" w:hAnsiTheme="minorHAnsi"/>
          <w:color w:val="auto"/>
          <w:sz w:val="20"/>
          <w:szCs w:val="20"/>
        </w:rPr>
        <w:t>a</w:t>
      </w:r>
      <w:r w:rsidRPr="009D5154">
        <w:rPr>
          <w:rFonts w:asciiTheme="minorHAnsi" w:hAnsiTheme="minorHAnsi"/>
          <w:color w:val="auto"/>
          <w:sz w:val="20"/>
          <w:szCs w:val="20"/>
        </w:rPr>
        <w:t xml:space="preserve">pgyvendinimas </w:t>
      </w:r>
      <w:r>
        <w:rPr>
          <w:rFonts w:asciiTheme="minorHAnsi" w:hAnsiTheme="minorHAnsi"/>
          <w:sz w:val="20"/>
          <w:szCs w:val="20"/>
        </w:rPr>
        <w:t>apsaugotame būste</w:t>
      </w:r>
    </w:p>
    <w:p w14:paraId="5840C654" w14:textId="48056912" w:rsidR="00760A25" w:rsidRDefault="00760A25" w:rsidP="006B6815">
      <w:pPr>
        <w:tabs>
          <w:tab w:val="left" w:pos="720"/>
        </w:tabs>
        <w:jc w:val="both"/>
        <w:rPr>
          <w:rFonts w:asciiTheme="minorHAnsi" w:hAnsiTheme="minorHAnsi"/>
          <w:sz w:val="20"/>
          <w:szCs w:val="20"/>
        </w:rPr>
      </w:pPr>
    </w:p>
    <w:p w14:paraId="129CA83D" w14:textId="768F1321" w:rsidR="00760A25" w:rsidRDefault="00760A25" w:rsidP="006B6815">
      <w:pPr>
        <w:tabs>
          <w:tab w:val="left" w:pos="720"/>
        </w:tabs>
        <w:jc w:val="both"/>
        <w:rPr>
          <w:rFonts w:asciiTheme="minorHAnsi" w:hAnsiTheme="minorHAnsi"/>
          <w:sz w:val="20"/>
          <w:szCs w:val="20"/>
        </w:rPr>
      </w:pPr>
      <w:r w:rsidRPr="00760A25">
        <w:rPr>
          <w:rFonts w:asciiTheme="minorHAnsi" w:hAnsiTheme="minorHAnsi"/>
          <w:b/>
          <w:bCs/>
          <w:i/>
          <w:iCs/>
          <w:sz w:val="20"/>
          <w:szCs w:val="20"/>
        </w:rPr>
        <w:t>Socialinės globos paslaugos:</w:t>
      </w:r>
      <w:r>
        <w:rPr>
          <w:rFonts w:asciiTheme="minorHAnsi" w:hAnsiTheme="minorHAnsi"/>
          <w:sz w:val="20"/>
          <w:szCs w:val="20"/>
        </w:rPr>
        <w:t xml:space="preserve"> dienos socialinė globa, trumpalaikė socialinė globa, ilgalaikė socialinė globa</w:t>
      </w:r>
      <w:r w:rsidR="0044087E">
        <w:rPr>
          <w:rFonts w:asciiTheme="minorHAnsi" w:hAnsiTheme="minorHAnsi"/>
          <w:sz w:val="20"/>
          <w:szCs w:val="20"/>
        </w:rPr>
        <w:t>.</w:t>
      </w:r>
      <w:r>
        <w:rPr>
          <w:rFonts w:asciiTheme="minorHAnsi" w:hAnsiTheme="minorHAnsi"/>
          <w:sz w:val="20"/>
          <w:szCs w:val="20"/>
        </w:rPr>
        <w:t xml:space="preserve"> </w:t>
      </w:r>
    </w:p>
    <w:p w14:paraId="60C783C9" w14:textId="77777777" w:rsidR="007F4C2C" w:rsidRDefault="007F4C2C" w:rsidP="006B6815">
      <w:pPr>
        <w:tabs>
          <w:tab w:val="left" w:pos="720"/>
        </w:tabs>
        <w:jc w:val="both"/>
        <w:rPr>
          <w:rFonts w:asciiTheme="minorHAnsi" w:hAnsiTheme="minorHAnsi"/>
          <w:sz w:val="20"/>
          <w:szCs w:val="20"/>
        </w:rPr>
      </w:pPr>
    </w:p>
    <w:p w14:paraId="3D0F6BCF" w14:textId="71C9A34B" w:rsidR="006D254B" w:rsidRDefault="006D254B" w:rsidP="006D254B">
      <w:pPr>
        <w:tabs>
          <w:tab w:val="left" w:pos="720"/>
        </w:tabs>
        <w:jc w:val="both"/>
        <w:rPr>
          <w:rFonts w:asciiTheme="minorHAnsi" w:hAnsiTheme="minorHAnsi"/>
          <w:sz w:val="20"/>
          <w:szCs w:val="20"/>
        </w:rPr>
      </w:pPr>
      <w:r>
        <w:rPr>
          <w:rFonts w:asciiTheme="minorHAnsi" w:hAnsiTheme="minorHAnsi"/>
          <w:sz w:val="20"/>
          <w:szCs w:val="20"/>
        </w:rPr>
        <w:t xml:space="preserve">Lietuvos Respublikos Socialinės apsaugos ir darbo ministro 2019 m. balandžio 5 d. </w:t>
      </w:r>
      <w:r w:rsidRPr="00F144B3">
        <w:rPr>
          <w:rFonts w:asciiTheme="minorHAnsi" w:hAnsiTheme="minorHAnsi"/>
          <w:color w:val="auto"/>
          <w:sz w:val="20"/>
          <w:szCs w:val="20"/>
        </w:rPr>
        <w:t xml:space="preserve">įsakymu </w:t>
      </w:r>
      <w:r w:rsidR="00EE5680" w:rsidRPr="00F144B3">
        <w:rPr>
          <w:rFonts w:asciiTheme="minorHAnsi" w:hAnsiTheme="minorHAnsi"/>
          <w:color w:val="auto"/>
          <w:sz w:val="20"/>
          <w:szCs w:val="20"/>
        </w:rPr>
        <w:t>N</w:t>
      </w:r>
      <w:r w:rsidRPr="00F144B3">
        <w:rPr>
          <w:rFonts w:asciiTheme="minorHAnsi" w:hAnsiTheme="minorHAnsi"/>
          <w:color w:val="auto"/>
          <w:sz w:val="20"/>
          <w:szCs w:val="20"/>
        </w:rPr>
        <w:t xml:space="preserve">r. A1-93 </w:t>
      </w:r>
      <w:r>
        <w:rPr>
          <w:rFonts w:asciiTheme="minorHAnsi" w:hAnsiTheme="minorHAnsi"/>
          <w:sz w:val="20"/>
          <w:szCs w:val="20"/>
        </w:rPr>
        <w:t xml:space="preserve">patvirtintas Socialinių paslaugų katalogas, kuriame apibrėžtos socialinių paslaugų rūšys, jos apima 12 bendrųjų ir 9 specialiųjų socialinių </w:t>
      </w:r>
      <w:proofErr w:type="spellStart"/>
      <w:r>
        <w:rPr>
          <w:rFonts w:asciiTheme="minorHAnsi" w:hAnsiTheme="minorHAnsi"/>
          <w:sz w:val="20"/>
          <w:szCs w:val="20"/>
        </w:rPr>
        <w:t>palaugų</w:t>
      </w:r>
      <w:proofErr w:type="spellEnd"/>
      <w:r>
        <w:rPr>
          <w:rFonts w:asciiTheme="minorHAnsi" w:hAnsiTheme="minorHAnsi"/>
          <w:sz w:val="20"/>
          <w:szCs w:val="20"/>
        </w:rPr>
        <w:t xml:space="preserve"> bei 2 socialinės globos paslaugos. 2019 metais Šiaulių rajone </w:t>
      </w:r>
      <w:r w:rsidR="0044087E">
        <w:rPr>
          <w:rFonts w:asciiTheme="minorHAnsi" w:hAnsiTheme="minorHAnsi"/>
          <w:sz w:val="20"/>
          <w:szCs w:val="20"/>
        </w:rPr>
        <w:t xml:space="preserve">buvo </w:t>
      </w:r>
      <w:r>
        <w:rPr>
          <w:rFonts w:asciiTheme="minorHAnsi" w:hAnsiTheme="minorHAnsi"/>
          <w:sz w:val="20"/>
          <w:szCs w:val="20"/>
        </w:rPr>
        <w:t xml:space="preserve">teikiama 15 skirtingų rūšių socialinių paslaugų: 8 bendrosios socialinės paslaugos (2018 m. – 6 paslaugos) ir 7 specialiosios socialinės paslaugos </w:t>
      </w:r>
      <w:r w:rsidRPr="00F144B3">
        <w:rPr>
          <w:rFonts w:asciiTheme="minorHAnsi" w:hAnsiTheme="minorHAnsi"/>
          <w:sz w:val="20"/>
          <w:szCs w:val="20"/>
        </w:rPr>
        <w:t xml:space="preserve">(2018 m.-  </w:t>
      </w:r>
      <w:r w:rsidR="0044087E" w:rsidRPr="00F144B3">
        <w:rPr>
          <w:rFonts w:asciiTheme="minorHAnsi" w:hAnsiTheme="minorHAnsi"/>
          <w:sz w:val="20"/>
          <w:szCs w:val="20"/>
        </w:rPr>
        <w:t xml:space="preserve">5 </w:t>
      </w:r>
      <w:r w:rsidRPr="00F144B3">
        <w:rPr>
          <w:rFonts w:asciiTheme="minorHAnsi" w:hAnsiTheme="minorHAnsi"/>
          <w:sz w:val="20"/>
          <w:szCs w:val="20"/>
        </w:rPr>
        <w:t>paslaugos).</w:t>
      </w:r>
      <w:r>
        <w:rPr>
          <w:rFonts w:asciiTheme="minorHAnsi" w:hAnsiTheme="minorHAnsi"/>
          <w:sz w:val="20"/>
          <w:szCs w:val="20"/>
        </w:rPr>
        <w:t xml:space="preserve"> </w:t>
      </w:r>
    </w:p>
    <w:p w14:paraId="13A7C862" w14:textId="1C043D63" w:rsidR="006D254B" w:rsidRDefault="006D254B" w:rsidP="006D254B">
      <w:pPr>
        <w:pBdr>
          <w:left w:val="single" w:sz="4" w:space="4" w:color="auto"/>
        </w:pBdr>
        <w:shd w:val="clear" w:color="auto" w:fill="DBE5F1" w:themeFill="accent1" w:themeFillTint="33"/>
        <w:tabs>
          <w:tab w:val="left" w:pos="720"/>
        </w:tabs>
        <w:ind w:left="720"/>
        <w:jc w:val="both"/>
        <w:rPr>
          <w:rFonts w:asciiTheme="minorHAnsi" w:hAnsiTheme="minorHAnsi"/>
          <w:sz w:val="20"/>
          <w:szCs w:val="20"/>
        </w:rPr>
      </w:pPr>
      <w:r>
        <w:rPr>
          <w:rFonts w:asciiTheme="minorHAnsi" w:hAnsiTheme="minorHAnsi"/>
          <w:sz w:val="20"/>
          <w:szCs w:val="20"/>
        </w:rPr>
        <w:t>2018 m</w:t>
      </w:r>
      <w:r w:rsidR="0044087E">
        <w:rPr>
          <w:rFonts w:asciiTheme="minorHAnsi" w:hAnsiTheme="minorHAnsi"/>
          <w:sz w:val="20"/>
          <w:szCs w:val="20"/>
        </w:rPr>
        <w:t>etais</w:t>
      </w:r>
      <w:r>
        <w:rPr>
          <w:rFonts w:asciiTheme="minorHAnsi" w:hAnsiTheme="minorHAnsi"/>
          <w:sz w:val="20"/>
          <w:szCs w:val="20"/>
        </w:rPr>
        <w:t xml:space="preserve"> ir 2019 metais nebuvo teikiama bendrųjų socialinių paslaugų: maitinimo organizavimo, asmeninės higienos ir priežiūros paslaugų organizavim</w:t>
      </w:r>
      <w:r w:rsidR="00D85821">
        <w:rPr>
          <w:rFonts w:asciiTheme="minorHAnsi" w:hAnsiTheme="minorHAnsi"/>
          <w:sz w:val="20"/>
          <w:szCs w:val="20"/>
        </w:rPr>
        <w:t>o</w:t>
      </w:r>
      <w:r>
        <w:rPr>
          <w:rFonts w:asciiTheme="minorHAnsi" w:hAnsiTheme="minorHAnsi"/>
          <w:sz w:val="20"/>
          <w:szCs w:val="20"/>
        </w:rPr>
        <w:t>, darbas su jaunimu; specialiųjų socialinių paslaugų: laikin</w:t>
      </w:r>
      <w:r w:rsidR="00D85821">
        <w:rPr>
          <w:rFonts w:asciiTheme="minorHAnsi" w:hAnsiTheme="minorHAnsi"/>
          <w:sz w:val="20"/>
          <w:szCs w:val="20"/>
        </w:rPr>
        <w:t>o</w:t>
      </w:r>
      <w:r>
        <w:rPr>
          <w:rFonts w:asciiTheme="minorHAnsi" w:hAnsiTheme="minorHAnsi"/>
          <w:sz w:val="20"/>
          <w:szCs w:val="20"/>
        </w:rPr>
        <w:t xml:space="preserve"> </w:t>
      </w:r>
      <w:proofErr w:type="spellStart"/>
      <w:r>
        <w:rPr>
          <w:rFonts w:asciiTheme="minorHAnsi" w:hAnsiTheme="minorHAnsi"/>
          <w:sz w:val="20"/>
          <w:szCs w:val="20"/>
        </w:rPr>
        <w:t>apnakvindinim</w:t>
      </w:r>
      <w:r w:rsidR="00D85821">
        <w:rPr>
          <w:rFonts w:asciiTheme="minorHAnsi" w:hAnsiTheme="minorHAnsi"/>
          <w:sz w:val="20"/>
          <w:szCs w:val="20"/>
        </w:rPr>
        <w:t>o</w:t>
      </w:r>
      <w:proofErr w:type="spellEnd"/>
      <w:r>
        <w:rPr>
          <w:rFonts w:asciiTheme="minorHAnsi" w:hAnsiTheme="minorHAnsi"/>
          <w:sz w:val="20"/>
          <w:szCs w:val="20"/>
        </w:rPr>
        <w:t>, intensyvi</w:t>
      </w:r>
      <w:r w:rsidR="00D85821">
        <w:rPr>
          <w:rFonts w:asciiTheme="minorHAnsi" w:hAnsiTheme="minorHAnsi"/>
          <w:sz w:val="20"/>
          <w:szCs w:val="20"/>
        </w:rPr>
        <w:t>os</w:t>
      </w:r>
      <w:r>
        <w:rPr>
          <w:rFonts w:asciiTheme="minorHAnsi" w:hAnsiTheme="minorHAnsi"/>
          <w:sz w:val="20"/>
          <w:szCs w:val="20"/>
        </w:rPr>
        <w:t xml:space="preserve"> krizių įveikimo pagalb</w:t>
      </w:r>
      <w:r w:rsidR="00D85821">
        <w:rPr>
          <w:rFonts w:asciiTheme="minorHAnsi" w:hAnsiTheme="minorHAnsi"/>
          <w:sz w:val="20"/>
          <w:szCs w:val="20"/>
        </w:rPr>
        <w:t>os</w:t>
      </w:r>
      <w:r>
        <w:rPr>
          <w:rFonts w:asciiTheme="minorHAnsi" w:hAnsiTheme="minorHAnsi"/>
          <w:sz w:val="20"/>
          <w:szCs w:val="20"/>
        </w:rPr>
        <w:t>, apgyvendinim</w:t>
      </w:r>
      <w:r w:rsidR="00D85821">
        <w:rPr>
          <w:rFonts w:asciiTheme="minorHAnsi" w:hAnsiTheme="minorHAnsi"/>
          <w:sz w:val="20"/>
          <w:szCs w:val="20"/>
        </w:rPr>
        <w:t>o</w:t>
      </w:r>
      <w:r>
        <w:rPr>
          <w:rFonts w:asciiTheme="minorHAnsi" w:hAnsiTheme="minorHAnsi"/>
          <w:sz w:val="20"/>
          <w:szCs w:val="20"/>
        </w:rPr>
        <w:t xml:space="preserve"> apsaugotame būste. </w:t>
      </w:r>
    </w:p>
    <w:p w14:paraId="0DBC8785" w14:textId="22D114B1" w:rsidR="0060200B" w:rsidRDefault="007920DB" w:rsidP="006B6815">
      <w:pPr>
        <w:tabs>
          <w:tab w:val="left" w:pos="720"/>
        </w:tabs>
        <w:jc w:val="both"/>
        <w:rPr>
          <w:rFonts w:asciiTheme="minorHAnsi" w:hAnsiTheme="minorHAnsi"/>
          <w:color w:val="336699"/>
          <w:sz w:val="28"/>
          <w:szCs w:val="28"/>
        </w:rPr>
      </w:pPr>
      <w:r w:rsidRPr="002471B5">
        <w:rPr>
          <w:rFonts w:asciiTheme="minorHAnsi" w:hAnsiTheme="minorHAnsi"/>
          <w:color w:val="336699"/>
          <w:sz w:val="28"/>
          <w:szCs w:val="28"/>
        </w:rPr>
        <w:lastRenderedPageBreak/>
        <w:t>Informavimas</w:t>
      </w:r>
      <w:r w:rsidR="00C84C38" w:rsidRPr="002471B5">
        <w:rPr>
          <w:rFonts w:asciiTheme="minorHAnsi" w:hAnsiTheme="minorHAnsi"/>
          <w:color w:val="336699"/>
          <w:sz w:val="28"/>
          <w:szCs w:val="28"/>
        </w:rPr>
        <w:t xml:space="preserve"> </w:t>
      </w:r>
    </w:p>
    <w:p w14:paraId="4A13A1AB" w14:textId="77777777" w:rsidR="000C66A0" w:rsidRPr="002471B5" w:rsidRDefault="000C66A0" w:rsidP="006B6815">
      <w:pPr>
        <w:tabs>
          <w:tab w:val="left" w:pos="720"/>
        </w:tabs>
        <w:jc w:val="both"/>
        <w:rPr>
          <w:rFonts w:asciiTheme="minorHAnsi" w:hAnsiTheme="minorHAnsi"/>
          <w:color w:val="336699"/>
          <w:sz w:val="28"/>
          <w:szCs w:val="28"/>
        </w:rPr>
      </w:pPr>
    </w:p>
    <w:p w14:paraId="084A3E37" w14:textId="4FC49A0C" w:rsidR="005D4291" w:rsidRDefault="0044087E" w:rsidP="006B6815">
      <w:pPr>
        <w:tabs>
          <w:tab w:val="left" w:pos="720"/>
        </w:tabs>
        <w:jc w:val="both"/>
        <w:rPr>
          <w:rFonts w:asciiTheme="minorHAnsi" w:hAnsiTheme="minorHAnsi"/>
          <w:color w:val="006666"/>
          <w:sz w:val="20"/>
          <w:szCs w:val="20"/>
        </w:rPr>
      </w:pPr>
      <w:r>
        <w:rPr>
          <w:rFonts w:asciiTheme="minorHAnsi" w:hAnsiTheme="minorHAnsi"/>
          <w:color w:val="auto"/>
          <w:sz w:val="20"/>
          <w:szCs w:val="20"/>
        </w:rPr>
        <w:t xml:space="preserve">Šiaulių </w:t>
      </w:r>
      <w:r w:rsidR="00C84C38">
        <w:rPr>
          <w:rFonts w:asciiTheme="minorHAnsi" w:hAnsiTheme="minorHAnsi"/>
          <w:color w:val="auto"/>
          <w:sz w:val="20"/>
          <w:szCs w:val="20"/>
        </w:rPr>
        <w:t xml:space="preserve">rajono savivaldybės </w:t>
      </w:r>
      <w:r w:rsidR="00C84C38" w:rsidRPr="00FD3A49">
        <w:rPr>
          <w:rFonts w:asciiTheme="minorHAnsi" w:hAnsiTheme="minorHAnsi"/>
          <w:color w:val="auto"/>
          <w:sz w:val="20"/>
          <w:szCs w:val="20"/>
        </w:rPr>
        <w:t>internetinėje svetai</w:t>
      </w:r>
      <w:r w:rsidR="00E437BA" w:rsidRPr="00FD3A49">
        <w:rPr>
          <w:rFonts w:asciiTheme="minorHAnsi" w:hAnsiTheme="minorHAnsi"/>
          <w:color w:val="auto"/>
          <w:sz w:val="20"/>
          <w:szCs w:val="20"/>
        </w:rPr>
        <w:t>nėje</w:t>
      </w:r>
      <w:r w:rsidR="00FD3A49">
        <w:rPr>
          <w:rFonts w:asciiTheme="minorHAnsi" w:hAnsiTheme="minorHAnsi"/>
          <w:color w:val="auto"/>
          <w:sz w:val="20"/>
          <w:szCs w:val="20"/>
        </w:rPr>
        <w:t xml:space="preserve"> </w:t>
      </w:r>
      <w:hyperlink r:id="rId23" w:history="1">
        <w:r w:rsidR="00FD3A49" w:rsidRPr="00F938CA">
          <w:rPr>
            <w:rStyle w:val="Hipersaitas"/>
            <w:rFonts w:asciiTheme="minorHAnsi" w:hAnsiTheme="minorHAnsi"/>
            <w:sz w:val="20"/>
            <w:szCs w:val="20"/>
          </w:rPr>
          <w:t>https://www.siauliuraj.lt/Viesosios-ir-ar-administracines-paslaugos11253</w:t>
        </w:r>
      </w:hyperlink>
      <w:r w:rsidR="00FD3A49">
        <w:rPr>
          <w:rFonts w:asciiTheme="minorHAnsi" w:hAnsiTheme="minorHAnsi"/>
          <w:color w:val="auto"/>
          <w:sz w:val="20"/>
          <w:szCs w:val="20"/>
        </w:rPr>
        <w:t xml:space="preserve">, informacija viešinama įvairiais socialinių paslaugų klausimais: įvairūs tvarkų aprašai, socialinė parama, socialinės paslaugos, socialinis būstas, socialinės paramos šeimai informacinė sistema (SPIS), informacija apie socialinių paslaugų centrą. </w:t>
      </w:r>
      <w:proofErr w:type="spellStart"/>
      <w:r w:rsidR="00FD3A49">
        <w:rPr>
          <w:rFonts w:asciiTheme="minorHAnsi" w:hAnsiTheme="minorHAnsi"/>
          <w:color w:val="auto"/>
          <w:sz w:val="20"/>
          <w:szCs w:val="20"/>
        </w:rPr>
        <w:t>Infomaciją</w:t>
      </w:r>
      <w:proofErr w:type="spellEnd"/>
      <w:r w:rsidR="00FD3A49">
        <w:rPr>
          <w:rFonts w:asciiTheme="minorHAnsi" w:hAnsiTheme="minorHAnsi"/>
          <w:color w:val="auto"/>
          <w:sz w:val="20"/>
          <w:szCs w:val="20"/>
        </w:rPr>
        <w:t xml:space="preserve"> apie socialines paslaugas </w:t>
      </w:r>
      <w:r w:rsidR="00863A19">
        <w:rPr>
          <w:rFonts w:asciiTheme="minorHAnsi" w:hAnsiTheme="minorHAnsi"/>
          <w:color w:val="auto"/>
          <w:sz w:val="20"/>
          <w:szCs w:val="20"/>
        </w:rPr>
        <w:t xml:space="preserve">teikiama </w:t>
      </w:r>
      <w:r w:rsidR="00E9345F">
        <w:rPr>
          <w:rFonts w:asciiTheme="minorHAnsi" w:hAnsiTheme="minorHAnsi"/>
          <w:color w:val="auto"/>
          <w:sz w:val="20"/>
          <w:szCs w:val="20"/>
        </w:rPr>
        <w:t>seniūnijų (Ginkūnų, Kairių, Šakynos) svetainėse,</w:t>
      </w:r>
      <w:r w:rsidR="005D4291">
        <w:rPr>
          <w:rFonts w:asciiTheme="minorHAnsi" w:hAnsiTheme="minorHAnsi"/>
          <w:color w:val="auto"/>
          <w:sz w:val="20"/>
          <w:szCs w:val="20"/>
        </w:rPr>
        <w:t xml:space="preserve"> </w:t>
      </w:r>
      <w:r w:rsidR="00E9345F" w:rsidRPr="00EE5680">
        <w:rPr>
          <w:rFonts w:asciiTheme="minorHAnsi" w:hAnsiTheme="minorHAnsi"/>
          <w:color w:val="auto"/>
          <w:sz w:val="20"/>
          <w:szCs w:val="20"/>
        </w:rPr>
        <w:t>vis</w:t>
      </w:r>
      <w:r w:rsidR="00EE5680">
        <w:rPr>
          <w:rFonts w:asciiTheme="minorHAnsi" w:hAnsiTheme="minorHAnsi"/>
          <w:color w:val="FF0000"/>
          <w:sz w:val="20"/>
          <w:szCs w:val="20"/>
        </w:rPr>
        <w:t>u</w:t>
      </w:r>
      <w:r w:rsidR="00E9345F" w:rsidRPr="00EE5680">
        <w:rPr>
          <w:rFonts w:asciiTheme="minorHAnsi" w:hAnsiTheme="minorHAnsi"/>
          <w:color w:val="auto"/>
          <w:sz w:val="20"/>
          <w:szCs w:val="20"/>
        </w:rPr>
        <w:t xml:space="preserve">ose </w:t>
      </w:r>
      <w:r w:rsidR="00E9345F">
        <w:rPr>
          <w:rFonts w:asciiTheme="minorHAnsi" w:hAnsiTheme="minorHAnsi"/>
          <w:color w:val="auto"/>
          <w:sz w:val="20"/>
          <w:szCs w:val="20"/>
        </w:rPr>
        <w:t xml:space="preserve">seniūnijų informaciniuose stenduose,  </w:t>
      </w:r>
      <w:r w:rsidR="005D4291">
        <w:rPr>
          <w:rFonts w:asciiTheme="minorHAnsi" w:hAnsiTheme="minorHAnsi"/>
          <w:color w:val="auto"/>
          <w:sz w:val="20"/>
          <w:szCs w:val="20"/>
        </w:rPr>
        <w:t xml:space="preserve">skelbimų lentose, seniūnijų </w:t>
      </w:r>
      <w:r w:rsidR="00E9345F">
        <w:rPr>
          <w:rFonts w:asciiTheme="minorHAnsi" w:hAnsiTheme="minorHAnsi"/>
          <w:color w:val="auto"/>
          <w:sz w:val="20"/>
          <w:szCs w:val="20"/>
        </w:rPr>
        <w:t>lankstinukuose</w:t>
      </w:r>
      <w:r w:rsidR="005D4291">
        <w:rPr>
          <w:rFonts w:asciiTheme="minorHAnsi" w:hAnsiTheme="minorHAnsi"/>
          <w:color w:val="auto"/>
          <w:sz w:val="20"/>
          <w:szCs w:val="20"/>
        </w:rPr>
        <w:t xml:space="preserve"> (Gruzdžių, Kairių, </w:t>
      </w:r>
      <w:proofErr w:type="spellStart"/>
      <w:r w:rsidR="005D4291">
        <w:rPr>
          <w:rFonts w:asciiTheme="minorHAnsi" w:hAnsiTheme="minorHAnsi"/>
          <w:color w:val="auto"/>
          <w:sz w:val="20"/>
          <w:szCs w:val="20"/>
        </w:rPr>
        <w:t>Raudėnų</w:t>
      </w:r>
      <w:proofErr w:type="spellEnd"/>
      <w:r w:rsidR="005D4291">
        <w:rPr>
          <w:rFonts w:asciiTheme="minorHAnsi" w:hAnsiTheme="minorHAnsi"/>
          <w:color w:val="auto"/>
          <w:sz w:val="20"/>
          <w:szCs w:val="20"/>
        </w:rPr>
        <w:t xml:space="preserve">), </w:t>
      </w:r>
      <w:r w:rsidR="00E9345F">
        <w:rPr>
          <w:rFonts w:asciiTheme="minorHAnsi" w:hAnsiTheme="minorHAnsi"/>
          <w:color w:val="auto"/>
          <w:sz w:val="20"/>
          <w:szCs w:val="20"/>
        </w:rPr>
        <w:t xml:space="preserve">seniūnijų </w:t>
      </w:r>
      <w:r w:rsidR="00E9345F" w:rsidRPr="00E9345F">
        <w:rPr>
          <w:rFonts w:asciiTheme="minorHAnsi" w:hAnsiTheme="minorHAnsi"/>
          <w:color w:val="auto"/>
          <w:sz w:val="20"/>
          <w:szCs w:val="20"/>
        </w:rPr>
        <w:t>socialiniuose tinkluose (Kairių</w:t>
      </w:r>
      <w:r w:rsidR="00E9345F">
        <w:rPr>
          <w:rFonts w:asciiTheme="minorHAnsi" w:hAnsiTheme="minorHAnsi"/>
          <w:color w:val="auto"/>
          <w:sz w:val="20"/>
          <w:szCs w:val="20"/>
        </w:rPr>
        <w:t xml:space="preserve">, </w:t>
      </w:r>
      <w:r w:rsidR="00E9345F" w:rsidRPr="00E9345F">
        <w:rPr>
          <w:rFonts w:asciiTheme="minorHAnsi" w:hAnsiTheme="minorHAnsi"/>
          <w:color w:val="auto"/>
          <w:sz w:val="20"/>
          <w:szCs w:val="20"/>
        </w:rPr>
        <w:t>Kužių</w:t>
      </w:r>
      <w:r w:rsidR="00E9345F">
        <w:rPr>
          <w:rFonts w:asciiTheme="minorHAnsi" w:hAnsiTheme="minorHAnsi"/>
          <w:color w:val="auto"/>
          <w:sz w:val="20"/>
          <w:szCs w:val="20"/>
        </w:rPr>
        <w:t>, M</w:t>
      </w:r>
      <w:r w:rsidR="00E9345F" w:rsidRPr="00E9345F">
        <w:rPr>
          <w:rFonts w:asciiTheme="minorHAnsi" w:hAnsiTheme="minorHAnsi"/>
          <w:color w:val="auto"/>
          <w:sz w:val="20"/>
          <w:szCs w:val="20"/>
        </w:rPr>
        <w:t>eškuičių</w:t>
      </w:r>
      <w:r w:rsidR="00E9345F">
        <w:rPr>
          <w:rFonts w:asciiTheme="minorHAnsi" w:hAnsiTheme="minorHAnsi"/>
          <w:color w:val="auto"/>
          <w:sz w:val="20"/>
          <w:szCs w:val="20"/>
        </w:rPr>
        <w:t xml:space="preserve">, </w:t>
      </w:r>
      <w:r w:rsidR="00E9345F" w:rsidRPr="00E9345F">
        <w:rPr>
          <w:rFonts w:asciiTheme="minorHAnsi" w:hAnsiTheme="minorHAnsi"/>
          <w:color w:val="auto"/>
          <w:sz w:val="20"/>
          <w:szCs w:val="20"/>
        </w:rPr>
        <w:t>Šakynos</w:t>
      </w:r>
      <w:r w:rsidR="005D4291">
        <w:rPr>
          <w:rFonts w:asciiTheme="minorHAnsi" w:hAnsiTheme="minorHAnsi"/>
          <w:color w:val="auto"/>
          <w:sz w:val="20"/>
          <w:szCs w:val="20"/>
        </w:rPr>
        <w:t xml:space="preserve">, </w:t>
      </w:r>
      <w:proofErr w:type="spellStart"/>
      <w:r w:rsidR="005D4291">
        <w:rPr>
          <w:rFonts w:asciiTheme="minorHAnsi" w:hAnsiTheme="minorHAnsi"/>
          <w:color w:val="auto"/>
          <w:sz w:val="20"/>
          <w:szCs w:val="20"/>
        </w:rPr>
        <w:t>Raudėnų</w:t>
      </w:r>
      <w:proofErr w:type="spellEnd"/>
      <w:r w:rsidR="005D4291">
        <w:rPr>
          <w:rFonts w:asciiTheme="minorHAnsi" w:hAnsiTheme="minorHAnsi"/>
          <w:color w:val="auto"/>
          <w:sz w:val="20"/>
          <w:szCs w:val="20"/>
        </w:rPr>
        <w:t xml:space="preserve">). Informacija perteikiama </w:t>
      </w:r>
      <w:r w:rsidR="00863A19">
        <w:rPr>
          <w:rFonts w:asciiTheme="minorHAnsi" w:hAnsiTheme="minorHAnsi"/>
          <w:color w:val="auto"/>
          <w:sz w:val="20"/>
          <w:szCs w:val="20"/>
        </w:rPr>
        <w:t xml:space="preserve">gyventojų </w:t>
      </w:r>
      <w:r w:rsidR="00C84C38">
        <w:rPr>
          <w:rFonts w:asciiTheme="minorHAnsi" w:hAnsiTheme="minorHAnsi"/>
          <w:color w:val="auto"/>
          <w:sz w:val="20"/>
          <w:szCs w:val="20"/>
        </w:rPr>
        <w:t>pasitarimų ir posėdžių metu.</w:t>
      </w:r>
      <w:r w:rsidR="00863A19">
        <w:rPr>
          <w:rFonts w:asciiTheme="minorHAnsi" w:hAnsiTheme="minorHAnsi"/>
          <w:color w:val="auto"/>
          <w:sz w:val="20"/>
          <w:szCs w:val="20"/>
        </w:rPr>
        <w:t xml:space="preserve"> P</w:t>
      </w:r>
      <w:r w:rsidR="005D4291">
        <w:rPr>
          <w:rFonts w:asciiTheme="minorHAnsi" w:hAnsiTheme="minorHAnsi"/>
          <w:color w:val="auto"/>
          <w:sz w:val="20"/>
          <w:szCs w:val="20"/>
        </w:rPr>
        <w:t xml:space="preserve">latinami </w:t>
      </w:r>
      <w:r w:rsidR="00863A19">
        <w:rPr>
          <w:rFonts w:asciiTheme="minorHAnsi" w:hAnsiTheme="minorHAnsi"/>
          <w:color w:val="auto"/>
          <w:sz w:val="20"/>
          <w:szCs w:val="20"/>
        </w:rPr>
        <w:t xml:space="preserve">įvairūs kvietimai, informacinė medžiaga </w:t>
      </w:r>
      <w:r w:rsidR="005D4291">
        <w:rPr>
          <w:rFonts w:asciiTheme="minorHAnsi" w:hAnsiTheme="minorHAnsi"/>
          <w:color w:val="auto"/>
          <w:sz w:val="20"/>
          <w:szCs w:val="20"/>
        </w:rPr>
        <w:t xml:space="preserve">ugdymo įstaigose, ambulatorijose, </w:t>
      </w:r>
      <w:proofErr w:type="spellStart"/>
      <w:r w:rsidR="005D4291">
        <w:rPr>
          <w:rFonts w:asciiTheme="minorHAnsi" w:hAnsiTheme="minorHAnsi"/>
          <w:color w:val="auto"/>
          <w:sz w:val="20"/>
          <w:szCs w:val="20"/>
        </w:rPr>
        <w:t>parduotuvse</w:t>
      </w:r>
      <w:proofErr w:type="spellEnd"/>
      <w:r w:rsidR="005D4291">
        <w:rPr>
          <w:rFonts w:asciiTheme="minorHAnsi" w:hAnsiTheme="minorHAnsi"/>
          <w:color w:val="auto"/>
          <w:sz w:val="20"/>
          <w:szCs w:val="20"/>
        </w:rPr>
        <w:t>, kultūros centr</w:t>
      </w:r>
      <w:r w:rsidR="00EE5680" w:rsidRPr="00EE5680">
        <w:rPr>
          <w:rFonts w:asciiTheme="minorHAnsi" w:hAnsiTheme="minorHAnsi"/>
          <w:color w:val="FF0000"/>
          <w:sz w:val="20"/>
          <w:szCs w:val="20"/>
        </w:rPr>
        <w:t>u</w:t>
      </w:r>
      <w:r w:rsidR="005D4291">
        <w:rPr>
          <w:rFonts w:asciiTheme="minorHAnsi" w:hAnsiTheme="minorHAnsi"/>
          <w:color w:val="auto"/>
          <w:sz w:val="20"/>
          <w:szCs w:val="20"/>
        </w:rPr>
        <w:t xml:space="preserve">ose, bibliotekose, mokymo </w:t>
      </w:r>
      <w:r w:rsidR="005D4291" w:rsidRPr="00F144B3">
        <w:rPr>
          <w:rFonts w:asciiTheme="minorHAnsi" w:hAnsiTheme="minorHAnsi"/>
          <w:color w:val="auto"/>
          <w:sz w:val="20"/>
          <w:szCs w:val="20"/>
        </w:rPr>
        <w:t xml:space="preserve">centruose. </w:t>
      </w:r>
      <w:r w:rsidR="00863A19" w:rsidRPr="00F144B3">
        <w:rPr>
          <w:rFonts w:asciiTheme="minorHAnsi" w:hAnsiTheme="minorHAnsi"/>
          <w:color w:val="auto"/>
          <w:sz w:val="20"/>
          <w:szCs w:val="20"/>
        </w:rPr>
        <w:t>Taip pat i</w:t>
      </w:r>
      <w:r w:rsidR="005D4291" w:rsidRPr="00F144B3">
        <w:rPr>
          <w:rFonts w:asciiTheme="minorHAnsi" w:hAnsiTheme="minorHAnsi"/>
          <w:color w:val="auto"/>
          <w:sz w:val="20"/>
          <w:szCs w:val="20"/>
        </w:rPr>
        <w:t>nformavimas visais socialinės paramos klausimais vyksta tiesioginio pokalbio su asmeniu metu, telefonu, el.</w:t>
      </w:r>
      <w:r w:rsidR="00EE5680" w:rsidRPr="00F144B3">
        <w:rPr>
          <w:rFonts w:asciiTheme="minorHAnsi" w:hAnsiTheme="minorHAnsi"/>
          <w:color w:val="auto"/>
          <w:sz w:val="20"/>
          <w:szCs w:val="20"/>
        </w:rPr>
        <w:t xml:space="preserve"> </w:t>
      </w:r>
      <w:r w:rsidR="005D4291" w:rsidRPr="00F144B3">
        <w:rPr>
          <w:rFonts w:asciiTheme="minorHAnsi" w:hAnsiTheme="minorHAnsi"/>
          <w:color w:val="auto"/>
          <w:sz w:val="20"/>
          <w:szCs w:val="20"/>
        </w:rPr>
        <w:t xml:space="preserve">paštu.   </w:t>
      </w:r>
    </w:p>
    <w:p w14:paraId="6FFA6C5C" w14:textId="77777777" w:rsidR="005D4291" w:rsidRDefault="005D4291" w:rsidP="006B6815">
      <w:pPr>
        <w:tabs>
          <w:tab w:val="left" w:pos="720"/>
        </w:tabs>
        <w:jc w:val="both"/>
        <w:rPr>
          <w:rFonts w:asciiTheme="minorHAnsi" w:hAnsiTheme="minorHAnsi"/>
          <w:color w:val="336699"/>
        </w:rPr>
      </w:pPr>
    </w:p>
    <w:p w14:paraId="53E35A36" w14:textId="6E2DEF04" w:rsidR="007920DB" w:rsidRDefault="007920DB" w:rsidP="006B6815">
      <w:pPr>
        <w:tabs>
          <w:tab w:val="left" w:pos="720"/>
        </w:tabs>
        <w:jc w:val="both"/>
        <w:rPr>
          <w:rFonts w:asciiTheme="minorHAnsi" w:hAnsiTheme="minorHAnsi"/>
          <w:color w:val="336699"/>
          <w:sz w:val="28"/>
          <w:szCs w:val="28"/>
        </w:rPr>
      </w:pPr>
      <w:r w:rsidRPr="002471B5">
        <w:rPr>
          <w:rFonts w:asciiTheme="minorHAnsi" w:hAnsiTheme="minorHAnsi"/>
          <w:color w:val="336699"/>
          <w:sz w:val="28"/>
          <w:szCs w:val="28"/>
        </w:rPr>
        <w:t>Konsultavimas</w:t>
      </w:r>
    </w:p>
    <w:p w14:paraId="73375ABF" w14:textId="77777777" w:rsidR="000C66A0" w:rsidRPr="002471B5" w:rsidRDefault="000C66A0" w:rsidP="006B6815">
      <w:pPr>
        <w:tabs>
          <w:tab w:val="left" w:pos="720"/>
        </w:tabs>
        <w:jc w:val="both"/>
        <w:rPr>
          <w:rFonts w:asciiTheme="minorHAnsi" w:hAnsiTheme="minorHAnsi"/>
          <w:color w:val="336699"/>
          <w:sz w:val="28"/>
          <w:szCs w:val="28"/>
        </w:rPr>
      </w:pPr>
    </w:p>
    <w:p w14:paraId="69EED385" w14:textId="45001D5B" w:rsidR="00C84C38" w:rsidRPr="00C7452C" w:rsidRDefault="00C84C38" w:rsidP="006B6815">
      <w:pPr>
        <w:tabs>
          <w:tab w:val="left" w:pos="720"/>
        </w:tabs>
        <w:jc w:val="both"/>
        <w:rPr>
          <w:rFonts w:asciiTheme="minorHAnsi" w:hAnsiTheme="minorHAnsi"/>
          <w:color w:val="auto"/>
          <w:sz w:val="20"/>
          <w:szCs w:val="20"/>
        </w:rPr>
      </w:pPr>
      <w:r w:rsidRPr="00C7452C">
        <w:rPr>
          <w:rFonts w:asciiTheme="minorHAnsi" w:hAnsiTheme="minorHAnsi"/>
          <w:color w:val="auto"/>
          <w:sz w:val="20"/>
          <w:szCs w:val="20"/>
        </w:rPr>
        <w:t>Pr</w:t>
      </w:r>
      <w:r w:rsidR="00C7452C" w:rsidRPr="00C7452C">
        <w:rPr>
          <w:rFonts w:asciiTheme="minorHAnsi" w:hAnsiTheme="minorHAnsi"/>
          <w:color w:val="auto"/>
          <w:sz w:val="20"/>
          <w:szCs w:val="20"/>
        </w:rPr>
        <w:t>o</w:t>
      </w:r>
      <w:r w:rsidRPr="00C7452C">
        <w:rPr>
          <w:rFonts w:asciiTheme="minorHAnsi" w:hAnsiTheme="minorHAnsi"/>
          <w:color w:val="auto"/>
          <w:sz w:val="20"/>
          <w:szCs w:val="20"/>
        </w:rPr>
        <w:t>fesinės kompetencijos ribose teikiamos konsultavimo paslaugos, kurių metu kartu su asmeniu (</w:t>
      </w:r>
      <w:r w:rsidR="0044087E">
        <w:rPr>
          <w:rFonts w:asciiTheme="minorHAnsi" w:hAnsiTheme="minorHAnsi"/>
          <w:color w:val="auto"/>
          <w:sz w:val="20"/>
          <w:szCs w:val="20"/>
        </w:rPr>
        <w:t>š</w:t>
      </w:r>
      <w:r w:rsidRPr="00C7452C">
        <w:rPr>
          <w:rFonts w:asciiTheme="minorHAnsi" w:hAnsiTheme="minorHAnsi"/>
          <w:color w:val="auto"/>
          <w:sz w:val="20"/>
          <w:szCs w:val="20"/>
        </w:rPr>
        <w:t>eima) analizuojamos probleminės situacijos ir ieškoma sprendimo būdų</w:t>
      </w:r>
      <w:r w:rsidR="00C7452C" w:rsidRPr="00C7452C">
        <w:rPr>
          <w:rFonts w:asciiTheme="minorHAnsi" w:hAnsiTheme="minorHAnsi"/>
          <w:color w:val="auto"/>
          <w:sz w:val="20"/>
          <w:szCs w:val="20"/>
        </w:rPr>
        <w:t xml:space="preserve">. Tai socialinio darbo profesinės veiklos rūšis, apimanti pagalbos teikimą asmeniui (Šeimai) siekiant elgesio, situacijos teigiamų pokyčių. Šios paslaugos teikiamos visose </w:t>
      </w:r>
      <w:proofErr w:type="spellStart"/>
      <w:r w:rsidR="00C7452C" w:rsidRPr="00C7452C">
        <w:rPr>
          <w:rFonts w:asciiTheme="minorHAnsi" w:hAnsiTheme="minorHAnsi"/>
          <w:color w:val="auto"/>
          <w:sz w:val="20"/>
          <w:szCs w:val="20"/>
        </w:rPr>
        <w:t>socialin</w:t>
      </w:r>
      <w:r w:rsidR="00C7452C" w:rsidRPr="00EE5680">
        <w:rPr>
          <w:rFonts w:asciiTheme="minorHAnsi" w:hAnsiTheme="minorHAnsi"/>
          <w:strike/>
          <w:color w:val="FF0000"/>
          <w:sz w:val="20"/>
          <w:szCs w:val="20"/>
        </w:rPr>
        <w:t>ė</w:t>
      </w:r>
      <w:r w:rsidR="00C7452C" w:rsidRPr="00C7452C">
        <w:rPr>
          <w:rFonts w:asciiTheme="minorHAnsi" w:hAnsiTheme="minorHAnsi"/>
          <w:color w:val="auto"/>
          <w:sz w:val="20"/>
          <w:szCs w:val="20"/>
        </w:rPr>
        <w:t>es</w:t>
      </w:r>
      <w:proofErr w:type="spellEnd"/>
      <w:r w:rsidR="00C7452C" w:rsidRPr="00C7452C">
        <w:rPr>
          <w:rFonts w:asciiTheme="minorHAnsi" w:hAnsiTheme="minorHAnsi"/>
          <w:color w:val="auto"/>
          <w:sz w:val="20"/>
          <w:szCs w:val="20"/>
        </w:rPr>
        <w:t xml:space="preserve"> paslaugas teikiančiose įstaigose, NVO, Savivaldybės administ</w:t>
      </w:r>
      <w:r w:rsidR="0044087E">
        <w:rPr>
          <w:rFonts w:asciiTheme="minorHAnsi" w:hAnsiTheme="minorHAnsi"/>
          <w:color w:val="auto"/>
          <w:sz w:val="20"/>
          <w:szCs w:val="20"/>
        </w:rPr>
        <w:t>r</w:t>
      </w:r>
      <w:r w:rsidR="00C7452C" w:rsidRPr="00C7452C">
        <w:rPr>
          <w:rFonts w:asciiTheme="minorHAnsi" w:hAnsiTheme="minorHAnsi"/>
          <w:color w:val="auto"/>
          <w:sz w:val="20"/>
          <w:szCs w:val="20"/>
        </w:rPr>
        <w:t>acijos skyriuose.</w:t>
      </w:r>
    </w:p>
    <w:p w14:paraId="68349402" w14:textId="77777777" w:rsidR="00C7452C" w:rsidRDefault="00C7452C" w:rsidP="006B6815">
      <w:pPr>
        <w:tabs>
          <w:tab w:val="left" w:pos="720"/>
        </w:tabs>
        <w:jc w:val="both"/>
        <w:rPr>
          <w:rFonts w:asciiTheme="minorHAnsi" w:hAnsiTheme="minorHAnsi"/>
          <w:color w:val="006666"/>
          <w:sz w:val="20"/>
          <w:szCs w:val="20"/>
        </w:rPr>
      </w:pPr>
    </w:p>
    <w:p w14:paraId="0D82EF86" w14:textId="2DA1399D" w:rsidR="007920DB" w:rsidRDefault="001E2B0F" w:rsidP="006B6815">
      <w:pPr>
        <w:tabs>
          <w:tab w:val="left" w:pos="720"/>
        </w:tabs>
        <w:jc w:val="both"/>
        <w:rPr>
          <w:rFonts w:asciiTheme="minorHAnsi" w:hAnsiTheme="minorHAnsi"/>
          <w:color w:val="336699"/>
          <w:sz w:val="28"/>
          <w:szCs w:val="28"/>
        </w:rPr>
      </w:pPr>
      <w:r w:rsidRPr="002471B5">
        <w:rPr>
          <w:rFonts w:asciiTheme="minorHAnsi" w:hAnsiTheme="minorHAnsi"/>
          <w:color w:val="336699"/>
          <w:sz w:val="28"/>
          <w:szCs w:val="28"/>
        </w:rPr>
        <w:t>Tarpininkavimas ir atstovavimas</w:t>
      </w:r>
    </w:p>
    <w:p w14:paraId="1D2C08FD" w14:textId="77777777" w:rsidR="000C66A0" w:rsidRPr="002471B5" w:rsidRDefault="000C66A0" w:rsidP="006B6815">
      <w:pPr>
        <w:tabs>
          <w:tab w:val="left" w:pos="720"/>
        </w:tabs>
        <w:jc w:val="both"/>
        <w:rPr>
          <w:rFonts w:asciiTheme="minorHAnsi" w:hAnsiTheme="minorHAnsi"/>
          <w:color w:val="336699"/>
          <w:sz w:val="28"/>
          <w:szCs w:val="28"/>
        </w:rPr>
      </w:pPr>
    </w:p>
    <w:p w14:paraId="784BA645" w14:textId="1BFCCE0D" w:rsidR="00C7452C" w:rsidRPr="00F144B3" w:rsidRDefault="00C7452C" w:rsidP="006B6815">
      <w:pPr>
        <w:tabs>
          <w:tab w:val="left" w:pos="720"/>
        </w:tabs>
        <w:jc w:val="both"/>
        <w:rPr>
          <w:rFonts w:asciiTheme="minorHAnsi" w:hAnsiTheme="minorHAnsi"/>
          <w:color w:val="auto"/>
          <w:sz w:val="20"/>
          <w:szCs w:val="20"/>
        </w:rPr>
      </w:pPr>
      <w:r w:rsidRPr="008E65DF">
        <w:rPr>
          <w:rFonts w:asciiTheme="minorHAnsi" w:hAnsiTheme="minorHAnsi"/>
          <w:color w:val="auto"/>
          <w:sz w:val="20"/>
          <w:szCs w:val="20"/>
        </w:rPr>
        <w:t xml:space="preserve">Paslauga daugiau skirta senyvo amžiaus asmenims, asmenims su negalia, šeimoms, auginančioms vaikus sprendžiant atitinkamose </w:t>
      </w:r>
      <w:r w:rsidRPr="00F144B3">
        <w:rPr>
          <w:rFonts w:asciiTheme="minorHAnsi" w:hAnsiTheme="minorHAnsi"/>
          <w:color w:val="auto"/>
          <w:sz w:val="20"/>
          <w:szCs w:val="20"/>
        </w:rPr>
        <w:t xml:space="preserve">institucijose </w:t>
      </w:r>
      <w:r w:rsidR="00F144B3" w:rsidRPr="00F144B3">
        <w:rPr>
          <w:rFonts w:asciiTheme="minorHAnsi" w:hAnsiTheme="minorHAnsi"/>
          <w:color w:val="auto"/>
          <w:sz w:val="20"/>
          <w:szCs w:val="20"/>
        </w:rPr>
        <w:t>(t</w:t>
      </w:r>
      <w:r w:rsidRPr="00F144B3">
        <w:rPr>
          <w:rFonts w:asciiTheme="minorHAnsi" w:hAnsiTheme="minorHAnsi"/>
          <w:color w:val="auto"/>
          <w:sz w:val="20"/>
          <w:szCs w:val="20"/>
        </w:rPr>
        <w:t>eisinius, sv</w:t>
      </w:r>
      <w:r w:rsidR="00EE5680" w:rsidRPr="00F144B3">
        <w:rPr>
          <w:rFonts w:asciiTheme="minorHAnsi" w:hAnsiTheme="minorHAnsi"/>
          <w:color w:val="auto"/>
          <w:sz w:val="20"/>
          <w:szCs w:val="20"/>
        </w:rPr>
        <w:t>e</w:t>
      </w:r>
      <w:r w:rsidRPr="00F144B3">
        <w:rPr>
          <w:rFonts w:asciiTheme="minorHAnsi" w:hAnsiTheme="minorHAnsi"/>
          <w:color w:val="auto"/>
          <w:sz w:val="20"/>
          <w:szCs w:val="20"/>
        </w:rPr>
        <w:t xml:space="preserve">ikatos, ūkinių darbų organizavimo klausimus, tvarkant dokumentus, mokant mokesčius ir </w:t>
      </w:r>
      <w:proofErr w:type="spellStart"/>
      <w:r w:rsidRPr="00F144B3">
        <w:rPr>
          <w:rFonts w:asciiTheme="minorHAnsi" w:hAnsiTheme="minorHAnsi"/>
          <w:color w:val="auto"/>
          <w:sz w:val="20"/>
          <w:szCs w:val="20"/>
        </w:rPr>
        <w:t>pan</w:t>
      </w:r>
      <w:proofErr w:type="spellEnd"/>
      <w:r w:rsidR="00F144B3" w:rsidRPr="00F144B3">
        <w:rPr>
          <w:rFonts w:asciiTheme="minorHAnsi" w:hAnsiTheme="minorHAnsi"/>
          <w:color w:val="auto"/>
          <w:sz w:val="20"/>
          <w:szCs w:val="20"/>
        </w:rPr>
        <w:t xml:space="preserve">). </w:t>
      </w:r>
      <w:r w:rsidRPr="00F144B3">
        <w:rPr>
          <w:rFonts w:asciiTheme="minorHAnsi" w:hAnsiTheme="minorHAnsi"/>
          <w:color w:val="auto"/>
          <w:sz w:val="20"/>
          <w:szCs w:val="20"/>
        </w:rPr>
        <w:t>Ši paslauga labai aktuali socialinės globos paslaugas įstaigose gaunantiems asmenims, NVO nariams, vienišiems ir neįgaliems rajono gyventojams.</w:t>
      </w:r>
    </w:p>
    <w:p w14:paraId="15EF658E" w14:textId="4C7995F9" w:rsidR="00C7452C" w:rsidRPr="008E65DF" w:rsidRDefault="00C7452C" w:rsidP="006B6815">
      <w:pPr>
        <w:tabs>
          <w:tab w:val="left" w:pos="720"/>
        </w:tabs>
        <w:jc w:val="both"/>
        <w:rPr>
          <w:rFonts w:asciiTheme="minorHAnsi" w:hAnsiTheme="minorHAnsi"/>
          <w:color w:val="auto"/>
          <w:sz w:val="20"/>
          <w:szCs w:val="20"/>
        </w:rPr>
      </w:pPr>
      <w:r w:rsidRPr="00F144B3">
        <w:rPr>
          <w:rFonts w:asciiTheme="minorHAnsi" w:hAnsiTheme="minorHAnsi"/>
          <w:color w:val="auto"/>
          <w:sz w:val="20"/>
          <w:szCs w:val="20"/>
        </w:rPr>
        <w:t xml:space="preserve">Lietuvos </w:t>
      </w:r>
      <w:proofErr w:type="spellStart"/>
      <w:r w:rsidRPr="00F144B3">
        <w:rPr>
          <w:rFonts w:asciiTheme="minorHAnsi" w:hAnsiTheme="minorHAnsi"/>
          <w:color w:val="auto"/>
          <w:sz w:val="20"/>
          <w:szCs w:val="20"/>
        </w:rPr>
        <w:t>Raudonjo</w:t>
      </w:r>
      <w:proofErr w:type="spellEnd"/>
      <w:r w:rsidRPr="00F144B3">
        <w:rPr>
          <w:rFonts w:asciiTheme="minorHAnsi" w:hAnsiTheme="minorHAnsi"/>
          <w:color w:val="auto"/>
          <w:sz w:val="20"/>
          <w:szCs w:val="20"/>
        </w:rPr>
        <w:t xml:space="preserve"> kryžiaus Šiaulių rajono </w:t>
      </w:r>
      <w:r w:rsidR="00EE5680" w:rsidRPr="00F144B3">
        <w:rPr>
          <w:rFonts w:asciiTheme="minorHAnsi" w:hAnsiTheme="minorHAnsi"/>
          <w:color w:val="auto"/>
          <w:sz w:val="20"/>
          <w:szCs w:val="20"/>
        </w:rPr>
        <w:t xml:space="preserve">skyrius </w:t>
      </w:r>
      <w:r w:rsidRPr="00F144B3">
        <w:rPr>
          <w:rFonts w:asciiTheme="minorHAnsi" w:hAnsiTheme="minorHAnsi"/>
          <w:color w:val="auto"/>
          <w:sz w:val="20"/>
          <w:szCs w:val="20"/>
        </w:rPr>
        <w:t>(</w:t>
      </w:r>
      <w:r w:rsidRPr="009D5154">
        <w:rPr>
          <w:rFonts w:asciiTheme="minorHAnsi" w:hAnsiTheme="minorHAnsi"/>
          <w:color w:val="auto"/>
          <w:sz w:val="20"/>
          <w:szCs w:val="20"/>
        </w:rPr>
        <w:t>toliau</w:t>
      </w:r>
      <w:r w:rsidR="00EE5680" w:rsidRPr="009D5154">
        <w:rPr>
          <w:rFonts w:asciiTheme="minorHAnsi" w:hAnsiTheme="minorHAnsi"/>
          <w:color w:val="auto"/>
          <w:sz w:val="20"/>
          <w:szCs w:val="20"/>
        </w:rPr>
        <w:t xml:space="preserve"> –</w:t>
      </w:r>
      <w:r w:rsidRPr="009D5154">
        <w:rPr>
          <w:rFonts w:asciiTheme="minorHAnsi" w:hAnsiTheme="minorHAnsi"/>
          <w:color w:val="auto"/>
          <w:sz w:val="20"/>
          <w:szCs w:val="20"/>
        </w:rPr>
        <w:t xml:space="preserve"> LRKŠS</w:t>
      </w:r>
      <w:r w:rsidRPr="008E65DF">
        <w:rPr>
          <w:rFonts w:asciiTheme="minorHAnsi" w:hAnsiTheme="minorHAnsi"/>
          <w:color w:val="auto"/>
          <w:sz w:val="20"/>
          <w:szCs w:val="20"/>
        </w:rPr>
        <w:t>), VšĮ „</w:t>
      </w:r>
      <w:proofErr w:type="spellStart"/>
      <w:r w:rsidRPr="008E65DF">
        <w:rPr>
          <w:rFonts w:asciiTheme="minorHAnsi" w:hAnsiTheme="minorHAnsi"/>
          <w:color w:val="auto"/>
          <w:sz w:val="20"/>
          <w:szCs w:val="20"/>
        </w:rPr>
        <w:t>Eterna</w:t>
      </w:r>
      <w:proofErr w:type="spellEnd"/>
      <w:r w:rsidRPr="008E65DF">
        <w:rPr>
          <w:rFonts w:asciiTheme="minorHAnsi" w:hAnsiTheme="minorHAnsi"/>
          <w:color w:val="auto"/>
          <w:sz w:val="20"/>
          <w:szCs w:val="20"/>
        </w:rPr>
        <w:t xml:space="preserve"> Vita“, </w:t>
      </w:r>
      <w:r w:rsidRPr="00F144B3">
        <w:rPr>
          <w:rFonts w:asciiTheme="minorHAnsi" w:hAnsiTheme="minorHAnsi"/>
          <w:color w:val="auto"/>
          <w:sz w:val="20"/>
          <w:szCs w:val="20"/>
        </w:rPr>
        <w:t>Tarptautinė</w:t>
      </w:r>
      <w:r w:rsidRPr="00F144B3">
        <w:rPr>
          <w:rFonts w:asciiTheme="minorHAnsi" w:hAnsiTheme="minorHAnsi"/>
          <w:strike/>
          <w:color w:val="auto"/>
          <w:sz w:val="20"/>
          <w:szCs w:val="20"/>
        </w:rPr>
        <w:t>s</w:t>
      </w:r>
      <w:r w:rsidRPr="00F144B3">
        <w:rPr>
          <w:rFonts w:asciiTheme="minorHAnsi" w:hAnsiTheme="minorHAnsi"/>
          <w:color w:val="auto"/>
          <w:sz w:val="20"/>
          <w:szCs w:val="20"/>
        </w:rPr>
        <w:t xml:space="preserve"> žmogaus gerovės asociacija bei šeimynos kasmet dalyvauja Maisto banko organizuojamose pavasario ir rudens akcijose, surinktus </w:t>
      </w:r>
      <w:r w:rsidRPr="008E65DF">
        <w:rPr>
          <w:rFonts w:asciiTheme="minorHAnsi" w:hAnsiTheme="minorHAnsi"/>
          <w:color w:val="auto"/>
          <w:sz w:val="20"/>
          <w:szCs w:val="20"/>
        </w:rPr>
        <w:t>maisto produktus skirdami nepasiturintiems rajono gyventojams, vaikų maitinimui dienos centruose. LRKŠS talkina skirstydama</w:t>
      </w:r>
      <w:r w:rsidR="00EE5680">
        <w:rPr>
          <w:rFonts w:asciiTheme="minorHAnsi" w:hAnsiTheme="minorHAnsi"/>
          <w:color w:val="auto"/>
          <w:sz w:val="20"/>
          <w:szCs w:val="20"/>
        </w:rPr>
        <w:t>s</w:t>
      </w:r>
      <w:r w:rsidRPr="008E65DF">
        <w:rPr>
          <w:rFonts w:asciiTheme="minorHAnsi" w:hAnsiTheme="minorHAnsi"/>
          <w:color w:val="auto"/>
          <w:sz w:val="20"/>
          <w:szCs w:val="20"/>
        </w:rPr>
        <w:t xml:space="preserve"> </w:t>
      </w:r>
      <w:r w:rsidR="00EE5680" w:rsidRPr="008E65DF">
        <w:rPr>
          <w:rFonts w:asciiTheme="minorHAnsi" w:hAnsiTheme="minorHAnsi"/>
          <w:color w:val="auto"/>
          <w:sz w:val="20"/>
          <w:szCs w:val="20"/>
        </w:rPr>
        <w:t xml:space="preserve">Kuršėnų miesto ir Kuršėnų kaimiškosios seniūnijos gyventojams </w:t>
      </w:r>
      <w:r w:rsidRPr="008E65DF">
        <w:rPr>
          <w:rFonts w:asciiTheme="minorHAnsi" w:hAnsiTheme="minorHAnsi"/>
          <w:color w:val="auto"/>
          <w:sz w:val="20"/>
          <w:szCs w:val="20"/>
        </w:rPr>
        <w:t>maisto produktus ir higienos prekes, gautas iš Europos pagalbos labiausiai skurstantiems asmenims fondo.</w:t>
      </w:r>
    </w:p>
    <w:p w14:paraId="289A9811" w14:textId="77777777" w:rsidR="004047E5" w:rsidRDefault="004047E5" w:rsidP="006B6815">
      <w:pPr>
        <w:tabs>
          <w:tab w:val="left" w:pos="720"/>
        </w:tabs>
        <w:jc w:val="both"/>
        <w:rPr>
          <w:rFonts w:asciiTheme="minorHAnsi" w:hAnsiTheme="minorHAnsi"/>
          <w:color w:val="336699"/>
        </w:rPr>
      </w:pPr>
    </w:p>
    <w:p w14:paraId="57CDC481" w14:textId="671B97C7" w:rsidR="001E2B0F" w:rsidRPr="0029677D" w:rsidRDefault="001E2B0F" w:rsidP="006B6815">
      <w:pPr>
        <w:tabs>
          <w:tab w:val="left" w:pos="720"/>
        </w:tabs>
        <w:jc w:val="both"/>
        <w:rPr>
          <w:rFonts w:asciiTheme="minorHAnsi" w:hAnsiTheme="minorHAnsi"/>
          <w:color w:val="336699"/>
          <w:sz w:val="28"/>
          <w:szCs w:val="28"/>
        </w:rPr>
      </w:pPr>
      <w:r w:rsidRPr="0029677D">
        <w:rPr>
          <w:rFonts w:asciiTheme="minorHAnsi" w:hAnsiTheme="minorHAnsi"/>
          <w:color w:val="336699"/>
          <w:sz w:val="28"/>
          <w:szCs w:val="28"/>
        </w:rPr>
        <w:t>Maitinimo organizavimas</w:t>
      </w:r>
    </w:p>
    <w:p w14:paraId="7245E402" w14:textId="77777777" w:rsidR="00965D21" w:rsidRDefault="00965D21" w:rsidP="006A561D">
      <w:pPr>
        <w:tabs>
          <w:tab w:val="left" w:pos="720"/>
        </w:tabs>
        <w:jc w:val="both"/>
        <w:rPr>
          <w:rFonts w:asciiTheme="minorHAnsi" w:hAnsiTheme="minorHAnsi"/>
          <w:b/>
          <w:sz w:val="20"/>
          <w:szCs w:val="20"/>
        </w:rPr>
      </w:pPr>
    </w:p>
    <w:p w14:paraId="42EB024C" w14:textId="5033E786" w:rsidR="006A561D" w:rsidRDefault="006A561D" w:rsidP="006A561D">
      <w:pPr>
        <w:tabs>
          <w:tab w:val="left" w:pos="720"/>
        </w:tabs>
        <w:jc w:val="both"/>
        <w:rPr>
          <w:rFonts w:asciiTheme="minorHAnsi" w:hAnsiTheme="minorHAnsi"/>
          <w:b/>
          <w:sz w:val="20"/>
          <w:szCs w:val="20"/>
        </w:rPr>
      </w:pPr>
      <w:r w:rsidRPr="00CC2462">
        <w:rPr>
          <w:rFonts w:asciiTheme="minorHAnsi" w:hAnsiTheme="minorHAnsi"/>
          <w:b/>
          <w:sz w:val="20"/>
          <w:szCs w:val="20"/>
        </w:rPr>
        <w:t>Pagalba maisto produktais labiausiai skurstantiems rajono gyventojams</w:t>
      </w:r>
    </w:p>
    <w:p w14:paraId="169B02AA" w14:textId="77777777" w:rsidR="00A0410D" w:rsidRDefault="00A0410D" w:rsidP="006A561D">
      <w:pPr>
        <w:tabs>
          <w:tab w:val="left" w:pos="720"/>
        </w:tabs>
        <w:jc w:val="both"/>
        <w:rPr>
          <w:rFonts w:asciiTheme="minorHAnsi" w:hAnsiTheme="minorHAnsi"/>
          <w:sz w:val="20"/>
          <w:szCs w:val="20"/>
        </w:rPr>
      </w:pPr>
    </w:p>
    <w:tbl>
      <w:tblPr>
        <w:tblStyle w:val="Lentelstinklelis"/>
        <w:tblpPr w:leftFromText="180" w:rightFromText="180" w:vertAnchor="text" w:horzAnchor="margin" w:tblpY="298"/>
        <w:tblOverlap w:val="never"/>
        <w:tblW w:w="4112" w:type="dxa"/>
        <w:tblCellMar>
          <w:left w:w="92" w:type="dxa"/>
        </w:tblCellMar>
        <w:tblLook w:val="04A0" w:firstRow="1" w:lastRow="0" w:firstColumn="1" w:lastColumn="0" w:noHBand="0" w:noVBand="1"/>
      </w:tblPr>
      <w:tblGrid>
        <w:gridCol w:w="1129"/>
        <w:gridCol w:w="1849"/>
        <w:gridCol w:w="1134"/>
      </w:tblGrid>
      <w:tr w:rsidR="00BA1FD2" w:rsidRPr="00CC2462" w14:paraId="0232F602" w14:textId="77777777" w:rsidTr="00BA1FD2">
        <w:tc>
          <w:tcPr>
            <w:tcW w:w="1129" w:type="dxa"/>
            <w:shd w:val="clear" w:color="auto" w:fill="auto"/>
            <w:tcMar>
              <w:left w:w="92" w:type="dxa"/>
            </w:tcMar>
          </w:tcPr>
          <w:p w14:paraId="2109D9BB" w14:textId="77777777" w:rsidR="00BA1FD2" w:rsidRPr="00CC2462" w:rsidRDefault="00BA1FD2" w:rsidP="00BA1FD2">
            <w:pPr>
              <w:tabs>
                <w:tab w:val="left" w:pos="720"/>
              </w:tabs>
              <w:jc w:val="center"/>
              <w:rPr>
                <w:rFonts w:asciiTheme="minorHAnsi" w:hAnsiTheme="minorHAnsi"/>
                <w:b/>
                <w:sz w:val="20"/>
                <w:szCs w:val="20"/>
              </w:rPr>
            </w:pPr>
            <w:r w:rsidRPr="00CC2462">
              <w:rPr>
                <w:rFonts w:asciiTheme="minorHAnsi" w:hAnsiTheme="minorHAnsi"/>
                <w:b/>
                <w:sz w:val="20"/>
                <w:szCs w:val="20"/>
              </w:rPr>
              <w:t>Metai</w:t>
            </w:r>
          </w:p>
        </w:tc>
        <w:tc>
          <w:tcPr>
            <w:tcW w:w="1849" w:type="dxa"/>
            <w:shd w:val="clear" w:color="auto" w:fill="auto"/>
            <w:tcMar>
              <w:left w:w="102" w:type="dxa"/>
            </w:tcMar>
          </w:tcPr>
          <w:p w14:paraId="11F2AB69" w14:textId="77777777" w:rsidR="00BA1FD2" w:rsidRPr="00CC2462" w:rsidRDefault="00BA1FD2" w:rsidP="00BA1FD2">
            <w:pPr>
              <w:tabs>
                <w:tab w:val="left" w:pos="720"/>
              </w:tabs>
              <w:jc w:val="center"/>
              <w:rPr>
                <w:rFonts w:asciiTheme="minorHAnsi" w:hAnsiTheme="minorHAnsi"/>
                <w:b/>
                <w:sz w:val="20"/>
                <w:szCs w:val="20"/>
              </w:rPr>
            </w:pPr>
            <w:r w:rsidRPr="00CC2462">
              <w:rPr>
                <w:rFonts w:asciiTheme="minorHAnsi" w:hAnsiTheme="minorHAnsi"/>
                <w:b/>
                <w:sz w:val="20"/>
                <w:szCs w:val="20"/>
              </w:rPr>
              <w:t>Gavėjų skaičius</w:t>
            </w:r>
          </w:p>
        </w:tc>
        <w:tc>
          <w:tcPr>
            <w:tcW w:w="1134" w:type="dxa"/>
          </w:tcPr>
          <w:p w14:paraId="25A691C5" w14:textId="77777777" w:rsidR="00BA1FD2" w:rsidRPr="00CC2462" w:rsidRDefault="00BA1FD2" w:rsidP="00BA1FD2">
            <w:pPr>
              <w:tabs>
                <w:tab w:val="left" w:pos="720"/>
              </w:tabs>
              <w:jc w:val="center"/>
              <w:rPr>
                <w:rFonts w:asciiTheme="minorHAnsi" w:hAnsiTheme="minorHAnsi"/>
                <w:b/>
                <w:sz w:val="20"/>
                <w:szCs w:val="20"/>
              </w:rPr>
            </w:pPr>
            <w:r w:rsidRPr="00CC2462">
              <w:rPr>
                <w:rFonts w:asciiTheme="minorHAnsi" w:hAnsiTheme="minorHAnsi"/>
                <w:b/>
                <w:sz w:val="20"/>
                <w:szCs w:val="20"/>
              </w:rPr>
              <w:t>Pokytis</w:t>
            </w:r>
          </w:p>
        </w:tc>
      </w:tr>
      <w:tr w:rsidR="00BA1FD2" w:rsidRPr="00CC2462" w14:paraId="3C991471" w14:textId="77777777" w:rsidTr="00BA1FD2">
        <w:tc>
          <w:tcPr>
            <w:tcW w:w="1129" w:type="dxa"/>
            <w:shd w:val="clear" w:color="auto" w:fill="auto"/>
            <w:tcMar>
              <w:left w:w="92" w:type="dxa"/>
            </w:tcMar>
          </w:tcPr>
          <w:p w14:paraId="78144A1E" w14:textId="77777777" w:rsidR="00BA1FD2" w:rsidRPr="00CC2462" w:rsidRDefault="00BA1FD2" w:rsidP="00BA1FD2">
            <w:pPr>
              <w:tabs>
                <w:tab w:val="left" w:pos="720"/>
              </w:tabs>
              <w:jc w:val="center"/>
              <w:rPr>
                <w:rFonts w:asciiTheme="minorHAnsi" w:hAnsiTheme="minorHAnsi"/>
                <w:b/>
                <w:sz w:val="20"/>
                <w:szCs w:val="20"/>
              </w:rPr>
            </w:pPr>
            <w:r w:rsidRPr="00CC2462">
              <w:rPr>
                <w:rFonts w:asciiTheme="minorHAnsi" w:hAnsiTheme="minorHAnsi"/>
                <w:b/>
                <w:sz w:val="20"/>
                <w:szCs w:val="20"/>
              </w:rPr>
              <w:t>2015</w:t>
            </w:r>
          </w:p>
        </w:tc>
        <w:tc>
          <w:tcPr>
            <w:tcW w:w="1849" w:type="dxa"/>
            <w:shd w:val="clear" w:color="auto" w:fill="auto"/>
            <w:tcMar>
              <w:left w:w="102" w:type="dxa"/>
            </w:tcMar>
          </w:tcPr>
          <w:p w14:paraId="3D6C653A"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6 037</w:t>
            </w:r>
          </w:p>
        </w:tc>
        <w:tc>
          <w:tcPr>
            <w:tcW w:w="1134" w:type="dxa"/>
          </w:tcPr>
          <w:p w14:paraId="02742416"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w:t>
            </w:r>
          </w:p>
        </w:tc>
      </w:tr>
      <w:tr w:rsidR="00BA1FD2" w:rsidRPr="00CC2462" w14:paraId="2FBE67E6" w14:textId="77777777" w:rsidTr="00BA1FD2">
        <w:tc>
          <w:tcPr>
            <w:tcW w:w="1129" w:type="dxa"/>
            <w:shd w:val="clear" w:color="auto" w:fill="auto"/>
            <w:tcMar>
              <w:left w:w="92" w:type="dxa"/>
            </w:tcMar>
          </w:tcPr>
          <w:p w14:paraId="57B21296" w14:textId="77777777" w:rsidR="00BA1FD2" w:rsidRPr="00CC2462" w:rsidRDefault="00BA1FD2" w:rsidP="00BA1FD2">
            <w:pPr>
              <w:tabs>
                <w:tab w:val="left" w:pos="720"/>
              </w:tabs>
              <w:jc w:val="center"/>
              <w:rPr>
                <w:rFonts w:asciiTheme="minorHAnsi" w:hAnsiTheme="minorHAnsi"/>
                <w:b/>
                <w:sz w:val="20"/>
                <w:szCs w:val="20"/>
              </w:rPr>
            </w:pPr>
            <w:r w:rsidRPr="00CC2462">
              <w:rPr>
                <w:rFonts w:asciiTheme="minorHAnsi" w:hAnsiTheme="minorHAnsi"/>
                <w:b/>
                <w:sz w:val="20"/>
                <w:szCs w:val="20"/>
              </w:rPr>
              <w:t>2016</w:t>
            </w:r>
          </w:p>
        </w:tc>
        <w:tc>
          <w:tcPr>
            <w:tcW w:w="1849" w:type="dxa"/>
            <w:shd w:val="clear" w:color="auto" w:fill="auto"/>
            <w:tcMar>
              <w:left w:w="102" w:type="dxa"/>
            </w:tcMar>
          </w:tcPr>
          <w:p w14:paraId="657FE5AC"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4 938</w:t>
            </w:r>
          </w:p>
        </w:tc>
        <w:tc>
          <w:tcPr>
            <w:tcW w:w="1134" w:type="dxa"/>
          </w:tcPr>
          <w:p w14:paraId="769AE7E0"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1099</w:t>
            </w:r>
          </w:p>
        </w:tc>
      </w:tr>
      <w:tr w:rsidR="00BA1FD2" w:rsidRPr="00CC2462" w14:paraId="595BADE2" w14:textId="77777777" w:rsidTr="00BA1FD2">
        <w:tc>
          <w:tcPr>
            <w:tcW w:w="1129" w:type="dxa"/>
            <w:shd w:val="clear" w:color="auto" w:fill="auto"/>
            <w:tcMar>
              <w:left w:w="92" w:type="dxa"/>
            </w:tcMar>
          </w:tcPr>
          <w:p w14:paraId="36A4AF35" w14:textId="77777777" w:rsidR="00BA1FD2" w:rsidRPr="00CC2462" w:rsidRDefault="00BA1FD2" w:rsidP="00BA1FD2">
            <w:pPr>
              <w:tabs>
                <w:tab w:val="left" w:pos="720"/>
              </w:tabs>
              <w:jc w:val="center"/>
              <w:rPr>
                <w:rFonts w:asciiTheme="minorHAnsi" w:hAnsiTheme="minorHAnsi"/>
                <w:b/>
                <w:sz w:val="20"/>
                <w:szCs w:val="20"/>
              </w:rPr>
            </w:pPr>
            <w:r w:rsidRPr="00CC2462">
              <w:rPr>
                <w:rFonts w:asciiTheme="minorHAnsi" w:hAnsiTheme="minorHAnsi"/>
                <w:b/>
                <w:sz w:val="20"/>
                <w:szCs w:val="20"/>
              </w:rPr>
              <w:t>2017</w:t>
            </w:r>
          </w:p>
        </w:tc>
        <w:tc>
          <w:tcPr>
            <w:tcW w:w="1849" w:type="dxa"/>
            <w:shd w:val="clear" w:color="auto" w:fill="auto"/>
            <w:tcMar>
              <w:left w:w="102" w:type="dxa"/>
            </w:tcMar>
          </w:tcPr>
          <w:p w14:paraId="66E2571F"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4 350</w:t>
            </w:r>
          </w:p>
        </w:tc>
        <w:tc>
          <w:tcPr>
            <w:tcW w:w="1134" w:type="dxa"/>
          </w:tcPr>
          <w:p w14:paraId="14353C6C"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588</w:t>
            </w:r>
          </w:p>
        </w:tc>
      </w:tr>
      <w:tr w:rsidR="00BA1FD2" w:rsidRPr="00CC2462" w14:paraId="704FEA39" w14:textId="77777777" w:rsidTr="00BA1FD2">
        <w:tc>
          <w:tcPr>
            <w:tcW w:w="1129" w:type="dxa"/>
            <w:shd w:val="clear" w:color="auto" w:fill="auto"/>
            <w:tcMar>
              <w:left w:w="92" w:type="dxa"/>
            </w:tcMar>
          </w:tcPr>
          <w:p w14:paraId="2D2AAF37" w14:textId="77777777" w:rsidR="00BA1FD2" w:rsidRPr="00CC2462" w:rsidRDefault="00BA1FD2" w:rsidP="00BA1FD2">
            <w:pPr>
              <w:tabs>
                <w:tab w:val="left" w:pos="720"/>
              </w:tabs>
              <w:jc w:val="center"/>
              <w:rPr>
                <w:rFonts w:asciiTheme="minorHAnsi" w:hAnsiTheme="minorHAnsi"/>
                <w:b/>
                <w:sz w:val="20"/>
                <w:szCs w:val="20"/>
              </w:rPr>
            </w:pPr>
            <w:r w:rsidRPr="00CC2462">
              <w:rPr>
                <w:rFonts w:asciiTheme="minorHAnsi" w:hAnsiTheme="minorHAnsi"/>
                <w:b/>
                <w:sz w:val="20"/>
                <w:szCs w:val="20"/>
              </w:rPr>
              <w:t>2018</w:t>
            </w:r>
          </w:p>
        </w:tc>
        <w:tc>
          <w:tcPr>
            <w:tcW w:w="1849" w:type="dxa"/>
            <w:shd w:val="clear" w:color="auto" w:fill="auto"/>
            <w:tcMar>
              <w:left w:w="102" w:type="dxa"/>
            </w:tcMar>
          </w:tcPr>
          <w:p w14:paraId="59908AF9"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5 447</w:t>
            </w:r>
          </w:p>
        </w:tc>
        <w:tc>
          <w:tcPr>
            <w:tcW w:w="1134" w:type="dxa"/>
          </w:tcPr>
          <w:p w14:paraId="193062ED"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+1097</w:t>
            </w:r>
          </w:p>
        </w:tc>
      </w:tr>
      <w:tr w:rsidR="00BA1FD2" w:rsidRPr="00CC2462" w14:paraId="25ABBF00" w14:textId="77777777" w:rsidTr="00BA1FD2">
        <w:tc>
          <w:tcPr>
            <w:tcW w:w="1129" w:type="dxa"/>
            <w:shd w:val="clear" w:color="auto" w:fill="auto"/>
            <w:tcMar>
              <w:left w:w="92" w:type="dxa"/>
            </w:tcMar>
          </w:tcPr>
          <w:p w14:paraId="44D97B87" w14:textId="77777777" w:rsidR="00BA1FD2" w:rsidRPr="00CC2462" w:rsidRDefault="00BA1FD2" w:rsidP="00BA1FD2">
            <w:pPr>
              <w:tabs>
                <w:tab w:val="left" w:pos="720"/>
              </w:tabs>
              <w:jc w:val="center"/>
              <w:rPr>
                <w:rFonts w:asciiTheme="minorHAnsi" w:hAnsiTheme="minorHAnsi"/>
                <w:b/>
                <w:sz w:val="20"/>
                <w:szCs w:val="20"/>
              </w:rPr>
            </w:pPr>
            <w:r w:rsidRPr="00CC2462">
              <w:rPr>
                <w:rFonts w:asciiTheme="minorHAnsi" w:hAnsiTheme="minorHAnsi"/>
                <w:b/>
                <w:sz w:val="20"/>
                <w:szCs w:val="20"/>
              </w:rPr>
              <w:t>2019</w:t>
            </w:r>
          </w:p>
        </w:tc>
        <w:tc>
          <w:tcPr>
            <w:tcW w:w="1849" w:type="dxa"/>
            <w:shd w:val="clear" w:color="auto" w:fill="auto"/>
            <w:tcMar>
              <w:left w:w="102" w:type="dxa"/>
            </w:tcMar>
          </w:tcPr>
          <w:p w14:paraId="6664B665"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5 178</w:t>
            </w:r>
          </w:p>
        </w:tc>
        <w:tc>
          <w:tcPr>
            <w:tcW w:w="1134" w:type="dxa"/>
          </w:tcPr>
          <w:p w14:paraId="40B61E0D" w14:textId="77777777" w:rsidR="00BA1FD2" w:rsidRPr="00CC2462" w:rsidRDefault="00BA1FD2" w:rsidP="00BA1FD2">
            <w:pPr>
              <w:tabs>
                <w:tab w:val="left" w:pos="720"/>
              </w:tabs>
              <w:jc w:val="center"/>
              <w:rPr>
                <w:rFonts w:asciiTheme="minorHAnsi" w:hAnsiTheme="minorHAnsi"/>
                <w:sz w:val="20"/>
                <w:szCs w:val="20"/>
              </w:rPr>
            </w:pPr>
            <w:r w:rsidRPr="00CC2462">
              <w:rPr>
                <w:rFonts w:asciiTheme="minorHAnsi" w:hAnsiTheme="minorHAnsi"/>
                <w:sz w:val="20"/>
                <w:szCs w:val="20"/>
              </w:rPr>
              <w:t>-269</w:t>
            </w:r>
          </w:p>
        </w:tc>
      </w:tr>
    </w:tbl>
    <w:p w14:paraId="1075DE57" w14:textId="68BBEE3A" w:rsidR="00965D21" w:rsidRDefault="006A561D" w:rsidP="006A561D">
      <w:pPr>
        <w:tabs>
          <w:tab w:val="left" w:pos="720"/>
        </w:tabs>
        <w:jc w:val="both"/>
        <w:rPr>
          <w:rFonts w:asciiTheme="minorHAnsi" w:hAnsiTheme="minorHAnsi"/>
          <w:sz w:val="20"/>
          <w:szCs w:val="20"/>
        </w:rPr>
      </w:pPr>
      <w:r w:rsidRPr="00CC2462">
        <w:rPr>
          <w:rFonts w:asciiTheme="minorHAnsi" w:hAnsiTheme="minorHAnsi"/>
          <w:sz w:val="20"/>
          <w:szCs w:val="20"/>
        </w:rPr>
        <w:t xml:space="preserve">Vienas iš socialinių paslaugų plėtros indikatorių yra paramos maisto produktais gavėjų skaičius. Europos pagalba labiausiai skurstantiems asmenims skiriama, kai vienam šeimos nariui ar vienam gyvenančiam asmeniui pajamos per mėnesį neviršija 1,5 valstybės remiamų pajamų dydžio (t. y. 183 Eur). </w:t>
      </w:r>
      <w:r w:rsidR="00965D21" w:rsidRPr="006D0FE6">
        <w:rPr>
          <w:rFonts w:asciiTheme="minorHAnsi" w:hAnsiTheme="minorHAnsi"/>
          <w:bCs/>
          <w:sz w:val="20"/>
          <w:szCs w:val="20"/>
        </w:rPr>
        <w:t xml:space="preserve">Palyginus maisto produktų gavėjų skaičių nuo 2015 metų iki 2019 metų, matome, kad paramos gavėjų skaičius ženkliau </w:t>
      </w:r>
      <w:r w:rsidR="00965D21">
        <w:rPr>
          <w:rFonts w:asciiTheme="minorHAnsi" w:hAnsiTheme="minorHAnsi"/>
          <w:bCs/>
          <w:sz w:val="20"/>
          <w:szCs w:val="20"/>
        </w:rPr>
        <w:t xml:space="preserve">(+1.097) </w:t>
      </w:r>
      <w:r w:rsidR="00965D21" w:rsidRPr="006D0FE6">
        <w:rPr>
          <w:rFonts w:asciiTheme="minorHAnsi" w:hAnsiTheme="minorHAnsi"/>
          <w:bCs/>
          <w:sz w:val="20"/>
          <w:szCs w:val="20"/>
        </w:rPr>
        <w:t>padidėjo 2018</w:t>
      </w:r>
      <w:r w:rsidR="00965D21">
        <w:rPr>
          <w:rFonts w:asciiTheme="minorHAnsi" w:hAnsiTheme="minorHAnsi"/>
          <w:bCs/>
          <w:sz w:val="20"/>
          <w:szCs w:val="20"/>
        </w:rPr>
        <w:t xml:space="preserve"> metais</w:t>
      </w:r>
      <w:r w:rsidR="00965D21">
        <w:rPr>
          <w:rFonts w:asciiTheme="minorHAnsi" w:hAnsiTheme="minorHAnsi"/>
          <w:sz w:val="20"/>
          <w:szCs w:val="20"/>
        </w:rPr>
        <w:t xml:space="preserve">. </w:t>
      </w:r>
    </w:p>
    <w:p w14:paraId="5944EA29" w14:textId="77777777" w:rsidR="00965D21" w:rsidRDefault="00965D21" w:rsidP="006A561D">
      <w:pPr>
        <w:tabs>
          <w:tab w:val="left" w:pos="720"/>
        </w:tabs>
        <w:jc w:val="both"/>
        <w:rPr>
          <w:rFonts w:asciiTheme="minorHAnsi" w:hAnsiTheme="minorHAnsi"/>
          <w:sz w:val="20"/>
          <w:szCs w:val="20"/>
        </w:rPr>
      </w:pPr>
    </w:p>
    <w:p w14:paraId="3790B9CA" w14:textId="77777777" w:rsidR="00BA1FD2" w:rsidRDefault="00BA1FD2" w:rsidP="00965D21">
      <w:pPr>
        <w:jc w:val="both"/>
        <w:rPr>
          <w:rFonts w:asciiTheme="minorHAnsi" w:hAnsiTheme="minorHAnsi"/>
          <w:sz w:val="20"/>
          <w:szCs w:val="20"/>
        </w:rPr>
      </w:pPr>
    </w:p>
    <w:p w14:paraId="2A6DA90F" w14:textId="1811035C" w:rsidR="0019224B" w:rsidRDefault="00965D21" w:rsidP="00965D21">
      <w:pPr>
        <w:jc w:val="both"/>
        <w:rPr>
          <w:rFonts w:asciiTheme="minorHAnsi" w:hAnsiTheme="minorHAnsi"/>
          <w:sz w:val="20"/>
          <w:szCs w:val="20"/>
        </w:rPr>
      </w:pPr>
      <w:r w:rsidRPr="00CC2462">
        <w:rPr>
          <w:rFonts w:asciiTheme="minorHAnsi" w:hAnsiTheme="minorHAnsi"/>
          <w:sz w:val="20"/>
          <w:szCs w:val="20"/>
        </w:rPr>
        <w:t>2019 m. paramą maisto produktais gavo 5</w:t>
      </w:r>
      <w:r w:rsidR="00BA1FD2">
        <w:rPr>
          <w:rFonts w:asciiTheme="minorHAnsi" w:hAnsiTheme="minorHAnsi"/>
          <w:sz w:val="20"/>
          <w:szCs w:val="20"/>
        </w:rPr>
        <w:t>.</w:t>
      </w:r>
      <w:r w:rsidRPr="00CC2462">
        <w:rPr>
          <w:rFonts w:asciiTheme="minorHAnsi" w:hAnsiTheme="minorHAnsi"/>
          <w:sz w:val="20"/>
          <w:szCs w:val="20"/>
        </w:rPr>
        <w:t>178 Šiaulių rajono gyventojai.</w:t>
      </w:r>
      <w:r>
        <w:rPr>
          <w:rFonts w:asciiTheme="minorHAnsi" w:hAnsiTheme="minorHAnsi"/>
          <w:sz w:val="20"/>
          <w:szCs w:val="20"/>
        </w:rPr>
        <w:t xml:space="preserve"> Nors p</w:t>
      </w:r>
      <w:r w:rsidR="006A561D" w:rsidRPr="00CC2462">
        <w:rPr>
          <w:rFonts w:asciiTheme="minorHAnsi" w:hAnsiTheme="minorHAnsi"/>
          <w:sz w:val="20"/>
          <w:szCs w:val="20"/>
        </w:rPr>
        <w:t>aramos maisto produktais gavėjų skaičius nuo 2015 m.  sumažėjo beveik 15 proc</w:t>
      </w:r>
      <w:r>
        <w:rPr>
          <w:rFonts w:asciiTheme="minorHAnsi" w:hAnsiTheme="minorHAnsi"/>
          <w:sz w:val="20"/>
          <w:szCs w:val="20"/>
        </w:rPr>
        <w:t xml:space="preserve">., tačiau išlieka pakankamai didelis </w:t>
      </w:r>
      <w:proofErr w:type="spellStart"/>
      <w:r>
        <w:rPr>
          <w:rFonts w:asciiTheme="minorHAnsi" w:hAnsiTheme="minorHAnsi"/>
          <w:sz w:val="20"/>
          <w:szCs w:val="20"/>
        </w:rPr>
        <w:t>t.y</w:t>
      </w:r>
      <w:proofErr w:type="spellEnd"/>
      <w:r>
        <w:rPr>
          <w:rFonts w:asciiTheme="minorHAnsi" w:hAnsiTheme="minorHAnsi"/>
          <w:sz w:val="20"/>
          <w:szCs w:val="20"/>
        </w:rPr>
        <w:t>. 12,48 proc. paramos gavėjų skaičius</w:t>
      </w:r>
      <w:r w:rsidR="00D85821">
        <w:rPr>
          <w:rFonts w:asciiTheme="minorHAnsi" w:hAnsiTheme="minorHAnsi"/>
          <w:sz w:val="20"/>
          <w:szCs w:val="20"/>
        </w:rPr>
        <w:t xml:space="preserve"> visų rajono gyventojų.</w:t>
      </w:r>
      <w:r w:rsidRPr="00CC2462">
        <w:rPr>
          <w:rFonts w:asciiTheme="minorHAnsi" w:hAnsiTheme="minorHAnsi"/>
          <w:sz w:val="20"/>
          <w:szCs w:val="20"/>
        </w:rPr>
        <w:t xml:space="preserve">  </w:t>
      </w:r>
    </w:p>
    <w:p w14:paraId="35B8FAF1" w14:textId="767EFE08" w:rsidR="00A0410D" w:rsidRDefault="00965D21" w:rsidP="006A561D">
      <w:pPr>
        <w:tabs>
          <w:tab w:val="left" w:pos="720"/>
        </w:tabs>
        <w:jc w:val="both"/>
        <w:rPr>
          <w:rFonts w:asciiTheme="minorHAnsi" w:hAnsiTheme="minorHAnsi"/>
          <w:bCs/>
          <w:sz w:val="20"/>
          <w:szCs w:val="20"/>
        </w:rPr>
      </w:pPr>
      <w:r>
        <w:rPr>
          <w:rFonts w:asciiTheme="minorHAnsi" w:hAnsiTheme="minorHAnsi"/>
          <w:bCs/>
          <w:sz w:val="20"/>
          <w:szCs w:val="20"/>
        </w:rPr>
        <w:t xml:space="preserve">                 </w:t>
      </w:r>
    </w:p>
    <w:p w14:paraId="00E46B07" w14:textId="77777777" w:rsidR="0029677D" w:rsidRDefault="0029677D" w:rsidP="006A561D">
      <w:pPr>
        <w:tabs>
          <w:tab w:val="left" w:pos="720"/>
        </w:tabs>
        <w:jc w:val="both"/>
        <w:rPr>
          <w:rFonts w:asciiTheme="minorHAnsi" w:hAnsiTheme="minorHAnsi"/>
          <w:sz w:val="20"/>
          <w:szCs w:val="20"/>
        </w:rPr>
      </w:pPr>
    </w:p>
    <w:tbl>
      <w:tblPr>
        <w:tblStyle w:val="Lentelstinklelis"/>
        <w:tblpPr w:leftFromText="180" w:rightFromText="180" w:vertAnchor="text" w:horzAnchor="margin" w:tblpY="-41"/>
        <w:tblW w:w="0" w:type="auto"/>
        <w:tblLook w:val="04A0" w:firstRow="1" w:lastRow="0" w:firstColumn="1" w:lastColumn="0" w:noHBand="0" w:noVBand="1"/>
      </w:tblPr>
      <w:tblGrid>
        <w:gridCol w:w="2084"/>
        <w:gridCol w:w="2501"/>
        <w:gridCol w:w="2487"/>
        <w:gridCol w:w="2487"/>
      </w:tblGrid>
      <w:tr w:rsidR="00BA1FD2" w:rsidRPr="006D0FE6" w14:paraId="6B33A86E" w14:textId="68D96128" w:rsidTr="0019224B">
        <w:trPr>
          <w:trHeight w:val="247"/>
        </w:trPr>
        <w:tc>
          <w:tcPr>
            <w:tcW w:w="2084" w:type="dxa"/>
          </w:tcPr>
          <w:p w14:paraId="626181A0" w14:textId="77777777" w:rsidR="00BA1FD2" w:rsidRPr="006D0FE6" w:rsidRDefault="00BA1FD2" w:rsidP="00965D21">
            <w:pPr>
              <w:tabs>
                <w:tab w:val="left" w:pos="720"/>
              </w:tabs>
              <w:jc w:val="center"/>
              <w:rPr>
                <w:rFonts w:asciiTheme="minorHAnsi" w:hAnsiTheme="minorHAnsi"/>
                <w:b/>
                <w:bCs/>
                <w:sz w:val="20"/>
                <w:szCs w:val="20"/>
              </w:rPr>
            </w:pPr>
            <w:r w:rsidRPr="006D0FE6">
              <w:rPr>
                <w:rFonts w:asciiTheme="minorHAnsi" w:hAnsiTheme="minorHAnsi"/>
                <w:b/>
                <w:bCs/>
                <w:sz w:val="20"/>
                <w:szCs w:val="20"/>
              </w:rPr>
              <w:t>Mėnuo</w:t>
            </w:r>
          </w:p>
        </w:tc>
        <w:tc>
          <w:tcPr>
            <w:tcW w:w="2501" w:type="dxa"/>
          </w:tcPr>
          <w:p w14:paraId="51B6C1BF" w14:textId="77777777" w:rsidR="00BA1FD2" w:rsidRPr="006D0FE6" w:rsidRDefault="00BA1FD2" w:rsidP="00965D21">
            <w:pPr>
              <w:tabs>
                <w:tab w:val="left" w:pos="720"/>
              </w:tabs>
              <w:jc w:val="center"/>
              <w:rPr>
                <w:rFonts w:asciiTheme="minorHAnsi" w:hAnsiTheme="minorHAnsi"/>
                <w:b/>
                <w:bCs/>
                <w:sz w:val="20"/>
                <w:szCs w:val="20"/>
              </w:rPr>
            </w:pPr>
            <w:r w:rsidRPr="006D0FE6">
              <w:rPr>
                <w:rFonts w:asciiTheme="minorHAnsi" w:hAnsiTheme="minorHAnsi"/>
                <w:b/>
                <w:bCs/>
                <w:sz w:val="20"/>
                <w:szCs w:val="20"/>
              </w:rPr>
              <w:t>Paramos gavėjų skaičius</w:t>
            </w:r>
          </w:p>
        </w:tc>
        <w:tc>
          <w:tcPr>
            <w:tcW w:w="2487" w:type="dxa"/>
          </w:tcPr>
          <w:p w14:paraId="2D5ACDBB" w14:textId="7B720BB5" w:rsidR="00BA1FD2" w:rsidRPr="006D0FE6" w:rsidRDefault="0019224B" w:rsidP="00965D21">
            <w:pPr>
              <w:tabs>
                <w:tab w:val="left" w:pos="720"/>
              </w:tabs>
              <w:jc w:val="center"/>
              <w:rPr>
                <w:rFonts w:asciiTheme="minorHAnsi" w:hAnsiTheme="minorHAnsi"/>
                <w:b/>
                <w:bCs/>
                <w:sz w:val="20"/>
                <w:szCs w:val="20"/>
              </w:rPr>
            </w:pPr>
            <w:r>
              <w:rPr>
                <w:rFonts w:asciiTheme="minorHAnsi" w:hAnsiTheme="minorHAnsi"/>
                <w:b/>
                <w:bCs/>
                <w:sz w:val="20"/>
                <w:szCs w:val="20"/>
              </w:rPr>
              <w:t>Mėnuo</w:t>
            </w:r>
          </w:p>
        </w:tc>
        <w:tc>
          <w:tcPr>
            <w:tcW w:w="2487" w:type="dxa"/>
          </w:tcPr>
          <w:p w14:paraId="76711BA9" w14:textId="5EFC2CAA" w:rsidR="00BA1FD2" w:rsidRPr="006D0FE6" w:rsidRDefault="0019224B" w:rsidP="00965D21">
            <w:pPr>
              <w:tabs>
                <w:tab w:val="left" w:pos="720"/>
              </w:tabs>
              <w:jc w:val="center"/>
              <w:rPr>
                <w:rFonts w:asciiTheme="minorHAnsi" w:hAnsiTheme="minorHAnsi"/>
                <w:b/>
                <w:bCs/>
                <w:sz w:val="20"/>
                <w:szCs w:val="20"/>
              </w:rPr>
            </w:pPr>
            <w:r>
              <w:rPr>
                <w:rFonts w:asciiTheme="minorHAnsi" w:hAnsiTheme="minorHAnsi"/>
                <w:b/>
                <w:bCs/>
                <w:sz w:val="20"/>
                <w:szCs w:val="20"/>
              </w:rPr>
              <w:t>Paramos gavėjų skaičius</w:t>
            </w:r>
          </w:p>
        </w:tc>
      </w:tr>
      <w:tr w:rsidR="0019224B" w14:paraId="66CD7BE0" w14:textId="6C3F2451" w:rsidTr="0019224B">
        <w:trPr>
          <w:trHeight w:val="258"/>
        </w:trPr>
        <w:tc>
          <w:tcPr>
            <w:tcW w:w="2084" w:type="dxa"/>
          </w:tcPr>
          <w:p w14:paraId="37D18151" w14:textId="77777777" w:rsidR="0019224B" w:rsidRDefault="0019224B" w:rsidP="0019224B">
            <w:pPr>
              <w:tabs>
                <w:tab w:val="left" w:pos="720"/>
              </w:tabs>
              <w:jc w:val="center"/>
              <w:rPr>
                <w:rFonts w:asciiTheme="minorHAnsi" w:hAnsiTheme="minorHAnsi"/>
                <w:sz w:val="20"/>
                <w:szCs w:val="20"/>
              </w:rPr>
            </w:pPr>
            <w:r>
              <w:rPr>
                <w:rFonts w:asciiTheme="minorHAnsi" w:hAnsiTheme="minorHAnsi"/>
                <w:sz w:val="20"/>
                <w:szCs w:val="20"/>
              </w:rPr>
              <w:t>kovo</w:t>
            </w:r>
          </w:p>
        </w:tc>
        <w:tc>
          <w:tcPr>
            <w:tcW w:w="2501" w:type="dxa"/>
          </w:tcPr>
          <w:p w14:paraId="7B5AD5EA" w14:textId="77777777" w:rsidR="0019224B" w:rsidRDefault="0019224B" w:rsidP="0019224B">
            <w:pPr>
              <w:tabs>
                <w:tab w:val="left" w:pos="720"/>
              </w:tabs>
              <w:jc w:val="center"/>
              <w:rPr>
                <w:rFonts w:asciiTheme="minorHAnsi" w:hAnsiTheme="minorHAnsi"/>
                <w:sz w:val="20"/>
                <w:szCs w:val="20"/>
              </w:rPr>
            </w:pPr>
            <w:r>
              <w:rPr>
                <w:rFonts w:asciiTheme="minorHAnsi" w:hAnsiTheme="minorHAnsi"/>
                <w:sz w:val="20"/>
                <w:szCs w:val="20"/>
              </w:rPr>
              <w:t>4.655</w:t>
            </w:r>
          </w:p>
        </w:tc>
        <w:tc>
          <w:tcPr>
            <w:tcW w:w="2487" w:type="dxa"/>
          </w:tcPr>
          <w:p w14:paraId="1EBC63E7" w14:textId="47851B95" w:rsidR="0019224B" w:rsidRDefault="0029677D" w:rsidP="0029677D">
            <w:pPr>
              <w:tabs>
                <w:tab w:val="left" w:pos="720"/>
              </w:tabs>
              <w:jc w:val="center"/>
              <w:rPr>
                <w:rFonts w:asciiTheme="minorHAnsi" w:hAnsiTheme="minorHAnsi"/>
                <w:sz w:val="20"/>
                <w:szCs w:val="20"/>
              </w:rPr>
            </w:pPr>
            <w:r>
              <w:rPr>
                <w:rFonts w:asciiTheme="minorHAnsi" w:hAnsiTheme="minorHAnsi"/>
                <w:sz w:val="20"/>
                <w:szCs w:val="20"/>
              </w:rPr>
              <w:t>rugpjūtis</w:t>
            </w:r>
          </w:p>
        </w:tc>
        <w:tc>
          <w:tcPr>
            <w:tcW w:w="2487" w:type="dxa"/>
          </w:tcPr>
          <w:p w14:paraId="4D61366E" w14:textId="5DAC08BC" w:rsidR="0019224B" w:rsidRDefault="0029677D" w:rsidP="0019224B">
            <w:pPr>
              <w:tabs>
                <w:tab w:val="left" w:pos="720"/>
              </w:tabs>
              <w:jc w:val="center"/>
              <w:rPr>
                <w:rFonts w:asciiTheme="minorHAnsi" w:hAnsiTheme="minorHAnsi"/>
                <w:sz w:val="20"/>
                <w:szCs w:val="20"/>
              </w:rPr>
            </w:pPr>
            <w:r>
              <w:rPr>
                <w:rFonts w:asciiTheme="minorHAnsi" w:hAnsiTheme="minorHAnsi"/>
                <w:sz w:val="20"/>
                <w:szCs w:val="20"/>
              </w:rPr>
              <w:t>5.244</w:t>
            </w:r>
          </w:p>
        </w:tc>
      </w:tr>
      <w:tr w:rsidR="0019224B" w14:paraId="2D6110F7" w14:textId="2571EF4E" w:rsidTr="0019224B">
        <w:trPr>
          <w:trHeight w:val="247"/>
        </w:trPr>
        <w:tc>
          <w:tcPr>
            <w:tcW w:w="2084" w:type="dxa"/>
          </w:tcPr>
          <w:p w14:paraId="7416229A" w14:textId="77777777" w:rsidR="0019224B" w:rsidRDefault="0019224B" w:rsidP="0019224B">
            <w:pPr>
              <w:tabs>
                <w:tab w:val="left" w:pos="720"/>
              </w:tabs>
              <w:jc w:val="center"/>
              <w:rPr>
                <w:rFonts w:asciiTheme="minorHAnsi" w:hAnsiTheme="minorHAnsi"/>
                <w:sz w:val="20"/>
                <w:szCs w:val="20"/>
              </w:rPr>
            </w:pPr>
            <w:r>
              <w:rPr>
                <w:rFonts w:asciiTheme="minorHAnsi" w:hAnsiTheme="minorHAnsi"/>
                <w:sz w:val="20"/>
                <w:szCs w:val="20"/>
              </w:rPr>
              <w:t>balandžio</w:t>
            </w:r>
          </w:p>
        </w:tc>
        <w:tc>
          <w:tcPr>
            <w:tcW w:w="2501" w:type="dxa"/>
          </w:tcPr>
          <w:p w14:paraId="103A732C" w14:textId="77777777" w:rsidR="0019224B" w:rsidRDefault="0019224B" w:rsidP="0019224B">
            <w:pPr>
              <w:tabs>
                <w:tab w:val="left" w:pos="720"/>
              </w:tabs>
              <w:jc w:val="center"/>
              <w:rPr>
                <w:rFonts w:asciiTheme="minorHAnsi" w:hAnsiTheme="minorHAnsi"/>
                <w:sz w:val="20"/>
                <w:szCs w:val="20"/>
              </w:rPr>
            </w:pPr>
            <w:r>
              <w:rPr>
                <w:rFonts w:asciiTheme="minorHAnsi" w:hAnsiTheme="minorHAnsi"/>
                <w:sz w:val="20"/>
                <w:szCs w:val="20"/>
              </w:rPr>
              <w:t>5.078</w:t>
            </w:r>
          </w:p>
        </w:tc>
        <w:tc>
          <w:tcPr>
            <w:tcW w:w="2487" w:type="dxa"/>
          </w:tcPr>
          <w:p w14:paraId="17E27EE1" w14:textId="5B266ADB" w:rsidR="0019224B" w:rsidRDefault="0029677D" w:rsidP="0019224B">
            <w:pPr>
              <w:tabs>
                <w:tab w:val="left" w:pos="720"/>
              </w:tabs>
              <w:jc w:val="center"/>
              <w:rPr>
                <w:rFonts w:asciiTheme="minorHAnsi" w:hAnsiTheme="minorHAnsi"/>
                <w:sz w:val="20"/>
                <w:szCs w:val="20"/>
              </w:rPr>
            </w:pPr>
            <w:r>
              <w:rPr>
                <w:rFonts w:asciiTheme="minorHAnsi" w:hAnsiTheme="minorHAnsi"/>
                <w:sz w:val="20"/>
                <w:szCs w:val="20"/>
              </w:rPr>
              <w:t>spalis</w:t>
            </w:r>
          </w:p>
        </w:tc>
        <w:tc>
          <w:tcPr>
            <w:tcW w:w="2487" w:type="dxa"/>
          </w:tcPr>
          <w:p w14:paraId="1EF658E8" w14:textId="2A8B74AB" w:rsidR="0019224B" w:rsidRDefault="0029677D" w:rsidP="0019224B">
            <w:pPr>
              <w:tabs>
                <w:tab w:val="left" w:pos="720"/>
              </w:tabs>
              <w:jc w:val="center"/>
              <w:rPr>
                <w:rFonts w:asciiTheme="minorHAnsi" w:hAnsiTheme="minorHAnsi"/>
                <w:sz w:val="20"/>
                <w:szCs w:val="20"/>
              </w:rPr>
            </w:pPr>
            <w:r>
              <w:rPr>
                <w:rFonts w:asciiTheme="minorHAnsi" w:hAnsiTheme="minorHAnsi"/>
                <w:sz w:val="20"/>
                <w:szCs w:val="20"/>
              </w:rPr>
              <w:t>5.391</w:t>
            </w:r>
          </w:p>
        </w:tc>
      </w:tr>
      <w:tr w:rsidR="0029677D" w14:paraId="0CCA83EE" w14:textId="6BBD8064" w:rsidTr="0029677D">
        <w:trPr>
          <w:trHeight w:val="63"/>
        </w:trPr>
        <w:tc>
          <w:tcPr>
            <w:tcW w:w="2084" w:type="dxa"/>
          </w:tcPr>
          <w:p w14:paraId="7FD48D1F" w14:textId="77777777" w:rsidR="0029677D" w:rsidRDefault="0029677D" w:rsidP="0019224B">
            <w:pPr>
              <w:tabs>
                <w:tab w:val="left" w:pos="720"/>
              </w:tabs>
              <w:jc w:val="center"/>
              <w:rPr>
                <w:rFonts w:asciiTheme="minorHAnsi" w:hAnsiTheme="minorHAnsi"/>
                <w:sz w:val="20"/>
                <w:szCs w:val="20"/>
              </w:rPr>
            </w:pPr>
            <w:r w:rsidRPr="0029677D">
              <w:rPr>
                <w:rFonts w:asciiTheme="minorHAnsi" w:hAnsiTheme="minorHAnsi"/>
                <w:sz w:val="20"/>
                <w:szCs w:val="20"/>
              </w:rPr>
              <w:t>birželio</w:t>
            </w:r>
          </w:p>
        </w:tc>
        <w:tc>
          <w:tcPr>
            <w:tcW w:w="2501" w:type="dxa"/>
          </w:tcPr>
          <w:p w14:paraId="1836E3B6" w14:textId="77777777" w:rsidR="0029677D" w:rsidRDefault="0029677D" w:rsidP="0019224B">
            <w:pPr>
              <w:tabs>
                <w:tab w:val="left" w:pos="720"/>
              </w:tabs>
              <w:jc w:val="center"/>
              <w:rPr>
                <w:rFonts w:asciiTheme="minorHAnsi" w:hAnsiTheme="minorHAnsi"/>
                <w:sz w:val="20"/>
                <w:szCs w:val="20"/>
              </w:rPr>
            </w:pPr>
            <w:r>
              <w:rPr>
                <w:rFonts w:asciiTheme="minorHAnsi" w:hAnsiTheme="minorHAnsi"/>
                <w:sz w:val="20"/>
                <w:szCs w:val="20"/>
              </w:rPr>
              <w:t>5.178</w:t>
            </w:r>
          </w:p>
        </w:tc>
        <w:tc>
          <w:tcPr>
            <w:tcW w:w="2487" w:type="dxa"/>
          </w:tcPr>
          <w:p w14:paraId="5B88FBCD" w14:textId="5DAAB35F" w:rsidR="0029677D" w:rsidRDefault="0029677D" w:rsidP="0019224B">
            <w:pPr>
              <w:tabs>
                <w:tab w:val="left" w:pos="720"/>
              </w:tabs>
              <w:jc w:val="center"/>
              <w:rPr>
                <w:rFonts w:asciiTheme="minorHAnsi" w:hAnsiTheme="minorHAnsi"/>
                <w:sz w:val="20"/>
                <w:szCs w:val="20"/>
              </w:rPr>
            </w:pPr>
            <w:r>
              <w:rPr>
                <w:rFonts w:asciiTheme="minorHAnsi" w:hAnsiTheme="minorHAnsi"/>
                <w:sz w:val="20"/>
                <w:szCs w:val="20"/>
              </w:rPr>
              <w:t>gruodis</w:t>
            </w:r>
          </w:p>
        </w:tc>
        <w:tc>
          <w:tcPr>
            <w:tcW w:w="2487" w:type="dxa"/>
          </w:tcPr>
          <w:p w14:paraId="5FF35A70" w14:textId="766F7EAD" w:rsidR="0029677D" w:rsidRDefault="0029677D" w:rsidP="0019224B">
            <w:pPr>
              <w:tabs>
                <w:tab w:val="left" w:pos="720"/>
              </w:tabs>
              <w:jc w:val="center"/>
              <w:rPr>
                <w:rFonts w:asciiTheme="minorHAnsi" w:hAnsiTheme="minorHAnsi"/>
                <w:sz w:val="20"/>
                <w:szCs w:val="20"/>
              </w:rPr>
            </w:pPr>
            <w:r>
              <w:rPr>
                <w:rFonts w:asciiTheme="minorHAnsi" w:hAnsiTheme="minorHAnsi"/>
                <w:sz w:val="20"/>
                <w:szCs w:val="20"/>
              </w:rPr>
              <w:t>5.515</w:t>
            </w:r>
          </w:p>
        </w:tc>
      </w:tr>
    </w:tbl>
    <w:p w14:paraId="6468F48E" w14:textId="77777777" w:rsidR="000C66A0" w:rsidRDefault="000C66A0" w:rsidP="00425C5E">
      <w:pPr>
        <w:tabs>
          <w:tab w:val="left" w:pos="720"/>
        </w:tabs>
        <w:jc w:val="both"/>
        <w:rPr>
          <w:rFonts w:asciiTheme="minorHAnsi" w:hAnsiTheme="minorHAnsi"/>
          <w:color w:val="336699"/>
          <w:sz w:val="28"/>
          <w:szCs w:val="28"/>
        </w:rPr>
      </w:pPr>
    </w:p>
    <w:p w14:paraId="1F93FA66" w14:textId="3D619A4B" w:rsidR="00425C5E" w:rsidRPr="002471B5" w:rsidRDefault="001E2B0F" w:rsidP="00425C5E">
      <w:pPr>
        <w:tabs>
          <w:tab w:val="left" w:pos="720"/>
        </w:tabs>
        <w:jc w:val="both"/>
        <w:rPr>
          <w:rFonts w:asciiTheme="minorHAnsi" w:hAnsiTheme="minorHAnsi"/>
          <w:color w:val="336699"/>
          <w:sz w:val="28"/>
          <w:szCs w:val="28"/>
        </w:rPr>
      </w:pPr>
      <w:r w:rsidRPr="002471B5">
        <w:rPr>
          <w:rFonts w:asciiTheme="minorHAnsi" w:hAnsiTheme="minorHAnsi"/>
          <w:color w:val="336699"/>
          <w:sz w:val="28"/>
          <w:szCs w:val="28"/>
        </w:rPr>
        <w:t>Aprūpinimas būtiniausiais drabužiais ir avalyne</w:t>
      </w:r>
      <w:r w:rsidR="00425C5E" w:rsidRPr="002471B5">
        <w:rPr>
          <w:rFonts w:asciiTheme="minorHAnsi" w:hAnsiTheme="minorHAnsi"/>
          <w:color w:val="336699"/>
          <w:sz w:val="28"/>
          <w:szCs w:val="28"/>
        </w:rPr>
        <w:t>, asmeninės higienos ir priežiūros paslaugų organizavimas</w:t>
      </w:r>
    </w:p>
    <w:p w14:paraId="70E06415" w14:textId="77777777" w:rsidR="00425C5E" w:rsidRPr="0019224B" w:rsidRDefault="00425C5E" w:rsidP="00425C5E">
      <w:pPr>
        <w:jc w:val="both"/>
        <w:rPr>
          <w:rFonts w:asciiTheme="minorHAnsi" w:hAnsiTheme="minorHAnsi" w:cstheme="minorBidi"/>
          <w:color w:val="auto"/>
          <w:spacing w:val="4"/>
          <w:sz w:val="20"/>
          <w:szCs w:val="20"/>
        </w:rPr>
      </w:pPr>
    </w:p>
    <w:p w14:paraId="5D486E49" w14:textId="68932ADE" w:rsidR="00425C5E" w:rsidRPr="0019224B" w:rsidRDefault="00425C5E" w:rsidP="00425C5E">
      <w:pPr>
        <w:jc w:val="both"/>
        <w:rPr>
          <w:rFonts w:asciiTheme="minorHAnsi" w:hAnsiTheme="minorHAnsi" w:cstheme="minorBidi"/>
          <w:color w:val="auto"/>
          <w:sz w:val="20"/>
          <w:szCs w:val="20"/>
        </w:rPr>
      </w:pPr>
      <w:r w:rsidRPr="0019224B">
        <w:rPr>
          <w:rFonts w:asciiTheme="minorHAnsi" w:hAnsiTheme="minorHAnsi" w:cstheme="minorBidi"/>
          <w:color w:val="auto"/>
          <w:spacing w:val="4"/>
          <w:sz w:val="20"/>
          <w:szCs w:val="20"/>
        </w:rPr>
        <w:t xml:space="preserve">Socialinės darbuotojos bendrauja ir bendradarbiauja su įvairiomis institucijomis, verslininkais, jos ieško pagalbininkų, rėmėjų, kurie materialiai paremia šeimas ir palengvina šeimų gyvenimo sąlygas. Palaikomi ryšiai su labdaringomis organizacijomis. Vokiečių bažnyčios bendruomenės vaikai paruošė 250 sunkiai besiverčiančių šeimų vaikams kalėdinių dovanėlių. Taip pat suteikta  labdara: rūbais, higienos priemonėmis, avalyne, patalyne ir kt. </w:t>
      </w:r>
    </w:p>
    <w:p w14:paraId="655173D4" w14:textId="77777777" w:rsidR="00F315B1" w:rsidRPr="00CC2462" w:rsidRDefault="00F315B1" w:rsidP="006B6815">
      <w:pPr>
        <w:tabs>
          <w:tab w:val="left" w:pos="720"/>
        </w:tabs>
        <w:jc w:val="both"/>
        <w:rPr>
          <w:rFonts w:asciiTheme="minorHAnsi" w:hAnsiTheme="minorHAnsi"/>
          <w:color w:val="006666"/>
          <w:sz w:val="20"/>
          <w:szCs w:val="20"/>
        </w:rPr>
      </w:pPr>
    </w:p>
    <w:p w14:paraId="7E874907" w14:textId="297AC61A" w:rsidR="001E2B0F" w:rsidRDefault="001E2B0F" w:rsidP="006B6815">
      <w:pPr>
        <w:tabs>
          <w:tab w:val="left" w:pos="720"/>
        </w:tabs>
        <w:jc w:val="both"/>
        <w:rPr>
          <w:rFonts w:asciiTheme="minorHAnsi" w:hAnsiTheme="minorHAnsi"/>
          <w:color w:val="336699"/>
          <w:sz w:val="28"/>
          <w:szCs w:val="28"/>
        </w:rPr>
      </w:pPr>
      <w:r w:rsidRPr="002471B5">
        <w:rPr>
          <w:rFonts w:asciiTheme="minorHAnsi" w:hAnsiTheme="minorHAnsi"/>
          <w:color w:val="336699"/>
          <w:sz w:val="28"/>
          <w:szCs w:val="28"/>
        </w:rPr>
        <w:t>Transporto organizavimas</w:t>
      </w:r>
    </w:p>
    <w:p w14:paraId="660E971B" w14:textId="77777777" w:rsidR="000C66A0" w:rsidRPr="002471B5" w:rsidRDefault="000C66A0" w:rsidP="006B6815">
      <w:pPr>
        <w:tabs>
          <w:tab w:val="left" w:pos="720"/>
        </w:tabs>
        <w:jc w:val="both"/>
        <w:rPr>
          <w:rFonts w:asciiTheme="minorHAnsi" w:hAnsiTheme="minorHAnsi"/>
          <w:color w:val="336699"/>
          <w:sz w:val="28"/>
          <w:szCs w:val="28"/>
        </w:rPr>
      </w:pPr>
    </w:p>
    <w:p w14:paraId="2FCDD1A6" w14:textId="3D4B8C32" w:rsidR="00F315B1" w:rsidRPr="00CC2462" w:rsidRDefault="00F315B1" w:rsidP="00425C5E">
      <w:pPr>
        <w:jc w:val="both"/>
        <w:rPr>
          <w:rFonts w:asciiTheme="minorHAnsi" w:hAnsiTheme="minorHAnsi"/>
          <w:color w:val="auto"/>
          <w:sz w:val="20"/>
          <w:szCs w:val="20"/>
        </w:rPr>
      </w:pPr>
      <w:r w:rsidRPr="00CC2462">
        <w:rPr>
          <w:rFonts w:asciiTheme="minorHAnsi" w:hAnsiTheme="minorHAnsi"/>
          <w:b/>
          <w:color w:val="auto"/>
          <w:sz w:val="20"/>
          <w:szCs w:val="20"/>
        </w:rPr>
        <w:t>Specialaus transporto paslauga</w:t>
      </w:r>
      <w:r w:rsidR="00425C5E">
        <w:rPr>
          <w:rFonts w:asciiTheme="minorHAnsi" w:hAnsiTheme="minorHAnsi"/>
          <w:color w:val="auto"/>
          <w:sz w:val="20"/>
          <w:szCs w:val="20"/>
        </w:rPr>
        <w:t xml:space="preserve"> </w:t>
      </w:r>
      <w:r w:rsidRPr="00CC2462">
        <w:rPr>
          <w:rFonts w:asciiTheme="minorHAnsi" w:hAnsiTheme="minorHAnsi"/>
          <w:color w:val="auto"/>
          <w:sz w:val="20"/>
          <w:szCs w:val="20"/>
        </w:rPr>
        <w:t xml:space="preserve">skiriama asmenims, kurie dėl ligos ar senatvės turi judėjimo problemų ir negali naudotis visuomeniniu ar individualiu transportu, taip pat mažas pajamas gaunantiems asmenims, kai pajamos vienam šeimos nariui per mėnesį yra mažesnės už 2 valstybės remiamų pajamų dydžius. </w:t>
      </w:r>
    </w:p>
    <w:p w14:paraId="0BFF71AC" w14:textId="77777777" w:rsidR="00425C5E" w:rsidRDefault="00425C5E" w:rsidP="00425C5E">
      <w:pPr>
        <w:jc w:val="both"/>
        <w:rPr>
          <w:rFonts w:asciiTheme="minorHAnsi" w:hAnsiTheme="minorHAnsi"/>
          <w:color w:val="auto"/>
          <w:sz w:val="20"/>
          <w:szCs w:val="20"/>
        </w:rPr>
      </w:pPr>
    </w:p>
    <w:p w14:paraId="05F08714" w14:textId="4D3BD8F8" w:rsidR="00F315B1" w:rsidRPr="00CC2462" w:rsidRDefault="00F315B1" w:rsidP="00425C5E">
      <w:pPr>
        <w:jc w:val="both"/>
        <w:rPr>
          <w:rFonts w:asciiTheme="minorHAnsi" w:hAnsiTheme="minorHAnsi"/>
          <w:color w:val="auto"/>
          <w:sz w:val="20"/>
          <w:szCs w:val="20"/>
        </w:rPr>
      </w:pPr>
      <w:r w:rsidRPr="00CC2462">
        <w:rPr>
          <w:rFonts w:asciiTheme="minorHAnsi" w:hAnsiTheme="minorHAnsi"/>
          <w:color w:val="auto"/>
          <w:sz w:val="20"/>
          <w:szCs w:val="20"/>
        </w:rPr>
        <w:t>Šiaulių rajono savivaldybės socialinių paslaugų centras vadovaujasi Specialiosios paskirties transporto paslaugų įkainio nustatymo ir specialiosios paskirties transporto paslaugų teikimo bei mokėjimo už šias paslaugas tvarkos aprašu, patvirtintu Šiaulių rajono savivaldybės tarybos 2019-03-26 sprendimu Nr. T-112.</w:t>
      </w:r>
    </w:p>
    <w:p w14:paraId="777ABF76" w14:textId="77777777" w:rsidR="00F315B1" w:rsidRPr="00CC2462" w:rsidRDefault="00F315B1" w:rsidP="00D30DC5">
      <w:pPr>
        <w:pStyle w:val="Sraopastraipa"/>
        <w:numPr>
          <w:ilvl w:val="0"/>
          <w:numId w:val="4"/>
        </w:numPr>
        <w:ind w:left="851" w:hanging="284"/>
        <w:jc w:val="both"/>
        <w:rPr>
          <w:rFonts w:asciiTheme="minorHAnsi" w:hAnsiTheme="minorHAnsi"/>
          <w:color w:val="auto"/>
          <w:sz w:val="20"/>
          <w:szCs w:val="20"/>
        </w:rPr>
      </w:pPr>
      <w:r w:rsidRPr="00CC2462">
        <w:rPr>
          <w:rFonts w:asciiTheme="minorHAnsi" w:hAnsiTheme="minorHAnsi"/>
          <w:color w:val="auto"/>
          <w:sz w:val="20"/>
          <w:szCs w:val="20"/>
        </w:rPr>
        <w:t xml:space="preserve">Dalis gyventojų transporto paslaugomis naudojosi po kelis kartus. </w:t>
      </w:r>
    </w:p>
    <w:p w14:paraId="3B1010B9" w14:textId="77777777" w:rsidR="00F315B1" w:rsidRPr="007568DC" w:rsidRDefault="00F315B1" w:rsidP="00D30DC5">
      <w:pPr>
        <w:pStyle w:val="Sraopastraipa"/>
        <w:numPr>
          <w:ilvl w:val="0"/>
          <w:numId w:val="4"/>
        </w:numPr>
        <w:ind w:left="851" w:hanging="284"/>
        <w:jc w:val="both"/>
        <w:rPr>
          <w:rFonts w:asciiTheme="minorHAnsi" w:hAnsiTheme="minorHAnsi"/>
          <w:color w:val="auto"/>
          <w:sz w:val="20"/>
          <w:szCs w:val="20"/>
        </w:rPr>
      </w:pPr>
      <w:r w:rsidRPr="007568DC">
        <w:rPr>
          <w:rFonts w:asciiTheme="minorHAnsi" w:hAnsiTheme="minorHAnsi"/>
          <w:color w:val="auto"/>
          <w:sz w:val="20"/>
          <w:szCs w:val="20"/>
        </w:rPr>
        <w:t xml:space="preserve">Iš viso specialaus transporto paslaugų iki 2019 m. liepos 1 d. suteikta 139 kartus. </w:t>
      </w:r>
    </w:p>
    <w:p w14:paraId="725E509C" w14:textId="77777777" w:rsidR="00F315B1" w:rsidRPr="00CC2462" w:rsidRDefault="00F315B1" w:rsidP="00D30DC5">
      <w:pPr>
        <w:pStyle w:val="Sraopastraipa"/>
        <w:numPr>
          <w:ilvl w:val="0"/>
          <w:numId w:val="4"/>
        </w:numPr>
        <w:tabs>
          <w:tab w:val="left" w:pos="851"/>
        </w:tabs>
        <w:ind w:left="0" w:firstLine="567"/>
        <w:jc w:val="both"/>
        <w:rPr>
          <w:rFonts w:asciiTheme="minorHAnsi" w:hAnsiTheme="minorHAnsi"/>
          <w:color w:val="auto"/>
          <w:sz w:val="20"/>
          <w:szCs w:val="20"/>
        </w:rPr>
      </w:pPr>
      <w:r w:rsidRPr="00CC2462">
        <w:rPr>
          <w:rFonts w:asciiTheme="minorHAnsi" w:hAnsiTheme="minorHAnsi"/>
          <w:color w:val="auto"/>
          <w:sz w:val="20"/>
          <w:szCs w:val="20"/>
        </w:rPr>
        <w:t>Už suteiktas specialaus transporto paslaugas mokėjo 3 asmenys (vienas asmuo naudojosi mokama paslauga 5 kartus), gauta 127,11 eurų.</w:t>
      </w:r>
    </w:p>
    <w:p w14:paraId="274774D9" w14:textId="77777777" w:rsidR="00F315B1" w:rsidRPr="00CC2462" w:rsidRDefault="00F315B1" w:rsidP="00D30DC5">
      <w:pPr>
        <w:pStyle w:val="Sraopastraipa"/>
        <w:numPr>
          <w:ilvl w:val="0"/>
          <w:numId w:val="4"/>
        </w:numPr>
        <w:tabs>
          <w:tab w:val="left" w:pos="851"/>
        </w:tabs>
        <w:ind w:left="0" w:firstLine="567"/>
        <w:jc w:val="both"/>
        <w:rPr>
          <w:rFonts w:asciiTheme="minorHAnsi" w:hAnsiTheme="minorHAnsi"/>
          <w:color w:val="auto"/>
          <w:sz w:val="20"/>
          <w:szCs w:val="20"/>
        </w:rPr>
      </w:pPr>
      <w:r w:rsidRPr="00CC2462">
        <w:rPr>
          <w:rFonts w:asciiTheme="minorHAnsi" w:hAnsiTheme="minorHAnsi"/>
          <w:color w:val="auto"/>
          <w:sz w:val="20"/>
          <w:szCs w:val="20"/>
        </w:rPr>
        <w:t>Specialaus transporto paslaugą gavo 2011-2019 metais 853 asmenys.</w:t>
      </w:r>
    </w:p>
    <w:p w14:paraId="7B5A6C30" w14:textId="77777777" w:rsidR="00F315B1" w:rsidRPr="00CC2462" w:rsidRDefault="00F315B1" w:rsidP="00F315B1">
      <w:pPr>
        <w:pStyle w:val="Sraopastraipa"/>
        <w:tabs>
          <w:tab w:val="left" w:pos="851"/>
        </w:tabs>
        <w:ind w:left="567"/>
        <w:jc w:val="both"/>
        <w:rPr>
          <w:rFonts w:asciiTheme="minorHAnsi" w:hAnsiTheme="minorHAnsi"/>
          <w:color w:val="auto"/>
          <w:sz w:val="20"/>
          <w:szCs w:val="20"/>
        </w:rPr>
      </w:pPr>
    </w:p>
    <w:tbl>
      <w:tblPr>
        <w:tblStyle w:val="Lentelstinklelis"/>
        <w:tblW w:w="0" w:type="auto"/>
        <w:tblLook w:val="04A0" w:firstRow="1" w:lastRow="0" w:firstColumn="1" w:lastColumn="0" w:noHBand="0" w:noVBand="1"/>
      </w:tblPr>
      <w:tblGrid>
        <w:gridCol w:w="2407"/>
        <w:gridCol w:w="2407"/>
        <w:gridCol w:w="2407"/>
        <w:gridCol w:w="2407"/>
      </w:tblGrid>
      <w:tr w:rsidR="00F315B1" w:rsidRPr="00CC2462" w14:paraId="33C776B7" w14:textId="77777777" w:rsidTr="005D12C0">
        <w:tc>
          <w:tcPr>
            <w:tcW w:w="2407" w:type="dxa"/>
          </w:tcPr>
          <w:p w14:paraId="56F578F4" w14:textId="77777777" w:rsidR="00F315B1" w:rsidRPr="00CC2462" w:rsidRDefault="00F315B1" w:rsidP="005D12C0">
            <w:pPr>
              <w:jc w:val="center"/>
              <w:rPr>
                <w:rFonts w:asciiTheme="minorHAnsi" w:hAnsiTheme="minorHAnsi"/>
                <w:b/>
                <w:bCs/>
                <w:color w:val="auto"/>
                <w:sz w:val="20"/>
                <w:szCs w:val="20"/>
              </w:rPr>
            </w:pPr>
            <w:r w:rsidRPr="00CC2462">
              <w:rPr>
                <w:rFonts w:asciiTheme="minorHAnsi" w:hAnsiTheme="minorHAnsi"/>
                <w:b/>
                <w:bCs/>
                <w:color w:val="auto"/>
                <w:sz w:val="20"/>
                <w:szCs w:val="20"/>
              </w:rPr>
              <w:t>Metai</w:t>
            </w:r>
          </w:p>
        </w:tc>
        <w:tc>
          <w:tcPr>
            <w:tcW w:w="2407" w:type="dxa"/>
          </w:tcPr>
          <w:p w14:paraId="222E0AE0" w14:textId="77777777" w:rsidR="00F315B1" w:rsidRPr="00CC2462" w:rsidRDefault="00F315B1" w:rsidP="005D12C0">
            <w:pPr>
              <w:jc w:val="center"/>
              <w:rPr>
                <w:rFonts w:asciiTheme="minorHAnsi" w:hAnsiTheme="minorHAnsi"/>
                <w:b/>
                <w:bCs/>
                <w:color w:val="auto"/>
                <w:sz w:val="20"/>
                <w:szCs w:val="20"/>
              </w:rPr>
            </w:pPr>
            <w:r w:rsidRPr="00CC2462">
              <w:rPr>
                <w:rFonts w:asciiTheme="minorHAnsi" w:hAnsiTheme="minorHAnsi"/>
                <w:b/>
                <w:bCs/>
                <w:color w:val="auto"/>
                <w:sz w:val="20"/>
                <w:szCs w:val="20"/>
              </w:rPr>
              <w:t>Asmenų skaičius</w:t>
            </w:r>
          </w:p>
        </w:tc>
        <w:tc>
          <w:tcPr>
            <w:tcW w:w="2407" w:type="dxa"/>
          </w:tcPr>
          <w:p w14:paraId="5B63EBDF" w14:textId="77777777" w:rsidR="00F315B1" w:rsidRPr="00CC2462" w:rsidRDefault="00F315B1" w:rsidP="005D12C0">
            <w:pPr>
              <w:jc w:val="center"/>
              <w:rPr>
                <w:rFonts w:asciiTheme="minorHAnsi" w:hAnsiTheme="minorHAnsi"/>
                <w:b/>
                <w:bCs/>
                <w:color w:val="auto"/>
                <w:sz w:val="20"/>
                <w:szCs w:val="20"/>
              </w:rPr>
            </w:pPr>
            <w:r w:rsidRPr="00CC2462">
              <w:rPr>
                <w:rFonts w:asciiTheme="minorHAnsi" w:hAnsiTheme="minorHAnsi"/>
                <w:b/>
                <w:bCs/>
                <w:color w:val="auto"/>
                <w:sz w:val="20"/>
                <w:szCs w:val="20"/>
              </w:rPr>
              <w:t>Metai</w:t>
            </w:r>
          </w:p>
        </w:tc>
        <w:tc>
          <w:tcPr>
            <w:tcW w:w="2407" w:type="dxa"/>
          </w:tcPr>
          <w:p w14:paraId="235CA234" w14:textId="77777777" w:rsidR="00F315B1" w:rsidRPr="00CC2462" w:rsidRDefault="00F315B1" w:rsidP="005D12C0">
            <w:pPr>
              <w:jc w:val="center"/>
              <w:rPr>
                <w:rFonts w:asciiTheme="minorHAnsi" w:hAnsiTheme="minorHAnsi"/>
                <w:b/>
                <w:bCs/>
                <w:color w:val="auto"/>
                <w:sz w:val="20"/>
                <w:szCs w:val="20"/>
              </w:rPr>
            </w:pPr>
            <w:r w:rsidRPr="00CC2462">
              <w:rPr>
                <w:rFonts w:asciiTheme="minorHAnsi" w:hAnsiTheme="minorHAnsi"/>
                <w:b/>
                <w:bCs/>
                <w:color w:val="auto"/>
                <w:sz w:val="20"/>
                <w:szCs w:val="20"/>
              </w:rPr>
              <w:t>Asmenų skaičius</w:t>
            </w:r>
          </w:p>
        </w:tc>
      </w:tr>
      <w:tr w:rsidR="00F315B1" w:rsidRPr="00CC2462" w14:paraId="2979A523" w14:textId="77777777" w:rsidTr="005D12C0">
        <w:tc>
          <w:tcPr>
            <w:tcW w:w="2407" w:type="dxa"/>
          </w:tcPr>
          <w:p w14:paraId="06220B72"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2011</w:t>
            </w:r>
          </w:p>
        </w:tc>
        <w:tc>
          <w:tcPr>
            <w:tcW w:w="2407" w:type="dxa"/>
          </w:tcPr>
          <w:p w14:paraId="631DDA65"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67</w:t>
            </w:r>
          </w:p>
        </w:tc>
        <w:tc>
          <w:tcPr>
            <w:tcW w:w="2407" w:type="dxa"/>
          </w:tcPr>
          <w:p w14:paraId="0B50478F"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2015</w:t>
            </w:r>
          </w:p>
        </w:tc>
        <w:tc>
          <w:tcPr>
            <w:tcW w:w="2407" w:type="dxa"/>
          </w:tcPr>
          <w:p w14:paraId="21D5FDE3"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121</w:t>
            </w:r>
          </w:p>
        </w:tc>
      </w:tr>
      <w:tr w:rsidR="00F315B1" w:rsidRPr="00CC2462" w14:paraId="005392E2" w14:textId="77777777" w:rsidTr="005D12C0">
        <w:tc>
          <w:tcPr>
            <w:tcW w:w="2407" w:type="dxa"/>
          </w:tcPr>
          <w:p w14:paraId="3AC107FB"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2012</w:t>
            </w:r>
          </w:p>
        </w:tc>
        <w:tc>
          <w:tcPr>
            <w:tcW w:w="2407" w:type="dxa"/>
          </w:tcPr>
          <w:p w14:paraId="1A5C00FA"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125</w:t>
            </w:r>
          </w:p>
        </w:tc>
        <w:tc>
          <w:tcPr>
            <w:tcW w:w="2407" w:type="dxa"/>
          </w:tcPr>
          <w:p w14:paraId="569E33A9"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2016</w:t>
            </w:r>
          </w:p>
        </w:tc>
        <w:tc>
          <w:tcPr>
            <w:tcW w:w="2407" w:type="dxa"/>
          </w:tcPr>
          <w:p w14:paraId="0E30C71E"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87</w:t>
            </w:r>
          </w:p>
        </w:tc>
      </w:tr>
      <w:tr w:rsidR="00F315B1" w:rsidRPr="00CC2462" w14:paraId="716DF408" w14:textId="77777777" w:rsidTr="005D12C0">
        <w:tc>
          <w:tcPr>
            <w:tcW w:w="2407" w:type="dxa"/>
          </w:tcPr>
          <w:p w14:paraId="2136986F"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2013</w:t>
            </w:r>
          </w:p>
        </w:tc>
        <w:tc>
          <w:tcPr>
            <w:tcW w:w="2407" w:type="dxa"/>
          </w:tcPr>
          <w:p w14:paraId="468293DF"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107</w:t>
            </w:r>
          </w:p>
        </w:tc>
        <w:tc>
          <w:tcPr>
            <w:tcW w:w="2407" w:type="dxa"/>
          </w:tcPr>
          <w:p w14:paraId="1A6FA70F"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2017</w:t>
            </w:r>
          </w:p>
        </w:tc>
        <w:tc>
          <w:tcPr>
            <w:tcW w:w="2407" w:type="dxa"/>
          </w:tcPr>
          <w:p w14:paraId="4868A425"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124</w:t>
            </w:r>
          </w:p>
        </w:tc>
      </w:tr>
      <w:tr w:rsidR="00F315B1" w:rsidRPr="00CC2462" w14:paraId="0E365137" w14:textId="77777777" w:rsidTr="005D12C0">
        <w:tc>
          <w:tcPr>
            <w:tcW w:w="2407" w:type="dxa"/>
          </w:tcPr>
          <w:p w14:paraId="2237D9E2"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2014</w:t>
            </w:r>
          </w:p>
        </w:tc>
        <w:tc>
          <w:tcPr>
            <w:tcW w:w="2407" w:type="dxa"/>
          </w:tcPr>
          <w:p w14:paraId="53AE7A0F"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114</w:t>
            </w:r>
          </w:p>
        </w:tc>
        <w:tc>
          <w:tcPr>
            <w:tcW w:w="2407" w:type="dxa"/>
          </w:tcPr>
          <w:p w14:paraId="678D6BD0"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2018</w:t>
            </w:r>
          </w:p>
        </w:tc>
        <w:tc>
          <w:tcPr>
            <w:tcW w:w="2407" w:type="dxa"/>
          </w:tcPr>
          <w:p w14:paraId="376DE6A6"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59</w:t>
            </w:r>
          </w:p>
        </w:tc>
      </w:tr>
      <w:tr w:rsidR="00F315B1" w:rsidRPr="00CC2462" w14:paraId="09138AF1" w14:textId="77777777" w:rsidTr="005D12C0">
        <w:tc>
          <w:tcPr>
            <w:tcW w:w="2407" w:type="dxa"/>
          </w:tcPr>
          <w:p w14:paraId="54D65577" w14:textId="77777777" w:rsidR="00F315B1" w:rsidRPr="00CC2462" w:rsidRDefault="00F315B1" w:rsidP="005D12C0">
            <w:pPr>
              <w:jc w:val="center"/>
              <w:rPr>
                <w:rFonts w:asciiTheme="minorHAnsi" w:hAnsiTheme="minorHAnsi"/>
                <w:color w:val="auto"/>
                <w:sz w:val="20"/>
                <w:szCs w:val="20"/>
              </w:rPr>
            </w:pPr>
          </w:p>
        </w:tc>
        <w:tc>
          <w:tcPr>
            <w:tcW w:w="2407" w:type="dxa"/>
          </w:tcPr>
          <w:p w14:paraId="3D998FB2" w14:textId="77777777" w:rsidR="00F315B1" w:rsidRPr="00CC2462" w:rsidRDefault="00F315B1" w:rsidP="005D12C0">
            <w:pPr>
              <w:jc w:val="center"/>
              <w:rPr>
                <w:rFonts w:asciiTheme="minorHAnsi" w:hAnsiTheme="minorHAnsi"/>
                <w:color w:val="auto"/>
                <w:sz w:val="20"/>
                <w:szCs w:val="20"/>
              </w:rPr>
            </w:pPr>
          </w:p>
        </w:tc>
        <w:tc>
          <w:tcPr>
            <w:tcW w:w="2407" w:type="dxa"/>
          </w:tcPr>
          <w:p w14:paraId="472A74DB"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2019</w:t>
            </w:r>
          </w:p>
        </w:tc>
        <w:tc>
          <w:tcPr>
            <w:tcW w:w="2407" w:type="dxa"/>
          </w:tcPr>
          <w:p w14:paraId="42D1E38E"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49</w:t>
            </w:r>
          </w:p>
        </w:tc>
      </w:tr>
    </w:tbl>
    <w:p w14:paraId="1A576A28" w14:textId="77777777" w:rsidR="00F315B1" w:rsidRPr="00CC2462" w:rsidRDefault="00F315B1" w:rsidP="006B6815">
      <w:pPr>
        <w:tabs>
          <w:tab w:val="left" w:pos="720"/>
        </w:tabs>
        <w:jc w:val="both"/>
        <w:rPr>
          <w:rFonts w:asciiTheme="minorHAnsi" w:hAnsiTheme="minorHAnsi"/>
          <w:color w:val="006666"/>
          <w:sz w:val="20"/>
          <w:szCs w:val="20"/>
        </w:rPr>
      </w:pPr>
    </w:p>
    <w:p w14:paraId="1506063C" w14:textId="3E8EBBAC" w:rsidR="001E2B0F" w:rsidRDefault="001E2B0F" w:rsidP="006B6815">
      <w:pPr>
        <w:tabs>
          <w:tab w:val="left" w:pos="720"/>
        </w:tabs>
        <w:jc w:val="both"/>
        <w:rPr>
          <w:rFonts w:asciiTheme="minorHAnsi" w:hAnsiTheme="minorHAnsi"/>
          <w:color w:val="336699"/>
          <w:sz w:val="28"/>
          <w:szCs w:val="28"/>
        </w:rPr>
      </w:pPr>
      <w:r w:rsidRPr="002471B5">
        <w:rPr>
          <w:rFonts w:asciiTheme="minorHAnsi" w:hAnsiTheme="minorHAnsi"/>
          <w:color w:val="336699"/>
          <w:sz w:val="28"/>
          <w:szCs w:val="28"/>
        </w:rPr>
        <w:t>Sociokultūrinės paslaugos</w:t>
      </w:r>
    </w:p>
    <w:p w14:paraId="04C27B79" w14:textId="77777777" w:rsidR="00F144B3" w:rsidRPr="000C66A0" w:rsidRDefault="00F144B3" w:rsidP="006B6815">
      <w:pPr>
        <w:tabs>
          <w:tab w:val="left" w:pos="720"/>
        </w:tabs>
        <w:jc w:val="both"/>
        <w:rPr>
          <w:rFonts w:asciiTheme="minorHAnsi" w:hAnsiTheme="minorHAnsi"/>
          <w:color w:val="336699"/>
          <w:sz w:val="20"/>
          <w:szCs w:val="20"/>
        </w:rPr>
      </w:pPr>
    </w:p>
    <w:p w14:paraId="4123737D" w14:textId="77777777" w:rsidR="00425C5E" w:rsidRDefault="00E761A9" w:rsidP="00E761A9">
      <w:pPr>
        <w:jc w:val="both"/>
        <w:rPr>
          <w:rFonts w:asciiTheme="minorHAnsi" w:hAnsiTheme="minorHAnsi"/>
          <w:color w:val="auto"/>
          <w:sz w:val="20"/>
          <w:szCs w:val="20"/>
        </w:rPr>
      </w:pPr>
      <w:proofErr w:type="spellStart"/>
      <w:r w:rsidRPr="00425C5E">
        <w:rPr>
          <w:rFonts w:asciiTheme="minorHAnsi" w:hAnsiTheme="minorHAnsi"/>
          <w:b/>
          <w:bCs/>
          <w:color w:val="auto"/>
          <w:sz w:val="20"/>
          <w:szCs w:val="20"/>
        </w:rPr>
        <w:t>Sociokultūrininių</w:t>
      </w:r>
      <w:proofErr w:type="spellEnd"/>
      <w:r w:rsidRPr="00425C5E">
        <w:rPr>
          <w:rFonts w:asciiTheme="minorHAnsi" w:hAnsiTheme="minorHAnsi"/>
          <w:b/>
          <w:bCs/>
          <w:color w:val="auto"/>
          <w:sz w:val="20"/>
          <w:szCs w:val="20"/>
        </w:rPr>
        <w:t xml:space="preserve"> paslaugų teikimo tikslas</w:t>
      </w:r>
      <w:r w:rsidRPr="00425C5E">
        <w:rPr>
          <w:rFonts w:asciiTheme="minorHAnsi" w:hAnsiTheme="minorHAnsi"/>
          <w:color w:val="auto"/>
          <w:sz w:val="20"/>
          <w:szCs w:val="20"/>
        </w:rPr>
        <w:t xml:space="preserve"> – prisidėti prie socialinių problemų kilimo mažinimo, užtikrinant asmens, šeimos socialinį saugumą. Asmuo, dalyvaudamas kultūrinėje veikloje, tuo pačiu tenkina ir savo socialinius poreikius. Sociokultūrinės paslaugos, tai:</w:t>
      </w:r>
      <w:r w:rsidR="00425C5E" w:rsidRPr="00425C5E">
        <w:rPr>
          <w:rFonts w:asciiTheme="minorHAnsi" w:hAnsiTheme="minorHAnsi"/>
          <w:color w:val="auto"/>
          <w:sz w:val="20"/>
          <w:szCs w:val="20"/>
        </w:rPr>
        <w:t xml:space="preserve"> </w:t>
      </w:r>
      <w:r w:rsidRPr="00425C5E">
        <w:rPr>
          <w:rFonts w:asciiTheme="minorHAnsi" w:hAnsiTheme="minorHAnsi"/>
          <w:color w:val="auto"/>
          <w:sz w:val="20"/>
          <w:szCs w:val="20"/>
        </w:rPr>
        <w:t xml:space="preserve">laisvalaikio organizavimas (knygų, spaudinių skaitymas, diskusijos, parodų organizavimas, šventinių dienų paminėjimas), rankdarbių užsiėmimai (siuvimas, siuvinėjimas, mezgimas, keramika), meno, muzikos terapija, kompiuterinių įgūdžių lavinimas ir kt. </w:t>
      </w:r>
    </w:p>
    <w:p w14:paraId="44A046F4" w14:textId="77777777" w:rsidR="00425C5E" w:rsidRDefault="00425C5E" w:rsidP="00E761A9">
      <w:pPr>
        <w:jc w:val="both"/>
        <w:rPr>
          <w:rFonts w:asciiTheme="minorHAnsi" w:hAnsiTheme="minorHAnsi"/>
          <w:color w:val="auto"/>
          <w:sz w:val="20"/>
          <w:szCs w:val="20"/>
        </w:rPr>
      </w:pPr>
    </w:p>
    <w:p w14:paraId="14730C58" w14:textId="38E83039" w:rsidR="00E761A9" w:rsidRPr="00F144B3" w:rsidRDefault="00E761A9" w:rsidP="00E761A9">
      <w:pPr>
        <w:jc w:val="both"/>
        <w:rPr>
          <w:rFonts w:asciiTheme="minorHAnsi" w:hAnsiTheme="minorHAnsi"/>
          <w:color w:val="auto"/>
          <w:sz w:val="20"/>
          <w:szCs w:val="20"/>
        </w:rPr>
      </w:pPr>
      <w:r w:rsidRPr="00425C5E">
        <w:rPr>
          <w:rFonts w:asciiTheme="minorHAnsi" w:hAnsiTheme="minorHAnsi"/>
          <w:color w:val="auto"/>
          <w:sz w:val="20"/>
          <w:szCs w:val="20"/>
        </w:rPr>
        <w:t xml:space="preserve">Aktyviausi sociokultūrinių paslaugų teikėjai rajone – nevyriausybinės organizacijos bei socialines paslaugas teikiančios </w:t>
      </w:r>
      <w:r w:rsidRPr="00F144B3">
        <w:rPr>
          <w:rFonts w:asciiTheme="minorHAnsi" w:hAnsiTheme="minorHAnsi"/>
          <w:color w:val="auto"/>
          <w:sz w:val="20"/>
          <w:szCs w:val="20"/>
        </w:rPr>
        <w:t xml:space="preserve">įstaigos. Šiuo metu rajone ryškiausi šių paslaugų teikėjai – projektų: </w:t>
      </w:r>
      <w:r w:rsidR="00EE5680" w:rsidRPr="00F144B3">
        <w:rPr>
          <w:rFonts w:asciiTheme="minorHAnsi" w:hAnsiTheme="minorHAnsi"/>
          <w:color w:val="auto"/>
          <w:sz w:val="20"/>
          <w:szCs w:val="20"/>
        </w:rPr>
        <w:t>„</w:t>
      </w:r>
      <w:r w:rsidRPr="00F144B3">
        <w:rPr>
          <w:rFonts w:asciiTheme="minorHAnsi" w:hAnsiTheme="minorHAnsi"/>
          <w:color w:val="auto"/>
          <w:sz w:val="20"/>
          <w:szCs w:val="20"/>
        </w:rPr>
        <w:t xml:space="preserve">Kompleksinių paslaugų </w:t>
      </w:r>
      <w:r w:rsidR="00EE5680" w:rsidRPr="00F144B3">
        <w:rPr>
          <w:rFonts w:asciiTheme="minorHAnsi" w:hAnsiTheme="minorHAnsi"/>
          <w:color w:val="auto"/>
          <w:sz w:val="20"/>
          <w:szCs w:val="20"/>
        </w:rPr>
        <w:t xml:space="preserve">šeimai teikimas </w:t>
      </w:r>
      <w:r w:rsidRPr="00F144B3">
        <w:rPr>
          <w:rFonts w:asciiTheme="minorHAnsi" w:hAnsiTheme="minorHAnsi"/>
          <w:color w:val="auto"/>
          <w:sz w:val="20"/>
          <w:szCs w:val="20"/>
        </w:rPr>
        <w:t xml:space="preserve">Šiaulių rajone“ bei </w:t>
      </w:r>
      <w:r w:rsidR="00EE5680" w:rsidRPr="00F144B3">
        <w:rPr>
          <w:rFonts w:asciiTheme="minorHAnsi" w:hAnsiTheme="minorHAnsi"/>
          <w:color w:val="auto"/>
          <w:sz w:val="20"/>
          <w:szCs w:val="20"/>
        </w:rPr>
        <w:t>„</w:t>
      </w:r>
      <w:r w:rsidRPr="00F144B3">
        <w:rPr>
          <w:rFonts w:asciiTheme="minorHAnsi" w:hAnsiTheme="minorHAnsi"/>
          <w:color w:val="auto"/>
          <w:sz w:val="20"/>
          <w:szCs w:val="20"/>
        </w:rPr>
        <w:t xml:space="preserve">Neįgaliųjų socialinės reabilitacijos bendruomenėje“, vykdytojai – VšĮ </w:t>
      </w:r>
      <w:r w:rsidR="00EE5680" w:rsidRPr="00F144B3">
        <w:rPr>
          <w:rFonts w:asciiTheme="minorHAnsi" w:hAnsiTheme="minorHAnsi"/>
          <w:color w:val="auto"/>
          <w:sz w:val="20"/>
          <w:szCs w:val="20"/>
        </w:rPr>
        <w:t>„</w:t>
      </w:r>
      <w:proofErr w:type="spellStart"/>
      <w:r w:rsidRPr="00F144B3">
        <w:rPr>
          <w:rFonts w:asciiTheme="minorHAnsi" w:hAnsiTheme="minorHAnsi"/>
          <w:color w:val="auto"/>
          <w:sz w:val="20"/>
          <w:szCs w:val="20"/>
        </w:rPr>
        <w:t>Eterna</w:t>
      </w:r>
      <w:proofErr w:type="spellEnd"/>
      <w:r w:rsidRPr="00F144B3">
        <w:rPr>
          <w:rFonts w:asciiTheme="minorHAnsi" w:hAnsiTheme="minorHAnsi"/>
          <w:color w:val="auto"/>
          <w:sz w:val="20"/>
          <w:szCs w:val="20"/>
        </w:rPr>
        <w:t xml:space="preserve"> Vita“, Lietuvos Raudonojo Kryžiaus draugijos (toliau – LRK) Šiaulių rajono skyrius.  LRK  2018 metais organizavo 14 renginių ir 98 užsiėmimus klubuose, o 2019 metais – 14 renginių ir 102 užsiėmimus klubuose.   </w:t>
      </w:r>
    </w:p>
    <w:p w14:paraId="438CDEC0" w14:textId="77777777" w:rsidR="00425C5E" w:rsidRPr="00F144B3" w:rsidRDefault="00425C5E" w:rsidP="00425C5E">
      <w:pPr>
        <w:jc w:val="both"/>
        <w:rPr>
          <w:rFonts w:asciiTheme="minorHAnsi" w:hAnsiTheme="minorHAnsi" w:cstheme="minorBidi"/>
          <w:color w:val="auto"/>
          <w:spacing w:val="4"/>
          <w:sz w:val="20"/>
          <w:szCs w:val="20"/>
        </w:rPr>
      </w:pPr>
    </w:p>
    <w:p w14:paraId="2F164ED8" w14:textId="589A1E91" w:rsidR="00425C5E" w:rsidRPr="00F144B3" w:rsidRDefault="00425C5E" w:rsidP="00425C5E">
      <w:pPr>
        <w:jc w:val="both"/>
        <w:rPr>
          <w:rFonts w:asciiTheme="minorHAnsi" w:hAnsiTheme="minorHAnsi" w:cstheme="minorBidi"/>
          <w:color w:val="auto"/>
          <w:spacing w:val="4"/>
          <w:sz w:val="20"/>
          <w:szCs w:val="20"/>
        </w:rPr>
      </w:pPr>
      <w:r w:rsidRPr="00F144B3">
        <w:rPr>
          <w:rFonts w:asciiTheme="minorHAnsi" w:hAnsiTheme="minorHAnsi" w:cstheme="minorBidi"/>
          <w:color w:val="auto"/>
          <w:spacing w:val="4"/>
          <w:sz w:val="20"/>
          <w:szCs w:val="20"/>
        </w:rPr>
        <w:t>Socialinių paslaugų centro socialinės darbuotojos</w:t>
      </w:r>
      <w:r w:rsidRPr="00F144B3">
        <w:rPr>
          <w:rFonts w:asciiTheme="minorHAnsi" w:hAnsiTheme="minorHAnsi" w:cstheme="minorBidi"/>
          <w:strike/>
          <w:color w:val="auto"/>
          <w:spacing w:val="4"/>
          <w:sz w:val="20"/>
          <w:szCs w:val="20"/>
        </w:rPr>
        <w:t>,</w:t>
      </w:r>
      <w:r w:rsidRPr="00F144B3">
        <w:rPr>
          <w:rFonts w:asciiTheme="minorHAnsi" w:hAnsiTheme="minorHAnsi" w:cstheme="minorBidi"/>
          <w:color w:val="auto"/>
          <w:spacing w:val="4"/>
          <w:sz w:val="20"/>
          <w:szCs w:val="20"/>
        </w:rPr>
        <w:t xml:space="preserve"> darbui su socialinę riziką patiriančiomis šeimomis</w:t>
      </w:r>
      <w:r w:rsidRPr="00F144B3">
        <w:rPr>
          <w:rFonts w:asciiTheme="minorHAnsi" w:hAnsiTheme="minorHAnsi" w:cstheme="minorBidi"/>
          <w:strike/>
          <w:color w:val="auto"/>
          <w:spacing w:val="4"/>
          <w:sz w:val="20"/>
          <w:szCs w:val="20"/>
        </w:rPr>
        <w:t>,</w:t>
      </w:r>
      <w:r w:rsidRPr="00F144B3">
        <w:rPr>
          <w:rFonts w:asciiTheme="minorHAnsi" w:hAnsiTheme="minorHAnsi" w:cstheme="minorBidi"/>
          <w:color w:val="auto"/>
          <w:spacing w:val="4"/>
          <w:sz w:val="20"/>
          <w:szCs w:val="20"/>
        </w:rPr>
        <w:t xml:space="preserve"> dalyvauja projekte </w:t>
      </w:r>
      <w:r w:rsidR="00EE5680" w:rsidRPr="00F144B3">
        <w:rPr>
          <w:rFonts w:asciiTheme="minorHAnsi" w:hAnsiTheme="minorHAnsi" w:cstheme="minorBidi"/>
          <w:color w:val="auto"/>
          <w:spacing w:val="4"/>
          <w:sz w:val="20"/>
          <w:szCs w:val="20"/>
        </w:rPr>
        <w:t>„</w:t>
      </w:r>
      <w:r w:rsidRPr="00F144B3">
        <w:rPr>
          <w:rFonts w:asciiTheme="minorHAnsi" w:hAnsiTheme="minorHAnsi" w:cstheme="minorBidi"/>
          <w:color w:val="auto"/>
          <w:spacing w:val="4"/>
          <w:sz w:val="20"/>
          <w:szCs w:val="20"/>
        </w:rPr>
        <w:t>Vaikų svajonės</w:t>
      </w:r>
      <w:r w:rsidR="00F76EB9" w:rsidRPr="00F144B3">
        <w:rPr>
          <w:rFonts w:asciiTheme="minorHAnsi" w:hAnsiTheme="minorHAnsi" w:cstheme="minorBidi"/>
          <w:color w:val="auto"/>
          <w:spacing w:val="4"/>
          <w:sz w:val="20"/>
          <w:szCs w:val="20"/>
        </w:rPr>
        <w:t>“</w:t>
      </w:r>
      <w:r w:rsidR="00EE5680" w:rsidRPr="00F144B3">
        <w:rPr>
          <w:rFonts w:asciiTheme="minorHAnsi" w:hAnsiTheme="minorHAnsi" w:cstheme="minorBidi"/>
          <w:color w:val="auto"/>
          <w:spacing w:val="4"/>
          <w:sz w:val="20"/>
          <w:szCs w:val="20"/>
        </w:rPr>
        <w:t>, kurio</w:t>
      </w:r>
      <w:r w:rsidRPr="00F144B3">
        <w:rPr>
          <w:rFonts w:asciiTheme="minorHAnsi" w:hAnsiTheme="minorHAnsi" w:cstheme="minorBidi"/>
          <w:color w:val="auto"/>
          <w:spacing w:val="4"/>
          <w:sz w:val="20"/>
          <w:szCs w:val="20"/>
        </w:rPr>
        <w:t xml:space="preserve"> </w:t>
      </w:r>
      <w:r w:rsidR="00EE5680" w:rsidRPr="00F144B3">
        <w:rPr>
          <w:rFonts w:asciiTheme="minorHAnsi" w:hAnsiTheme="minorHAnsi" w:cstheme="minorBidi"/>
          <w:color w:val="auto"/>
          <w:spacing w:val="4"/>
          <w:sz w:val="20"/>
          <w:szCs w:val="20"/>
        </w:rPr>
        <w:t>t</w:t>
      </w:r>
      <w:r w:rsidRPr="00F144B3">
        <w:rPr>
          <w:rFonts w:asciiTheme="minorHAnsi" w:hAnsiTheme="minorHAnsi" w:cstheme="minorBidi"/>
          <w:color w:val="auto"/>
          <w:spacing w:val="4"/>
          <w:sz w:val="20"/>
          <w:szCs w:val="20"/>
        </w:rPr>
        <w:t xml:space="preserve">ikslas </w:t>
      </w:r>
      <w:r w:rsidR="00EE5680" w:rsidRPr="00F144B3">
        <w:rPr>
          <w:rFonts w:asciiTheme="minorHAnsi" w:hAnsiTheme="minorHAnsi" w:cstheme="minorBidi"/>
          <w:color w:val="auto"/>
          <w:spacing w:val="4"/>
          <w:sz w:val="20"/>
          <w:szCs w:val="20"/>
        </w:rPr>
        <w:t>–</w:t>
      </w:r>
      <w:r w:rsidRPr="00F144B3">
        <w:rPr>
          <w:rFonts w:asciiTheme="minorHAnsi" w:hAnsiTheme="minorHAnsi" w:cstheme="minorBidi"/>
          <w:color w:val="auto"/>
          <w:spacing w:val="4"/>
          <w:sz w:val="20"/>
          <w:szCs w:val="20"/>
        </w:rPr>
        <w:t xml:space="preserve"> išpildyti sudėtingomis socialinėmis sąlygomis gyvenančių vaikų svajones. Buvo įgyvendintos 283 vaikų svajonės. </w:t>
      </w:r>
    </w:p>
    <w:p w14:paraId="753DB515" w14:textId="4A8DC71A" w:rsidR="00425C5E" w:rsidRPr="005D4291" w:rsidRDefault="00425C5E" w:rsidP="00425C5E">
      <w:pPr>
        <w:jc w:val="both"/>
        <w:rPr>
          <w:rFonts w:asciiTheme="minorHAnsi" w:hAnsiTheme="minorHAnsi" w:cstheme="minorBidi"/>
          <w:color w:val="auto"/>
          <w:sz w:val="20"/>
          <w:szCs w:val="20"/>
        </w:rPr>
      </w:pPr>
      <w:r w:rsidRPr="00F144B3">
        <w:rPr>
          <w:rFonts w:asciiTheme="minorHAnsi" w:hAnsiTheme="minorHAnsi" w:cstheme="minorBidi"/>
          <w:color w:val="auto"/>
          <w:spacing w:val="4"/>
          <w:sz w:val="20"/>
          <w:szCs w:val="20"/>
        </w:rPr>
        <w:t xml:space="preserve">Seniūnijose buvo vykdoma </w:t>
      </w:r>
      <w:r w:rsidR="00EE5680" w:rsidRPr="00F144B3">
        <w:rPr>
          <w:rFonts w:asciiTheme="minorHAnsi" w:hAnsiTheme="minorHAnsi" w:cstheme="minorBidi"/>
          <w:color w:val="auto"/>
          <w:spacing w:val="4"/>
          <w:sz w:val="20"/>
          <w:szCs w:val="20"/>
        </w:rPr>
        <w:t xml:space="preserve">sociokultūrinės </w:t>
      </w:r>
      <w:r w:rsidRPr="00F144B3">
        <w:rPr>
          <w:rFonts w:asciiTheme="minorHAnsi" w:hAnsiTheme="minorHAnsi" w:cstheme="minorBidi"/>
          <w:color w:val="auto"/>
          <w:spacing w:val="4"/>
          <w:sz w:val="20"/>
          <w:szCs w:val="20"/>
        </w:rPr>
        <w:t>veikl</w:t>
      </w:r>
      <w:r w:rsidR="00EE5680" w:rsidRPr="00F144B3">
        <w:rPr>
          <w:rFonts w:asciiTheme="minorHAnsi" w:hAnsiTheme="minorHAnsi" w:cstheme="minorBidi"/>
          <w:color w:val="auto"/>
          <w:spacing w:val="4"/>
          <w:sz w:val="20"/>
          <w:szCs w:val="20"/>
        </w:rPr>
        <w:t>os</w:t>
      </w:r>
      <w:r w:rsidRPr="00F144B3">
        <w:rPr>
          <w:rFonts w:asciiTheme="minorHAnsi" w:hAnsiTheme="minorHAnsi" w:cstheme="minorBidi"/>
          <w:color w:val="auto"/>
          <w:spacing w:val="4"/>
          <w:sz w:val="20"/>
          <w:szCs w:val="20"/>
        </w:rPr>
        <w:t xml:space="preserve"> su šeimomis ir jų vaikais, skaitomos paskaitos įvairiomis </w:t>
      </w:r>
      <w:r w:rsidRPr="005D4291">
        <w:rPr>
          <w:rFonts w:asciiTheme="minorHAnsi" w:hAnsiTheme="minorHAnsi" w:cstheme="minorBidi"/>
          <w:color w:val="auto"/>
          <w:spacing w:val="4"/>
          <w:sz w:val="20"/>
          <w:szCs w:val="20"/>
        </w:rPr>
        <w:t xml:space="preserve">temomis. </w:t>
      </w:r>
    </w:p>
    <w:p w14:paraId="4A36C5AD" w14:textId="77777777" w:rsidR="00F144B3" w:rsidRPr="009D5154" w:rsidRDefault="00F144B3" w:rsidP="006B6815">
      <w:pPr>
        <w:tabs>
          <w:tab w:val="left" w:pos="720"/>
        </w:tabs>
        <w:jc w:val="both"/>
        <w:rPr>
          <w:rFonts w:asciiTheme="minorHAnsi" w:hAnsiTheme="minorHAnsi"/>
          <w:color w:val="336699"/>
          <w:sz w:val="20"/>
          <w:szCs w:val="20"/>
        </w:rPr>
      </w:pPr>
    </w:p>
    <w:p w14:paraId="75DAFF66" w14:textId="77777777" w:rsidR="00965D21" w:rsidRPr="002471B5" w:rsidRDefault="001E2B0F" w:rsidP="00965D21">
      <w:pPr>
        <w:tabs>
          <w:tab w:val="left" w:pos="720"/>
        </w:tabs>
        <w:jc w:val="both"/>
        <w:rPr>
          <w:rFonts w:asciiTheme="minorHAnsi" w:hAnsiTheme="minorHAnsi"/>
          <w:color w:val="336699"/>
          <w:sz w:val="28"/>
          <w:szCs w:val="28"/>
        </w:rPr>
      </w:pPr>
      <w:r w:rsidRPr="002471B5">
        <w:rPr>
          <w:rFonts w:asciiTheme="minorHAnsi" w:hAnsiTheme="minorHAnsi"/>
          <w:color w:val="336699"/>
          <w:sz w:val="28"/>
          <w:szCs w:val="28"/>
        </w:rPr>
        <w:t>Atviras darbas su jaunimu</w:t>
      </w:r>
    </w:p>
    <w:p w14:paraId="46A32017" w14:textId="58143A7B" w:rsidR="00E761A9" w:rsidRPr="00425C5E" w:rsidRDefault="00425C5E" w:rsidP="00425C5E">
      <w:pPr>
        <w:tabs>
          <w:tab w:val="left" w:pos="720"/>
        </w:tabs>
        <w:jc w:val="both"/>
        <w:rPr>
          <w:rFonts w:asciiTheme="minorHAnsi" w:hAnsiTheme="minorHAnsi"/>
          <w:color w:val="auto"/>
          <w:sz w:val="20"/>
          <w:szCs w:val="20"/>
        </w:rPr>
      </w:pPr>
      <w:r>
        <w:rPr>
          <w:rFonts w:asciiTheme="minorHAnsi" w:hAnsiTheme="minorHAnsi"/>
          <w:color w:val="auto"/>
          <w:sz w:val="20"/>
          <w:szCs w:val="20"/>
        </w:rPr>
        <w:t>Atviras d</w:t>
      </w:r>
      <w:r w:rsidR="00E761A9" w:rsidRPr="00425C5E">
        <w:rPr>
          <w:rFonts w:asciiTheme="minorHAnsi" w:hAnsiTheme="minorHAnsi"/>
          <w:color w:val="auto"/>
          <w:sz w:val="20"/>
          <w:szCs w:val="20"/>
        </w:rPr>
        <w:t xml:space="preserve">arbas su jaunimu – veikla, </w:t>
      </w:r>
      <w:r w:rsidR="00E761A9" w:rsidRPr="00F144B3">
        <w:rPr>
          <w:rFonts w:asciiTheme="minorHAnsi" w:hAnsiTheme="minorHAnsi"/>
          <w:color w:val="auto"/>
          <w:sz w:val="20"/>
          <w:szCs w:val="20"/>
        </w:rPr>
        <w:t xml:space="preserve">skirta </w:t>
      </w:r>
      <w:r w:rsidR="00994115" w:rsidRPr="00F144B3">
        <w:rPr>
          <w:rFonts w:asciiTheme="minorHAnsi" w:hAnsiTheme="minorHAnsi"/>
          <w:color w:val="auto"/>
          <w:sz w:val="20"/>
          <w:szCs w:val="20"/>
        </w:rPr>
        <w:t xml:space="preserve">sudaryti sąlygas </w:t>
      </w:r>
      <w:r w:rsidR="00E761A9" w:rsidRPr="00F144B3">
        <w:rPr>
          <w:rFonts w:asciiTheme="minorHAnsi" w:hAnsiTheme="minorHAnsi"/>
          <w:color w:val="auto"/>
          <w:sz w:val="20"/>
          <w:szCs w:val="20"/>
        </w:rPr>
        <w:t xml:space="preserve">jaunam </w:t>
      </w:r>
      <w:r w:rsidR="00E761A9" w:rsidRPr="00425C5E">
        <w:rPr>
          <w:rFonts w:asciiTheme="minorHAnsi" w:hAnsiTheme="minorHAnsi"/>
          <w:color w:val="auto"/>
          <w:sz w:val="20"/>
          <w:szCs w:val="20"/>
        </w:rPr>
        <w:t>žmogui įsitraukti į asmeninę, profesinę ir visuomeninę veiklą, jo kompetencijoms plėtoti ir ugdyti.</w:t>
      </w:r>
      <w:r w:rsidRPr="00425C5E">
        <w:rPr>
          <w:rFonts w:asciiTheme="minorHAnsi" w:hAnsiTheme="minorHAnsi"/>
          <w:color w:val="auto"/>
          <w:sz w:val="20"/>
          <w:szCs w:val="20"/>
        </w:rPr>
        <w:t xml:space="preserve"> </w:t>
      </w:r>
      <w:r w:rsidR="00E761A9" w:rsidRPr="00425C5E">
        <w:rPr>
          <w:rFonts w:asciiTheme="minorHAnsi" w:hAnsiTheme="minorHAnsi"/>
          <w:color w:val="auto"/>
          <w:sz w:val="20"/>
          <w:szCs w:val="20"/>
        </w:rPr>
        <w:t xml:space="preserve">Atvirąjį darbą su jaunimu Šiaulių rajone vykdo asociacija „Atviras Šiaulių </w:t>
      </w:r>
      <w:r w:rsidR="00E761A9" w:rsidRPr="00425C5E">
        <w:rPr>
          <w:rFonts w:asciiTheme="minorHAnsi" w:hAnsiTheme="minorHAnsi"/>
          <w:color w:val="auto"/>
          <w:sz w:val="20"/>
          <w:szCs w:val="20"/>
        </w:rPr>
        <w:lastRenderedPageBreak/>
        <w:t>rajono jaunimo centras</w:t>
      </w:r>
      <w:r w:rsidR="00F76EB9">
        <w:rPr>
          <w:rFonts w:asciiTheme="minorHAnsi" w:hAnsiTheme="minorHAnsi"/>
          <w:color w:val="auto"/>
          <w:sz w:val="20"/>
          <w:szCs w:val="20"/>
        </w:rPr>
        <w:t>“</w:t>
      </w:r>
      <w:r w:rsidR="00E761A9" w:rsidRPr="00425C5E">
        <w:rPr>
          <w:rFonts w:asciiTheme="minorHAnsi" w:hAnsiTheme="minorHAnsi"/>
          <w:color w:val="auto"/>
          <w:sz w:val="20"/>
          <w:szCs w:val="20"/>
        </w:rPr>
        <w:t xml:space="preserve">. 2018 metais Atvirame Šiaulių rajono jaunimo centre dalyvavo 396 jaunuoliai, 2019 metais – 378 jaunuoliai. </w:t>
      </w:r>
    </w:p>
    <w:p w14:paraId="2B87A8AF" w14:textId="77777777" w:rsidR="00965D21" w:rsidRPr="002471B5" w:rsidRDefault="001E2B0F" w:rsidP="00E761A9">
      <w:pPr>
        <w:shd w:val="clear" w:color="auto" w:fill="FFFFFF"/>
        <w:spacing w:before="100" w:beforeAutospacing="1" w:after="100" w:afterAutospacing="1"/>
        <w:rPr>
          <w:rFonts w:asciiTheme="minorHAnsi" w:hAnsiTheme="minorHAnsi"/>
          <w:color w:val="336699"/>
          <w:sz w:val="28"/>
          <w:szCs w:val="28"/>
        </w:rPr>
      </w:pPr>
      <w:r w:rsidRPr="002471B5">
        <w:rPr>
          <w:rFonts w:asciiTheme="minorHAnsi" w:hAnsiTheme="minorHAnsi"/>
          <w:color w:val="336699"/>
          <w:sz w:val="28"/>
          <w:szCs w:val="28"/>
        </w:rPr>
        <w:t>Mobilusis darbas su jaunimu</w:t>
      </w:r>
    </w:p>
    <w:p w14:paraId="4C20C029" w14:textId="32999772" w:rsidR="00965D21" w:rsidRPr="00425C5E" w:rsidRDefault="00E761A9" w:rsidP="00425C5E">
      <w:pPr>
        <w:shd w:val="clear" w:color="auto" w:fill="FFFFFF"/>
        <w:spacing w:before="100" w:beforeAutospacing="1" w:after="100" w:afterAutospacing="1"/>
        <w:jc w:val="both"/>
        <w:rPr>
          <w:rFonts w:asciiTheme="minorHAnsi" w:hAnsiTheme="minorHAnsi"/>
          <w:color w:val="auto"/>
          <w:sz w:val="20"/>
          <w:szCs w:val="20"/>
        </w:rPr>
      </w:pPr>
      <w:r w:rsidRPr="00425C5E">
        <w:rPr>
          <w:rFonts w:asciiTheme="minorHAnsi" w:hAnsiTheme="minorHAnsi"/>
          <w:b/>
          <w:bCs/>
          <w:color w:val="auto"/>
          <w:sz w:val="20"/>
          <w:szCs w:val="20"/>
        </w:rPr>
        <w:t>Mobilusis darbas su jaunimu</w:t>
      </w:r>
      <w:r w:rsidRPr="00425C5E">
        <w:rPr>
          <w:rFonts w:asciiTheme="minorHAnsi" w:hAnsiTheme="minorHAnsi"/>
          <w:color w:val="auto"/>
          <w:sz w:val="20"/>
          <w:szCs w:val="20"/>
        </w:rPr>
        <w:t xml:space="preserve"> – darbas su jaunimu nuvykus į gyvenamąją teritoriją, kurioje nėra darbo su jaunimu infrastruktūros, atsižvelgiant į šioje teritorijoje gyvenančių jaunų žmonių individualius poreikius. Mobilusis darbas su jaunimu vykdomas Gruzdžiuose, Šakynoje, Žarėnuose, </w:t>
      </w:r>
      <w:proofErr w:type="spellStart"/>
      <w:r w:rsidRPr="00425C5E">
        <w:rPr>
          <w:rFonts w:asciiTheme="minorHAnsi" w:hAnsiTheme="minorHAnsi"/>
          <w:color w:val="auto"/>
          <w:sz w:val="20"/>
          <w:szCs w:val="20"/>
        </w:rPr>
        <w:t>Varputėnuose</w:t>
      </w:r>
      <w:proofErr w:type="spellEnd"/>
      <w:r w:rsidRPr="00425C5E">
        <w:rPr>
          <w:rFonts w:asciiTheme="minorHAnsi" w:hAnsiTheme="minorHAnsi"/>
          <w:color w:val="auto"/>
          <w:sz w:val="20"/>
          <w:szCs w:val="20"/>
        </w:rPr>
        <w:t xml:space="preserve">, Gilvyčiuose. Nuo 2019 m. spalio 1 d. pradėtas vykdyti Verbūnuose. Bendras veiklose dalyvaujančių jaunuolių skaičius – </w:t>
      </w:r>
      <w:r w:rsidR="00F76EB9">
        <w:rPr>
          <w:rFonts w:asciiTheme="minorHAnsi" w:hAnsiTheme="minorHAnsi"/>
          <w:color w:val="auto"/>
          <w:sz w:val="20"/>
          <w:szCs w:val="20"/>
        </w:rPr>
        <w:t>70</w:t>
      </w:r>
      <w:r w:rsidRPr="00425C5E">
        <w:rPr>
          <w:rFonts w:asciiTheme="minorHAnsi" w:hAnsiTheme="minorHAnsi"/>
          <w:color w:val="auto"/>
          <w:sz w:val="20"/>
          <w:szCs w:val="20"/>
        </w:rPr>
        <w:t xml:space="preserve">. </w:t>
      </w:r>
    </w:p>
    <w:p w14:paraId="2B9531A4" w14:textId="1C7C218D" w:rsidR="001E2B0F" w:rsidRPr="002471B5" w:rsidRDefault="001E2B0F" w:rsidP="00965D21">
      <w:pPr>
        <w:shd w:val="clear" w:color="auto" w:fill="FFFFFF"/>
        <w:spacing w:before="100" w:beforeAutospacing="1" w:after="100" w:afterAutospacing="1"/>
        <w:rPr>
          <w:rFonts w:asciiTheme="minorHAnsi" w:hAnsiTheme="minorHAnsi"/>
          <w:color w:val="336699"/>
          <w:sz w:val="28"/>
          <w:szCs w:val="28"/>
        </w:rPr>
      </w:pPr>
      <w:r w:rsidRPr="002471B5">
        <w:rPr>
          <w:rFonts w:asciiTheme="minorHAnsi" w:hAnsiTheme="minorHAnsi"/>
          <w:color w:val="336699"/>
          <w:sz w:val="28"/>
          <w:szCs w:val="28"/>
        </w:rPr>
        <w:t>Kitos bendrosios socialinės paslaugos (maisto produktų nupirkimas, palydėjimas į įvairias įstaigas, kai kurios pagalbos į namus paslaugos)</w:t>
      </w:r>
    </w:p>
    <w:p w14:paraId="27A797AA" w14:textId="77777777" w:rsidR="005D4291" w:rsidRDefault="00DC2CB2" w:rsidP="005D4291">
      <w:pPr>
        <w:jc w:val="both"/>
        <w:rPr>
          <w:rFonts w:asciiTheme="minorHAnsi" w:hAnsiTheme="minorHAnsi"/>
          <w:color w:val="auto"/>
          <w:sz w:val="20"/>
          <w:szCs w:val="20"/>
        </w:rPr>
      </w:pPr>
      <w:r w:rsidRPr="00CC2462">
        <w:rPr>
          <w:rFonts w:asciiTheme="minorHAnsi" w:hAnsiTheme="minorHAnsi"/>
          <w:b/>
          <w:color w:val="auto"/>
          <w:sz w:val="20"/>
          <w:szCs w:val="20"/>
        </w:rPr>
        <w:t>Aprūpinimas techninės pagalbos priemonėmis.</w:t>
      </w:r>
      <w:r w:rsidRPr="00CC2462">
        <w:rPr>
          <w:rFonts w:asciiTheme="minorHAnsi" w:hAnsiTheme="minorHAnsi"/>
          <w:color w:val="auto"/>
          <w:sz w:val="20"/>
          <w:szCs w:val="20"/>
        </w:rPr>
        <w:t xml:space="preserve"> </w:t>
      </w:r>
      <w:r w:rsidRPr="005D4291">
        <w:rPr>
          <w:rFonts w:asciiTheme="minorHAnsi" w:hAnsiTheme="minorHAnsi"/>
          <w:color w:val="auto"/>
          <w:sz w:val="20"/>
          <w:szCs w:val="20"/>
        </w:rPr>
        <w:t xml:space="preserve">Iki 2019 m. liepos 1 d. </w:t>
      </w:r>
      <w:r w:rsidRPr="005D4291">
        <w:rPr>
          <w:rFonts w:asciiTheme="minorHAnsi" w:hAnsiTheme="minorHAnsi"/>
          <w:bCs/>
          <w:color w:val="auto"/>
          <w:sz w:val="20"/>
          <w:szCs w:val="20"/>
        </w:rPr>
        <w:t>dėl techninės pagalbos priemonių gavimo užregistruota 215 asmenų  prašymų. Iš</w:t>
      </w:r>
      <w:r w:rsidRPr="005D4291">
        <w:rPr>
          <w:rFonts w:asciiTheme="minorHAnsi" w:hAnsiTheme="minorHAnsi"/>
          <w:iCs/>
          <w:color w:val="auto"/>
          <w:sz w:val="20"/>
          <w:szCs w:val="20"/>
        </w:rPr>
        <w:t xml:space="preserve">duota neįgaliųjų techninės pagalbos priemonių: automatiškai reguliuojamų lovų – 21 vnt., universalių vežimėlių – 24 vnt., </w:t>
      </w:r>
      <w:proofErr w:type="spellStart"/>
      <w:r w:rsidRPr="005D4291">
        <w:rPr>
          <w:rFonts w:asciiTheme="minorHAnsi" w:hAnsiTheme="minorHAnsi"/>
          <w:iCs/>
          <w:color w:val="auto"/>
          <w:sz w:val="20"/>
          <w:szCs w:val="20"/>
        </w:rPr>
        <w:t>naktipuodžio</w:t>
      </w:r>
      <w:proofErr w:type="spellEnd"/>
      <w:r w:rsidRPr="005D4291">
        <w:rPr>
          <w:rFonts w:asciiTheme="minorHAnsi" w:hAnsiTheme="minorHAnsi"/>
          <w:iCs/>
          <w:color w:val="auto"/>
          <w:sz w:val="20"/>
          <w:szCs w:val="20"/>
        </w:rPr>
        <w:t xml:space="preserve"> kėdučių – 25 vnt., čiužinių nuo pragulų – 2 vnt., vaikštynių –  37  vnt., pažastinių ir alkūninių ramentų – 39 </w:t>
      </w:r>
      <w:r w:rsidRPr="005D4291">
        <w:rPr>
          <w:rFonts w:asciiTheme="minorHAnsi" w:hAnsiTheme="minorHAnsi"/>
          <w:color w:val="auto"/>
          <w:sz w:val="20"/>
          <w:szCs w:val="20"/>
        </w:rPr>
        <w:t xml:space="preserve"> vnt. , vaikščiojimo lazdelių – 21 vnt. ir 28 vnt. kitų priemonių. Iš viso: 197 vnt. </w:t>
      </w:r>
    </w:p>
    <w:p w14:paraId="2B67784E" w14:textId="77777777" w:rsidR="005D4291" w:rsidRDefault="005D4291" w:rsidP="005D4291">
      <w:pPr>
        <w:jc w:val="both"/>
        <w:rPr>
          <w:rFonts w:asciiTheme="minorHAnsi" w:hAnsiTheme="minorHAnsi"/>
          <w:color w:val="auto"/>
          <w:sz w:val="20"/>
          <w:szCs w:val="20"/>
        </w:rPr>
      </w:pPr>
    </w:p>
    <w:p w14:paraId="5E109C89" w14:textId="63721A4A" w:rsidR="00DC2CB2" w:rsidRPr="005D4291" w:rsidRDefault="00DC2CB2" w:rsidP="005D4291">
      <w:pPr>
        <w:jc w:val="both"/>
        <w:rPr>
          <w:rFonts w:asciiTheme="minorHAnsi" w:hAnsiTheme="minorHAnsi"/>
          <w:color w:val="auto"/>
          <w:sz w:val="20"/>
          <w:szCs w:val="20"/>
        </w:rPr>
      </w:pPr>
      <w:r w:rsidRPr="005D4291">
        <w:rPr>
          <w:rFonts w:asciiTheme="minorHAnsi" w:hAnsiTheme="minorHAnsi"/>
          <w:iCs/>
          <w:color w:val="auto"/>
          <w:sz w:val="20"/>
          <w:szCs w:val="20"/>
        </w:rPr>
        <w:t xml:space="preserve">Techninės pagalbos priemonėmis iki 2019 m. liepos 1 d.  aprūpinti 169 asmenys, kuriems nustatytas techninės pagalbos priemonių poreikis. Priemonių išdavimas pagal metus: 2011 m.  išduota 444 vnt., 2012 m. – 504 vnt., 2013 m. – 596 vnt., 2014 m. – 498 vnt., 2015 m. – 627 vnt., 2016 m. – 673 vnt., 2017  m. – 641 </w:t>
      </w:r>
      <w:proofErr w:type="spellStart"/>
      <w:r w:rsidRPr="005D4291">
        <w:rPr>
          <w:rFonts w:asciiTheme="minorHAnsi" w:hAnsiTheme="minorHAnsi"/>
          <w:iCs/>
          <w:color w:val="auto"/>
          <w:sz w:val="20"/>
          <w:szCs w:val="20"/>
        </w:rPr>
        <w:t>vnt</w:t>
      </w:r>
      <w:proofErr w:type="spellEnd"/>
      <w:r w:rsidRPr="005D4291">
        <w:rPr>
          <w:rFonts w:asciiTheme="minorHAnsi" w:hAnsiTheme="minorHAnsi"/>
          <w:iCs/>
          <w:color w:val="auto"/>
          <w:sz w:val="20"/>
          <w:szCs w:val="20"/>
        </w:rPr>
        <w:t>,  iki 2019 m. liepos 1 d. – 197  vnt.</w:t>
      </w:r>
    </w:p>
    <w:p w14:paraId="1221C5A4" w14:textId="77777777" w:rsidR="005D4291" w:rsidRDefault="005D4291" w:rsidP="005D4291">
      <w:pPr>
        <w:jc w:val="both"/>
        <w:rPr>
          <w:rFonts w:asciiTheme="minorHAnsi" w:hAnsiTheme="minorHAnsi"/>
          <w:iCs/>
          <w:color w:val="auto"/>
          <w:sz w:val="20"/>
          <w:szCs w:val="20"/>
        </w:rPr>
      </w:pPr>
    </w:p>
    <w:p w14:paraId="3E521D1E" w14:textId="3B7EFFA2" w:rsidR="00DC2CB2" w:rsidRPr="005D4291" w:rsidRDefault="00DC2CB2" w:rsidP="005D4291">
      <w:pPr>
        <w:jc w:val="both"/>
        <w:rPr>
          <w:rFonts w:asciiTheme="minorHAnsi" w:hAnsiTheme="minorHAnsi"/>
          <w:iCs/>
          <w:color w:val="auto"/>
          <w:sz w:val="20"/>
          <w:szCs w:val="20"/>
        </w:rPr>
      </w:pPr>
      <w:r w:rsidRPr="005D4291">
        <w:rPr>
          <w:rFonts w:asciiTheme="minorHAnsi" w:hAnsiTheme="minorHAnsi"/>
          <w:iCs/>
          <w:color w:val="auto"/>
          <w:sz w:val="20"/>
          <w:szCs w:val="20"/>
        </w:rPr>
        <w:t>Kiekvienais metais išduodamų priemonių skaičius priklauso nuo tam tikrais metais esamo neįgaliųjų techninės pagalbos priemonių poreikio ir priemonių gavimo iš Techninės pagalbos neįgaliesiems centro Šiaulių skyriaus.</w:t>
      </w:r>
    </w:p>
    <w:p w14:paraId="3857BF7C" w14:textId="77777777" w:rsidR="004376EC" w:rsidRPr="005D4291" w:rsidRDefault="0005306F" w:rsidP="006B6815">
      <w:pPr>
        <w:tabs>
          <w:tab w:val="left" w:pos="720"/>
        </w:tabs>
        <w:jc w:val="both"/>
        <w:rPr>
          <w:rFonts w:asciiTheme="minorHAnsi" w:hAnsiTheme="minorHAnsi"/>
          <w:color w:val="auto"/>
          <w:sz w:val="20"/>
          <w:szCs w:val="20"/>
        </w:rPr>
      </w:pPr>
      <w:r w:rsidRPr="005D4291">
        <w:rPr>
          <w:rFonts w:asciiTheme="minorHAnsi" w:hAnsiTheme="minorHAnsi"/>
          <w:color w:val="auto"/>
          <w:sz w:val="20"/>
          <w:szCs w:val="20"/>
        </w:rPr>
        <w:tab/>
      </w:r>
    </w:p>
    <w:p w14:paraId="1C41DF49" w14:textId="77777777" w:rsidR="006D254B" w:rsidRPr="002471B5" w:rsidRDefault="00DC2CB2" w:rsidP="006D254B">
      <w:pPr>
        <w:jc w:val="both"/>
        <w:rPr>
          <w:rFonts w:asciiTheme="minorHAnsi" w:hAnsiTheme="minorHAnsi"/>
          <w:bCs/>
          <w:color w:val="336699"/>
          <w:sz w:val="22"/>
          <w:szCs w:val="22"/>
        </w:rPr>
      </w:pPr>
      <w:r w:rsidRPr="002471B5">
        <w:rPr>
          <w:rFonts w:asciiTheme="minorHAnsi" w:hAnsiTheme="minorHAnsi"/>
          <w:bCs/>
          <w:color w:val="336699"/>
          <w:sz w:val="22"/>
          <w:szCs w:val="22"/>
        </w:rPr>
        <w:t xml:space="preserve">Būsto pritaikymas neįgaliesiems. </w:t>
      </w:r>
    </w:p>
    <w:p w14:paraId="2B10AB60" w14:textId="77777777" w:rsidR="006D254B" w:rsidRPr="005D4291" w:rsidRDefault="006D254B" w:rsidP="006D254B">
      <w:pPr>
        <w:jc w:val="both"/>
        <w:rPr>
          <w:rFonts w:asciiTheme="minorHAnsi" w:hAnsiTheme="minorHAnsi"/>
          <w:b/>
          <w:color w:val="auto"/>
          <w:sz w:val="20"/>
          <w:szCs w:val="20"/>
        </w:rPr>
      </w:pPr>
    </w:p>
    <w:p w14:paraId="0F31671E" w14:textId="261FBFE0" w:rsidR="00CA5E19" w:rsidRPr="005D4291" w:rsidRDefault="00DC2CB2" w:rsidP="006D254B">
      <w:pPr>
        <w:jc w:val="both"/>
        <w:rPr>
          <w:rFonts w:asciiTheme="minorHAnsi" w:hAnsiTheme="minorHAnsi"/>
          <w:color w:val="auto"/>
          <w:sz w:val="20"/>
          <w:szCs w:val="20"/>
        </w:rPr>
      </w:pPr>
      <w:r w:rsidRPr="005D4291">
        <w:rPr>
          <w:rFonts w:asciiTheme="minorHAnsi" w:hAnsiTheme="minorHAnsi"/>
          <w:color w:val="auto"/>
          <w:sz w:val="20"/>
          <w:szCs w:val="20"/>
        </w:rPr>
        <w:t xml:space="preserve">2019 metais Savivaldybės administracija toliau tęsė būsto pritaikymo neįgaliesiems ir Būsto pritaikymo vaikams su sunkia negalia programas. 2019 m. vykdomi būsto pritaikymo darbai asmeniui, kuriam nustatytas neįgaliojo vežimėlio poreikis ir vaikui su sunkia negalia. </w:t>
      </w:r>
    </w:p>
    <w:p w14:paraId="1C7FC2C9" w14:textId="77777777" w:rsidR="00DC2CB2" w:rsidRPr="005D4291" w:rsidRDefault="00DC2CB2" w:rsidP="00DC2CB2">
      <w:pPr>
        <w:ind w:firstLine="567"/>
        <w:jc w:val="both"/>
        <w:rPr>
          <w:rFonts w:asciiTheme="minorHAnsi" w:hAnsiTheme="minorHAnsi"/>
          <w:color w:val="auto"/>
          <w:sz w:val="20"/>
          <w:szCs w:val="20"/>
        </w:rPr>
      </w:pPr>
    </w:p>
    <w:p w14:paraId="472101C3" w14:textId="7642D047" w:rsidR="00DC2CB2" w:rsidRPr="005D4291" w:rsidRDefault="00DC2CB2" w:rsidP="00DC2CB2">
      <w:pPr>
        <w:jc w:val="both"/>
        <w:rPr>
          <w:rFonts w:asciiTheme="minorHAnsi" w:hAnsiTheme="minorHAnsi"/>
          <w:bCs/>
          <w:i/>
          <w:iCs/>
          <w:color w:val="auto"/>
          <w:sz w:val="20"/>
          <w:szCs w:val="20"/>
        </w:rPr>
      </w:pPr>
      <w:r w:rsidRPr="005D4291">
        <w:rPr>
          <w:rFonts w:asciiTheme="minorHAnsi" w:hAnsiTheme="minorHAnsi"/>
          <w:bCs/>
          <w:i/>
          <w:iCs/>
          <w:color w:val="auto"/>
          <w:sz w:val="20"/>
          <w:szCs w:val="20"/>
        </w:rPr>
        <w:t>Būsto pritaikymas neįgaliesiems Šiaulių rajone</w:t>
      </w:r>
    </w:p>
    <w:tbl>
      <w:tblPr>
        <w:tblpPr w:leftFromText="180" w:rightFromText="180" w:vertAnchor="text" w:horzAnchor="margin" w:tblpY="191"/>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8" w:type="dxa"/>
        </w:tblCellMar>
        <w:tblLook w:val="01E0" w:firstRow="1" w:lastRow="1" w:firstColumn="1" w:lastColumn="1" w:noHBand="0" w:noVBand="0"/>
      </w:tblPr>
      <w:tblGrid>
        <w:gridCol w:w="846"/>
        <w:gridCol w:w="1128"/>
        <w:gridCol w:w="2416"/>
        <w:gridCol w:w="2693"/>
        <w:gridCol w:w="1226"/>
        <w:gridCol w:w="1352"/>
      </w:tblGrid>
      <w:tr w:rsidR="00DC2CB2" w:rsidRPr="005D4291" w14:paraId="6D3CD0EC" w14:textId="77777777" w:rsidTr="005D12C0">
        <w:tc>
          <w:tcPr>
            <w:tcW w:w="846" w:type="dxa"/>
            <w:vAlign w:val="center"/>
            <w:hideMark/>
          </w:tcPr>
          <w:p w14:paraId="584D7CB7" w14:textId="77777777" w:rsidR="00DC2CB2" w:rsidRPr="005D4291" w:rsidRDefault="00DC2CB2" w:rsidP="005D12C0">
            <w:pPr>
              <w:jc w:val="center"/>
              <w:rPr>
                <w:rFonts w:asciiTheme="minorHAnsi" w:hAnsiTheme="minorHAnsi"/>
                <w:color w:val="auto"/>
                <w:sz w:val="20"/>
                <w:szCs w:val="20"/>
              </w:rPr>
            </w:pPr>
            <w:r w:rsidRPr="005D4291">
              <w:rPr>
                <w:rFonts w:asciiTheme="minorHAnsi" w:hAnsiTheme="minorHAnsi"/>
                <w:b/>
                <w:color w:val="auto"/>
                <w:sz w:val="20"/>
                <w:szCs w:val="20"/>
              </w:rPr>
              <w:t>Metai</w:t>
            </w:r>
          </w:p>
        </w:tc>
        <w:tc>
          <w:tcPr>
            <w:tcW w:w="1128" w:type="dxa"/>
            <w:vAlign w:val="center"/>
            <w:hideMark/>
          </w:tcPr>
          <w:p w14:paraId="2FB66162" w14:textId="77777777" w:rsidR="00DC2CB2" w:rsidRPr="005D4291" w:rsidRDefault="00DC2CB2" w:rsidP="005D12C0">
            <w:pPr>
              <w:jc w:val="center"/>
              <w:rPr>
                <w:rFonts w:asciiTheme="minorHAnsi" w:hAnsiTheme="minorHAnsi"/>
                <w:color w:val="auto"/>
                <w:sz w:val="20"/>
                <w:szCs w:val="20"/>
              </w:rPr>
            </w:pPr>
            <w:r w:rsidRPr="005D4291">
              <w:rPr>
                <w:rFonts w:asciiTheme="minorHAnsi" w:hAnsiTheme="minorHAnsi"/>
                <w:b/>
                <w:color w:val="auto"/>
                <w:sz w:val="20"/>
                <w:szCs w:val="20"/>
              </w:rPr>
              <w:t>Gautų prašymų skaičius</w:t>
            </w:r>
          </w:p>
        </w:tc>
        <w:tc>
          <w:tcPr>
            <w:tcW w:w="2416" w:type="dxa"/>
            <w:vAlign w:val="center"/>
            <w:hideMark/>
          </w:tcPr>
          <w:p w14:paraId="02C2AB78" w14:textId="77777777" w:rsidR="00DC2CB2" w:rsidRPr="005D4291" w:rsidRDefault="00DC2CB2" w:rsidP="005D12C0">
            <w:pPr>
              <w:jc w:val="center"/>
              <w:rPr>
                <w:rFonts w:asciiTheme="minorHAnsi" w:hAnsiTheme="minorHAnsi"/>
                <w:color w:val="auto"/>
                <w:sz w:val="20"/>
                <w:szCs w:val="20"/>
              </w:rPr>
            </w:pPr>
            <w:r w:rsidRPr="005D4291">
              <w:rPr>
                <w:rFonts w:asciiTheme="minorHAnsi" w:hAnsiTheme="minorHAnsi"/>
                <w:b/>
                <w:color w:val="auto"/>
                <w:sz w:val="20"/>
                <w:szCs w:val="20"/>
              </w:rPr>
              <w:t>Skirta lėšų iš valstybės biudžeto</w:t>
            </w:r>
          </w:p>
          <w:p w14:paraId="0138DD49" w14:textId="77777777" w:rsidR="00DC2CB2" w:rsidRPr="005D4291" w:rsidRDefault="00DC2CB2" w:rsidP="005D12C0">
            <w:pPr>
              <w:jc w:val="center"/>
              <w:rPr>
                <w:rFonts w:asciiTheme="minorHAnsi" w:hAnsiTheme="minorHAnsi"/>
                <w:color w:val="auto"/>
                <w:sz w:val="20"/>
                <w:szCs w:val="20"/>
              </w:rPr>
            </w:pPr>
            <w:r w:rsidRPr="005D4291">
              <w:rPr>
                <w:rFonts w:asciiTheme="minorHAnsi" w:hAnsiTheme="minorHAnsi"/>
                <w:b/>
                <w:color w:val="auto"/>
                <w:sz w:val="20"/>
                <w:szCs w:val="20"/>
              </w:rPr>
              <w:t>(tūkst. Eur)</w:t>
            </w:r>
          </w:p>
        </w:tc>
        <w:tc>
          <w:tcPr>
            <w:tcW w:w="2693" w:type="dxa"/>
            <w:vAlign w:val="center"/>
            <w:hideMark/>
          </w:tcPr>
          <w:p w14:paraId="7D8DDFF5" w14:textId="77777777" w:rsidR="00DC2CB2" w:rsidRPr="005D4291" w:rsidRDefault="00DC2CB2" w:rsidP="005D12C0">
            <w:pPr>
              <w:jc w:val="center"/>
              <w:rPr>
                <w:rFonts w:asciiTheme="minorHAnsi" w:hAnsiTheme="minorHAnsi"/>
                <w:color w:val="auto"/>
                <w:sz w:val="20"/>
                <w:szCs w:val="20"/>
              </w:rPr>
            </w:pPr>
            <w:r w:rsidRPr="005D4291">
              <w:rPr>
                <w:rFonts w:asciiTheme="minorHAnsi" w:hAnsiTheme="minorHAnsi"/>
                <w:b/>
                <w:color w:val="auto"/>
                <w:sz w:val="20"/>
                <w:szCs w:val="20"/>
              </w:rPr>
              <w:t>Skirta lėšų iš savivaldybės biudžeto  (tūkst. Eur)</w:t>
            </w:r>
          </w:p>
        </w:tc>
        <w:tc>
          <w:tcPr>
            <w:tcW w:w="1226" w:type="dxa"/>
            <w:vAlign w:val="center"/>
            <w:hideMark/>
          </w:tcPr>
          <w:p w14:paraId="46D5B1CF" w14:textId="77777777" w:rsidR="00DC2CB2" w:rsidRPr="005D4291" w:rsidRDefault="00DC2CB2" w:rsidP="005D12C0">
            <w:pPr>
              <w:jc w:val="center"/>
              <w:rPr>
                <w:rFonts w:asciiTheme="minorHAnsi" w:hAnsiTheme="minorHAnsi"/>
                <w:color w:val="auto"/>
                <w:sz w:val="20"/>
                <w:szCs w:val="20"/>
              </w:rPr>
            </w:pPr>
            <w:r w:rsidRPr="005D4291">
              <w:rPr>
                <w:rFonts w:asciiTheme="minorHAnsi" w:hAnsiTheme="minorHAnsi"/>
                <w:b/>
                <w:color w:val="auto"/>
                <w:sz w:val="20"/>
                <w:szCs w:val="20"/>
              </w:rPr>
              <w:t>Pritaikyta būstų</w:t>
            </w:r>
            <w:r w:rsidRPr="005D4291">
              <w:rPr>
                <w:rStyle w:val="Puslapioinaosnuoroda"/>
                <w:rFonts w:asciiTheme="minorHAnsi" w:hAnsiTheme="minorHAnsi"/>
                <w:b/>
                <w:color w:val="auto"/>
                <w:sz w:val="20"/>
                <w:szCs w:val="20"/>
              </w:rPr>
              <w:footnoteReference w:id="31"/>
            </w:r>
          </w:p>
        </w:tc>
        <w:tc>
          <w:tcPr>
            <w:tcW w:w="1352" w:type="dxa"/>
            <w:vAlign w:val="center"/>
            <w:hideMark/>
          </w:tcPr>
          <w:p w14:paraId="0F1329F2" w14:textId="77777777" w:rsidR="00DC2CB2" w:rsidRPr="005D4291" w:rsidRDefault="00DC2CB2" w:rsidP="005D12C0">
            <w:pPr>
              <w:jc w:val="center"/>
              <w:rPr>
                <w:rFonts w:asciiTheme="minorHAnsi" w:hAnsiTheme="minorHAnsi"/>
                <w:color w:val="auto"/>
                <w:sz w:val="20"/>
                <w:szCs w:val="20"/>
              </w:rPr>
            </w:pPr>
            <w:r w:rsidRPr="005D4291">
              <w:rPr>
                <w:rFonts w:asciiTheme="minorHAnsi" w:hAnsiTheme="minorHAnsi"/>
                <w:b/>
                <w:color w:val="auto"/>
                <w:sz w:val="20"/>
                <w:szCs w:val="20"/>
              </w:rPr>
              <w:t>Laukė (-</w:t>
            </w:r>
            <w:proofErr w:type="spellStart"/>
            <w:r w:rsidRPr="005D4291">
              <w:rPr>
                <w:rFonts w:asciiTheme="minorHAnsi" w:hAnsiTheme="minorHAnsi"/>
                <w:b/>
                <w:color w:val="auto"/>
                <w:sz w:val="20"/>
                <w:szCs w:val="20"/>
              </w:rPr>
              <w:t>ia</w:t>
            </w:r>
            <w:proofErr w:type="spellEnd"/>
            <w:r w:rsidRPr="005D4291">
              <w:rPr>
                <w:rFonts w:asciiTheme="minorHAnsi" w:hAnsiTheme="minorHAnsi"/>
                <w:b/>
                <w:color w:val="auto"/>
                <w:sz w:val="20"/>
                <w:szCs w:val="20"/>
              </w:rPr>
              <w:t>) eilėje</w:t>
            </w:r>
          </w:p>
        </w:tc>
      </w:tr>
      <w:tr w:rsidR="00DC2CB2" w:rsidRPr="006D254B" w14:paraId="39F90748" w14:textId="77777777" w:rsidTr="0019224B">
        <w:tc>
          <w:tcPr>
            <w:tcW w:w="846" w:type="dxa"/>
            <w:shd w:val="clear" w:color="auto" w:fill="DBE5F1" w:themeFill="accent1" w:themeFillTint="33"/>
            <w:vAlign w:val="center"/>
            <w:hideMark/>
          </w:tcPr>
          <w:p w14:paraId="5127EDC9"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2014</w:t>
            </w:r>
          </w:p>
        </w:tc>
        <w:tc>
          <w:tcPr>
            <w:tcW w:w="1128" w:type="dxa"/>
            <w:tcMar>
              <w:top w:w="0" w:type="dxa"/>
              <w:left w:w="98" w:type="dxa"/>
              <w:bottom w:w="0" w:type="dxa"/>
              <w:right w:w="108" w:type="dxa"/>
            </w:tcMar>
            <w:vAlign w:val="center"/>
            <w:hideMark/>
          </w:tcPr>
          <w:p w14:paraId="03DA2232"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3</w:t>
            </w:r>
          </w:p>
        </w:tc>
        <w:tc>
          <w:tcPr>
            <w:tcW w:w="2416" w:type="dxa"/>
            <w:tcMar>
              <w:top w:w="0" w:type="dxa"/>
              <w:left w:w="98" w:type="dxa"/>
              <w:bottom w:w="0" w:type="dxa"/>
              <w:right w:w="108" w:type="dxa"/>
            </w:tcMar>
            <w:vAlign w:val="center"/>
            <w:hideMark/>
          </w:tcPr>
          <w:p w14:paraId="625E9A66"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14,37</w:t>
            </w:r>
          </w:p>
        </w:tc>
        <w:tc>
          <w:tcPr>
            <w:tcW w:w="2693" w:type="dxa"/>
            <w:tcMar>
              <w:top w:w="0" w:type="dxa"/>
              <w:left w:w="98" w:type="dxa"/>
              <w:bottom w:w="0" w:type="dxa"/>
              <w:right w:w="108" w:type="dxa"/>
            </w:tcMar>
            <w:vAlign w:val="center"/>
            <w:hideMark/>
          </w:tcPr>
          <w:p w14:paraId="62562AC5"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3,59</w:t>
            </w:r>
          </w:p>
        </w:tc>
        <w:tc>
          <w:tcPr>
            <w:tcW w:w="1226" w:type="dxa"/>
            <w:tcMar>
              <w:top w:w="0" w:type="dxa"/>
              <w:left w:w="98" w:type="dxa"/>
              <w:bottom w:w="0" w:type="dxa"/>
              <w:right w:w="108" w:type="dxa"/>
            </w:tcMar>
            <w:vAlign w:val="center"/>
            <w:hideMark/>
          </w:tcPr>
          <w:p w14:paraId="1EB3C11A"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3</w:t>
            </w:r>
          </w:p>
        </w:tc>
        <w:tc>
          <w:tcPr>
            <w:tcW w:w="1352" w:type="dxa"/>
            <w:tcMar>
              <w:top w:w="0" w:type="dxa"/>
              <w:left w:w="98" w:type="dxa"/>
              <w:bottom w:w="0" w:type="dxa"/>
              <w:right w:w="108" w:type="dxa"/>
            </w:tcMar>
            <w:vAlign w:val="center"/>
            <w:hideMark/>
          </w:tcPr>
          <w:p w14:paraId="7103CDBF"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w:t>
            </w:r>
          </w:p>
        </w:tc>
      </w:tr>
      <w:tr w:rsidR="00DC2CB2" w:rsidRPr="006D254B" w14:paraId="3950C18E" w14:textId="77777777" w:rsidTr="0019224B">
        <w:tc>
          <w:tcPr>
            <w:tcW w:w="846" w:type="dxa"/>
            <w:shd w:val="clear" w:color="auto" w:fill="DBE5F1" w:themeFill="accent1" w:themeFillTint="33"/>
            <w:vAlign w:val="center"/>
            <w:hideMark/>
          </w:tcPr>
          <w:p w14:paraId="21992867"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2015</w:t>
            </w:r>
          </w:p>
        </w:tc>
        <w:tc>
          <w:tcPr>
            <w:tcW w:w="1128" w:type="dxa"/>
            <w:tcMar>
              <w:top w:w="0" w:type="dxa"/>
              <w:left w:w="98" w:type="dxa"/>
              <w:bottom w:w="0" w:type="dxa"/>
              <w:right w:w="108" w:type="dxa"/>
            </w:tcMar>
            <w:vAlign w:val="center"/>
            <w:hideMark/>
          </w:tcPr>
          <w:p w14:paraId="0BAFC9B1"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11</w:t>
            </w:r>
          </w:p>
        </w:tc>
        <w:tc>
          <w:tcPr>
            <w:tcW w:w="2416" w:type="dxa"/>
            <w:tcMar>
              <w:top w:w="0" w:type="dxa"/>
              <w:left w:w="98" w:type="dxa"/>
              <w:bottom w:w="0" w:type="dxa"/>
              <w:right w:w="108" w:type="dxa"/>
            </w:tcMar>
            <w:vAlign w:val="center"/>
            <w:hideMark/>
          </w:tcPr>
          <w:p w14:paraId="71D94FB5"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9,8</w:t>
            </w:r>
          </w:p>
        </w:tc>
        <w:tc>
          <w:tcPr>
            <w:tcW w:w="2693" w:type="dxa"/>
            <w:tcMar>
              <w:top w:w="0" w:type="dxa"/>
              <w:left w:w="98" w:type="dxa"/>
              <w:bottom w:w="0" w:type="dxa"/>
              <w:right w:w="108" w:type="dxa"/>
            </w:tcMar>
            <w:vAlign w:val="center"/>
            <w:hideMark/>
          </w:tcPr>
          <w:p w14:paraId="38D3CCBD"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17,3</w:t>
            </w:r>
          </w:p>
        </w:tc>
        <w:tc>
          <w:tcPr>
            <w:tcW w:w="1226" w:type="dxa"/>
            <w:tcMar>
              <w:top w:w="0" w:type="dxa"/>
              <w:left w:w="98" w:type="dxa"/>
              <w:bottom w:w="0" w:type="dxa"/>
              <w:right w:w="108" w:type="dxa"/>
            </w:tcMar>
            <w:vAlign w:val="center"/>
            <w:hideMark/>
          </w:tcPr>
          <w:p w14:paraId="30623D69"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w:t>
            </w:r>
          </w:p>
        </w:tc>
        <w:tc>
          <w:tcPr>
            <w:tcW w:w="1352" w:type="dxa"/>
            <w:tcMar>
              <w:top w:w="0" w:type="dxa"/>
              <w:left w:w="98" w:type="dxa"/>
              <w:bottom w:w="0" w:type="dxa"/>
              <w:right w:w="108" w:type="dxa"/>
            </w:tcMar>
            <w:vAlign w:val="center"/>
            <w:hideMark/>
          </w:tcPr>
          <w:p w14:paraId="43DABB50"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10</w:t>
            </w:r>
          </w:p>
        </w:tc>
      </w:tr>
      <w:tr w:rsidR="00DC2CB2" w:rsidRPr="006D254B" w14:paraId="6B9584D0" w14:textId="77777777" w:rsidTr="0019224B">
        <w:tc>
          <w:tcPr>
            <w:tcW w:w="846" w:type="dxa"/>
            <w:shd w:val="clear" w:color="auto" w:fill="DBE5F1" w:themeFill="accent1" w:themeFillTint="33"/>
            <w:vAlign w:val="center"/>
            <w:hideMark/>
          </w:tcPr>
          <w:p w14:paraId="6A1E4817"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2016</w:t>
            </w:r>
          </w:p>
        </w:tc>
        <w:tc>
          <w:tcPr>
            <w:tcW w:w="1128" w:type="dxa"/>
            <w:tcMar>
              <w:top w:w="0" w:type="dxa"/>
              <w:left w:w="98" w:type="dxa"/>
              <w:bottom w:w="0" w:type="dxa"/>
              <w:right w:w="108" w:type="dxa"/>
            </w:tcMar>
            <w:hideMark/>
          </w:tcPr>
          <w:p w14:paraId="26C07C97"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4</w:t>
            </w:r>
          </w:p>
        </w:tc>
        <w:tc>
          <w:tcPr>
            <w:tcW w:w="2416" w:type="dxa"/>
            <w:tcMar>
              <w:top w:w="0" w:type="dxa"/>
              <w:left w:w="98" w:type="dxa"/>
              <w:bottom w:w="0" w:type="dxa"/>
              <w:right w:w="108" w:type="dxa"/>
            </w:tcMar>
            <w:hideMark/>
          </w:tcPr>
          <w:p w14:paraId="4178655A"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23,3</w:t>
            </w:r>
          </w:p>
        </w:tc>
        <w:tc>
          <w:tcPr>
            <w:tcW w:w="2693" w:type="dxa"/>
            <w:tcMar>
              <w:top w:w="0" w:type="dxa"/>
              <w:left w:w="98" w:type="dxa"/>
              <w:bottom w:w="0" w:type="dxa"/>
              <w:right w:w="108" w:type="dxa"/>
            </w:tcMar>
            <w:hideMark/>
          </w:tcPr>
          <w:p w14:paraId="42D505E3"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30,1</w:t>
            </w:r>
          </w:p>
        </w:tc>
        <w:tc>
          <w:tcPr>
            <w:tcW w:w="1226" w:type="dxa"/>
            <w:tcMar>
              <w:top w:w="0" w:type="dxa"/>
              <w:left w:w="98" w:type="dxa"/>
              <w:bottom w:w="0" w:type="dxa"/>
              <w:right w:w="108" w:type="dxa"/>
            </w:tcMar>
            <w:hideMark/>
          </w:tcPr>
          <w:p w14:paraId="014FA74A"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4</w:t>
            </w:r>
          </w:p>
        </w:tc>
        <w:tc>
          <w:tcPr>
            <w:tcW w:w="1352" w:type="dxa"/>
            <w:tcMar>
              <w:top w:w="0" w:type="dxa"/>
              <w:left w:w="98" w:type="dxa"/>
              <w:bottom w:w="0" w:type="dxa"/>
              <w:right w:w="108" w:type="dxa"/>
            </w:tcMar>
            <w:hideMark/>
          </w:tcPr>
          <w:p w14:paraId="67D182D8"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7</w:t>
            </w:r>
          </w:p>
        </w:tc>
      </w:tr>
      <w:tr w:rsidR="00DC2CB2" w:rsidRPr="006D254B" w14:paraId="264C2457" w14:textId="77777777" w:rsidTr="0019224B">
        <w:tc>
          <w:tcPr>
            <w:tcW w:w="846" w:type="dxa"/>
            <w:shd w:val="clear" w:color="auto" w:fill="DBE5F1" w:themeFill="accent1" w:themeFillTint="33"/>
            <w:hideMark/>
          </w:tcPr>
          <w:p w14:paraId="62151DE4"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2017</w:t>
            </w:r>
          </w:p>
        </w:tc>
        <w:tc>
          <w:tcPr>
            <w:tcW w:w="1128" w:type="dxa"/>
            <w:tcMar>
              <w:top w:w="0" w:type="dxa"/>
              <w:left w:w="98" w:type="dxa"/>
              <w:bottom w:w="0" w:type="dxa"/>
              <w:right w:w="108" w:type="dxa"/>
            </w:tcMar>
            <w:hideMark/>
          </w:tcPr>
          <w:p w14:paraId="5F289742"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4</w:t>
            </w:r>
          </w:p>
        </w:tc>
        <w:tc>
          <w:tcPr>
            <w:tcW w:w="2416" w:type="dxa"/>
            <w:tcMar>
              <w:top w:w="0" w:type="dxa"/>
              <w:left w:w="98" w:type="dxa"/>
              <w:bottom w:w="0" w:type="dxa"/>
              <w:right w:w="108" w:type="dxa"/>
            </w:tcMar>
            <w:hideMark/>
          </w:tcPr>
          <w:p w14:paraId="333F9A3E"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16,6</w:t>
            </w:r>
          </w:p>
        </w:tc>
        <w:tc>
          <w:tcPr>
            <w:tcW w:w="2693" w:type="dxa"/>
            <w:tcMar>
              <w:top w:w="0" w:type="dxa"/>
              <w:left w:w="98" w:type="dxa"/>
              <w:bottom w:w="0" w:type="dxa"/>
              <w:right w:w="108" w:type="dxa"/>
            </w:tcMar>
            <w:hideMark/>
          </w:tcPr>
          <w:p w14:paraId="2A0CF924"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19,2</w:t>
            </w:r>
          </w:p>
        </w:tc>
        <w:tc>
          <w:tcPr>
            <w:tcW w:w="1226" w:type="dxa"/>
            <w:tcMar>
              <w:top w:w="0" w:type="dxa"/>
              <w:left w:w="98" w:type="dxa"/>
              <w:bottom w:w="0" w:type="dxa"/>
              <w:right w:w="108" w:type="dxa"/>
            </w:tcMar>
            <w:hideMark/>
          </w:tcPr>
          <w:p w14:paraId="4EBEB1E5"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5</w:t>
            </w:r>
          </w:p>
        </w:tc>
        <w:tc>
          <w:tcPr>
            <w:tcW w:w="1352" w:type="dxa"/>
            <w:tcMar>
              <w:top w:w="0" w:type="dxa"/>
              <w:left w:w="98" w:type="dxa"/>
              <w:bottom w:w="0" w:type="dxa"/>
              <w:right w:w="108" w:type="dxa"/>
            </w:tcMar>
            <w:hideMark/>
          </w:tcPr>
          <w:p w14:paraId="04BB738A"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6</w:t>
            </w:r>
          </w:p>
        </w:tc>
      </w:tr>
      <w:tr w:rsidR="00DC2CB2" w:rsidRPr="006D254B" w14:paraId="158675CB" w14:textId="77777777" w:rsidTr="0019224B">
        <w:tc>
          <w:tcPr>
            <w:tcW w:w="846" w:type="dxa"/>
            <w:shd w:val="clear" w:color="auto" w:fill="DBE5F1" w:themeFill="accent1" w:themeFillTint="33"/>
            <w:hideMark/>
          </w:tcPr>
          <w:p w14:paraId="521AE1B7"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2018</w:t>
            </w:r>
          </w:p>
        </w:tc>
        <w:tc>
          <w:tcPr>
            <w:tcW w:w="1128" w:type="dxa"/>
            <w:tcMar>
              <w:top w:w="0" w:type="dxa"/>
              <w:left w:w="98" w:type="dxa"/>
              <w:bottom w:w="0" w:type="dxa"/>
              <w:right w:w="108" w:type="dxa"/>
            </w:tcMar>
            <w:hideMark/>
          </w:tcPr>
          <w:p w14:paraId="6C520797"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7</w:t>
            </w:r>
          </w:p>
        </w:tc>
        <w:tc>
          <w:tcPr>
            <w:tcW w:w="2416" w:type="dxa"/>
            <w:tcMar>
              <w:top w:w="0" w:type="dxa"/>
              <w:left w:w="98" w:type="dxa"/>
              <w:bottom w:w="0" w:type="dxa"/>
              <w:right w:w="108" w:type="dxa"/>
            </w:tcMar>
            <w:hideMark/>
          </w:tcPr>
          <w:p w14:paraId="21FA0B17"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15,4</w:t>
            </w:r>
          </w:p>
        </w:tc>
        <w:tc>
          <w:tcPr>
            <w:tcW w:w="2693" w:type="dxa"/>
            <w:tcMar>
              <w:top w:w="0" w:type="dxa"/>
              <w:left w:w="98" w:type="dxa"/>
              <w:bottom w:w="0" w:type="dxa"/>
              <w:right w:w="108" w:type="dxa"/>
            </w:tcMar>
            <w:hideMark/>
          </w:tcPr>
          <w:p w14:paraId="1088461A"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20,4</w:t>
            </w:r>
          </w:p>
        </w:tc>
        <w:tc>
          <w:tcPr>
            <w:tcW w:w="1226" w:type="dxa"/>
            <w:tcMar>
              <w:top w:w="0" w:type="dxa"/>
              <w:left w:w="98" w:type="dxa"/>
              <w:bottom w:w="0" w:type="dxa"/>
              <w:right w:w="108" w:type="dxa"/>
            </w:tcMar>
            <w:hideMark/>
          </w:tcPr>
          <w:p w14:paraId="56F617A1"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3</w:t>
            </w:r>
          </w:p>
        </w:tc>
        <w:tc>
          <w:tcPr>
            <w:tcW w:w="1352" w:type="dxa"/>
            <w:tcMar>
              <w:top w:w="0" w:type="dxa"/>
              <w:left w:w="98" w:type="dxa"/>
              <w:bottom w:w="0" w:type="dxa"/>
              <w:right w:w="108" w:type="dxa"/>
            </w:tcMar>
            <w:hideMark/>
          </w:tcPr>
          <w:p w14:paraId="39F56091"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6</w:t>
            </w:r>
          </w:p>
        </w:tc>
      </w:tr>
      <w:tr w:rsidR="00DC2CB2" w:rsidRPr="006D254B" w14:paraId="7DF9D3CB" w14:textId="77777777" w:rsidTr="0019224B">
        <w:tc>
          <w:tcPr>
            <w:tcW w:w="846" w:type="dxa"/>
            <w:shd w:val="clear" w:color="auto" w:fill="DBE5F1" w:themeFill="accent1" w:themeFillTint="33"/>
            <w:hideMark/>
          </w:tcPr>
          <w:p w14:paraId="62619B6D"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2019</w:t>
            </w:r>
            <w:r w:rsidRPr="006D254B">
              <w:rPr>
                <w:rStyle w:val="Puslapioinaosnuoroda"/>
                <w:rFonts w:asciiTheme="minorHAnsi" w:hAnsiTheme="minorHAnsi"/>
                <w:color w:val="auto"/>
                <w:sz w:val="20"/>
                <w:szCs w:val="20"/>
              </w:rPr>
              <w:footnoteReference w:id="32"/>
            </w:r>
          </w:p>
        </w:tc>
        <w:tc>
          <w:tcPr>
            <w:tcW w:w="1128" w:type="dxa"/>
            <w:tcMar>
              <w:top w:w="0" w:type="dxa"/>
              <w:left w:w="98" w:type="dxa"/>
              <w:bottom w:w="0" w:type="dxa"/>
              <w:right w:w="108" w:type="dxa"/>
            </w:tcMar>
            <w:hideMark/>
          </w:tcPr>
          <w:p w14:paraId="559484A8"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11</w:t>
            </w:r>
          </w:p>
        </w:tc>
        <w:tc>
          <w:tcPr>
            <w:tcW w:w="2416" w:type="dxa"/>
            <w:tcMar>
              <w:top w:w="0" w:type="dxa"/>
              <w:left w:w="98" w:type="dxa"/>
              <w:bottom w:w="0" w:type="dxa"/>
              <w:right w:w="108" w:type="dxa"/>
            </w:tcMar>
            <w:hideMark/>
          </w:tcPr>
          <w:p w14:paraId="3DB1F5A0"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13,8</w:t>
            </w:r>
          </w:p>
        </w:tc>
        <w:tc>
          <w:tcPr>
            <w:tcW w:w="2693" w:type="dxa"/>
            <w:tcMar>
              <w:top w:w="0" w:type="dxa"/>
              <w:left w:w="98" w:type="dxa"/>
              <w:bottom w:w="0" w:type="dxa"/>
              <w:right w:w="108" w:type="dxa"/>
            </w:tcMar>
            <w:hideMark/>
          </w:tcPr>
          <w:p w14:paraId="6F28D7BC"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21,0</w:t>
            </w:r>
          </w:p>
        </w:tc>
        <w:tc>
          <w:tcPr>
            <w:tcW w:w="1226" w:type="dxa"/>
            <w:tcMar>
              <w:top w:w="0" w:type="dxa"/>
              <w:left w:w="98" w:type="dxa"/>
              <w:bottom w:w="0" w:type="dxa"/>
              <w:right w:w="108" w:type="dxa"/>
            </w:tcMar>
            <w:hideMark/>
          </w:tcPr>
          <w:p w14:paraId="0CE9349F"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0</w:t>
            </w:r>
          </w:p>
        </w:tc>
        <w:tc>
          <w:tcPr>
            <w:tcW w:w="1352" w:type="dxa"/>
            <w:tcMar>
              <w:top w:w="0" w:type="dxa"/>
              <w:left w:w="98" w:type="dxa"/>
              <w:bottom w:w="0" w:type="dxa"/>
              <w:right w:w="108" w:type="dxa"/>
            </w:tcMar>
            <w:hideMark/>
          </w:tcPr>
          <w:p w14:paraId="69946BD6" w14:textId="77777777" w:rsidR="00DC2CB2" w:rsidRPr="006D254B" w:rsidRDefault="00DC2CB2" w:rsidP="005D12C0">
            <w:pPr>
              <w:jc w:val="center"/>
              <w:rPr>
                <w:rFonts w:asciiTheme="minorHAnsi" w:hAnsiTheme="minorHAnsi"/>
                <w:color w:val="auto"/>
                <w:sz w:val="20"/>
                <w:szCs w:val="20"/>
              </w:rPr>
            </w:pPr>
            <w:r w:rsidRPr="006D254B">
              <w:rPr>
                <w:rFonts w:asciiTheme="minorHAnsi" w:hAnsiTheme="minorHAnsi"/>
                <w:color w:val="auto"/>
                <w:sz w:val="20"/>
                <w:szCs w:val="20"/>
              </w:rPr>
              <w:t>13</w:t>
            </w:r>
          </w:p>
        </w:tc>
      </w:tr>
    </w:tbl>
    <w:p w14:paraId="74C6E081" w14:textId="0C9FB72B" w:rsidR="00CA5E19" w:rsidRDefault="00CA5E19" w:rsidP="00CA5E19">
      <w:pPr>
        <w:jc w:val="both"/>
        <w:rPr>
          <w:color w:val="000000"/>
        </w:rPr>
      </w:pPr>
    </w:p>
    <w:p w14:paraId="66429B4D" w14:textId="3157EAB2" w:rsidR="00CA5E19" w:rsidRPr="002471B5" w:rsidRDefault="00CA5E19" w:rsidP="00CA5E19">
      <w:pPr>
        <w:jc w:val="both"/>
        <w:rPr>
          <w:rFonts w:asciiTheme="minorHAnsi" w:hAnsiTheme="minorHAnsi"/>
          <w:color w:val="336699"/>
        </w:rPr>
      </w:pPr>
      <w:r w:rsidRPr="002471B5">
        <w:rPr>
          <w:rFonts w:asciiTheme="minorHAnsi" w:hAnsiTheme="minorHAnsi"/>
          <w:color w:val="336699"/>
        </w:rPr>
        <w:t>Socialinis būstas</w:t>
      </w:r>
    </w:p>
    <w:p w14:paraId="14D36E48" w14:textId="77777777" w:rsidR="00CA5E19" w:rsidRPr="00CA5E19" w:rsidRDefault="00CA5E19" w:rsidP="00CA5E19">
      <w:pPr>
        <w:jc w:val="both"/>
        <w:rPr>
          <w:rFonts w:asciiTheme="minorHAnsi" w:hAnsiTheme="minorHAnsi"/>
          <w:color w:val="FF0000"/>
          <w:sz w:val="20"/>
          <w:szCs w:val="20"/>
        </w:rPr>
      </w:pPr>
    </w:p>
    <w:p w14:paraId="7E3CFE9E" w14:textId="77777777" w:rsidR="00D85821" w:rsidRDefault="00CA5E19" w:rsidP="00594F01">
      <w:pPr>
        <w:jc w:val="both"/>
        <w:rPr>
          <w:rFonts w:asciiTheme="minorHAnsi" w:hAnsiTheme="minorHAnsi"/>
          <w:color w:val="auto"/>
          <w:sz w:val="20"/>
          <w:szCs w:val="20"/>
        </w:rPr>
      </w:pPr>
      <w:r w:rsidRPr="006D254B">
        <w:rPr>
          <w:rFonts w:asciiTheme="minorHAnsi" w:hAnsiTheme="minorHAnsi"/>
          <w:color w:val="auto"/>
          <w:sz w:val="20"/>
          <w:szCs w:val="20"/>
        </w:rPr>
        <w:t xml:space="preserve">2018 metais įsigyti 9 dviejų kambarių butai pagal projektą Nr. 08.1.2-CPVA-R-408-61-0001 „Socialinio būsto fondo plėtra </w:t>
      </w:r>
      <w:r w:rsidRPr="00BE03F8">
        <w:rPr>
          <w:rFonts w:asciiTheme="minorHAnsi" w:hAnsiTheme="minorHAnsi"/>
          <w:color w:val="auto"/>
          <w:sz w:val="20"/>
          <w:szCs w:val="20"/>
        </w:rPr>
        <w:t xml:space="preserve">Šiaulių rajone“. Šių 9 butų pirkimui 2018 m. išleista 171 600 eurų ES paramos lėšų ir 15 proc. Savivaldybės dalis </w:t>
      </w:r>
      <w:r w:rsidR="00F76EB9">
        <w:rPr>
          <w:rFonts w:asciiTheme="minorHAnsi" w:hAnsiTheme="minorHAnsi"/>
          <w:color w:val="auto"/>
          <w:sz w:val="20"/>
          <w:szCs w:val="20"/>
        </w:rPr>
        <w:t>–</w:t>
      </w:r>
      <w:r w:rsidRPr="00BE03F8">
        <w:rPr>
          <w:rFonts w:asciiTheme="minorHAnsi" w:hAnsiTheme="minorHAnsi"/>
          <w:color w:val="auto"/>
          <w:sz w:val="20"/>
          <w:szCs w:val="20"/>
        </w:rPr>
        <w:t xml:space="preserve"> 25 740 eurų.</w:t>
      </w:r>
      <w:r w:rsidR="00594F01" w:rsidRPr="00BE03F8">
        <w:rPr>
          <w:rFonts w:asciiTheme="minorHAnsi" w:hAnsiTheme="minorHAnsi"/>
          <w:color w:val="auto"/>
          <w:sz w:val="20"/>
          <w:szCs w:val="20"/>
        </w:rPr>
        <w:t xml:space="preserve"> </w:t>
      </w:r>
    </w:p>
    <w:p w14:paraId="7798D659" w14:textId="77777777" w:rsidR="00D85821" w:rsidRDefault="00D85821" w:rsidP="00D85821">
      <w:pPr>
        <w:jc w:val="both"/>
        <w:rPr>
          <w:rFonts w:asciiTheme="minorHAnsi" w:hAnsiTheme="minorHAnsi" w:cstheme="minorHAnsi"/>
          <w:color w:val="000000"/>
          <w:sz w:val="20"/>
          <w:szCs w:val="20"/>
        </w:rPr>
      </w:pPr>
    </w:p>
    <w:p w14:paraId="056BF6A8" w14:textId="1837B6DF" w:rsidR="00D85821" w:rsidRPr="00D85821" w:rsidRDefault="00D85821" w:rsidP="00D85821">
      <w:pPr>
        <w:jc w:val="both"/>
        <w:rPr>
          <w:rFonts w:asciiTheme="minorHAnsi" w:hAnsiTheme="minorHAnsi" w:cstheme="minorHAnsi"/>
          <w:color w:val="000000"/>
          <w:sz w:val="20"/>
          <w:szCs w:val="20"/>
        </w:rPr>
      </w:pPr>
      <w:r w:rsidRPr="00D85821">
        <w:rPr>
          <w:rFonts w:asciiTheme="minorHAnsi" w:hAnsiTheme="minorHAnsi" w:cstheme="minorHAnsi"/>
          <w:color w:val="000000"/>
          <w:sz w:val="20"/>
          <w:szCs w:val="20"/>
        </w:rPr>
        <w:t xml:space="preserve">Pagal projektą Socialinio būsto fondo plėtra Šiaulių rajone (projekto Nr. 08.1.2-CPVA-R-408-61-0001), kurio terminas pratęstas iki 2019-12-31, iš viso turi būti nupirkti 28 butai (iš jų 7 vieno kambario butai Kuršėnuose, 1 dviejų </w:t>
      </w:r>
      <w:proofErr w:type="spellStart"/>
      <w:r w:rsidRPr="00D85821">
        <w:rPr>
          <w:rFonts w:asciiTheme="minorHAnsi" w:hAnsiTheme="minorHAnsi" w:cstheme="minorHAnsi"/>
          <w:color w:val="000000"/>
          <w:sz w:val="20"/>
          <w:szCs w:val="20"/>
        </w:rPr>
        <w:t>kamb</w:t>
      </w:r>
      <w:proofErr w:type="spellEnd"/>
      <w:r w:rsidRPr="00D85821">
        <w:rPr>
          <w:rFonts w:asciiTheme="minorHAnsi" w:hAnsiTheme="minorHAnsi" w:cstheme="minorHAnsi"/>
          <w:color w:val="000000"/>
          <w:sz w:val="20"/>
          <w:szCs w:val="20"/>
        </w:rPr>
        <w:t xml:space="preserve">. butas </w:t>
      </w:r>
      <w:r w:rsidRPr="00D85821">
        <w:rPr>
          <w:rFonts w:asciiTheme="minorHAnsi" w:hAnsiTheme="minorHAnsi" w:cstheme="minorHAnsi"/>
          <w:color w:val="000000"/>
          <w:sz w:val="20"/>
          <w:szCs w:val="20"/>
        </w:rPr>
        <w:lastRenderedPageBreak/>
        <w:t xml:space="preserve">Kužių mstl., ir 20 dviejų </w:t>
      </w:r>
      <w:proofErr w:type="spellStart"/>
      <w:r w:rsidRPr="00D85821">
        <w:rPr>
          <w:rFonts w:asciiTheme="minorHAnsi" w:hAnsiTheme="minorHAnsi" w:cstheme="minorHAnsi"/>
          <w:color w:val="000000"/>
          <w:sz w:val="20"/>
          <w:szCs w:val="20"/>
        </w:rPr>
        <w:t>kamb</w:t>
      </w:r>
      <w:proofErr w:type="spellEnd"/>
      <w:r w:rsidRPr="00D85821">
        <w:rPr>
          <w:rFonts w:asciiTheme="minorHAnsi" w:hAnsiTheme="minorHAnsi" w:cstheme="minorHAnsi"/>
          <w:color w:val="000000"/>
          <w:sz w:val="20"/>
          <w:szCs w:val="20"/>
        </w:rPr>
        <w:t>. butų Kuršėnuose).</w:t>
      </w:r>
      <w:r>
        <w:rPr>
          <w:rFonts w:asciiTheme="minorHAnsi" w:hAnsiTheme="minorHAnsi" w:cstheme="minorHAnsi"/>
          <w:color w:val="000000"/>
          <w:sz w:val="20"/>
          <w:szCs w:val="20"/>
        </w:rPr>
        <w:t xml:space="preserve"> I</w:t>
      </w:r>
      <w:r w:rsidRPr="00D85821">
        <w:rPr>
          <w:rFonts w:asciiTheme="minorHAnsi" w:hAnsiTheme="minorHAnsi" w:cstheme="minorHAnsi"/>
          <w:color w:val="000000"/>
          <w:sz w:val="20"/>
          <w:szCs w:val="20"/>
        </w:rPr>
        <w:t>š viso 2019 m. nupirkti 5 dviejų kambarių butai Kuršėnuose</w:t>
      </w:r>
      <w:r>
        <w:rPr>
          <w:rFonts w:asciiTheme="minorHAnsi" w:hAnsiTheme="minorHAnsi" w:cstheme="minorHAnsi"/>
          <w:color w:val="000000"/>
          <w:sz w:val="20"/>
          <w:szCs w:val="20"/>
        </w:rPr>
        <w:t xml:space="preserve">, </w:t>
      </w:r>
      <w:r w:rsidRPr="00D85821">
        <w:rPr>
          <w:rFonts w:asciiTheme="minorHAnsi" w:hAnsiTheme="minorHAnsi" w:cstheme="minorHAnsi"/>
          <w:color w:val="000000"/>
          <w:sz w:val="20"/>
          <w:szCs w:val="20"/>
        </w:rPr>
        <w:t>jų pirkimui išleista 98 100,00 Eur. Savivaldybė prie šio projekto prisideda 15 proc. dalimi.</w:t>
      </w:r>
    </w:p>
    <w:p w14:paraId="446D2231" w14:textId="77777777" w:rsidR="00D85821" w:rsidRDefault="00D85821" w:rsidP="00D85821">
      <w:pPr>
        <w:jc w:val="both"/>
        <w:rPr>
          <w:rFonts w:asciiTheme="minorHAnsi" w:hAnsiTheme="minorHAnsi" w:cstheme="minorHAnsi"/>
          <w:color w:val="000000"/>
          <w:sz w:val="20"/>
          <w:szCs w:val="20"/>
        </w:rPr>
      </w:pPr>
    </w:p>
    <w:p w14:paraId="19E22BED" w14:textId="09392B64" w:rsidR="00D85821" w:rsidRPr="00D85821" w:rsidRDefault="00D85821" w:rsidP="00D85821">
      <w:pPr>
        <w:jc w:val="both"/>
        <w:rPr>
          <w:rFonts w:asciiTheme="minorHAnsi" w:hAnsiTheme="minorHAnsi" w:cstheme="minorHAnsi"/>
          <w:color w:val="000000"/>
          <w:sz w:val="20"/>
          <w:szCs w:val="20"/>
        </w:rPr>
      </w:pPr>
      <w:r>
        <w:rPr>
          <w:rFonts w:asciiTheme="minorHAnsi" w:hAnsiTheme="minorHAnsi" w:cstheme="minorHAnsi"/>
          <w:color w:val="000000"/>
          <w:sz w:val="20"/>
          <w:szCs w:val="20"/>
        </w:rPr>
        <w:t>Pagal vykdomą projektą i</w:t>
      </w:r>
      <w:r w:rsidRPr="00D85821">
        <w:rPr>
          <w:rFonts w:asciiTheme="minorHAnsi" w:hAnsiTheme="minorHAnsi" w:cstheme="minorHAnsi"/>
          <w:color w:val="000000"/>
          <w:sz w:val="20"/>
          <w:szCs w:val="20"/>
        </w:rPr>
        <w:t xml:space="preserve">š viso </w:t>
      </w:r>
      <w:r>
        <w:rPr>
          <w:rFonts w:asciiTheme="minorHAnsi" w:hAnsiTheme="minorHAnsi" w:cstheme="minorHAnsi"/>
          <w:color w:val="000000"/>
          <w:sz w:val="20"/>
          <w:szCs w:val="20"/>
        </w:rPr>
        <w:t xml:space="preserve">nupirkti </w:t>
      </w:r>
      <w:r w:rsidRPr="00D85821">
        <w:rPr>
          <w:rFonts w:asciiTheme="minorHAnsi" w:hAnsiTheme="minorHAnsi" w:cstheme="minorHAnsi"/>
          <w:color w:val="000000"/>
          <w:sz w:val="20"/>
          <w:szCs w:val="20"/>
        </w:rPr>
        <w:t xml:space="preserve">28 butai </w:t>
      </w:r>
      <w:r>
        <w:rPr>
          <w:rFonts w:asciiTheme="minorHAnsi" w:hAnsiTheme="minorHAnsi" w:cstheme="minorHAnsi"/>
          <w:color w:val="000000"/>
          <w:sz w:val="20"/>
          <w:szCs w:val="20"/>
        </w:rPr>
        <w:t xml:space="preserve">už </w:t>
      </w:r>
      <w:r w:rsidRPr="00D85821">
        <w:rPr>
          <w:rFonts w:asciiTheme="minorHAnsi" w:hAnsiTheme="minorHAnsi" w:cstheme="minorHAnsi"/>
          <w:color w:val="000000"/>
          <w:sz w:val="20"/>
          <w:szCs w:val="20"/>
        </w:rPr>
        <w:t xml:space="preserve">452 650,00 </w:t>
      </w:r>
      <w:r>
        <w:rPr>
          <w:rFonts w:asciiTheme="minorHAnsi" w:hAnsiTheme="minorHAnsi" w:cstheme="minorHAnsi"/>
          <w:color w:val="000000"/>
          <w:sz w:val="20"/>
          <w:szCs w:val="20"/>
        </w:rPr>
        <w:t>eurų.</w:t>
      </w:r>
      <w:r w:rsidRPr="00D85821">
        <w:rPr>
          <w:rFonts w:asciiTheme="minorHAnsi" w:hAnsiTheme="minorHAnsi" w:cstheme="minorHAnsi"/>
          <w:color w:val="000000"/>
          <w:sz w:val="20"/>
          <w:szCs w:val="20"/>
        </w:rPr>
        <w:t xml:space="preserve"> </w:t>
      </w:r>
    </w:p>
    <w:p w14:paraId="64931AF6" w14:textId="77777777" w:rsidR="00594F01" w:rsidRPr="00BE03F8" w:rsidRDefault="00594F01" w:rsidP="00594F01">
      <w:pPr>
        <w:jc w:val="both"/>
        <w:rPr>
          <w:rFonts w:asciiTheme="minorHAnsi" w:hAnsiTheme="minorHAnsi"/>
          <w:color w:val="auto"/>
          <w:sz w:val="20"/>
          <w:szCs w:val="20"/>
        </w:rPr>
      </w:pPr>
    </w:p>
    <w:p w14:paraId="17B38810" w14:textId="77777777" w:rsidR="00D85821" w:rsidRDefault="00CA5E19" w:rsidP="00594F01">
      <w:pPr>
        <w:jc w:val="both"/>
        <w:rPr>
          <w:rFonts w:asciiTheme="minorHAnsi" w:hAnsiTheme="minorHAnsi"/>
          <w:color w:val="auto"/>
          <w:sz w:val="20"/>
          <w:szCs w:val="20"/>
        </w:rPr>
      </w:pPr>
      <w:r w:rsidRPr="00BE03F8">
        <w:rPr>
          <w:rFonts w:asciiTheme="minorHAnsi" w:hAnsiTheme="minorHAnsi"/>
          <w:color w:val="auto"/>
          <w:sz w:val="20"/>
          <w:szCs w:val="20"/>
        </w:rPr>
        <w:t xml:space="preserve">2018 m. išnuomota 20 socialinių butų, tame skaičiuje 6 – iš jaunų šeimų </w:t>
      </w:r>
      <w:r w:rsidRPr="00D85821">
        <w:rPr>
          <w:rFonts w:asciiTheme="minorHAnsi" w:hAnsiTheme="minorHAnsi"/>
          <w:color w:val="auto"/>
          <w:sz w:val="20"/>
          <w:szCs w:val="20"/>
        </w:rPr>
        <w:t xml:space="preserve">sąrašo, 2 </w:t>
      </w:r>
      <w:r w:rsidR="00994115" w:rsidRPr="00D85821">
        <w:rPr>
          <w:rFonts w:asciiTheme="minorHAnsi" w:hAnsiTheme="minorHAnsi"/>
          <w:color w:val="auto"/>
          <w:sz w:val="20"/>
          <w:szCs w:val="20"/>
        </w:rPr>
        <w:t>–</w:t>
      </w:r>
      <w:r w:rsidRPr="00D85821">
        <w:rPr>
          <w:rFonts w:asciiTheme="minorHAnsi" w:hAnsiTheme="minorHAnsi"/>
          <w:color w:val="auto"/>
          <w:sz w:val="20"/>
          <w:szCs w:val="20"/>
        </w:rPr>
        <w:t xml:space="preserve"> iš šeimų</w:t>
      </w:r>
      <w:r w:rsidRPr="00BE03F8">
        <w:rPr>
          <w:rFonts w:asciiTheme="minorHAnsi" w:hAnsiTheme="minorHAnsi"/>
          <w:color w:val="auto"/>
          <w:sz w:val="20"/>
          <w:szCs w:val="20"/>
        </w:rPr>
        <w:t xml:space="preserve">, auginančių tris ar daugiau vaikų, sąrašo, 3 – iš neįgaliųjų sąrašo, 9 – iš bendrojo sąrašo. </w:t>
      </w:r>
    </w:p>
    <w:p w14:paraId="78CCD984" w14:textId="71424DE7" w:rsidR="00CA5E19" w:rsidRPr="00BE03F8" w:rsidRDefault="00CA5E19" w:rsidP="00594F01">
      <w:pPr>
        <w:jc w:val="both"/>
        <w:rPr>
          <w:rFonts w:asciiTheme="minorHAnsi" w:hAnsiTheme="minorHAnsi"/>
          <w:color w:val="auto"/>
          <w:sz w:val="20"/>
          <w:szCs w:val="20"/>
        </w:rPr>
      </w:pPr>
      <w:r w:rsidRPr="00BE03F8">
        <w:rPr>
          <w:rFonts w:asciiTheme="minorHAnsi" w:hAnsiTheme="minorHAnsi"/>
          <w:color w:val="auto"/>
          <w:sz w:val="20"/>
          <w:szCs w:val="20"/>
        </w:rPr>
        <w:t>Iki 2019 m. liepos 1 d. išnuomoti 6 socialiniai butai, iš jų 1 – iš jaunų šeimų sąrašo, 1 – iš neįgaliųjų sąrašo, 2 – iš šeimų, auginančių tris ar daugiau vaikų, sąrašo,  2 – iš bendrojo sąrašo.</w:t>
      </w:r>
    </w:p>
    <w:p w14:paraId="044249C5" w14:textId="77777777" w:rsidR="00594F01" w:rsidRPr="00BE03F8" w:rsidRDefault="00594F01" w:rsidP="00594F01">
      <w:pPr>
        <w:jc w:val="both"/>
        <w:rPr>
          <w:rFonts w:asciiTheme="minorHAnsi" w:hAnsiTheme="minorHAnsi"/>
          <w:color w:val="auto"/>
          <w:sz w:val="20"/>
          <w:szCs w:val="20"/>
        </w:rPr>
      </w:pPr>
    </w:p>
    <w:p w14:paraId="79DBCA80" w14:textId="7E14CCF3" w:rsidR="00CA5E19" w:rsidRPr="00BE03F8" w:rsidRDefault="00CA5E19" w:rsidP="00594F01">
      <w:pPr>
        <w:jc w:val="both"/>
        <w:rPr>
          <w:rFonts w:asciiTheme="minorHAnsi" w:hAnsiTheme="minorHAnsi"/>
          <w:color w:val="auto"/>
          <w:sz w:val="20"/>
          <w:szCs w:val="20"/>
        </w:rPr>
      </w:pPr>
      <w:r w:rsidRPr="00BE03F8">
        <w:rPr>
          <w:rFonts w:asciiTheme="minorHAnsi" w:hAnsiTheme="minorHAnsi"/>
          <w:color w:val="auto"/>
          <w:sz w:val="20"/>
          <w:szCs w:val="20"/>
        </w:rPr>
        <w:t>2018-12-31 sąraše Asmenų ir šeimų, turinčių teisę į paramą būstui išsinuomoti, buvo įrašyta 60 asmenų (šeimų). 2019-06-01 sąraše Asmenų ir šeimų, turinčių teisę į paramą būstui išsinuomoti, įrašyti 64 asmenys (šeimos).</w:t>
      </w:r>
    </w:p>
    <w:p w14:paraId="331045E9" w14:textId="77777777" w:rsidR="00A12E01" w:rsidRDefault="00A12E01" w:rsidP="006F07AA">
      <w:pPr>
        <w:jc w:val="both"/>
        <w:rPr>
          <w:rFonts w:asciiTheme="minorHAnsi" w:hAnsiTheme="minorHAnsi" w:cstheme="minorHAnsi"/>
          <w:bCs/>
          <w:color w:val="336699"/>
        </w:rPr>
      </w:pPr>
    </w:p>
    <w:p w14:paraId="76AB20B5" w14:textId="4C820540" w:rsidR="00E761A9" w:rsidRPr="00863A19" w:rsidRDefault="00E761A9" w:rsidP="006F07AA">
      <w:pPr>
        <w:jc w:val="both"/>
        <w:rPr>
          <w:rFonts w:asciiTheme="minorHAnsi" w:hAnsiTheme="minorHAnsi" w:cstheme="minorHAnsi"/>
          <w:bCs/>
          <w:color w:val="336699"/>
        </w:rPr>
      </w:pPr>
      <w:r w:rsidRPr="00863A19">
        <w:rPr>
          <w:rFonts w:asciiTheme="minorHAnsi" w:hAnsiTheme="minorHAnsi" w:cstheme="minorHAnsi"/>
          <w:bCs/>
          <w:color w:val="336699"/>
        </w:rPr>
        <w:t xml:space="preserve">Asmens gebėjimo pasirūpinti savimi ir priimti kasdienius sprendimus koordinavimas  </w:t>
      </w:r>
    </w:p>
    <w:p w14:paraId="2149FAC8" w14:textId="77777777" w:rsidR="00302DA3" w:rsidRDefault="00302DA3" w:rsidP="00E761A9">
      <w:pPr>
        <w:jc w:val="both"/>
        <w:rPr>
          <w:rFonts w:asciiTheme="minorHAnsi" w:hAnsiTheme="minorHAnsi" w:cstheme="minorHAnsi"/>
          <w:color w:val="auto"/>
          <w:sz w:val="20"/>
          <w:szCs w:val="20"/>
        </w:rPr>
      </w:pPr>
    </w:p>
    <w:p w14:paraId="31FDBA6E" w14:textId="16292B5F" w:rsidR="006D254B" w:rsidRPr="006D254B" w:rsidRDefault="00E761A9" w:rsidP="00E761A9">
      <w:pPr>
        <w:jc w:val="both"/>
        <w:rPr>
          <w:rFonts w:asciiTheme="minorHAnsi" w:hAnsiTheme="minorHAnsi" w:cstheme="minorHAnsi"/>
          <w:color w:val="auto"/>
          <w:sz w:val="20"/>
          <w:szCs w:val="20"/>
        </w:rPr>
      </w:pPr>
      <w:r w:rsidRPr="00F144B3">
        <w:rPr>
          <w:rFonts w:asciiTheme="minorHAnsi" w:hAnsiTheme="minorHAnsi" w:cstheme="minorHAnsi"/>
          <w:color w:val="auto"/>
          <w:sz w:val="20"/>
          <w:szCs w:val="20"/>
        </w:rPr>
        <w:t>Nuo 2016 m. sausio 1 d. įsigaliojęs Lietuvos Respublikos C</w:t>
      </w:r>
      <w:r w:rsidR="00994115" w:rsidRPr="00F144B3">
        <w:rPr>
          <w:rFonts w:asciiTheme="minorHAnsi" w:hAnsiTheme="minorHAnsi" w:cstheme="minorHAnsi"/>
          <w:color w:val="auto"/>
          <w:sz w:val="20"/>
          <w:szCs w:val="20"/>
        </w:rPr>
        <w:t>ivilinis kodeksas</w:t>
      </w:r>
      <w:r w:rsidRPr="00F144B3">
        <w:rPr>
          <w:rFonts w:asciiTheme="minorHAnsi" w:hAnsiTheme="minorHAnsi" w:cstheme="minorHAnsi"/>
          <w:color w:val="auto"/>
          <w:sz w:val="20"/>
          <w:szCs w:val="20"/>
        </w:rPr>
        <w:t xml:space="preserve"> ir Lietuvos Respublikos </w:t>
      </w:r>
      <w:r w:rsidR="00994115" w:rsidRPr="00F144B3">
        <w:rPr>
          <w:rFonts w:asciiTheme="minorHAnsi" w:hAnsiTheme="minorHAnsi" w:cstheme="minorHAnsi"/>
          <w:color w:val="auto"/>
          <w:sz w:val="20"/>
          <w:szCs w:val="20"/>
        </w:rPr>
        <w:t>Civilinio proceso kodeks</w:t>
      </w:r>
      <w:r w:rsidR="00302DA3">
        <w:rPr>
          <w:rFonts w:asciiTheme="minorHAnsi" w:hAnsiTheme="minorHAnsi" w:cstheme="minorHAnsi"/>
          <w:color w:val="auto"/>
          <w:sz w:val="20"/>
          <w:szCs w:val="20"/>
        </w:rPr>
        <w:t>o</w:t>
      </w:r>
      <w:r w:rsidRPr="00F144B3">
        <w:rPr>
          <w:rFonts w:asciiTheme="minorHAnsi" w:hAnsiTheme="minorHAnsi" w:cstheme="minorHAnsi"/>
          <w:color w:val="auto"/>
          <w:sz w:val="20"/>
          <w:szCs w:val="20"/>
        </w:rPr>
        <w:t xml:space="preserve"> pakeitimo įstatymas reformavo neveiksnumo teisinį reglamentavimą.</w:t>
      </w:r>
      <w:r w:rsidR="00302DA3">
        <w:rPr>
          <w:rFonts w:asciiTheme="minorHAnsi" w:hAnsiTheme="minorHAnsi" w:cstheme="minorHAnsi"/>
          <w:color w:val="auto"/>
          <w:sz w:val="20"/>
          <w:szCs w:val="20"/>
        </w:rPr>
        <w:t xml:space="preserve"> </w:t>
      </w:r>
      <w:r w:rsidRPr="006D254B">
        <w:rPr>
          <w:rFonts w:asciiTheme="minorHAnsi" w:hAnsiTheme="minorHAnsi" w:cstheme="minorHAnsi"/>
          <w:color w:val="auto"/>
          <w:sz w:val="20"/>
          <w:szCs w:val="20"/>
        </w:rPr>
        <w:t>Šiaulių rajono savivaldybės Neveiksnių asmenų būklės peržiūrėjimo komisijos darbą organizuoja ir koordinuoja Socialinės paramos skyrius. Asmens gebėjimus vertina ir išvadas rengia trys sveikatos priežiūros centrai: VšĮ  ,,Šiaulių centro poliklinika“, VšĮ ,,Dainų pirminės sveikatos priežiūros centras“ ir VšĮ ,,Šiaulių rajono pirminės sveikatos priežiūros centras“.  2018 metais įvyko 14 komisijos posėdžių, kurių metu peržiūrėta 187 asmenų būklė bei parengtos 209 išvados. 2019 m. pirmą pusmetį įvyko 9 komisijos posėdžiai, peržiūrėta 103 asmenų būklė. 2019 metų planas – peržiūrėti  220 asmenų būklę. Neveiksnių asmenų  būklės peržiūrėjimo užtikrinimui 2019 metais iš specialiosios tikslinės dotacijos lėšų  skirta 9</w:t>
      </w:r>
      <w:r w:rsidR="006F07AA" w:rsidRPr="006D254B">
        <w:rPr>
          <w:rFonts w:asciiTheme="minorHAnsi" w:hAnsiTheme="minorHAnsi" w:cstheme="minorHAnsi"/>
          <w:color w:val="auto"/>
          <w:sz w:val="20"/>
          <w:szCs w:val="20"/>
        </w:rPr>
        <w:t>.</w:t>
      </w:r>
      <w:r w:rsidRPr="006D254B">
        <w:rPr>
          <w:rFonts w:asciiTheme="minorHAnsi" w:hAnsiTheme="minorHAnsi" w:cstheme="minorHAnsi"/>
          <w:color w:val="auto"/>
          <w:sz w:val="20"/>
          <w:szCs w:val="20"/>
        </w:rPr>
        <w:t>453 Eur (iš savivaldybės biudžeto lėšų – 8</w:t>
      </w:r>
      <w:r w:rsidR="0019224B">
        <w:rPr>
          <w:rFonts w:asciiTheme="minorHAnsi" w:hAnsiTheme="minorHAnsi" w:cstheme="minorHAnsi"/>
          <w:color w:val="auto"/>
          <w:sz w:val="20"/>
          <w:szCs w:val="20"/>
        </w:rPr>
        <w:t>.</w:t>
      </w:r>
      <w:r w:rsidRPr="006D254B">
        <w:rPr>
          <w:rFonts w:asciiTheme="minorHAnsi" w:hAnsiTheme="minorHAnsi" w:cstheme="minorHAnsi"/>
          <w:color w:val="auto"/>
          <w:sz w:val="20"/>
          <w:szCs w:val="20"/>
        </w:rPr>
        <w:t xml:space="preserve">000 Eur asmens gebėjimų vertinimo ir išvadų rengimo išlaidoms).  </w:t>
      </w:r>
    </w:p>
    <w:p w14:paraId="222F8D2B" w14:textId="06E56888" w:rsidR="004376EC" w:rsidRDefault="004376EC" w:rsidP="006B6815">
      <w:pPr>
        <w:tabs>
          <w:tab w:val="left" w:pos="720"/>
        </w:tabs>
        <w:jc w:val="both"/>
        <w:rPr>
          <w:rFonts w:asciiTheme="minorHAnsi" w:hAnsiTheme="minorHAnsi"/>
          <w:sz w:val="20"/>
          <w:szCs w:val="20"/>
        </w:rPr>
      </w:pPr>
    </w:p>
    <w:p w14:paraId="3FE6CA58" w14:textId="1959B989" w:rsidR="001E2B0F" w:rsidRPr="00863A19" w:rsidRDefault="00DD07D8" w:rsidP="002471B5">
      <w:pPr>
        <w:tabs>
          <w:tab w:val="left" w:pos="720"/>
        </w:tabs>
        <w:jc w:val="center"/>
        <w:rPr>
          <w:rFonts w:asciiTheme="minorHAnsi" w:hAnsiTheme="minorHAnsi"/>
          <w:bCs/>
          <w:color w:val="336699"/>
          <w:sz w:val="28"/>
          <w:szCs w:val="28"/>
        </w:rPr>
      </w:pPr>
      <w:r w:rsidRPr="00863A19">
        <w:rPr>
          <w:rFonts w:asciiTheme="minorHAnsi" w:hAnsiTheme="minorHAnsi"/>
          <w:bCs/>
          <w:color w:val="336699"/>
          <w:sz w:val="28"/>
          <w:szCs w:val="28"/>
        </w:rPr>
        <w:t>S</w:t>
      </w:r>
      <w:r w:rsidR="004376EC" w:rsidRPr="00863A19">
        <w:rPr>
          <w:rFonts w:asciiTheme="minorHAnsi" w:hAnsiTheme="minorHAnsi"/>
          <w:bCs/>
          <w:color w:val="336699"/>
          <w:sz w:val="28"/>
          <w:szCs w:val="28"/>
        </w:rPr>
        <w:t>PECIALIOSIOS SOCIALINĖS PASLAUGOS</w:t>
      </w:r>
    </w:p>
    <w:p w14:paraId="752C0F57" w14:textId="77777777" w:rsidR="00362941" w:rsidRDefault="00362941" w:rsidP="006B6815">
      <w:pPr>
        <w:tabs>
          <w:tab w:val="left" w:pos="720"/>
        </w:tabs>
        <w:jc w:val="both"/>
        <w:rPr>
          <w:rFonts w:asciiTheme="minorHAnsi" w:hAnsiTheme="minorHAnsi"/>
          <w:b/>
          <w:bCs/>
          <w:color w:val="006666"/>
          <w:sz w:val="20"/>
          <w:szCs w:val="20"/>
        </w:rPr>
      </w:pPr>
    </w:p>
    <w:p w14:paraId="14EF05A7" w14:textId="6FC50A61" w:rsidR="001E2B0F" w:rsidRPr="00140C45" w:rsidRDefault="001E2B0F" w:rsidP="006B6815">
      <w:pPr>
        <w:tabs>
          <w:tab w:val="left" w:pos="720"/>
        </w:tabs>
        <w:jc w:val="both"/>
        <w:rPr>
          <w:rFonts w:asciiTheme="minorHAnsi" w:hAnsiTheme="minorHAnsi"/>
          <w:color w:val="336699"/>
          <w:sz w:val="28"/>
          <w:szCs w:val="28"/>
        </w:rPr>
      </w:pPr>
      <w:r w:rsidRPr="00140C45">
        <w:rPr>
          <w:rFonts w:asciiTheme="minorHAnsi" w:hAnsiTheme="minorHAnsi"/>
          <w:color w:val="336699"/>
          <w:sz w:val="28"/>
          <w:szCs w:val="28"/>
        </w:rPr>
        <w:t>Pagalba į namus</w:t>
      </w:r>
    </w:p>
    <w:p w14:paraId="098C9196" w14:textId="77777777" w:rsidR="0019224B" w:rsidRDefault="0019224B" w:rsidP="004376EC">
      <w:pPr>
        <w:tabs>
          <w:tab w:val="left" w:pos="720"/>
        </w:tabs>
        <w:jc w:val="both"/>
        <w:rPr>
          <w:rFonts w:asciiTheme="minorHAnsi" w:hAnsiTheme="minorHAnsi"/>
          <w:sz w:val="20"/>
          <w:szCs w:val="20"/>
        </w:rPr>
      </w:pPr>
    </w:p>
    <w:p w14:paraId="0F8D93BF" w14:textId="77777777" w:rsidR="00A12E01" w:rsidRPr="00A12E01" w:rsidRDefault="004376EC" w:rsidP="00A12E01">
      <w:pPr>
        <w:tabs>
          <w:tab w:val="left" w:pos="720"/>
        </w:tabs>
        <w:jc w:val="both"/>
        <w:rPr>
          <w:rFonts w:asciiTheme="minorHAnsi" w:hAnsiTheme="minorHAnsi"/>
          <w:color w:val="auto"/>
          <w:sz w:val="20"/>
          <w:szCs w:val="20"/>
        </w:rPr>
      </w:pPr>
      <w:r w:rsidRPr="00CC2462">
        <w:rPr>
          <w:rFonts w:asciiTheme="minorHAnsi" w:hAnsiTheme="minorHAnsi"/>
          <w:sz w:val="20"/>
          <w:szCs w:val="20"/>
        </w:rPr>
        <w:t xml:space="preserve">Pagalbos į namus paslaugas teikia Šiaulių rajono savivaldybės socialinių paslaugų centro darbuotojai. Ji teikiama senyvo amžiaus asmenims bei darbingo amžiaus asmenims su negalia visose seniūnijose ir yra prieinama visiems rajono </w:t>
      </w:r>
      <w:r w:rsidRPr="00A12E01">
        <w:rPr>
          <w:rFonts w:asciiTheme="minorHAnsi" w:hAnsiTheme="minorHAnsi"/>
          <w:color w:val="auto"/>
          <w:sz w:val="20"/>
          <w:szCs w:val="20"/>
        </w:rPr>
        <w:t xml:space="preserve">gyventojams. </w:t>
      </w:r>
    </w:p>
    <w:p w14:paraId="3B097E90" w14:textId="14189EB7" w:rsidR="00A12E01" w:rsidRPr="00A12E01" w:rsidRDefault="00A12E01" w:rsidP="00A12E01">
      <w:pPr>
        <w:tabs>
          <w:tab w:val="left" w:pos="720"/>
        </w:tabs>
        <w:jc w:val="both"/>
        <w:rPr>
          <w:rFonts w:asciiTheme="minorHAnsi" w:hAnsiTheme="minorHAnsi"/>
          <w:color w:val="auto"/>
          <w:sz w:val="20"/>
          <w:szCs w:val="20"/>
        </w:rPr>
      </w:pPr>
      <w:r w:rsidRPr="00A12E01">
        <w:rPr>
          <w:rFonts w:asciiTheme="minorHAnsi" w:hAnsiTheme="minorHAnsi"/>
          <w:color w:val="auto"/>
          <w:sz w:val="20"/>
          <w:szCs w:val="20"/>
        </w:rPr>
        <w:t xml:space="preserve">Pagalbos į namus paslaugos pirmą pusmetį suteiktos 117 asmenų (104 – senyvo amžiaus, 13 – suaugusių asmenų su negalia), socialinių įgūdžių ugdymo ir palaikymo paslaugos suteiktos 171 socialinę riziką patiriančiai šeimai, kuriose auga 413 vaikų. Specialaus transporto paslaugas gavo 49 rajono gyventojai, o techninės pagalbos priemonėmis buvo aprūpinti 69 asmenys (išdalinta 197 vnt.). </w:t>
      </w:r>
    </w:p>
    <w:p w14:paraId="45B0CBCE" w14:textId="77777777" w:rsidR="0019224B" w:rsidRPr="00A12E01" w:rsidRDefault="0019224B" w:rsidP="00F315B1">
      <w:pPr>
        <w:tabs>
          <w:tab w:val="left" w:pos="720"/>
        </w:tabs>
        <w:jc w:val="both"/>
        <w:rPr>
          <w:rFonts w:asciiTheme="minorHAnsi" w:hAnsiTheme="minorHAnsi"/>
          <w:color w:val="auto"/>
          <w:sz w:val="20"/>
          <w:szCs w:val="20"/>
        </w:rPr>
      </w:pPr>
    </w:p>
    <w:p w14:paraId="2C7C7D33" w14:textId="77777777" w:rsidR="0019224B" w:rsidRDefault="00F315B1" w:rsidP="00F315B1">
      <w:pPr>
        <w:tabs>
          <w:tab w:val="left" w:pos="720"/>
        </w:tabs>
        <w:jc w:val="both"/>
        <w:rPr>
          <w:rFonts w:asciiTheme="minorHAnsi" w:hAnsiTheme="minorHAnsi"/>
          <w:sz w:val="20"/>
          <w:szCs w:val="20"/>
        </w:rPr>
      </w:pPr>
      <w:r w:rsidRPr="00CC2462">
        <w:rPr>
          <w:rFonts w:asciiTheme="minorHAnsi" w:hAnsiTheme="minorHAnsi"/>
          <w:b/>
          <w:sz w:val="20"/>
          <w:szCs w:val="20"/>
        </w:rPr>
        <w:t>Šiaulių rajono savivaldybės socialinių paslaugų centras.</w:t>
      </w:r>
      <w:r w:rsidRPr="00CC2462">
        <w:rPr>
          <w:rFonts w:asciiTheme="minorHAnsi" w:hAnsiTheme="minorHAnsi"/>
          <w:sz w:val="20"/>
          <w:szCs w:val="20"/>
        </w:rPr>
        <w:t xml:space="preserve"> Biudžetinė įstaiga, tenkinanti senyvo amžiaus ir suaugusių asmenų su negalia poreikius, teikdama bendrąsias ir specialiąsias socialines paslaugas.</w:t>
      </w:r>
    </w:p>
    <w:p w14:paraId="5FFEC56D" w14:textId="4460A1BB" w:rsidR="0019224B" w:rsidRDefault="0019224B" w:rsidP="0019224B">
      <w:pPr>
        <w:jc w:val="both"/>
        <w:rPr>
          <w:rFonts w:asciiTheme="minorHAnsi" w:hAnsiTheme="minorHAnsi"/>
          <w:sz w:val="20"/>
          <w:szCs w:val="20"/>
        </w:rPr>
      </w:pPr>
      <w:r w:rsidRPr="007568DC">
        <w:rPr>
          <w:rFonts w:asciiTheme="minorHAnsi" w:hAnsiTheme="minorHAnsi"/>
          <w:color w:val="auto"/>
          <w:sz w:val="20"/>
          <w:szCs w:val="20"/>
        </w:rPr>
        <w:t>P</w:t>
      </w:r>
      <w:r w:rsidR="00F315B1" w:rsidRPr="007568DC">
        <w:rPr>
          <w:rFonts w:asciiTheme="minorHAnsi" w:hAnsiTheme="minorHAnsi"/>
          <w:color w:val="auto"/>
          <w:sz w:val="20"/>
          <w:szCs w:val="20"/>
        </w:rPr>
        <w:t>agalba į namus</w:t>
      </w:r>
      <w:r w:rsidR="007568DC">
        <w:rPr>
          <w:rFonts w:asciiTheme="minorHAnsi" w:hAnsiTheme="minorHAnsi"/>
          <w:color w:val="auto"/>
          <w:sz w:val="20"/>
          <w:szCs w:val="20"/>
        </w:rPr>
        <w:t xml:space="preserve"> </w:t>
      </w:r>
      <w:r w:rsidR="00F76EB9">
        <w:rPr>
          <w:rFonts w:asciiTheme="minorHAnsi" w:hAnsiTheme="minorHAnsi"/>
          <w:color w:val="auto"/>
          <w:sz w:val="20"/>
          <w:szCs w:val="20"/>
        </w:rPr>
        <w:t>–</w:t>
      </w:r>
      <w:r w:rsidR="007568DC">
        <w:rPr>
          <w:rFonts w:asciiTheme="minorHAnsi" w:hAnsiTheme="minorHAnsi"/>
          <w:color w:val="auto"/>
          <w:sz w:val="20"/>
          <w:szCs w:val="20"/>
        </w:rPr>
        <w:t xml:space="preserve"> v</w:t>
      </w:r>
      <w:r w:rsidR="00F315B1" w:rsidRPr="00CC2462">
        <w:rPr>
          <w:rFonts w:asciiTheme="minorHAnsi" w:hAnsiTheme="minorHAnsi"/>
          <w:sz w:val="20"/>
          <w:szCs w:val="20"/>
        </w:rPr>
        <w:t xml:space="preserve">iena iš ekonomiškiausių socialinių paslaugų rūšių, kurią teikiant mažėja stacionarios globos poreikis, gerinama žmonių gyvenimo kokybė, mažinama socialinė atskirtis.  </w:t>
      </w:r>
    </w:p>
    <w:p w14:paraId="3B117B86" w14:textId="77777777" w:rsidR="0019224B" w:rsidRDefault="0019224B" w:rsidP="0019224B">
      <w:pPr>
        <w:jc w:val="both"/>
        <w:rPr>
          <w:rFonts w:asciiTheme="minorHAnsi" w:hAnsiTheme="minorHAnsi"/>
          <w:bCs/>
          <w:iCs/>
          <w:sz w:val="20"/>
          <w:szCs w:val="20"/>
        </w:rPr>
      </w:pPr>
    </w:p>
    <w:p w14:paraId="37DF74C4" w14:textId="4BE8BFC3" w:rsidR="0019224B" w:rsidRPr="0019224B" w:rsidRDefault="0019224B" w:rsidP="0019224B">
      <w:pPr>
        <w:jc w:val="both"/>
        <w:rPr>
          <w:rFonts w:asciiTheme="minorHAnsi" w:hAnsiTheme="minorHAnsi"/>
          <w:bCs/>
          <w:i/>
          <w:iCs/>
          <w:color w:val="auto"/>
          <w:sz w:val="20"/>
          <w:szCs w:val="20"/>
        </w:rPr>
      </w:pPr>
      <w:r w:rsidRPr="0019224B">
        <w:rPr>
          <w:rFonts w:asciiTheme="minorHAnsi" w:hAnsiTheme="minorHAnsi"/>
          <w:bCs/>
          <w:i/>
          <w:iCs/>
          <w:color w:val="auto"/>
          <w:sz w:val="20"/>
          <w:szCs w:val="20"/>
        </w:rPr>
        <w:t xml:space="preserve">Pagalbos į namus paslaugos gavėjai pagal seniūnijas </w:t>
      </w: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3" w:type="dxa"/>
        </w:tblCellMar>
        <w:tblLook w:val="04A0" w:firstRow="1" w:lastRow="0" w:firstColumn="1" w:lastColumn="0" w:noHBand="0" w:noVBand="1"/>
      </w:tblPr>
      <w:tblGrid>
        <w:gridCol w:w="709"/>
        <w:gridCol w:w="2551"/>
        <w:gridCol w:w="1843"/>
        <w:gridCol w:w="2126"/>
        <w:gridCol w:w="2268"/>
      </w:tblGrid>
      <w:tr w:rsidR="0019224B" w:rsidRPr="00CC2462" w14:paraId="5BD047FC" w14:textId="77777777" w:rsidTr="009D5154">
        <w:trPr>
          <w:trHeight w:val="863"/>
          <w:tblHeader/>
        </w:trPr>
        <w:tc>
          <w:tcPr>
            <w:tcW w:w="709" w:type="dxa"/>
            <w:vAlign w:val="center"/>
            <w:hideMark/>
          </w:tcPr>
          <w:p w14:paraId="207B65F9" w14:textId="7C2F6412" w:rsidR="0019224B" w:rsidRPr="00CC2462" w:rsidRDefault="0019224B" w:rsidP="0019224B">
            <w:pPr>
              <w:tabs>
                <w:tab w:val="left" w:pos="34"/>
              </w:tabs>
              <w:jc w:val="both"/>
              <w:rPr>
                <w:rFonts w:asciiTheme="minorHAnsi" w:hAnsiTheme="minorHAnsi"/>
                <w:b/>
                <w:color w:val="auto"/>
                <w:sz w:val="20"/>
                <w:szCs w:val="20"/>
              </w:rPr>
            </w:pPr>
            <w:r w:rsidRPr="00CC2462">
              <w:rPr>
                <w:rFonts w:asciiTheme="minorHAnsi" w:hAnsiTheme="minorHAnsi"/>
                <w:i/>
                <w:color w:val="auto"/>
                <w:sz w:val="20"/>
                <w:szCs w:val="20"/>
              </w:rPr>
              <w:t xml:space="preserve"> </w:t>
            </w:r>
            <w:r w:rsidRPr="00CC2462">
              <w:rPr>
                <w:rFonts w:asciiTheme="minorHAnsi" w:hAnsiTheme="minorHAnsi"/>
                <w:b/>
                <w:color w:val="auto"/>
                <w:sz w:val="20"/>
                <w:szCs w:val="20"/>
              </w:rPr>
              <w:t>Eil. Nr.</w:t>
            </w:r>
          </w:p>
        </w:tc>
        <w:tc>
          <w:tcPr>
            <w:tcW w:w="2551" w:type="dxa"/>
            <w:vAlign w:val="center"/>
            <w:hideMark/>
          </w:tcPr>
          <w:p w14:paraId="3903C3FE" w14:textId="77777777" w:rsidR="0019224B" w:rsidRPr="00CC2462" w:rsidRDefault="0019224B" w:rsidP="0019224B">
            <w:pPr>
              <w:jc w:val="both"/>
              <w:rPr>
                <w:rFonts w:asciiTheme="minorHAnsi" w:hAnsiTheme="minorHAnsi"/>
                <w:b/>
                <w:color w:val="auto"/>
                <w:sz w:val="20"/>
                <w:szCs w:val="20"/>
              </w:rPr>
            </w:pPr>
            <w:r w:rsidRPr="00CC2462">
              <w:rPr>
                <w:rFonts w:asciiTheme="minorHAnsi" w:hAnsiTheme="minorHAnsi"/>
                <w:b/>
                <w:color w:val="auto"/>
                <w:sz w:val="20"/>
                <w:szCs w:val="20"/>
              </w:rPr>
              <w:t>Seniūnija</w:t>
            </w:r>
          </w:p>
        </w:tc>
        <w:tc>
          <w:tcPr>
            <w:tcW w:w="1843" w:type="dxa"/>
            <w:vAlign w:val="center"/>
            <w:hideMark/>
          </w:tcPr>
          <w:p w14:paraId="6082CC80" w14:textId="77777777" w:rsidR="0019224B" w:rsidRPr="00CC2462" w:rsidRDefault="0019224B" w:rsidP="0019224B">
            <w:pPr>
              <w:jc w:val="both"/>
              <w:rPr>
                <w:rFonts w:asciiTheme="minorHAnsi" w:hAnsiTheme="minorHAnsi"/>
                <w:b/>
                <w:color w:val="auto"/>
                <w:sz w:val="20"/>
                <w:szCs w:val="20"/>
              </w:rPr>
            </w:pPr>
            <w:r w:rsidRPr="00CC2462">
              <w:rPr>
                <w:rFonts w:asciiTheme="minorHAnsi" w:hAnsiTheme="minorHAnsi"/>
                <w:b/>
                <w:color w:val="auto"/>
                <w:sz w:val="20"/>
                <w:szCs w:val="20"/>
              </w:rPr>
              <w:t>Darbuotojų skaičius</w:t>
            </w:r>
          </w:p>
        </w:tc>
        <w:tc>
          <w:tcPr>
            <w:tcW w:w="2126" w:type="dxa"/>
            <w:vAlign w:val="center"/>
            <w:hideMark/>
          </w:tcPr>
          <w:p w14:paraId="14EC338D" w14:textId="77777777" w:rsidR="0019224B" w:rsidRPr="00CC2462" w:rsidRDefault="0019224B" w:rsidP="0019224B">
            <w:pPr>
              <w:jc w:val="both"/>
              <w:rPr>
                <w:rFonts w:asciiTheme="minorHAnsi" w:hAnsiTheme="minorHAnsi"/>
                <w:b/>
                <w:color w:val="auto"/>
                <w:sz w:val="20"/>
                <w:szCs w:val="20"/>
              </w:rPr>
            </w:pPr>
            <w:r w:rsidRPr="00CC2462">
              <w:rPr>
                <w:rFonts w:asciiTheme="minorHAnsi" w:hAnsiTheme="minorHAnsi"/>
                <w:b/>
                <w:color w:val="auto"/>
                <w:sz w:val="20"/>
                <w:szCs w:val="20"/>
              </w:rPr>
              <w:t>Lankomų asmenų skaičius</w:t>
            </w:r>
            <w:r w:rsidRPr="00CC2462">
              <w:rPr>
                <w:rStyle w:val="Puslapioinaosnuoroda"/>
                <w:rFonts w:asciiTheme="minorHAnsi" w:hAnsiTheme="minorHAnsi"/>
                <w:b/>
                <w:color w:val="auto"/>
                <w:sz w:val="20"/>
                <w:szCs w:val="20"/>
              </w:rPr>
              <w:footnoteReference w:id="33"/>
            </w:r>
          </w:p>
        </w:tc>
        <w:tc>
          <w:tcPr>
            <w:tcW w:w="2268" w:type="dxa"/>
            <w:vAlign w:val="center"/>
            <w:hideMark/>
          </w:tcPr>
          <w:p w14:paraId="44827506" w14:textId="77777777" w:rsidR="0019224B" w:rsidRPr="00CC2462" w:rsidRDefault="0019224B" w:rsidP="0019224B">
            <w:pPr>
              <w:jc w:val="both"/>
              <w:rPr>
                <w:rFonts w:asciiTheme="minorHAnsi" w:hAnsiTheme="minorHAnsi"/>
                <w:b/>
                <w:color w:val="auto"/>
                <w:sz w:val="20"/>
                <w:szCs w:val="20"/>
              </w:rPr>
            </w:pPr>
            <w:r w:rsidRPr="00CC2462">
              <w:rPr>
                <w:rFonts w:asciiTheme="minorHAnsi" w:hAnsiTheme="minorHAnsi"/>
                <w:b/>
                <w:color w:val="auto"/>
                <w:sz w:val="20"/>
                <w:szCs w:val="20"/>
              </w:rPr>
              <w:t>Iš to skaičiaus moka už paslaugas</w:t>
            </w:r>
          </w:p>
        </w:tc>
      </w:tr>
      <w:tr w:rsidR="0019224B" w:rsidRPr="00CC2462" w14:paraId="52204019" w14:textId="77777777" w:rsidTr="009D5154">
        <w:trPr>
          <w:trHeight w:val="282"/>
        </w:trPr>
        <w:tc>
          <w:tcPr>
            <w:tcW w:w="709" w:type="dxa"/>
          </w:tcPr>
          <w:p w14:paraId="60668276" w14:textId="77777777" w:rsidR="0019224B" w:rsidRPr="009D5154" w:rsidRDefault="0019224B" w:rsidP="00A3574E">
            <w:pPr>
              <w:pStyle w:val="Sraopastraipa"/>
              <w:numPr>
                <w:ilvl w:val="0"/>
                <w:numId w:val="38"/>
              </w:numPr>
              <w:tabs>
                <w:tab w:val="left" w:pos="317"/>
              </w:tabs>
              <w:jc w:val="both"/>
              <w:rPr>
                <w:rFonts w:asciiTheme="minorHAnsi" w:hAnsiTheme="minorHAnsi"/>
                <w:color w:val="auto"/>
                <w:sz w:val="20"/>
                <w:szCs w:val="20"/>
              </w:rPr>
            </w:pPr>
          </w:p>
        </w:tc>
        <w:tc>
          <w:tcPr>
            <w:tcW w:w="2551" w:type="dxa"/>
            <w:tcMar>
              <w:top w:w="0" w:type="dxa"/>
              <w:left w:w="103" w:type="dxa"/>
              <w:bottom w:w="0" w:type="dxa"/>
              <w:right w:w="108" w:type="dxa"/>
            </w:tcMar>
            <w:hideMark/>
          </w:tcPr>
          <w:p w14:paraId="57A7C2A1" w14:textId="77777777" w:rsidR="0019224B" w:rsidRPr="00CC2462" w:rsidRDefault="0019224B" w:rsidP="0019224B">
            <w:pPr>
              <w:jc w:val="both"/>
              <w:rPr>
                <w:rFonts w:asciiTheme="minorHAnsi" w:hAnsiTheme="minorHAnsi"/>
                <w:color w:val="auto"/>
                <w:sz w:val="20"/>
                <w:szCs w:val="20"/>
              </w:rPr>
            </w:pPr>
            <w:r w:rsidRPr="00CC2462">
              <w:rPr>
                <w:rFonts w:asciiTheme="minorHAnsi" w:hAnsiTheme="minorHAnsi"/>
                <w:color w:val="auto"/>
                <w:sz w:val="20"/>
                <w:szCs w:val="20"/>
              </w:rPr>
              <w:t>Bubių</w:t>
            </w:r>
          </w:p>
        </w:tc>
        <w:tc>
          <w:tcPr>
            <w:tcW w:w="1843" w:type="dxa"/>
            <w:tcMar>
              <w:top w:w="0" w:type="dxa"/>
              <w:left w:w="103" w:type="dxa"/>
              <w:bottom w:w="0" w:type="dxa"/>
              <w:right w:w="108" w:type="dxa"/>
            </w:tcMar>
            <w:hideMark/>
          </w:tcPr>
          <w:p w14:paraId="59E28B8E"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2</w:t>
            </w:r>
          </w:p>
        </w:tc>
        <w:tc>
          <w:tcPr>
            <w:tcW w:w="2126" w:type="dxa"/>
            <w:tcMar>
              <w:top w:w="0" w:type="dxa"/>
              <w:left w:w="103" w:type="dxa"/>
              <w:bottom w:w="0" w:type="dxa"/>
              <w:right w:w="108" w:type="dxa"/>
            </w:tcMar>
            <w:hideMark/>
          </w:tcPr>
          <w:p w14:paraId="6310A418"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15</w:t>
            </w:r>
          </w:p>
        </w:tc>
        <w:tc>
          <w:tcPr>
            <w:tcW w:w="2268" w:type="dxa"/>
            <w:tcMar>
              <w:top w:w="0" w:type="dxa"/>
              <w:left w:w="93" w:type="dxa"/>
              <w:bottom w:w="0" w:type="dxa"/>
              <w:right w:w="108" w:type="dxa"/>
            </w:tcMar>
            <w:hideMark/>
          </w:tcPr>
          <w:p w14:paraId="107420F0"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11</w:t>
            </w:r>
          </w:p>
        </w:tc>
      </w:tr>
      <w:tr w:rsidR="0019224B" w:rsidRPr="00CC2462" w14:paraId="53CF06F5" w14:textId="77777777" w:rsidTr="009D5154">
        <w:trPr>
          <w:trHeight w:val="282"/>
        </w:trPr>
        <w:tc>
          <w:tcPr>
            <w:tcW w:w="709" w:type="dxa"/>
          </w:tcPr>
          <w:p w14:paraId="3A47DFAA" w14:textId="77777777" w:rsidR="0019224B" w:rsidRPr="009D5154" w:rsidRDefault="0019224B" w:rsidP="00A3574E">
            <w:pPr>
              <w:pStyle w:val="Sraopastraipa"/>
              <w:numPr>
                <w:ilvl w:val="0"/>
                <w:numId w:val="38"/>
              </w:numPr>
              <w:tabs>
                <w:tab w:val="left" w:pos="317"/>
              </w:tabs>
              <w:jc w:val="both"/>
              <w:rPr>
                <w:rFonts w:asciiTheme="minorHAnsi" w:hAnsiTheme="minorHAnsi"/>
                <w:color w:val="auto"/>
                <w:sz w:val="20"/>
                <w:szCs w:val="20"/>
              </w:rPr>
            </w:pPr>
          </w:p>
        </w:tc>
        <w:tc>
          <w:tcPr>
            <w:tcW w:w="2551" w:type="dxa"/>
            <w:tcMar>
              <w:top w:w="0" w:type="dxa"/>
              <w:left w:w="103" w:type="dxa"/>
              <w:bottom w:w="0" w:type="dxa"/>
              <w:right w:w="108" w:type="dxa"/>
            </w:tcMar>
            <w:hideMark/>
          </w:tcPr>
          <w:p w14:paraId="725C5BC4" w14:textId="77777777" w:rsidR="0019224B" w:rsidRPr="00CC2462" w:rsidRDefault="0019224B" w:rsidP="0019224B">
            <w:pPr>
              <w:jc w:val="both"/>
              <w:rPr>
                <w:rFonts w:asciiTheme="minorHAnsi" w:hAnsiTheme="minorHAnsi"/>
                <w:color w:val="auto"/>
                <w:sz w:val="20"/>
                <w:szCs w:val="20"/>
              </w:rPr>
            </w:pPr>
            <w:r w:rsidRPr="00CC2462">
              <w:rPr>
                <w:rFonts w:asciiTheme="minorHAnsi" w:hAnsiTheme="minorHAnsi"/>
                <w:color w:val="auto"/>
                <w:sz w:val="20"/>
                <w:szCs w:val="20"/>
              </w:rPr>
              <w:t xml:space="preserve">Ginkūnų, Kužių ir Šiaulių k. s.  </w:t>
            </w:r>
          </w:p>
        </w:tc>
        <w:tc>
          <w:tcPr>
            <w:tcW w:w="1843" w:type="dxa"/>
            <w:tcMar>
              <w:top w:w="0" w:type="dxa"/>
              <w:left w:w="103" w:type="dxa"/>
              <w:bottom w:w="0" w:type="dxa"/>
              <w:right w:w="108" w:type="dxa"/>
            </w:tcMar>
            <w:hideMark/>
          </w:tcPr>
          <w:p w14:paraId="5C395454"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w:t>
            </w:r>
          </w:p>
        </w:tc>
        <w:tc>
          <w:tcPr>
            <w:tcW w:w="2126" w:type="dxa"/>
            <w:tcMar>
              <w:top w:w="0" w:type="dxa"/>
              <w:left w:w="103" w:type="dxa"/>
              <w:bottom w:w="0" w:type="dxa"/>
              <w:right w:w="108" w:type="dxa"/>
            </w:tcMar>
            <w:hideMark/>
          </w:tcPr>
          <w:p w14:paraId="1E650A89"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11</w:t>
            </w:r>
          </w:p>
        </w:tc>
        <w:tc>
          <w:tcPr>
            <w:tcW w:w="2268" w:type="dxa"/>
            <w:tcMar>
              <w:top w:w="0" w:type="dxa"/>
              <w:left w:w="93" w:type="dxa"/>
              <w:bottom w:w="0" w:type="dxa"/>
              <w:right w:w="108" w:type="dxa"/>
            </w:tcMar>
            <w:hideMark/>
          </w:tcPr>
          <w:p w14:paraId="2551F274"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10</w:t>
            </w:r>
          </w:p>
        </w:tc>
      </w:tr>
      <w:tr w:rsidR="0019224B" w:rsidRPr="00CC2462" w14:paraId="3A4EC1BE" w14:textId="77777777" w:rsidTr="009D5154">
        <w:trPr>
          <w:trHeight w:val="282"/>
        </w:trPr>
        <w:tc>
          <w:tcPr>
            <w:tcW w:w="709" w:type="dxa"/>
          </w:tcPr>
          <w:p w14:paraId="484AD565" w14:textId="77777777" w:rsidR="0019224B" w:rsidRPr="009D5154" w:rsidRDefault="0019224B" w:rsidP="00A3574E">
            <w:pPr>
              <w:pStyle w:val="Sraopastraipa"/>
              <w:numPr>
                <w:ilvl w:val="0"/>
                <w:numId w:val="38"/>
              </w:numPr>
              <w:tabs>
                <w:tab w:val="left" w:pos="317"/>
              </w:tabs>
              <w:jc w:val="both"/>
              <w:rPr>
                <w:rFonts w:asciiTheme="minorHAnsi" w:hAnsiTheme="minorHAnsi"/>
                <w:color w:val="auto"/>
                <w:sz w:val="20"/>
                <w:szCs w:val="20"/>
              </w:rPr>
            </w:pPr>
          </w:p>
        </w:tc>
        <w:tc>
          <w:tcPr>
            <w:tcW w:w="2551" w:type="dxa"/>
            <w:tcMar>
              <w:top w:w="0" w:type="dxa"/>
              <w:left w:w="103" w:type="dxa"/>
              <w:bottom w:w="0" w:type="dxa"/>
              <w:right w:w="108" w:type="dxa"/>
            </w:tcMar>
            <w:hideMark/>
          </w:tcPr>
          <w:p w14:paraId="79E96F36" w14:textId="77777777" w:rsidR="0019224B" w:rsidRPr="00CC2462" w:rsidRDefault="0019224B" w:rsidP="0019224B">
            <w:pPr>
              <w:jc w:val="both"/>
              <w:rPr>
                <w:rFonts w:asciiTheme="minorHAnsi" w:hAnsiTheme="minorHAnsi"/>
                <w:color w:val="auto"/>
                <w:sz w:val="20"/>
                <w:szCs w:val="20"/>
              </w:rPr>
            </w:pPr>
            <w:r w:rsidRPr="00CC2462">
              <w:rPr>
                <w:rFonts w:asciiTheme="minorHAnsi" w:hAnsiTheme="minorHAnsi"/>
                <w:color w:val="auto"/>
                <w:sz w:val="20"/>
                <w:szCs w:val="20"/>
              </w:rPr>
              <w:t>Gruzdžių</w:t>
            </w:r>
          </w:p>
        </w:tc>
        <w:tc>
          <w:tcPr>
            <w:tcW w:w="1843" w:type="dxa"/>
            <w:tcMar>
              <w:top w:w="0" w:type="dxa"/>
              <w:left w:w="103" w:type="dxa"/>
              <w:bottom w:w="0" w:type="dxa"/>
              <w:right w:w="108" w:type="dxa"/>
            </w:tcMar>
            <w:hideMark/>
          </w:tcPr>
          <w:p w14:paraId="0B5C5D90"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2</w:t>
            </w:r>
          </w:p>
        </w:tc>
        <w:tc>
          <w:tcPr>
            <w:tcW w:w="2126" w:type="dxa"/>
            <w:tcMar>
              <w:top w:w="0" w:type="dxa"/>
              <w:left w:w="103" w:type="dxa"/>
              <w:bottom w:w="0" w:type="dxa"/>
              <w:right w:w="108" w:type="dxa"/>
            </w:tcMar>
            <w:hideMark/>
          </w:tcPr>
          <w:p w14:paraId="717E0300"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15</w:t>
            </w:r>
          </w:p>
        </w:tc>
        <w:tc>
          <w:tcPr>
            <w:tcW w:w="2268" w:type="dxa"/>
            <w:tcMar>
              <w:top w:w="0" w:type="dxa"/>
              <w:left w:w="93" w:type="dxa"/>
              <w:bottom w:w="0" w:type="dxa"/>
              <w:right w:w="108" w:type="dxa"/>
            </w:tcMar>
            <w:hideMark/>
          </w:tcPr>
          <w:p w14:paraId="0A45FEDB"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14</w:t>
            </w:r>
          </w:p>
        </w:tc>
      </w:tr>
      <w:tr w:rsidR="0019224B" w:rsidRPr="00CC2462" w14:paraId="6F68693F" w14:textId="77777777" w:rsidTr="009D5154">
        <w:trPr>
          <w:trHeight w:val="282"/>
        </w:trPr>
        <w:tc>
          <w:tcPr>
            <w:tcW w:w="709" w:type="dxa"/>
          </w:tcPr>
          <w:p w14:paraId="7A6B79F9" w14:textId="77777777" w:rsidR="0019224B" w:rsidRPr="009D5154" w:rsidRDefault="0019224B" w:rsidP="00A3574E">
            <w:pPr>
              <w:pStyle w:val="Sraopastraipa"/>
              <w:numPr>
                <w:ilvl w:val="0"/>
                <w:numId w:val="38"/>
              </w:numPr>
              <w:tabs>
                <w:tab w:val="left" w:pos="317"/>
              </w:tabs>
              <w:jc w:val="both"/>
              <w:rPr>
                <w:rFonts w:asciiTheme="minorHAnsi" w:hAnsiTheme="minorHAnsi"/>
                <w:color w:val="auto"/>
                <w:sz w:val="20"/>
                <w:szCs w:val="20"/>
              </w:rPr>
            </w:pPr>
          </w:p>
        </w:tc>
        <w:tc>
          <w:tcPr>
            <w:tcW w:w="2551" w:type="dxa"/>
            <w:tcMar>
              <w:top w:w="0" w:type="dxa"/>
              <w:left w:w="103" w:type="dxa"/>
              <w:bottom w:w="0" w:type="dxa"/>
              <w:right w:w="108" w:type="dxa"/>
            </w:tcMar>
            <w:hideMark/>
          </w:tcPr>
          <w:p w14:paraId="08335180" w14:textId="77777777" w:rsidR="0019224B" w:rsidRPr="00CC2462" w:rsidRDefault="0019224B" w:rsidP="0019224B">
            <w:pPr>
              <w:jc w:val="both"/>
              <w:rPr>
                <w:rFonts w:asciiTheme="minorHAnsi" w:hAnsiTheme="minorHAnsi"/>
                <w:color w:val="auto"/>
                <w:sz w:val="20"/>
                <w:szCs w:val="20"/>
              </w:rPr>
            </w:pPr>
            <w:r w:rsidRPr="00CC2462">
              <w:rPr>
                <w:rFonts w:asciiTheme="minorHAnsi" w:hAnsiTheme="minorHAnsi"/>
                <w:color w:val="auto"/>
                <w:sz w:val="20"/>
                <w:szCs w:val="20"/>
              </w:rPr>
              <w:t>Kairių</w:t>
            </w:r>
          </w:p>
        </w:tc>
        <w:tc>
          <w:tcPr>
            <w:tcW w:w="1843" w:type="dxa"/>
            <w:tcMar>
              <w:top w:w="0" w:type="dxa"/>
              <w:left w:w="103" w:type="dxa"/>
              <w:bottom w:w="0" w:type="dxa"/>
              <w:right w:w="108" w:type="dxa"/>
            </w:tcMar>
            <w:hideMark/>
          </w:tcPr>
          <w:p w14:paraId="33CA61B5"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w:t>
            </w:r>
          </w:p>
        </w:tc>
        <w:tc>
          <w:tcPr>
            <w:tcW w:w="2126" w:type="dxa"/>
            <w:tcMar>
              <w:top w:w="0" w:type="dxa"/>
              <w:left w:w="103" w:type="dxa"/>
              <w:bottom w:w="0" w:type="dxa"/>
              <w:right w:w="108" w:type="dxa"/>
            </w:tcMar>
            <w:hideMark/>
          </w:tcPr>
          <w:p w14:paraId="76133E28"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5</w:t>
            </w:r>
          </w:p>
        </w:tc>
        <w:tc>
          <w:tcPr>
            <w:tcW w:w="2268" w:type="dxa"/>
            <w:tcMar>
              <w:top w:w="0" w:type="dxa"/>
              <w:left w:w="93" w:type="dxa"/>
              <w:bottom w:w="0" w:type="dxa"/>
              <w:right w:w="108" w:type="dxa"/>
            </w:tcMar>
            <w:hideMark/>
          </w:tcPr>
          <w:p w14:paraId="5B4489D4"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3</w:t>
            </w:r>
          </w:p>
        </w:tc>
      </w:tr>
      <w:tr w:rsidR="0019224B" w:rsidRPr="00CC2462" w14:paraId="6E05727D" w14:textId="77777777" w:rsidTr="009D5154">
        <w:trPr>
          <w:trHeight w:val="282"/>
        </w:trPr>
        <w:tc>
          <w:tcPr>
            <w:tcW w:w="709" w:type="dxa"/>
          </w:tcPr>
          <w:p w14:paraId="139A90EC" w14:textId="77777777" w:rsidR="0019224B" w:rsidRPr="009D5154" w:rsidRDefault="0019224B" w:rsidP="00A3574E">
            <w:pPr>
              <w:pStyle w:val="Sraopastraipa"/>
              <w:numPr>
                <w:ilvl w:val="0"/>
                <w:numId w:val="38"/>
              </w:numPr>
              <w:tabs>
                <w:tab w:val="left" w:pos="317"/>
              </w:tabs>
              <w:jc w:val="both"/>
              <w:rPr>
                <w:rFonts w:asciiTheme="minorHAnsi" w:hAnsiTheme="minorHAnsi"/>
                <w:color w:val="auto"/>
                <w:sz w:val="20"/>
                <w:szCs w:val="20"/>
              </w:rPr>
            </w:pPr>
          </w:p>
        </w:tc>
        <w:tc>
          <w:tcPr>
            <w:tcW w:w="2551" w:type="dxa"/>
            <w:tcMar>
              <w:top w:w="0" w:type="dxa"/>
              <w:left w:w="103" w:type="dxa"/>
              <w:bottom w:w="0" w:type="dxa"/>
              <w:right w:w="108" w:type="dxa"/>
            </w:tcMar>
            <w:hideMark/>
          </w:tcPr>
          <w:p w14:paraId="2BB66B1A" w14:textId="77777777" w:rsidR="0019224B" w:rsidRPr="00CC2462" w:rsidRDefault="0019224B" w:rsidP="0019224B">
            <w:pPr>
              <w:jc w:val="both"/>
              <w:rPr>
                <w:rFonts w:asciiTheme="minorHAnsi" w:hAnsiTheme="minorHAnsi"/>
                <w:color w:val="auto"/>
                <w:sz w:val="20"/>
                <w:szCs w:val="20"/>
              </w:rPr>
            </w:pPr>
            <w:r w:rsidRPr="00CC2462">
              <w:rPr>
                <w:rFonts w:asciiTheme="minorHAnsi" w:hAnsiTheme="minorHAnsi"/>
                <w:color w:val="auto"/>
                <w:sz w:val="20"/>
                <w:szCs w:val="20"/>
              </w:rPr>
              <w:t>Kuršėnų kaimiškoji seniūnija</w:t>
            </w:r>
          </w:p>
        </w:tc>
        <w:tc>
          <w:tcPr>
            <w:tcW w:w="1843" w:type="dxa"/>
            <w:tcMar>
              <w:top w:w="0" w:type="dxa"/>
              <w:left w:w="103" w:type="dxa"/>
              <w:bottom w:w="0" w:type="dxa"/>
              <w:right w:w="108" w:type="dxa"/>
            </w:tcMar>
            <w:hideMark/>
          </w:tcPr>
          <w:p w14:paraId="10379539"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2</w:t>
            </w:r>
          </w:p>
        </w:tc>
        <w:tc>
          <w:tcPr>
            <w:tcW w:w="2126" w:type="dxa"/>
            <w:tcMar>
              <w:top w:w="0" w:type="dxa"/>
              <w:left w:w="103" w:type="dxa"/>
              <w:bottom w:w="0" w:type="dxa"/>
              <w:right w:w="108" w:type="dxa"/>
            </w:tcMar>
            <w:hideMark/>
          </w:tcPr>
          <w:p w14:paraId="3F6457D7"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13</w:t>
            </w:r>
          </w:p>
        </w:tc>
        <w:tc>
          <w:tcPr>
            <w:tcW w:w="2268" w:type="dxa"/>
            <w:tcMar>
              <w:top w:w="0" w:type="dxa"/>
              <w:left w:w="93" w:type="dxa"/>
              <w:bottom w:w="0" w:type="dxa"/>
              <w:right w:w="108" w:type="dxa"/>
            </w:tcMar>
            <w:hideMark/>
          </w:tcPr>
          <w:p w14:paraId="078AAC6C"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11</w:t>
            </w:r>
          </w:p>
        </w:tc>
      </w:tr>
      <w:tr w:rsidR="0019224B" w:rsidRPr="00CC2462" w14:paraId="7E82FF88" w14:textId="77777777" w:rsidTr="009D5154">
        <w:trPr>
          <w:trHeight w:val="282"/>
        </w:trPr>
        <w:tc>
          <w:tcPr>
            <w:tcW w:w="709" w:type="dxa"/>
          </w:tcPr>
          <w:p w14:paraId="62061BA5" w14:textId="77777777" w:rsidR="0019224B" w:rsidRPr="009D5154" w:rsidRDefault="0019224B" w:rsidP="00A3574E">
            <w:pPr>
              <w:pStyle w:val="Sraopastraipa"/>
              <w:numPr>
                <w:ilvl w:val="0"/>
                <w:numId w:val="38"/>
              </w:numPr>
              <w:tabs>
                <w:tab w:val="left" w:pos="317"/>
              </w:tabs>
              <w:jc w:val="both"/>
              <w:rPr>
                <w:rFonts w:asciiTheme="minorHAnsi" w:hAnsiTheme="minorHAnsi"/>
                <w:color w:val="auto"/>
                <w:sz w:val="20"/>
                <w:szCs w:val="20"/>
              </w:rPr>
            </w:pPr>
          </w:p>
        </w:tc>
        <w:tc>
          <w:tcPr>
            <w:tcW w:w="2551" w:type="dxa"/>
            <w:tcMar>
              <w:top w:w="0" w:type="dxa"/>
              <w:left w:w="103" w:type="dxa"/>
              <w:bottom w:w="0" w:type="dxa"/>
              <w:right w:w="108" w:type="dxa"/>
            </w:tcMar>
            <w:hideMark/>
          </w:tcPr>
          <w:p w14:paraId="1F5F7B0F" w14:textId="77777777" w:rsidR="0019224B" w:rsidRPr="00CC2462" w:rsidRDefault="0019224B" w:rsidP="0019224B">
            <w:pPr>
              <w:jc w:val="both"/>
              <w:rPr>
                <w:rFonts w:asciiTheme="minorHAnsi" w:hAnsiTheme="minorHAnsi"/>
                <w:color w:val="auto"/>
                <w:sz w:val="20"/>
                <w:szCs w:val="20"/>
              </w:rPr>
            </w:pPr>
            <w:r w:rsidRPr="00CC2462">
              <w:rPr>
                <w:rFonts w:asciiTheme="minorHAnsi" w:hAnsiTheme="minorHAnsi"/>
                <w:color w:val="auto"/>
                <w:sz w:val="20"/>
                <w:szCs w:val="20"/>
              </w:rPr>
              <w:t>Kuršėnų miesto seniūnija</w:t>
            </w:r>
          </w:p>
        </w:tc>
        <w:tc>
          <w:tcPr>
            <w:tcW w:w="1843" w:type="dxa"/>
            <w:tcMar>
              <w:top w:w="0" w:type="dxa"/>
              <w:left w:w="103" w:type="dxa"/>
              <w:bottom w:w="0" w:type="dxa"/>
              <w:right w:w="108" w:type="dxa"/>
            </w:tcMar>
            <w:hideMark/>
          </w:tcPr>
          <w:p w14:paraId="2D00BA6E"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5</w:t>
            </w:r>
          </w:p>
        </w:tc>
        <w:tc>
          <w:tcPr>
            <w:tcW w:w="2126" w:type="dxa"/>
            <w:tcMar>
              <w:top w:w="0" w:type="dxa"/>
              <w:left w:w="103" w:type="dxa"/>
              <w:bottom w:w="0" w:type="dxa"/>
              <w:right w:w="108" w:type="dxa"/>
            </w:tcMar>
            <w:hideMark/>
          </w:tcPr>
          <w:p w14:paraId="0FFCC87C"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38</w:t>
            </w:r>
          </w:p>
        </w:tc>
        <w:tc>
          <w:tcPr>
            <w:tcW w:w="2268" w:type="dxa"/>
            <w:tcMar>
              <w:top w:w="0" w:type="dxa"/>
              <w:left w:w="93" w:type="dxa"/>
              <w:bottom w:w="0" w:type="dxa"/>
              <w:right w:w="108" w:type="dxa"/>
            </w:tcMar>
            <w:hideMark/>
          </w:tcPr>
          <w:p w14:paraId="6FA3EB33"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32</w:t>
            </w:r>
          </w:p>
        </w:tc>
      </w:tr>
      <w:tr w:rsidR="0019224B" w:rsidRPr="00CC2462" w14:paraId="0EBB63A5" w14:textId="77777777" w:rsidTr="009D5154">
        <w:trPr>
          <w:trHeight w:val="282"/>
        </w:trPr>
        <w:tc>
          <w:tcPr>
            <w:tcW w:w="709" w:type="dxa"/>
          </w:tcPr>
          <w:p w14:paraId="0291F5ED" w14:textId="77777777" w:rsidR="0019224B" w:rsidRPr="009D5154" w:rsidRDefault="0019224B" w:rsidP="00A3574E">
            <w:pPr>
              <w:pStyle w:val="Sraopastraipa"/>
              <w:numPr>
                <w:ilvl w:val="0"/>
                <w:numId w:val="38"/>
              </w:numPr>
              <w:tabs>
                <w:tab w:val="left" w:pos="317"/>
              </w:tabs>
              <w:jc w:val="both"/>
              <w:rPr>
                <w:rFonts w:asciiTheme="minorHAnsi" w:hAnsiTheme="minorHAnsi"/>
                <w:color w:val="auto"/>
                <w:sz w:val="20"/>
                <w:szCs w:val="20"/>
              </w:rPr>
            </w:pPr>
          </w:p>
        </w:tc>
        <w:tc>
          <w:tcPr>
            <w:tcW w:w="2551" w:type="dxa"/>
            <w:tcMar>
              <w:top w:w="0" w:type="dxa"/>
              <w:left w:w="103" w:type="dxa"/>
              <w:bottom w:w="0" w:type="dxa"/>
              <w:right w:w="108" w:type="dxa"/>
            </w:tcMar>
            <w:hideMark/>
          </w:tcPr>
          <w:p w14:paraId="34943FC4" w14:textId="77777777" w:rsidR="0019224B" w:rsidRPr="00CC2462" w:rsidRDefault="0019224B" w:rsidP="0019224B">
            <w:pPr>
              <w:jc w:val="both"/>
              <w:rPr>
                <w:rFonts w:asciiTheme="minorHAnsi" w:hAnsiTheme="minorHAnsi"/>
                <w:color w:val="auto"/>
                <w:sz w:val="20"/>
                <w:szCs w:val="20"/>
              </w:rPr>
            </w:pPr>
            <w:r w:rsidRPr="00CC2462">
              <w:rPr>
                <w:rFonts w:asciiTheme="minorHAnsi" w:hAnsiTheme="minorHAnsi"/>
                <w:color w:val="auto"/>
                <w:sz w:val="20"/>
                <w:szCs w:val="20"/>
              </w:rPr>
              <w:t>Meškuičių</w:t>
            </w:r>
          </w:p>
        </w:tc>
        <w:tc>
          <w:tcPr>
            <w:tcW w:w="1843" w:type="dxa"/>
            <w:tcMar>
              <w:top w:w="0" w:type="dxa"/>
              <w:left w:w="103" w:type="dxa"/>
              <w:bottom w:w="0" w:type="dxa"/>
              <w:right w:w="108" w:type="dxa"/>
            </w:tcMar>
            <w:hideMark/>
          </w:tcPr>
          <w:p w14:paraId="365F24AA"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2126" w:type="dxa"/>
            <w:tcMar>
              <w:top w:w="0" w:type="dxa"/>
              <w:left w:w="103" w:type="dxa"/>
              <w:bottom w:w="0" w:type="dxa"/>
              <w:right w:w="108" w:type="dxa"/>
            </w:tcMar>
            <w:hideMark/>
          </w:tcPr>
          <w:p w14:paraId="7B0E4BCC"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2268" w:type="dxa"/>
            <w:tcMar>
              <w:top w:w="0" w:type="dxa"/>
              <w:left w:w="93" w:type="dxa"/>
              <w:bottom w:w="0" w:type="dxa"/>
              <w:right w:w="108" w:type="dxa"/>
            </w:tcMar>
            <w:hideMark/>
          </w:tcPr>
          <w:p w14:paraId="6E7EBA3B"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0</w:t>
            </w:r>
          </w:p>
        </w:tc>
      </w:tr>
      <w:tr w:rsidR="0019224B" w:rsidRPr="00CC2462" w14:paraId="798DFFB6" w14:textId="77777777" w:rsidTr="009D5154">
        <w:trPr>
          <w:trHeight w:val="282"/>
        </w:trPr>
        <w:tc>
          <w:tcPr>
            <w:tcW w:w="709" w:type="dxa"/>
          </w:tcPr>
          <w:p w14:paraId="45EA6E4F" w14:textId="77777777" w:rsidR="0019224B" w:rsidRPr="009D5154" w:rsidRDefault="0019224B" w:rsidP="00A3574E">
            <w:pPr>
              <w:pStyle w:val="Sraopastraipa"/>
              <w:numPr>
                <w:ilvl w:val="0"/>
                <w:numId w:val="38"/>
              </w:numPr>
              <w:tabs>
                <w:tab w:val="left" w:pos="317"/>
              </w:tabs>
              <w:jc w:val="both"/>
              <w:rPr>
                <w:rFonts w:asciiTheme="minorHAnsi" w:hAnsiTheme="minorHAnsi"/>
                <w:color w:val="auto"/>
                <w:sz w:val="20"/>
                <w:szCs w:val="20"/>
              </w:rPr>
            </w:pPr>
          </w:p>
        </w:tc>
        <w:tc>
          <w:tcPr>
            <w:tcW w:w="2551" w:type="dxa"/>
            <w:tcMar>
              <w:top w:w="0" w:type="dxa"/>
              <w:left w:w="103" w:type="dxa"/>
              <w:bottom w:w="0" w:type="dxa"/>
              <w:right w:w="108" w:type="dxa"/>
            </w:tcMar>
            <w:hideMark/>
          </w:tcPr>
          <w:p w14:paraId="4D969D79" w14:textId="77777777" w:rsidR="0019224B" w:rsidRPr="00CC2462" w:rsidRDefault="0019224B" w:rsidP="0019224B">
            <w:pPr>
              <w:jc w:val="both"/>
              <w:rPr>
                <w:rFonts w:asciiTheme="minorHAnsi" w:hAnsiTheme="minorHAnsi"/>
                <w:color w:val="auto"/>
                <w:sz w:val="20"/>
                <w:szCs w:val="20"/>
              </w:rPr>
            </w:pPr>
            <w:proofErr w:type="spellStart"/>
            <w:r w:rsidRPr="00CC2462">
              <w:rPr>
                <w:rFonts w:asciiTheme="minorHAnsi" w:hAnsiTheme="minorHAnsi"/>
                <w:color w:val="auto"/>
                <w:sz w:val="20"/>
                <w:szCs w:val="20"/>
              </w:rPr>
              <w:t>Raudėnų</w:t>
            </w:r>
            <w:proofErr w:type="spellEnd"/>
          </w:p>
        </w:tc>
        <w:tc>
          <w:tcPr>
            <w:tcW w:w="1843" w:type="dxa"/>
            <w:tcMar>
              <w:top w:w="0" w:type="dxa"/>
              <w:left w:w="103" w:type="dxa"/>
              <w:bottom w:w="0" w:type="dxa"/>
              <w:right w:w="108" w:type="dxa"/>
            </w:tcMar>
            <w:hideMark/>
          </w:tcPr>
          <w:p w14:paraId="2623FD74"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w:t>
            </w:r>
          </w:p>
        </w:tc>
        <w:tc>
          <w:tcPr>
            <w:tcW w:w="2126" w:type="dxa"/>
            <w:tcMar>
              <w:top w:w="0" w:type="dxa"/>
              <w:left w:w="103" w:type="dxa"/>
              <w:bottom w:w="0" w:type="dxa"/>
              <w:right w:w="108" w:type="dxa"/>
            </w:tcMar>
            <w:hideMark/>
          </w:tcPr>
          <w:p w14:paraId="4DBF2474"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7</w:t>
            </w:r>
          </w:p>
        </w:tc>
        <w:tc>
          <w:tcPr>
            <w:tcW w:w="2268" w:type="dxa"/>
            <w:tcMar>
              <w:top w:w="0" w:type="dxa"/>
              <w:left w:w="93" w:type="dxa"/>
              <w:bottom w:w="0" w:type="dxa"/>
              <w:right w:w="108" w:type="dxa"/>
            </w:tcMar>
            <w:hideMark/>
          </w:tcPr>
          <w:p w14:paraId="38E663C3"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5</w:t>
            </w:r>
          </w:p>
        </w:tc>
      </w:tr>
      <w:tr w:rsidR="0019224B" w:rsidRPr="00CC2462" w14:paraId="36CE5D11" w14:textId="77777777" w:rsidTr="009D5154">
        <w:trPr>
          <w:trHeight w:val="282"/>
        </w:trPr>
        <w:tc>
          <w:tcPr>
            <w:tcW w:w="709" w:type="dxa"/>
          </w:tcPr>
          <w:p w14:paraId="5797DB15" w14:textId="77777777" w:rsidR="0019224B" w:rsidRPr="009D5154" w:rsidRDefault="0019224B" w:rsidP="00A3574E">
            <w:pPr>
              <w:pStyle w:val="Sraopastraipa"/>
              <w:numPr>
                <w:ilvl w:val="0"/>
                <w:numId w:val="38"/>
              </w:numPr>
              <w:tabs>
                <w:tab w:val="left" w:pos="317"/>
              </w:tabs>
              <w:jc w:val="both"/>
              <w:rPr>
                <w:rFonts w:asciiTheme="minorHAnsi" w:hAnsiTheme="minorHAnsi"/>
                <w:color w:val="auto"/>
                <w:sz w:val="20"/>
                <w:szCs w:val="20"/>
              </w:rPr>
            </w:pPr>
          </w:p>
        </w:tc>
        <w:tc>
          <w:tcPr>
            <w:tcW w:w="2551" w:type="dxa"/>
            <w:tcMar>
              <w:top w:w="0" w:type="dxa"/>
              <w:left w:w="103" w:type="dxa"/>
              <w:bottom w:w="0" w:type="dxa"/>
              <w:right w:w="108" w:type="dxa"/>
            </w:tcMar>
            <w:hideMark/>
          </w:tcPr>
          <w:p w14:paraId="77BC991B" w14:textId="77777777" w:rsidR="0019224B" w:rsidRPr="00CC2462" w:rsidRDefault="0019224B" w:rsidP="0019224B">
            <w:pPr>
              <w:jc w:val="both"/>
              <w:rPr>
                <w:rFonts w:asciiTheme="minorHAnsi" w:hAnsiTheme="minorHAnsi"/>
                <w:color w:val="auto"/>
                <w:sz w:val="20"/>
                <w:szCs w:val="20"/>
              </w:rPr>
            </w:pPr>
            <w:r w:rsidRPr="00CC2462">
              <w:rPr>
                <w:rFonts w:asciiTheme="minorHAnsi" w:hAnsiTheme="minorHAnsi"/>
                <w:color w:val="auto"/>
                <w:sz w:val="20"/>
                <w:szCs w:val="20"/>
              </w:rPr>
              <w:t>Šakynos</w:t>
            </w:r>
          </w:p>
        </w:tc>
        <w:tc>
          <w:tcPr>
            <w:tcW w:w="1843" w:type="dxa"/>
            <w:tcMar>
              <w:top w:w="0" w:type="dxa"/>
              <w:left w:w="103" w:type="dxa"/>
              <w:bottom w:w="0" w:type="dxa"/>
              <w:right w:w="108" w:type="dxa"/>
            </w:tcMar>
            <w:hideMark/>
          </w:tcPr>
          <w:p w14:paraId="194A90E7"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1</w:t>
            </w:r>
          </w:p>
        </w:tc>
        <w:tc>
          <w:tcPr>
            <w:tcW w:w="2126" w:type="dxa"/>
            <w:tcMar>
              <w:top w:w="0" w:type="dxa"/>
              <w:left w:w="103" w:type="dxa"/>
              <w:bottom w:w="0" w:type="dxa"/>
              <w:right w:w="108" w:type="dxa"/>
            </w:tcMar>
            <w:hideMark/>
          </w:tcPr>
          <w:p w14:paraId="5CA5BD91"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9</w:t>
            </w:r>
          </w:p>
        </w:tc>
        <w:tc>
          <w:tcPr>
            <w:tcW w:w="2268" w:type="dxa"/>
            <w:tcMar>
              <w:top w:w="0" w:type="dxa"/>
              <w:left w:w="93" w:type="dxa"/>
              <w:bottom w:w="0" w:type="dxa"/>
              <w:right w:w="108" w:type="dxa"/>
            </w:tcMar>
            <w:hideMark/>
          </w:tcPr>
          <w:p w14:paraId="5D6640BC" w14:textId="77777777" w:rsidR="0019224B" w:rsidRPr="00CC2462" w:rsidRDefault="0019224B" w:rsidP="0019224B">
            <w:pPr>
              <w:jc w:val="center"/>
              <w:rPr>
                <w:rFonts w:asciiTheme="minorHAnsi" w:hAnsiTheme="minorHAnsi"/>
                <w:color w:val="auto"/>
                <w:sz w:val="20"/>
                <w:szCs w:val="20"/>
              </w:rPr>
            </w:pPr>
            <w:r w:rsidRPr="00CC2462">
              <w:rPr>
                <w:rFonts w:asciiTheme="minorHAnsi" w:hAnsiTheme="minorHAnsi"/>
                <w:color w:val="auto"/>
                <w:sz w:val="20"/>
                <w:szCs w:val="20"/>
              </w:rPr>
              <w:t>7</w:t>
            </w:r>
          </w:p>
        </w:tc>
      </w:tr>
    </w:tbl>
    <w:p w14:paraId="6AEB7168" w14:textId="77777777" w:rsidR="0019224B" w:rsidRDefault="0019224B" w:rsidP="00F315B1">
      <w:pPr>
        <w:tabs>
          <w:tab w:val="left" w:pos="720"/>
        </w:tabs>
        <w:jc w:val="both"/>
        <w:rPr>
          <w:rFonts w:asciiTheme="minorHAnsi" w:hAnsiTheme="minorHAnsi"/>
          <w:sz w:val="20"/>
          <w:szCs w:val="20"/>
        </w:rPr>
      </w:pPr>
    </w:p>
    <w:p w14:paraId="01C94908" w14:textId="47464E29" w:rsidR="00F315B1" w:rsidRDefault="00F315B1" w:rsidP="00F315B1">
      <w:pPr>
        <w:tabs>
          <w:tab w:val="left" w:pos="720"/>
        </w:tabs>
        <w:jc w:val="both"/>
        <w:rPr>
          <w:rFonts w:asciiTheme="minorHAnsi" w:hAnsiTheme="minorHAnsi"/>
          <w:sz w:val="20"/>
          <w:szCs w:val="20"/>
        </w:rPr>
      </w:pPr>
    </w:p>
    <w:p w14:paraId="6F314B5D" w14:textId="51253222" w:rsidR="009D5154" w:rsidRDefault="009D5154" w:rsidP="00F315B1">
      <w:pPr>
        <w:tabs>
          <w:tab w:val="left" w:pos="720"/>
        </w:tabs>
        <w:jc w:val="both"/>
        <w:rPr>
          <w:rFonts w:asciiTheme="minorHAnsi" w:hAnsiTheme="minorHAnsi"/>
          <w:sz w:val="20"/>
          <w:szCs w:val="20"/>
        </w:rPr>
      </w:pPr>
    </w:p>
    <w:p w14:paraId="1B012C3A" w14:textId="170A79CD" w:rsidR="009D5154" w:rsidRDefault="009D5154" w:rsidP="00F315B1">
      <w:pPr>
        <w:tabs>
          <w:tab w:val="left" w:pos="720"/>
        </w:tabs>
        <w:jc w:val="both"/>
        <w:rPr>
          <w:rFonts w:asciiTheme="minorHAnsi" w:hAnsiTheme="minorHAnsi"/>
          <w:sz w:val="20"/>
          <w:szCs w:val="20"/>
        </w:rPr>
      </w:pPr>
    </w:p>
    <w:p w14:paraId="07EF60F4" w14:textId="77777777" w:rsidR="009D5154" w:rsidRPr="00CC2462" w:rsidRDefault="009D5154" w:rsidP="00F315B1">
      <w:pPr>
        <w:tabs>
          <w:tab w:val="left" w:pos="720"/>
        </w:tabs>
        <w:jc w:val="both"/>
        <w:rPr>
          <w:rFonts w:asciiTheme="minorHAnsi" w:hAnsiTheme="minorHAnsi"/>
          <w:sz w:val="20"/>
          <w:szCs w:val="20"/>
        </w:rPr>
      </w:pPr>
    </w:p>
    <w:p w14:paraId="220368D6" w14:textId="77777777" w:rsidR="00F315B1" w:rsidRPr="0019224B" w:rsidRDefault="00F315B1" w:rsidP="00F315B1">
      <w:pPr>
        <w:tabs>
          <w:tab w:val="left" w:pos="720"/>
        </w:tabs>
        <w:jc w:val="both"/>
        <w:rPr>
          <w:rFonts w:asciiTheme="minorHAnsi" w:hAnsiTheme="minorHAnsi"/>
          <w:bCs/>
          <w:i/>
          <w:iCs/>
          <w:sz w:val="20"/>
          <w:szCs w:val="20"/>
        </w:rPr>
      </w:pPr>
      <w:r w:rsidRPr="0019224B">
        <w:rPr>
          <w:rFonts w:asciiTheme="minorHAnsi" w:hAnsiTheme="minorHAnsi"/>
          <w:bCs/>
          <w:i/>
          <w:iCs/>
          <w:sz w:val="20"/>
          <w:szCs w:val="20"/>
        </w:rPr>
        <w:t>Pagalbos į namus paslaugos kaina, gavėjų sumokėtas mokestis</w:t>
      </w:r>
    </w:p>
    <w:tbl>
      <w:tblPr>
        <w:tblW w:w="935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3" w:type="dxa"/>
        </w:tblCellMar>
        <w:tblLook w:val="04A0" w:firstRow="1" w:lastRow="0" w:firstColumn="1" w:lastColumn="0" w:noHBand="0" w:noVBand="1"/>
      </w:tblPr>
      <w:tblGrid>
        <w:gridCol w:w="861"/>
        <w:gridCol w:w="1572"/>
        <w:gridCol w:w="1692"/>
        <w:gridCol w:w="2973"/>
        <w:gridCol w:w="2260"/>
      </w:tblGrid>
      <w:tr w:rsidR="00F315B1" w:rsidRPr="00CC2462" w14:paraId="007C3E19" w14:textId="77777777" w:rsidTr="005D12C0">
        <w:tc>
          <w:tcPr>
            <w:tcW w:w="861" w:type="dxa"/>
          </w:tcPr>
          <w:p w14:paraId="738F3D89" w14:textId="4450C03D" w:rsidR="00F315B1" w:rsidRPr="00CC2462" w:rsidRDefault="00F315B1" w:rsidP="005D12C0">
            <w:pPr>
              <w:jc w:val="both"/>
              <w:rPr>
                <w:rFonts w:asciiTheme="minorHAnsi" w:hAnsiTheme="minorHAnsi"/>
                <w:b/>
                <w:bCs/>
                <w:color w:val="auto"/>
                <w:sz w:val="20"/>
                <w:szCs w:val="20"/>
              </w:rPr>
            </w:pPr>
            <w:r w:rsidRPr="00CC2462">
              <w:rPr>
                <w:rFonts w:asciiTheme="minorHAnsi" w:hAnsiTheme="minorHAnsi"/>
                <w:sz w:val="20"/>
                <w:szCs w:val="20"/>
              </w:rPr>
              <w:t xml:space="preserve">                                  </w:t>
            </w:r>
            <w:r w:rsidRPr="00CC2462">
              <w:rPr>
                <w:rFonts w:asciiTheme="minorHAnsi" w:hAnsiTheme="minorHAnsi"/>
                <w:b/>
                <w:bCs/>
                <w:color w:val="auto"/>
                <w:sz w:val="20"/>
                <w:szCs w:val="20"/>
              </w:rPr>
              <w:t>Metai</w:t>
            </w:r>
          </w:p>
        </w:tc>
        <w:tc>
          <w:tcPr>
            <w:tcW w:w="1572" w:type="dxa"/>
            <w:tcMar>
              <w:top w:w="0" w:type="dxa"/>
              <w:left w:w="103" w:type="dxa"/>
              <w:bottom w:w="0" w:type="dxa"/>
              <w:right w:w="108" w:type="dxa"/>
            </w:tcMar>
          </w:tcPr>
          <w:p w14:paraId="5938B611" w14:textId="77777777" w:rsidR="00F315B1" w:rsidRPr="00CC2462" w:rsidRDefault="00F315B1" w:rsidP="005D12C0">
            <w:pPr>
              <w:jc w:val="both"/>
              <w:rPr>
                <w:rFonts w:asciiTheme="minorHAnsi" w:hAnsiTheme="minorHAnsi"/>
                <w:b/>
                <w:bCs/>
                <w:color w:val="auto"/>
                <w:sz w:val="20"/>
                <w:szCs w:val="20"/>
              </w:rPr>
            </w:pPr>
            <w:r w:rsidRPr="00CC2462">
              <w:rPr>
                <w:rFonts w:asciiTheme="minorHAnsi" w:hAnsiTheme="minorHAnsi"/>
                <w:b/>
                <w:bCs/>
                <w:color w:val="auto"/>
                <w:sz w:val="20"/>
                <w:szCs w:val="20"/>
              </w:rPr>
              <w:t>Pagalbos į namus gavėjai</w:t>
            </w:r>
          </w:p>
        </w:tc>
        <w:tc>
          <w:tcPr>
            <w:tcW w:w="1692" w:type="dxa"/>
            <w:tcMar>
              <w:top w:w="0" w:type="dxa"/>
              <w:left w:w="103" w:type="dxa"/>
              <w:bottom w:w="0" w:type="dxa"/>
              <w:right w:w="108" w:type="dxa"/>
            </w:tcMar>
          </w:tcPr>
          <w:p w14:paraId="6FAD8968" w14:textId="77777777" w:rsidR="00F315B1" w:rsidRPr="00CC2462" w:rsidRDefault="00F315B1" w:rsidP="005D12C0">
            <w:pPr>
              <w:jc w:val="center"/>
              <w:rPr>
                <w:rFonts w:asciiTheme="minorHAnsi" w:hAnsiTheme="minorHAnsi"/>
                <w:b/>
                <w:bCs/>
                <w:color w:val="auto"/>
                <w:sz w:val="20"/>
                <w:szCs w:val="20"/>
              </w:rPr>
            </w:pPr>
            <w:r w:rsidRPr="00CC2462">
              <w:rPr>
                <w:rFonts w:asciiTheme="minorHAnsi" w:hAnsiTheme="minorHAnsi"/>
                <w:b/>
                <w:bCs/>
                <w:color w:val="auto"/>
                <w:sz w:val="20"/>
                <w:szCs w:val="20"/>
              </w:rPr>
              <w:t>Lankomosios priežiūros darbuotojai</w:t>
            </w:r>
          </w:p>
        </w:tc>
        <w:tc>
          <w:tcPr>
            <w:tcW w:w="2973" w:type="dxa"/>
            <w:tcMar>
              <w:top w:w="0" w:type="dxa"/>
              <w:left w:w="103" w:type="dxa"/>
              <w:bottom w:w="0" w:type="dxa"/>
              <w:right w:w="108" w:type="dxa"/>
            </w:tcMar>
          </w:tcPr>
          <w:p w14:paraId="6F7D55D0" w14:textId="77777777" w:rsidR="00F315B1" w:rsidRPr="00CC2462" w:rsidRDefault="00F315B1" w:rsidP="005D12C0">
            <w:pPr>
              <w:jc w:val="center"/>
              <w:rPr>
                <w:rFonts w:asciiTheme="minorHAnsi" w:hAnsiTheme="minorHAnsi"/>
                <w:b/>
                <w:bCs/>
                <w:color w:val="auto"/>
                <w:sz w:val="20"/>
                <w:szCs w:val="20"/>
              </w:rPr>
            </w:pPr>
            <w:r w:rsidRPr="00CC2462">
              <w:rPr>
                <w:rFonts w:asciiTheme="minorHAnsi" w:hAnsiTheme="minorHAnsi"/>
                <w:b/>
                <w:bCs/>
                <w:color w:val="auto"/>
                <w:sz w:val="20"/>
                <w:szCs w:val="20"/>
              </w:rPr>
              <w:t>Paslaugų gavėjų sumokėti mokesčiai</w:t>
            </w:r>
          </w:p>
        </w:tc>
        <w:tc>
          <w:tcPr>
            <w:tcW w:w="2260" w:type="dxa"/>
            <w:tcMar>
              <w:top w:w="0" w:type="dxa"/>
              <w:left w:w="93" w:type="dxa"/>
              <w:bottom w:w="0" w:type="dxa"/>
              <w:right w:w="108" w:type="dxa"/>
            </w:tcMar>
          </w:tcPr>
          <w:p w14:paraId="3651F04B" w14:textId="77777777" w:rsidR="00F315B1" w:rsidRPr="00CC2462" w:rsidRDefault="00F315B1" w:rsidP="005D12C0">
            <w:pPr>
              <w:jc w:val="center"/>
              <w:rPr>
                <w:rFonts w:asciiTheme="minorHAnsi" w:hAnsiTheme="minorHAnsi"/>
                <w:b/>
                <w:bCs/>
                <w:color w:val="auto"/>
                <w:sz w:val="20"/>
                <w:szCs w:val="20"/>
              </w:rPr>
            </w:pPr>
            <w:r w:rsidRPr="00CC2462">
              <w:rPr>
                <w:rFonts w:asciiTheme="minorHAnsi" w:hAnsiTheme="minorHAnsi"/>
                <w:b/>
                <w:bCs/>
                <w:color w:val="auto"/>
                <w:sz w:val="20"/>
                <w:szCs w:val="20"/>
              </w:rPr>
              <w:t>Paslaugų gavėjų priežiūros kaina</w:t>
            </w:r>
          </w:p>
        </w:tc>
      </w:tr>
      <w:tr w:rsidR="00F315B1" w:rsidRPr="00CC2462" w14:paraId="6F07B5E1" w14:textId="77777777" w:rsidTr="005D12C0">
        <w:tc>
          <w:tcPr>
            <w:tcW w:w="861" w:type="dxa"/>
            <w:hideMark/>
          </w:tcPr>
          <w:p w14:paraId="3966F82F"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2014</w:t>
            </w:r>
          </w:p>
        </w:tc>
        <w:tc>
          <w:tcPr>
            <w:tcW w:w="1572" w:type="dxa"/>
            <w:tcMar>
              <w:top w:w="0" w:type="dxa"/>
              <w:left w:w="103" w:type="dxa"/>
              <w:bottom w:w="0" w:type="dxa"/>
              <w:right w:w="108" w:type="dxa"/>
            </w:tcMar>
            <w:hideMark/>
          </w:tcPr>
          <w:p w14:paraId="3E4BF845"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123</w:t>
            </w:r>
          </w:p>
        </w:tc>
        <w:tc>
          <w:tcPr>
            <w:tcW w:w="1692" w:type="dxa"/>
            <w:tcMar>
              <w:top w:w="0" w:type="dxa"/>
              <w:left w:w="103" w:type="dxa"/>
              <w:bottom w:w="0" w:type="dxa"/>
              <w:right w:w="108" w:type="dxa"/>
            </w:tcMar>
            <w:hideMark/>
          </w:tcPr>
          <w:p w14:paraId="0380422A"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17</w:t>
            </w:r>
          </w:p>
        </w:tc>
        <w:tc>
          <w:tcPr>
            <w:tcW w:w="2973" w:type="dxa"/>
            <w:tcMar>
              <w:top w:w="0" w:type="dxa"/>
              <w:left w:w="103" w:type="dxa"/>
              <w:bottom w:w="0" w:type="dxa"/>
              <w:right w:w="108" w:type="dxa"/>
            </w:tcMar>
            <w:hideMark/>
          </w:tcPr>
          <w:p w14:paraId="6A770997"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300 eurų/mėn.</w:t>
            </w:r>
          </w:p>
        </w:tc>
        <w:tc>
          <w:tcPr>
            <w:tcW w:w="2260" w:type="dxa"/>
            <w:tcMar>
              <w:top w:w="0" w:type="dxa"/>
              <w:left w:w="93" w:type="dxa"/>
              <w:bottom w:w="0" w:type="dxa"/>
              <w:right w:w="108" w:type="dxa"/>
            </w:tcMar>
            <w:hideMark/>
          </w:tcPr>
          <w:p w14:paraId="73B7D8DE"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6.700 eurų/mėn.</w:t>
            </w:r>
          </w:p>
        </w:tc>
      </w:tr>
      <w:tr w:rsidR="00F315B1" w:rsidRPr="00CC2462" w14:paraId="032B285B" w14:textId="77777777" w:rsidTr="005D12C0">
        <w:tc>
          <w:tcPr>
            <w:tcW w:w="861" w:type="dxa"/>
          </w:tcPr>
          <w:p w14:paraId="15D9750C"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2015</w:t>
            </w:r>
          </w:p>
        </w:tc>
        <w:tc>
          <w:tcPr>
            <w:tcW w:w="1572" w:type="dxa"/>
            <w:tcMar>
              <w:top w:w="0" w:type="dxa"/>
              <w:left w:w="103" w:type="dxa"/>
              <w:bottom w:w="0" w:type="dxa"/>
              <w:right w:w="108" w:type="dxa"/>
            </w:tcMar>
          </w:tcPr>
          <w:p w14:paraId="526C0E06"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121</w:t>
            </w:r>
          </w:p>
        </w:tc>
        <w:tc>
          <w:tcPr>
            <w:tcW w:w="1692" w:type="dxa"/>
            <w:tcMar>
              <w:top w:w="0" w:type="dxa"/>
              <w:left w:w="103" w:type="dxa"/>
              <w:bottom w:w="0" w:type="dxa"/>
              <w:right w:w="108" w:type="dxa"/>
            </w:tcMar>
          </w:tcPr>
          <w:p w14:paraId="1662CCA8"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17</w:t>
            </w:r>
          </w:p>
        </w:tc>
        <w:tc>
          <w:tcPr>
            <w:tcW w:w="2973" w:type="dxa"/>
            <w:tcMar>
              <w:top w:w="0" w:type="dxa"/>
              <w:left w:w="103" w:type="dxa"/>
              <w:bottom w:w="0" w:type="dxa"/>
              <w:right w:w="108" w:type="dxa"/>
            </w:tcMar>
          </w:tcPr>
          <w:p w14:paraId="6751FFA7"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200 eurų/mėn.</w:t>
            </w:r>
          </w:p>
        </w:tc>
        <w:tc>
          <w:tcPr>
            <w:tcW w:w="2260" w:type="dxa"/>
            <w:tcMar>
              <w:top w:w="0" w:type="dxa"/>
              <w:left w:w="93" w:type="dxa"/>
              <w:bottom w:w="0" w:type="dxa"/>
              <w:right w:w="108" w:type="dxa"/>
            </w:tcMar>
          </w:tcPr>
          <w:p w14:paraId="4FC99377"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6.500 eurų/mėn.</w:t>
            </w:r>
          </w:p>
        </w:tc>
      </w:tr>
      <w:tr w:rsidR="00F315B1" w:rsidRPr="00CC2462" w14:paraId="109C23F2" w14:textId="77777777" w:rsidTr="005D12C0">
        <w:tc>
          <w:tcPr>
            <w:tcW w:w="861" w:type="dxa"/>
            <w:hideMark/>
          </w:tcPr>
          <w:p w14:paraId="29B7E2A8"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2016</w:t>
            </w:r>
          </w:p>
        </w:tc>
        <w:tc>
          <w:tcPr>
            <w:tcW w:w="1572" w:type="dxa"/>
            <w:tcMar>
              <w:top w:w="0" w:type="dxa"/>
              <w:left w:w="103" w:type="dxa"/>
              <w:bottom w:w="0" w:type="dxa"/>
              <w:right w:w="108" w:type="dxa"/>
            </w:tcMar>
            <w:hideMark/>
          </w:tcPr>
          <w:p w14:paraId="0E7F1856"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120</w:t>
            </w:r>
          </w:p>
        </w:tc>
        <w:tc>
          <w:tcPr>
            <w:tcW w:w="1692" w:type="dxa"/>
            <w:tcMar>
              <w:top w:w="0" w:type="dxa"/>
              <w:left w:w="103" w:type="dxa"/>
              <w:bottom w:w="0" w:type="dxa"/>
              <w:right w:w="108" w:type="dxa"/>
            </w:tcMar>
            <w:hideMark/>
          </w:tcPr>
          <w:p w14:paraId="3CD5426E"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17</w:t>
            </w:r>
          </w:p>
        </w:tc>
        <w:tc>
          <w:tcPr>
            <w:tcW w:w="2973" w:type="dxa"/>
            <w:tcMar>
              <w:top w:w="0" w:type="dxa"/>
              <w:left w:w="103" w:type="dxa"/>
              <w:bottom w:w="0" w:type="dxa"/>
              <w:right w:w="108" w:type="dxa"/>
            </w:tcMar>
            <w:hideMark/>
          </w:tcPr>
          <w:p w14:paraId="5C624FB9"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200 eurų/mėn.</w:t>
            </w:r>
          </w:p>
        </w:tc>
        <w:tc>
          <w:tcPr>
            <w:tcW w:w="2260" w:type="dxa"/>
            <w:tcMar>
              <w:top w:w="0" w:type="dxa"/>
              <w:left w:w="93" w:type="dxa"/>
              <w:bottom w:w="0" w:type="dxa"/>
              <w:right w:w="108" w:type="dxa"/>
            </w:tcMar>
            <w:hideMark/>
          </w:tcPr>
          <w:p w14:paraId="42995D46"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4.300 eurų/mėn.</w:t>
            </w:r>
          </w:p>
        </w:tc>
      </w:tr>
      <w:tr w:rsidR="00F315B1" w:rsidRPr="00CC2462" w14:paraId="741C068D" w14:textId="77777777" w:rsidTr="005D12C0">
        <w:tc>
          <w:tcPr>
            <w:tcW w:w="861" w:type="dxa"/>
            <w:hideMark/>
          </w:tcPr>
          <w:p w14:paraId="511BA267"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bCs/>
                <w:iCs/>
                <w:color w:val="auto"/>
                <w:sz w:val="20"/>
                <w:szCs w:val="20"/>
              </w:rPr>
              <w:t>2017</w:t>
            </w:r>
          </w:p>
        </w:tc>
        <w:tc>
          <w:tcPr>
            <w:tcW w:w="1572" w:type="dxa"/>
            <w:tcMar>
              <w:top w:w="0" w:type="dxa"/>
              <w:left w:w="103" w:type="dxa"/>
              <w:bottom w:w="0" w:type="dxa"/>
              <w:right w:w="108" w:type="dxa"/>
            </w:tcMar>
            <w:hideMark/>
          </w:tcPr>
          <w:p w14:paraId="2C3218B2"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iCs/>
                <w:color w:val="auto"/>
                <w:sz w:val="20"/>
                <w:szCs w:val="20"/>
              </w:rPr>
              <w:t>116</w:t>
            </w:r>
          </w:p>
        </w:tc>
        <w:tc>
          <w:tcPr>
            <w:tcW w:w="1692" w:type="dxa"/>
            <w:tcMar>
              <w:top w:w="0" w:type="dxa"/>
              <w:left w:w="103" w:type="dxa"/>
              <w:bottom w:w="0" w:type="dxa"/>
              <w:right w:w="108" w:type="dxa"/>
            </w:tcMar>
            <w:hideMark/>
          </w:tcPr>
          <w:p w14:paraId="18EA1EE3"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17</w:t>
            </w:r>
          </w:p>
        </w:tc>
        <w:tc>
          <w:tcPr>
            <w:tcW w:w="2973" w:type="dxa"/>
            <w:tcMar>
              <w:top w:w="0" w:type="dxa"/>
              <w:left w:w="103" w:type="dxa"/>
              <w:bottom w:w="0" w:type="dxa"/>
              <w:right w:w="108" w:type="dxa"/>
            </w:tcMar>
            <w:hideMark/>
          </w:tcPr>
          <w:p w14:paraId="68AFA31C"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400 eurų/mėn.</w:t>
            </w:r>
          </w:p>
        </w:tc>
        <w:tc>
          <w:tcPr>
            <w:tcW w:w="2260" w:type="dxa"/>
            <w:tcMar>
              <w:top w:w="0" w:type="dxa"/>
              <w:left w:w="93" w:type="dxa"/>
              <w:bottom w:w="0" w:type="dxa"/>
              <w:right w:w="108" w:type="dxa"/>
            </w:tcMar>
            <w:hideMark/>
          </w:tcPr>
          <w:p w14:paraId="35114F4D"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3.500 eurų/mėn.</w:t>
            </w:r>
          </w:p>
        </w:tc>
      </w:tr>
      <w:tr w:rsidR="00F315B1" w:rsidRPr="00CC2462" w14:paraId="2480889D" w14:textId="77777777" w:rsidTr="005D12C0">
        <w:tc>
          <w:tcPr>
            <w:tcW w:w="861" w:type="dxa"/>
            <w:hideMark/>
          </w:tcPr>
          <w:p w14:paraId="7234374C" w14:textId="77777777" w:rsidR="00F315B1" w:rsidRPr="00CC2462" w:rsidRDefault="00F315B1" w:rsidP="005D12C0">
            <w:pPr>
              <w:jc w:val="center"/>
              <w:rPr>
                <w:rFonts w:asciiTheme="minorHAnsi" w:hAnsiTheme="minorHAnsi"/>
                <w:bCs/>
                <w:iCs/>
                <w:color w:val="auto"/>
                <w:sz w:val="20"/>
                <w:szCs w:val="20"/>
              </w:rPr>
            </w:pPr>
            <w:r w:rsidRPr="00CC2462">
              <w:rPr>
                <w:rFonts w:asciiTheme="minorHAnsi" w:hAnsiTheme="minorHAnsi"/>
                <w:bCs/>
                <w:iCs/>
                <w:color w:val="auto"/>
                <w:sz w:val="20"/>
                <w:szCs w:val="20"/>
              </w:rPr>
              <w:t>2018</w:t>
            </w:r>
          </w:p>
        </w:tc>
        <w:tc>
          <w:tcPr>
            <w:tcW w:w="1572" w:type="dxa"/>
            <w:tcMar>
              <w:top w:w="0" w:type="dxa"/>
              <w:left w:w="103" w:type="dxa"/>
              <w:bottom w:w="0" w:type="dxa"/>
              <w:right w:w="108" w:type="dxa"/>
            </w:tcMar>
            <w:hideMark/>
          </w:tcPr>
          <w:p w14:paraId="583A43FC"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iCs/>
                <w:color w:val="auto"/>
                <w:sz w:val="20"/>
                <w:szCs w:val="20"/>
              </w:rPr>
              <w:t>117</w:t>
            </w:r>
          </w:p>
        </w:tc>
        <w:tc>
          <w:tcPr>
            <w:tcW w:w="1692" w:type="dxa"/>
            <w:tcMar>
              <w:top w:w="0" w:type="dxa"/>
              <w:left w:w="103" w:type="dxa"/>
              <w:bottom w:w="0" w:type="dxa"/>
              <w:right w:w="108" w:type="dxa"/>
            </w:tcMar>
            <w:hideMark/>
          </w:tcPr>
          <w:p w14:paraId="4E4F119B"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15</w:t>
            </w:r>
          </w:p>
        </w:tc>
        <w:tc>
          <w:tcPr>
            <w:tcW w:w="2973" w:type="dxa"/>
            <w:tcMar>
              <w:top w:w="0" w:type="dxa"/>
              <w:left w:w="103" w:type="dxa"/>
              <w:bottom w:w="0" w:type="dxa"/>
              <w:right w:w="108" w:type="dxa"/>
            </w:tcMar>
            <w:hideMark/>
          </w:tcPr>
          <w:p w14:paraId="4A635933"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400 eurų/mėn.</w:t>
            </w:r>
          </w:p>
        </w:tc>
        <w:tc>
          <w:tcPr>
            <w:tcW w:w="2260" w:type="dxa"/>
            <w:tcMar>
              <w:top w:w="0" w:type="dxa"/>
              <w:left w:w="93" w:type="dxa"/>
              <w:bottom w:w="0" w:type="dxa"/>
              <w:right w:w="108" w:type="dxa"/>
            </w:tcMar>
            <w:hideMark/>
          </w:tcPr>
          <w:p w14:paraId="6061D6F6"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5.100 eurų/mėn.</w:t>
            </w:r>
          </w:p>
        </w:tc>
      </w:tr>
      <w:tr w:rsidR="00F315B1" w:rsidRPr="00CC2462" w14:paraId="4220F26D" w14:textId="77777777" w:rsidTr="005D12C0">
        <w:tc>
          <w:tcPr>
            <w:tcW w:w="861" w:type="dxa"/>
            <w:hideMark/>
          </w:tcPr>
          <w:p w14:paraId="7205C26D" w14:textId="77777777" w:rsidR="00F315B1" w:rsidRPr="00CC2462" w:rsidRDefault="00F315B1" w:rsidP="005D12C0">
            <w:pPr>
              <w:jc w:val="center"/>
              <w:rPr>
                <w:rFonts w:asciiTheme="minorHAnsi" w:hAnsiTheme="minorHAnsi"/>
                <w:bCs/>
                <w:iCs/>
                <w:color w:val="auto"/>
                <w:sz w:val="20"/>
                <w:szCs w:val="20"/>
              </w:rPr>
            </w:pPr>
            <w:r w:rsidRPr="00CC2462">
              <w:rPr>
                <w:rFonts w:asciiTheme="minorHAnsi" w:hAnsiTheme="minorHAnsi"/>
                <w:bCs/>
                <w:iCs/>
                <w:color w:val="auto"/>
                <w:sz w:val="20"/>
                <w:szCs w:val="20"/>
              </w:rPr>
              <w:t>2019</w:t>
            </w:r>
          </w:p>
        </w:tc>
        <w:tc>
          <w:tcPr>
            <w:tcW w:w="1572" w:type="dxa"/>
            <w:tcMar>
              <w:top w:w="0" w:type="dxa"/>
              <w:left w:w="103" w:type="dxa"/>
              <w:bottom w:w="0" w:type="dxa"/>
              <w:right w:w="108" w:type="dxa"/>
            </w:tcMar>
            <w:hideMark/>
          </w:tcPr>
          <w:p w14:paraId="6200D62B" w14:textId="77777777" w:rsidR="00F315B1" w:rsidRPr="00CC2462" w:rsidRDefault="00F315B1" w:rsidP="005D12C0">
            <w:pPr>
              <w:jc w:val="center"/>
              <w:rPr>
                <w:rFonts w:asciiTheme="minorHAnsi" w:hAnsiTheme="minorHAnsi"/>
                <w:iCs/>
                <w:color w:val="auto"/>
                <w:sz w:val="20"/>
                <w:szCs w:val="20"/>
              </w:rPr>
            </w:pPr>
            <w:r w:rsidRPr="00CC2462">
              <w:rPr>
                <w:rFonts w:asciiTheme="minorHAnsi" w:hAnsiTheme="minorHAnsi"/>
                <w:iCs/>
                <w:color w:val="auto"/>
                <w:sz w:val="20"/>
                <w:szCs w:val="20"/>
              </w:rPr>
              <w:t>117</w:t>
            </w:r>
          </w:p>
        </w:tc>
        <w:tc>
          <w:tcPr>
            <w:tcW w:w="1692" w:type="dxa"/>
            <w:tcMar>
              <w:top w:w="0" w:type="dxa"/>
              <w:left w:w="103" w:type="dxa"/>
              <w:bottom w:w="0" w:type="dxa"/>
              <w:right w:w="108" w:type="dxa"/>
            </w:tcMar>
            <w:hideMark/>
          </w:tcPr>
          <w:p w14:paraId="55251227"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15</w:t>
            </w:r>
          </w:p>
        </w:tc>
        <w:tc>
          <w:tcPr>
            <w:tcW w:w="2973" w:type="dxa"/>
            <w:tcMar>
              <w:top w:w="0" w:type="dxa"/>
              <w:left w:w="103" w:type="dxa"/>
              <w:bottom w:w="0" w:type="dxa"/>
              <w:right w:w="108" w:type="dxa"/>
            </w:tcMar>
            <w:hideMark/>
          </w:tcPr>
          <w:p w14:paraId="0A36368A"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500 eurų/mėn.</w:t>
            </w:r>
          </w:p>
        </w:tc>
        <w:tc>
          <w:tcPr>
            <w:tcW w:w="2260" w:type="dxa"/>
            <w:tcMar>
              <w:top w:w="0" w:type="dxa"/>
              <w:left w:w="93" w:type="dxa"/>
              <w:bottom w:w="0" w:type="dxa"/>
              <w:right w:w="108" w:type="dxa"/>
            </w:tcMar>
            <w:hideMark/>
          </w:tcPr>
          <w:p w14:paraId="5CD713D6" w14:textId="77777777" w:rsidR="00F315B1" w:rsidRPr="00CC2462" w:rsidRDefault="00F315B1" w:rsidP="005D12C0">
            <w:pPr>
              <w:jc w:val="center"/>
              <w:rPr>
                <w:rFonts w:asciiTheme="minorHAnsi" w:hAnsiTheme="minorHAnsi"/>
                <w:color w:val="auto"/>
                <w:sz w:val="20"/>
                <w:szCs w:val="20"/>
              </w:rPr>
            </w:pPr>
            <w:r w:rsidRPr="00CC2462">
              <w:rPr>
                <w:rFonts w:asciiTheme="minorHAnsi" w:hAnsiTheme="minorHAnsi"/>
                <w:color w:val="auto"/>
                <w:sz w:val="20"/>
                <w:szCs w:val="20"/>
              </w:rPr>
              <w:t>2.900 eurų/mėn.</w:t>
            </w:r>
          </w:p>
        </w:tc>
      </w:tr>
    </w:tbl>
    <w:p w14:paraId="7DCC9A87" w14:textId="77777777" w:rsidR="00A12E01" w:rsidRDefault="00A12E01" w:rsidP="006B6815">
      <w:pPr>
        <w:tabs>
          <w:tab w:val="left" w:pos="720"/>
        </w:tabs>
        <w:jc w:val="both"/>
        <w:rPr>
          <w:rFonts w:asciiTheme="minorHAnsi" w:hAnsiTheme="minorHAnsi"/>
          <w:color w:val="336699"/>
          <w:sz w:val="28"/>
          <w:szCs w:val="28"/>
        </w:rPr>
      </w:pPr>
    </w:p>
    <w:p w14:paraId="0423D331" w14:textId="0B6A0849" w:rsidR="001E2B0F" w:rsidRPr="00140C45" w:rsidRDefault="001E2B0F" w:rsidP="006B6815">
      <w:pPr>
        <w:tabs>
          <w:tab w:val="left" w:pos="720"/>
        </w:tabs>
        <w:jc w:val="both"/>
        <w:rPr>
          <w:rFonts w:asciiTheme="minorHAnsi" w:hAnsiTheme="minorHAnsi"/>
          <w:color w:val="336699"/>
          <w:sz w:val="28"/>
          <w:szCs w:val="28"/>
        </w:rPr>
      </w:pPr>
      <w:r w:rsidRPr="00140C45">
        <w:rPr>
          <w:rFonts w:asciiTheme="minorHAnsi" w:hAnsiTheme="minorHAnsi"/>
          <w:color w:val="336699"/>
          <w:sz w:val="28"/>
          <w:szCs w:val="28"/>
        </w:rPr>
        <w:t>Socialinių įgūdžių ugdymas, palaikymas ir (ar) atkūrimas</w:t>
      </w:r>
    </w:p>
    <w:p w14:paraId="496818BB" w14:textId="77777777" w:rsidR="006F07AA" w:rsidRDefault="006F07AA" w:rsidP="004376EC">
      <w:pPr>
        <w:tabs>
          <w:tab w:val="left" w:pos="720"/>
        </w:tabs>
        <w:jc w:val="both"/>
        <w:rPr>
          <w:rFonts w:asciiTheme="minorHAnsi" w:hAnsiTheme="minorHAnsi"/>
          <w:sz w:val="20"/>
          <w:szCs w:val="20"/>
        </w:rPr>
      </w:pPr>
    </w:p>
    <w:p w14:paraId="172D7E52" w14:textId="233D640D" w:rsidR="004376EC" w:rsidRPr="00E45306" w:rsidRDefault="004376EC" w:rsidP="00E45306">
      <w:pPr>
        <w:tabs>
          <w:tab w:val="left" w:pos="720"/>
        </w:tabs>
        <w:jc w:val="both"/>
        <w:rPr>
          <w:rFonts w:asciiTheme="minorHAnsi" w:hAnsiTheme="minorHAnsi"/>
          <w:sz w:val="20"/>
          <w:szCs w:val="20"/>
        </w:rPr>
      </w:pPr>
      <w:r w:rsidRPr="00CC2462">
        <w:rPr>
          <w:rFonts w:asciiTheme="minorHAnsi" w:hAnsiTheme="minorHAnsi"/>
          <w:sz w:val="20"/>
          <w:szCs w:val="20"/>
        </w:rPr>
        <w:t xml:space="preserve">Socialinių įgūdžių ugdymo ir palaikymo paslaugas socialinę riziką patiriančioms šeimoms teikia 15 Socialinių paslaugų centro socialinių darbuotojų darbui su šeimomis ir 3 atvejo vadybininkai. </w:t>
      </w:r>
      <w:r w:rsidRPr="00CC2462">
        <w:rPr>
          <w:rFonts w:asciiTheme="minorHAnsi" w:hAnsiTheme="minorHAnsi"/>
          <w:color w:val="auto"/>
          <w:sz w:val="20"/>
          <w:szCs w:val="20"/>
        </w:rPr>
        <w:t>Šiaulių rajone nuo 2019 m. sausio 1 d. iki liepos 1 d. užregistruoti 232 atvejai:</w:t>
      </w:r>
    </w:p>
    <w:p w14:paraId="4753BC72" w14:textId="77777777" w:rsidR="004376EC" w:rsidRPr="00CC2462" w:rsidRDefault="004376EC" w:rsidP="00D30DC5">
      <w:pPr>
        <w:pStyle w:val="Sraopastraipa"/>
        <w:numPr>
          <w:ilvl w:val="0"/>
          <w:numId w:val="4"/>
        </w:numPr>
        <w:tabs>
          <w:tab w:val="left" w:pos="1134"/>
        </w:tabs>
        <w:ind w:left="0" w:firstLine="851"/>
        <w:jc w:val="both"/>
        <w:rPr>
          <w:rFonts w:asciiTheme="minorHAnsi" w:hAnsiTheme="minorHAnsi"/>
          <w:color w:val="auto"/>
          <w:sz w:val="20"/>
          <w:szCs w:val="20"/>
        </w:rPr>
      </w:pPr>
      <w:r w:rsidRPr="00CC2462">
        <w:rPr>
          <w:rFonts w:asciiTheme="minorHAnsi" w:hAnsiTheme="minorHAnsi"/>
          <w:color w:val="auto"/>
          <w:sz w:val="20"/>
          <w:szCs w:val="20"/>
        </w:rPr>
        <w:t>61 šeimoje nenustatytas grėsmės lygis vaikui;</w:t>
      </w:r>
    </w:p>
    <w:p w14:paraId="72714524" w14:textId="77777777" w:rsidR="004376EC" w:rsidRPr="00CC2462" w:rsidRDefault="004376EC" w:rsidP="00D30DC5">
      <w:pPr>
        <w:pStyle w:val="Sraopastraipa"/>
        <w:numPr>
          <w:ilvl w:val="0"/>
          <w:numId w:val="4"/>
        </w:numPr>
        <w:tabs>
          <w:tab w:val="left" w:pos="1134"/>
        </w:tabs>
        <w:ind w:left="0" w:firstLine="851"/>
        <w:jc w:val="both"/>
        <w:rPr>
          <w:rFonts w:asciiTheme="minorHAnsi" w:hAnsiTheme="minorHAnsi"/>
          <w:color w:val="auto"/>
          <w:sz w:val="20"/>
          <w:szCs w:val="20"/>
        </w:rPr>
      </w:pPr>
      <w:r w:rsidRPr="00CC2462">
        <w:rPr>
          <w:rFonts w:asciiTheme="minorHAnsi" w:hAnsiTheme="minorHAnsi"/>
          <w:color w:val="auto"/>
          <w:sz w:val="20"/>
          <w:szCs w:val="20"/>
        </w:rPr>
        <w:t>17 šeimų nustatytas 0 grėsmės vaikui lygis;</w:t>
      </w:r>
    </w:p>
    <w:p w14:paraId="7E766D36" w14:textId="77777777" w:rsidR="004376EC" w:rsidRPr="00CC2462" w:rsidRDefault="004376EC" w:rsidP="00D30DC5">
      <w:pPr>
        <w:pStyle w:val="Sraopastraipa"/>
        <w:numPr>
          <w:ilvl w:val="0"/>
          <w:numId w:val="4"/>
        </w:numPr>
        <w:tabs>
          <w:tab w:val="left" w:pos="1134"/>
        </w:tabs>
        <w:ind w:left="0" w:firstLine="851"/>
        <w:jc w:val="both"/>
        <w:rPr>
          <w:rFonts w:asciiTheme="minorHAnsi" w:hAnsiTheme="minorHAnsi"/>
          <w:color w:val="auto"/>
          <w:sz w:val="20"/>
          <w:szCs w:val="20"/>
        </w:rPr>
      </w:pPr>
      <w:r w:rsidRPr="00CC2462">
        <w:rPr>
          <w:rFonts w:asciiTheme="minorHAnsi" w:hAnsiTheme="minorHAnsi"/>
          <w:color w:val="auto"/>
          <w:sz w:val="20"/>
          <w:szCs w:val="20"/>
        </w:rPr>
        <w:t xml:space="preserve">171 šeimoje nustatytas pirmas </w:t>
      </w:r>
      <w:bookmarkStart w:id="2" w:name="__DdeLink__9778_2518280086"/>
      <w:r w:rsidRPr="00CC2462">
        <w:rPr>
          <w:rFonts w:asciiTheme="minorHAnsi" w:hAnsiTheme="minorHAnsi"/>
          <w:color w:val="auto"/>
          <w:sz w:val="20"/>
          <w:szCs w:val="20"/>
        </w:rPr>
        <w:t>grėsmės vaikui lygis</w:t>
      </w:r>
      <w:bookmarkEnd w:id="2"/>
      <w:r w:rsidRPr="00CC2462">
        <w:rPr>
          <w:rFonts w:asciiTheme="minorHAnsi" w:hAnsiTheme="minorHAnsi"/>
          <w:color w:val="auto"/>
          <w:sz w:val="20"/>
          <w:szCs w:val="20"/>
        </w:rPr>
        <w:t>;</w:t>
      </w:r>
    </w:p>
    <w:p w14:paraId="2048A9A1" w14:textId="55BBCEE2" w:rsidR="004376EC" w:rsidRPr="00CC2462" w:rsidRDefault="004376EC" w:rsidP="00D30DC5">
      <w:pPr>
        <w:pStyle w:val="Sraopastraipa"/>
        <w:numPr>
          <w:ilvl w:val="0"/>
          <w:numId w:val="4"/>
        </w:numPr>
        <w:tabs>
          <w:tab w:val="left" w:pos="1134"/>
        </w:tabs>
        <w:ind w:left="0" w:firstLine="851"/>
        <w:jc w:val="both"/>
        <w:rPr>
          <w:rFonts w:asciiTheme="minorHAnsi" w:hAnsiTheme="minorHAnsi"/>
          <w:color w:val="auto"/>
          <w:sz w:val="20"/>
          <w:szCs w:val="20"/>
        </w:rPr>
      </w:pPr>
      <w:r w:rsidRPr="00CC2462">
        <w:rPr>
          <w:rFonts w:asciiTheme="minorHAnsi" w:hAnsiTheme="minorHAnsi"/>
          <w:color w:val="auto"/>
          <w:sz w:val="20"/>
          <w:szCs w:val="20"/>
        </w:rPr>
        <w:t>13 šeimose nustatytas antras grėsmės vaikui</w:t>
      </w:r>
      <w:r w:rsidR="00994115" w:rsidRPr="00994115">
        <w:rPr>
          <w:rFonts w:asciiTheme="minorHAnsi" w:hAnsiTheme="minorHAnsi"/>
          <w:color w:val="auto"/>
          <w:sz w:val="20"/>
          <w:szCs w:val="20"/>
        </w:rPr>
        <w:t xml:space="preserve"> </w:t>
      </w:r>
      <w:r w:rsidR="00994115" w:rsidRPr="00CC2462">
        <w:rPr>
          <w:rFonts w:asciiTheme="minorHAnsi" w:hAnsiTheme="minorHAnsi"/>
          <w:color w:val="auto"/>
          <w:sz w:val="20"/>
          <w:szCs w:val="20"/>
        </w:rPr>
        <w:t>lygis</w:t>
      </w:r>
      <w:r w:rsidRPr="00CC2462">
        <w:rPr>
          <w:rFonts w:asciiTheme="minorHAnsi" w:hAnsiTheme="minorHAnsi"/>
          <w:color w:val="auto"/>
          <w:sz w:val="20"/>
          <w:szCs w:val="20"/>
        </w:rPr>
        <w:t xml:space="preserve">; </w:t>
      </w:r>
    </w:p>
    <w:p w14:paraId="1EA04674" w14:textId="0534013F" w:rsidR="004376EC" w:rsidRDefault="004376EC" w:rsidP="00D30DC5">
      <w:pPr>
        <w:pStyle w:val="Sraopastraipa"/>
        <w:numPr>
          <w:ilvl w:val="0"/>
          <w:numId w:val="4"/>
        </w:numPr>
        <w:tabs>
          <w:tab w:val="left" w:pos="1134"/>
        </w:tabs>
        <w:ind w:left="0" w:firstLine="851"/>
        <w:jc w:val="both"/>
        <w:rPr>
          <w:rFonts w:asciiTheme="minorHAnsi" w:hAnsiTheme="minorHAnsi"/>
          <w:color w:val="auto"/>
          <w:sz w:val="20"/>
          <w:szCs w:val="20"/>
        </w:rPr>
      </w:pPr>
      <w:r w:rsidRPr="00CC2462">
        <w:rPr>
          <w:rFonts w:asciiTheme="minorHAnsi" w:hAnsiTheme="minorHAnsi"/>
          <w:color w:val="auto"/>
          <w:sz w:val="20"/>
          <w:szCs w:val="20"/>
        </w:rPr>
        <w:t xml:space="preserve">Nutraukti atvejo vadybos procesai 28 šeimoms. </w:t>
      </w:r>
    </w:p>
    <w:p w14:paraId="37207C0B" w14:textId="77777777" w:rsidR="00E45306" w:rsidRPr="00CC2462" w:rsidRDefault="00E45306" w:rsidP="00E45306">
      <w:pPr>
        <w:pStyle w:val="Sraopastraipa"/>
        <w:tabs>
          <w:tab w:val="left" w:pos="1134"/>
        </w:tabs>
        <w:ind w:left="851"/>
        <w:jc w:val="both"/>
        <w:rPr>
          <w:rFonts w:asciiTheme="minorHAnsi" w:hAnsiTheme="minorHAnsi"/>
          <w:color w:val="auto"/>
          <w:sz w:val="20"/>
          <w:szCs w:val="20"/>
        </w:rPr>
      </w:pPr>
    </w:p>
    <w:p w14:paraId="0ADBA32E" w14:textId="22F0A716" w:rsidR="009B18A7" w:rsidRDefault="00E45306" w:rsidP="006B6815">
      <w:pPr>
        <w:tabs>
          <w:tab w:val="left" w:pos="720"/>
        </w:tabs>
        <w:jc w:val="both"/>
        <w:rPr>
          <w:rFonts w:asciiTheme="minorHAnsi" w:hAnsiTheme="minorHAnsi"/>
          <w:sz w:val="20"/>
          <w:szCs w:val="20"/>
        </w:rPr>
      </w:pPr>
      <w:r w:rsidRPr="007568DC">
        <w:rPr>
          <w:rFonts w:asciiTheme="minorHAnsi" w:hAnsiTheme="minorHAnsi"/>
          <w:sz w:val="20"/>
          <w:szCs w:val="20"/>
        </w:rPr>
        <w:t xml:space="preserve">Minėtos paslaugos teikiamos Ginkūnų vaikų dienos centre, Lietuvos Raudonojo Kryžiaus draugijos Šiaulių rajono skyriaus vaikų dienos centre, </w:t>
      </w:r>
      <w:r w:rsidRPr="009D5154">
        <w:rPr>
          <w:rFonts w:asciiTheme="minorHAnsi" w:hAnsiTheme="minorHAnsi"/>
          <w:color w:val="auto"/>
          <w:sz w:val="20"/>
          <w:szCs w:val="20"/>
        </w:rPr>
        <w:t xml:space="preserve">VšĮ </w:t>
      </w:r>
      <w:r w:rsidR="00994115" w:rsidRPr="009D5154">
        <w:rPr>
          <w:rFonts w:asciiTheme="minorHAnsi" w:hAnsiTheme="minorHAnsi"/>
          <w:color w:val="auto"/>
          <w:sz w:val="20"/>
          <w:szCs w:val="20"/>
        </w:rPr>
        <w:t>„</w:t>
      </w:r>
      <w:proofErr w:type="spellStart"/>
      <w:r w:rsidR="00994115" w:rsidRPr="009D5154">
        <w:rPr>
          <w:rFonts w:asciiTheme="minorHAnsi" w:hAnsiTheme="minorHAnsi"/>
          <w:color w:val="auto"/>
          <w:sz w:val="20"/>
          <w:szCs w:val="20"/>
        </w:rPr>
        <w:t>Eterna</w:t>
      </w:r>
      <w:proofErr w:type="spellEnd"/>
      <w:r w:rsidR="00994115" w:rsidRPr="009D5154">
        <w:rPr>
          <w:rFonts w:asciiTheme="minorHAnsi" w:hAnsiTheme="minorHAnsi"/>
          <w:color w:val="auto"/>
          <w:sz w:val="20"/>
          <w:szCs w:val="20"/>
        </w:rPr>
        <w:t xml:space="preserve"> </w:t>
      </w:r>
      <w:r w:rsidR="00994115" w:rsidRPr="007568DC">
        <w:rPr>
          <w:rFonts w:asciiTheme="minorHAnsi" w:hAnsiTheme="minorHAnsi"/>
          <w:sz w:val="20"/>
          <w:szCs w:val="20"/>
        </w:rPr>
        <w:t>Vita“</w:t>
      </w:r>
      <w:r w:rsidR="00994115">
        <w:rPr>
          <w:rFonts w:asciiTheme="minorHAnsi" w:hAnsiTheme="minorHAnsi"/>
          <w:sz w:val="20"/>
          <w:szCs w:val="20"/>
        </w:rPr>
        <w:t xml:space="preserve"> </w:t>
      </w:r>
      <w:r w:rsidRPr="007568DC">
        <w:rPr>
          <w:rFonts w:asciiTheme="minorHAnsi" w:hAnsiTheme="minorHAnsi"/>
          <w:sz w:val="20"/>
          <w:szCs w:val="20"/>
        </w:rPr>
        <w:t xml:space="preserve">Vaikų dienos centre, veikiančiame Kuršėnų mieste, Kairių ir Meškuičių seniūnijose veikiančiuose vaikų dienos centruose, kurių veiklą inicijavo Tarptautinė žmogaus gerovės asociacija. Nuo 2018 m. lapkričio mėn. </w:t>
      </w:r>
      <w:proofErr w:type="spellStart"/>
      <w:r w:rsidRPr="007568DC">
        <w:rPr>
          <w:rFonts w:asciiTheme="minorHAnsi" w:hAnsiTheme="minorHAnsi"/>
          <w:sz w:val="20"/>
          <w:szCs w:val="20"/>
        </w:rPr>
        <w:t>Raudėnų</w:t>
      </w:r>
      <w:proofErr w:type="spellEnd"/>
      <w:r w:rsidRPr="007568DC">
        <w:rPr>
          <w:rFonts w:asciiTheme="minorHAnsi" w:hAnsiTheme="minorHAnsi"/>
          <w:sz w:val="20"/>
          <w:szCs w:val="20"/>
        </w:rPr>
        <w:t xml:space="preserve"> ir Gruzdžių seniūnijose veiklą pradėjo vykdyti VšĮ ,,Drauge linksmiau“.</w:t>
      </w:r>
      <w:r w:rsidRPr="00CC2462">
        <w:rPr>
          <w:rFonts w:asciiTheme="minorHAnsi" w:hAnsiTheme="minorHAnsi"/>
          <w:sz w:val="20"/>
          <w:szCs w:val="20"/>
        </w:rPr>
        <w:t xml:space="preserve"> </w:t>
      </w:r>
    </w:p>
    <w:p w14:paraId="22FF87F5" w14:textId="77777777" w:rsidR="009B18A7" w:rsidRDefault="009B18A7" w:rsidP="006B6815">
      <w:pPr>
        <w:tabs>
          <w:tab w:val="left" w:pos="720"/>
        </w:tabs>
        <w:jc w:val="both"/>
        <w:rPr>
          <w:rFonts w:asciiTheme="minorHAnsi" w:hAnsiTheme="minorHAnsi"/>
          <w:sz w:val="20"/>
          <w:szCs w:val="20"/>
        </w:rPr>
      </w:pPr>
    </w:p>
    <w:p w14:paraId="0EACAC74" w14:textId="6FCAE8EE" w:rsidR="001E2B0F" w:rsidRPr="00140C45" w:rsidRDefault="001E2B0F" w:rsidP="006B6815">
      <w:pPr>
        <w:tabs>
          <w:tab w:val="left" w:pos="720"/>
        </w:tabs>
        <w:jc w:val="both"/>
        <w:rPr>
          <w:rFonts w:asciiTheme="minorHAnsi" w:hAnsiTheme="minorHAnsi"/>
          <w:color w:val="336699"/>
          <w:sz w:val="28"/>
          <w:szCs w:val="28"/>
        </w:rPr>
      </w:pPr>
      <w:r w:rsidRPr="00140C45">
        <w:rPr>
          <w:rFonts w:asciiTheme="minorHAnsi" w:hAnsiTheme="minorHAnsi"/>
          <w:color w:val="336699"/>
          <w:sz w:val="28"/>
          <w:szCs w:val="28"/>
        </w:rPr>
        <w:t>Apgyvendinimas savarankiško gyvenimo namuose</w:t>
      </w:r>
    </w:p>
    <w:p w14:paraId="51DE5783" w14:textId="59D01501" w:rsidR="008E65DF" w:rsidRDefault="008E65DF" w:rsidP="006B6815">
      <w:pPr>
        <w:tabs>
          <w:tab w:val="left" w:pos="720"/>
        </w:tabs>
        <w:jc w:val="both"/>
        <w:rPr>
          <w:rFonts w:asciiTheme="minorHAnsi" w:hAnsiTheme="minorHAnsi"/>
          <w:color w:val="006666"/>
          <w:sz w:val="20"/>
          <w:szCs w:val="20"/>
        </w:rPr>
      </w:pPr>
    </w:p>
    <w:p w14:paraId="1EC2AE18" w14:textId="16CA57B0" w:rsidR="008E65DF" w:rsidRDefault="008E65DF" w:rsidP="006B6815">
      <w:pPr>
        <w:tabs>
          <w:tab w:val="left" w:pos="720"/>
        </w:tabs>
        <w:jc w:val="both"/>
        <w:rPr>
          <w:rFonts w:asciiTheme="minorHAnsi" w:hAnsiTheme="minorHAnsi"/>
          <w:color w:val="auto"/>
          <w:sz w:val="20"/>
          <w:szCs w:val="20"/>
        </w:rPr>
      </w:pPr>
      <w:r w:rsidRPr="008E65DF">
        <w:rPr>
          <w:rFonts w:asciiTheme="minorHAnsi" w:hAnsiTheme="minorHAnsi"/>
          <w:color w:val="auto"/>
          <w:sz w:val="20"/>
          <w:szCs w:val="20"/>
        </w:rPr>
        <w:t xml:space="preserve">Senyvo amžiaus asmenims ir suaugusiems asmenims su negalia Šiaulių rajono savivaldybė </w:t>
      </w:r>
      <w:proofErr w:type="spellStart"/>
      <w:r w:rsidRPr="008E65DF">
        <w:rPr>
          <w:rFonts w:asciiTheme="minorHAnsi" w:hAnsiTheme="minorHAnsi"/>
          <w:color w:val="auto"/>
          <w:sz w:val="20"/>
          <w:szCs w:val="20"/>
        </w:rPr>
        <w:t>kompensvo</w:t>
      </w:r>
      <w:proofErr w:type="spellEnd"/>
      <w:r w:rsidRPr="008E65DF">
        <w:rPr>
          <w:rFonts w:asciiTheme="minorHAnsi" w:hAnsiTheme="minorHAnsi"/>
          <w:color w:val="auto"/>
          <w:sz w:val="20"/>
          <w:szCs w:val="20"/>
        </w:rPr>
        <w:t xml:space="preserve"> Šiaulių rajono savivaldybės teritorijoje įsikūrusiose įstaigose: VšĮ „Senolių namai“</w:t>
      </w:r>
      <w:r w:rsidR="009B18A7">
        <w:rPr>
          <w:rFonts w:asciiTheme="minorHAnsi" w:hAnsiTheme="minorHAnsi"/>
          <w:color w:val="auto"/>
          <w:sz w:val="20"/>
          <w:szCs w:val="20"/>
        </w:rPr>
        <w:t xml:space="preserve"> </w:t>
      </w:r>
      <w:r w:rsidR="00A12E01">
        <w:rPr>
          <w:rFonts w:asciiTheme="minorHAnsi" w:hAnsiTheme="minorHAnsi"/>
          <w:color w:val="auto"/>
          <w:sz w:val="20"/>
          <w:szCs w:val="20"/>
        </w:rPr>
        <w:t xml:space="preserve">(1 asmeniui) </w:t>
      </w:r>
      <w:r w:rsidRPr="008E65DF">
        <w:rPr>
          <w:rFonts w:asciiTheme="minorHAnsi" w:hAnsiTheme="minorHAnsi"/>
          <w:color w:val="auto"/>
          <w:sz w:val="20"/>
          <w:szCs w:val="20"/>
        </w:rPr>
        <w:t xml:space="preserve">ir UAB „Kitada“ </w:t>
      </w:r>
      <w:proofErr w:type="spellStart"/>
      <w:r w:rsidRPr="008E65DF">
        <w:rPr>
          <w:rFonts w:asciiTheme="minorHAnsi" w:hAnsiTheme="minorHAnsi"/>
          <w:color w:val="auto"/>
          <w:sz w:val="20"/>
          <w:szCs w:val="20"/>
        </w:rPr>
        <w:t>Varputėnų</w:t>
      </w:r>
      <w:proofErr w:type="spellEnd"/>
      <w:r w:rsidRPr="008E65DF">
        <w:rPr>
          <w:rFonts w:asciiTheme="minorHAnsi" w:hAnsiTheme="minorHAnsi"/>
          <w:color w:val="auto"/>
          <w:sz w:val="20"/>
          <w:szCs w:val="20"/>
        </w:rPr>
        <w:t xml:space="preserve"> </w:t>
      </w:r>
      <w:proofErr w:type="spellStart"/>
      <w:r w:rsidRPr="008E65DF">
        <w:rPr>
          <w:rFonts w:asciiTheme="minorHAnsi" w:hAnsiTheme="minorHAnsi"/>
          <w:color w:val="auto"/>
          <w:sz w:val="20"/>
          <w:szCs w:val="20"/>
        </w:rPr>
        <w:t>savrankiško</w:t>
      </w:r>
      <w:proofErr w:type="spellEnd"/>
      <w:r w:rsidRPr="008E65DF">
        <w:rPr>
          <w:rFonts w:asciiTheme="minorHAnsi" w:hAnsiTheme="minorHAnsi"/>
          <w:color w:val="auto"/>
          <w:sz w:val="20"/>
          <w:szCs w:val="20"/>
        </w:rPr>
        <w:t xml:space="preserve"> gyvenimo namuose</w:t>
      </w:r>
      <w:r w:rsidR="00A12E01">
        <w:rPr>
          <w:rFonts w:asciiTheme="minorHAnsi" w:hAnsiTheme="minorHAnsi"/>
          <w:color w:val="auto"/>
          <w:sz w:val="20"/>
          <w:szCs w:val="20"/>
        </w:rPr>
        <w:t xml:space="preserve"> (1 asmeniui). </w:t>
      </w:r>
      <w:r w:rsidRPr="008E65DF">
        <w:rPr>
          <w:rFonts w:asciiTheme="minorHAnsi" w:hAnsiTheme="minorHAnsi"/>
          <w:color w:val="auto"/>
          <w:sz w:val="20"/>
          <w:szCs w:val="20"/>
        </w:rPr>
        <w:t xml:space="preserve">Šios paslaugos teikimas iki 2019 m. spalio 1 d. </w:t>
      </w:r>
      <w:r w:rsidRPr="00D74655">
        <w:rPr>
          <w:rFonts w:asciiTheme="minorHAnsi" w:hAnsiTheme="minorHAnsi"/>
          <w:color w:val="auto"/>
          <w:sz w:val="20"/>
          <w:szCs w:val="20"/>
        </w:rPr>
        <w:t>kompensuot</w:t>
      </w:r>
      <w:r w:rsidR="00994115" w:rsidRPr="00D74655">
        <w:rPr>
          <w:rFonts w:asciiTheme="minorHAnsi" w:hAnsiTheme="minorHAnsi"/>
          <w:color w:val="auto"/>
          <w:sz w:val="20"/>
          <w:szCs w:val="20"/>
        </w:rPr>
        <w:t>a</w:t>
      </w:r>
      <w:r w:rsidRPr="00D74655">
        <w:rPr>
          <w:rFonts w:asciiTheme="minorHAnsi" w:hAnsiTheme="minorHAnsi"/>
          <w:color w:val="auto"/>
          <w:sz w:val="20"/>
          <w:szCs w:val="20"/>
        </w:rPr>
        <w:t xml:space="preserve">s </w:t>
      </w:r>
      <w:proofErr w:type="spellStart"/>
      <w:r w:rsidRPr="00D74655">
        <w:rPr>
          <w:rFonts w:asciiTheme="minorHAnsi" w:hAnsiTheme="minorHAnsi"/>
          <w:color w:val="auto"/>
          <w:sz w:val="20"/>
          <w:szCs w:val="20"/>
        </w:rPr>
        <w:t>dviems</w:t>
      </w:r>
      <w:proofErr w:type="spellEnd"/>
      <w:r w:rsidRPr="00D74655">
        <w:rPr>
          <w:rFonts w:asciiTheme="minorHAnsi" w:hAnsiTheme="minorHAnsi"/>
          <w:color w:val="auto"/>
          <w:sz w:val="20"/>
          <w:szCs w:val="20"/>
        </w:rPr>
        <w:t xml:space="preserve"> Šiaulių </w:t>
      </w:r>
      <w:r w:rsidRPr="008E65DF">
        <w:rPr>
          <w:rFonts w:asciiTheme="minorHAnsi" w:hAnsiTheme="minorHAnsi"/>
          <w:color w:val="auto"/>
          <w:sz w:val="20"/>
          <w:szCs w:val="20"/>
        </w:rPr>
        <w:t>rajono gyventojams. Šia</w:t>
      </w:r>
      <w:r w:rsidR="009B18A7">
        <w:rPr>
          <w:rFonts w:asciiTheme="minorHAnsi" w:hAnsiTheme="minorHAnsi"/>
          <w:color w:val="auto"/>
          <w:sz w:val="20"/>
          <w:szCs w:val="20"/>
        </w:rPr>
        <w:t>i</w:t>
      </w:r>
      <w:r w:rsidRPr="008E65DF">
        <w:rPr>
          <w:rFonts w:asciiTheme="minorHAnsi" w:hAnsiTheme="minorHAnsi"/>
          <w:color w:val="auto"/>
          <w:sz w:val="20"/>
          <w:szCs w:val="20"/>
        </w:rPr>
        <w:t xml:space="preserve"> paslaugai finansuoti panaudot</w:t>
      </w:r>
      <w:r w:rsidR="007568DC">
        <w:rPr>
          <w:rFonts w:asciiTheme="minorHAnsi" w:hAnsiTheme="minorHAnsi"/>
          <w:color w:val="auto"/>
          <w:sz w:val="20"/>
          <w:szCs w:val="20"/>
        </w:rPr>
        <w:t>i</w:t>
      </w:r>
      <w:r w:rsidRPr="008E65DF">
        <w:rPr>
          <w:rFonts w:asciiTheme="minorHAnsi" w:hAnsiTheme="minorHAnsi"/>
          <w:color w:val="auto"/>
          <w:sz w:val="20"/>
          <w:szCs w:val="20"/>
        </w:rPr>
        <w:t xml:space="preserve"> 3.496,86 eurai iš savivaldybės biudžeto.</w:t>
      </w:r>
    </w:p>
    <w:p w14:paraId="570C61D7" w14:textId="77777777" w:rsidR="008E65DF" w:rsidRDefault="008E65DF" w:rsidP="006B6815">
      <w:pPr>
        <w:tabs>
          <w:tab w:val="left" w:pos="720"/>
        </w:tabs>
        <w:jc w:val="both"/>
        <w:rPr>
          <w:rFonts w:asciiTheme="minorHAnsi" w:hAnsiTheme="minorHAnsi"/>
          <w:color w:val="006666"/>
          <w:sz w:val="20"/>
          <w:szCs w:val="20"/>
        </w:rPr>
      </w:pPr>
    </w:p>
    <w:p w14:paraId="12A94AED" w14:textId="5E348EB9" w:rsidR="009B18A7" w:rsidRPr="00140C45" w:rsidRDefault="009B18A7" w:rsidP="009B18A7">
      <w:pPr>
        <w:tabs>
          <w:tab w:val="left" w:pos="720"/>
        </w:tabs>
        <w:jc w:val="both"/>
        <w:rPr>
          <w:rFonts w:asciiTheme="minorHAnsi" w:hAnsiTheme="minorHAnsi"/>
          <w:color w:val="336699"/>
          <w:sz w:val="28"/>
          <w:szCs w:val="28"/>
        </w:rPr>
      </w:pPr>
      <w:r w:rsidRPr="00140C45">
        <w:rPr>
          <w:rFonts w:asciiTheme="minorHAnsi" w:hAnsiTheme="minorHAnsi"/>
          <w:color w:val="336699"/>
          <w:sz w:val="28"/>
          <w:szCs w:val="28"/>
        </w:rPr>
        <w:t xml:space="preserve">Apgyvendinimas nakvynės namuose ir krizių centruose. </w:t>
      </w:r>
    </w:p>
    <w:p w14:paraId="03AC0FB0" w14:textId="77777777" w:rsidR="009B18A7" w:rsidRDefault="009B18A7" w:rsidP="009B18A7">
      <w:pPr>
        <w:tabs>
          <w:tab w:val="left" w:pos="720"/>
        </w:tabs>
        <w:jc w:val="both"/>
        <w:rPr>
          <w:rFonts w:asciiTheme="minorHAnsi" w:hAnsiTheme="minorHAnsi"/>
          <w:color w:val="006666"/>
          <w:sz w:val="20"/>
          <w:szCs w:val="20"/>
        </w:rPr>
      </w:pPr>
    </w:p>
    <w:p w14:paraId="7AE27F24" w14:textId="6039D2FE" w:rsidR="009B18A7" w:rsidRPr="00E46E0D" w:rsidRDefault="009B18A7" w:rsidP="009B18A7">
      <w:pPr>
        <w:tabs>
          <w:tab w:val="left" w:pos="720"/>
        </w:tabs>
        <w:jc w:val="both"/>
        <w:rPr>
          <w:rFonts w:asciiTheme="minorHAnsi" w:hAnsiTheme="minorHAnsi"/>
          <w:color w:val="auto"/>
          <w:sz w:val="20"/>
          <w:szCs w:val="20"/>
        </w:rPr>
      </w:pPr>
      <w:r w:rsidRPr="00E46E0D">
        <w:rPr>
          <w:rFonts w:asciiTheme="minorHAnsi" w:hAnsiTheme="minorHAnsi"/>
          <w:color w:val="auto"/>
          <w:sz w:val="20"/>
          <w:szCs w:val="20"/>
        </w:rPr>
        <w:t xml:space="preserve">Socialinę riziką </w:t>
      </w:r>
      <w:proofErr w:type="spellStart"/>
      <w:r w:rsidRPr="00E46E0D">
        <w:rPr>
          <w:rFonts w:asciiTheme="minorHAnsi" w:hAnsiTheme="minorHAnsi"/>
          <w:color w:val="auto"/>
          <w:sz w:val="20"/>
          <w:szCs w:val="20"/>
        </w:rPr>
        <w:t>patirianties</w:t>
      </w:r>
      <w:proofErr w:type="spellEnd"/>
      <w:r w:rsidRPr="00E46E0D">
        <w:rPr>
          <w:rFonts w:asciiTheme="minorHAnsi" w:hAnsiTheme="minorHAnsi"/>
          <w:color w:val="auto"/>
          <w:sz w:val="20"/>
          <w:szCs w:val="20"/>
        </w:rPr>
        <w:t xml:space="preserve"> suaugusiems asmenims Šiaulių rajono savivaldybė kompensavo </w:t>
      </w:r>
      <w:r w:rsidR="00994115" w:rsidRPr="00E46E0D">
        <w:rPr>
          <w:rFonts w:asciiTheme="minorHAnsi" w:hAnsiTheme="minorHAnsi"/>
          <w:color w:val="auto"/>
          <w:sz w:val="20"/>
          <w:szCs w:val="20"/>
        </w:rPr>
        <w:t xml:space="preserve">apgyvendinimą </w:t>
      </w:r>
      <w:r w:rsidRPr="00E46E0D">
        <w:rPr>
          <w:rFonts w:asciiTheme="minorHAnsi" w:hAnsiTheme="minorHAnsi"/>
          <w:color w:val="auto"/>
          <w:sz w:val="20"/>
          <w:szCs w:val="20"/>
        </w:rPr>
        <w:t>Labdaros ir paramos fondo „Prieglobstis“ Ben</w:t>
      </w:r>
      <w:r w:rsidR="00994115" w:rsidRPr="00E46E0D">
        <w:rPr>
          <w:rFonts w:asciiTheme="minorHAnsi" w:hAnsiTheme="minorHAnsi"/>
          <w:color w:val="auto"/>
          <w:sz w:val="20"/>
          <w:szCs w:val="20"/>
        </w:rPr>
        <w:t>a</w:t>
      </w:r>
      <w:r w:rsidRPr="00E46E0D">
        <w:rPr>
          <w:rFonts w:asciiTheme="minorHAnsi" w:hAnsiTheme="minorHAnsi"/>
          <w:color w:val="auto"/>
          <w:sz w:val="20"/>
          <w:szCs w:val="20"/>
        </w:rPr>
        <w:t xml:space="preserve">mių namuose, esančiuose </w:t>
      </w:r>
      <w:proofErr w:type="spellStart"/>
      <w:r w:rsidRPr="00E46E0D">
        <w:rPr>
          <w:rFonts w:asciiTheme="minorHAnsi" w:hAnsiTheme="minorHAnsi"/>
          <w:color w:val="auto"/>
          <w:sz w:val="20"/>
          <w:szCs w:val="20"/>
        </w:rPr>
        <w:t>Domeikių</w:t>
      </w:r>
      <w:proofErr w:type="spellEnd"/>
      <w:r w:rsidRPr="00E46E0D">
        <w:rPr>
          <w:rFonts w:asciiTheme="minorHAnsi" w:hAnsiTheme="minorHAnsi"/>
          <w:color w:val="auto"/>
          <w:sz w:val="20"/>
          <w:szCs w:val="20"/>
        </w:rPr>
        <w:t xml:space="preserve"> k., Joniškio raj</w:t>
      </w:r>
      <w:r w:rsidR="007568DC" w:rsidRPr="00E46E0D">
        <w:rPr>
          <w:rFonts w:asciiTheme="minorHAnsi" w:hAnsiTheme="minorHAnsi"/>
          <w:color w:val="auto"/>
          <w:sz w:val="20"/>
          <w:szCs w:val="20"/>
        </w:rPr>
        <w:t>.</w:t>
      </w:r>
      <w:r w:rsidRPr="00E46E0D">
        <w:rPr>
          <w:rFonts w:asciiTheme="minorHAnsi" w:hAnsiTheme="minorHAnsi"/>
          <w:color w:val="auto"/>
          <w:sz w:val="20"/>
          <w:szCs w:val="20"/>
        </w:rPr>
        <w:t xml:space="preserve"> </w:t>
      </w:r>
      <w:r w:rsidR="00994115" w:rsidRPr="00E46E0D">
        <w:rPr>
          <w:rFonts w:asciiTheme="minorHAnsi" w:hAnsiTheme="minorHAnsi"/>
          <w:color w:val="auto"/>
          <w:sz w:val="20"/>
          <w:szCs w:val="20"/>
        </w:rPr>
        <w:t>I</w:t>
      </w:r>
      <w:r w:rsidRPr="00E46E0D">
        <w:rPr>
          <w:rFonts w:asciiTheme="minorHAnsi" w:hAnsiTheme="minorHAnsi"/>
          <w:color w:val="auto"/>
          <w:sz w:val="20"/>
          <w:szCs w:val="20"/>
        </w:rPr>
        <w:t>ki 2019 m. spalio 1 d</w:t>
      </w:r>
      <w:r w:rsidR="00994115" w:rsidRPr="00E46E0D">
        <w:rPr>
          <w:rFonts w:asciiTheme="minorHAnsi" w:hAnsiTheme="minorHAnsi"/>
          <w:color w:val="auto"/>
          <w:sz w:val="20"/>
          <w:szCs w:val="20"/>
        </w:rPr>
        <w:t>.</w:t>
      </w:r>
      <w:r w:rsidRPr="00E46E0D">
        <w:rPr>
          <w:rFonts w:asciiTheme="minorHAnsi" w:hAnsiTheme="minorHAnsi"/>
          <w:color w:val="auto"/>
          <w:sz w:val="20"/>
          <w:szCs w:val="20"/>
        </w:rPr>
        <w:t xml:space="preserve"> paslauga kompensuota 6 Šiaulių rajono gyventojams. Panaudota 4.522,44 eurų iš savivaldybės biudžeto.</w:t>
      </w:r>
    </w:p>
    <w:p w14:paraId="210116E3" w14:textId="77777777" w:rsidR="009B18A7" w:rsidRDefault="009B18A7" w:rsidP="009B18A7">
      <w:pPr>
        <w:tabs>
          <w:tab w:val="left" w:pos="720"/>
        </w:tabs>
        <w:jc w:val="both"/>
        <w:rPr>
          <w:rFonts w:asciiTheme="minorHAnsi" w:hAnsiTheme="minorHAnsi"/>
          <w:color w:val="006666"/>
          <w:sz w:val="20"/>
          <w:szCs w:val="20"/>
        </w:rPr>
      </w:pPr>
    </w:p>
    <w:p w14:paraId="03859FC6" w14:textId="36557039" w:rsidR="004376EC" w:rsidRPr="003175CD" w:rsidRDefault="00DC2CB2" w:rsidP="00140C45">
      <w:pPr>
        <w:tabs>
          <w:tab w:val="left" w:pos="720"/>
        </w:tabs>
        <w:jc w:val="center"/>
        <w:rPr>
          <w:rFonts w:asciiTheme="minorHAnsi" w:hAnsiTheme="minorHAnsi"/>
          <w:color w:val="336699"/>
          <w:sz w:val="28"/>
          <w:szCs w:val="28"/>
        </w:rPr>
      </w:pPr>
      <w:r w:rsidRPr="003175CD">
        <w:rPr>
          <w:rFonts w:asciiTheme="minorHAnsi" w:hAnsiTheme="minorHAnsi"/>
          <w:color w:val="336699"/>
          <w:sz w:val="28"/>
          <w:szCs w:val="28"/>
        </w:rPr>
        <w:t>SOCIALINĖS GLOBOS PASLAUGOS</w:t>
      </w:r>
    </w:p>
    <w:p w14:paraId="06BEF8AD" w14:textId="77777777" w:rsidR="00362941" w:rsidRPr="00362941" w:rsidRDefault="00362941" w:rsidP="006B6815">
      <w:pPr>
        <w:tabs>
          <w:tab w:val="left" w:pos="720"/>
        </w:tabs>
        <w:jc w:val="both"/>
        <w:rPr>
          <w:rFonts w:asciiTheme="minorHAnsi" w:hAnsiTheme="minorHAnsi"/>
          <w:b/>
          <w:bCs/>
          <w:color w:val="006666"/>
          <w:sz w:val="20"/>
          <w:szCs w:val="20"/>
        </w:rPr>
      </w:pPr>
    </w:p>
    <w:p w14:paraId="0F91DAA6" w14:textId="26CAE955" w:rsidR="00DD07D8" w:rsidRPr="00CC2462" w:rsidRDefault="0005306F" w:rsidP="006B6815">
      <w:pPr>
        <w:tabs>
          <w:tab w:val="left" w:pos="720"/>
        </w:tabs>
        <w:jc w:val="both"/>
        <w:rPr>
          <w:rFonts w:asciiTheme="minorHAnsi" w:hAnsiTheme="minorHAnsi"/>
          <w:sz w:val="20"/>
          <w:szCs w:val="20"/>
        </w:rPr>
      </w:pPr>
      <w:r w:rsidRPr="00CC2462">
        <w:rPr>
          <w:rFonts w:asciiTheme="minorHAnsi" w:hAnsiTheme="minorHAnsi"/>
          <w:sz w:val="20"/>
          <w:szCs w:val="20"/>
        </w:rPr>
        <w:tab/>
      </w:r>
      <w:r w:rsidR="00DD07D8" w:rsidRPr="00140C45">
        <w:rPr>
          <w:rFonts w:asciiTheme="minorHAnsi" w:hAnsiTheme="minorHAnsi"/>
          <w:bCs/>
          <w:color w:val="336699"/>
          <w:sz w:val="28"/>
          <w:szCs w:val="28"/>
        </w:rPr>
        <w:t>Socialinė globa</w:t>
      </w:r>
      <w:r w:rsidR="00302DA3">
        <w:rPr>
          <w:rFonts w:asciiTheme="minorHAnsi" w:hAnsiTheme="minorHAnsi"/>
          <w:bCs/>
          <w:color w:val="336699"/>
          <w:sz w:val="28"/>
          <w:szCs w:val="28"/>
        </w:rPr>
        <w:t>,</w:t>
      </w:r>
      <w:r w:rsidR="00DD07D8" w:rsidRPr="00140C45">
        <w:rPr>
          <w:rFonts w:asciiTheme="minorHAnsi" w:hAnsiTheme="minorHAnsi"/>
          <w:color w:val="336699"/>
          <w:sz w:val="28"/>
          <w:szCs w:val="28"/>
        </w:rPr>
        <w:t xml:space="preserve"> </w:t>
      </w:r>
      <w:r w:rsidR="00DD07D8" w:rsidRPr="00CC2462">
        <w:rPr>
          <w:rFonts w:asciiTheme="minorHAnsi" w:hAnsiTheme="minorHAnsi"/>
          <w:sz w:val="20"/>
          <w:szCs w:val="20"/>
        </w:rPr>
        <w:t>kaip ir kitos paslaugos</w:t>
      </w:r>
      <w:r w:rsidR="00302DA3">
        <w:rPr>
          <w:rFonts w:asciiTheme="minorHAnsi" w:hAnsiTheme="minorHAnsi"/>
          <w:sz w:val="20"/>
          <w:szCs w:val="20"/>
        </w:rPr>
        <w:t>,</w:t>
      </w:r>
      <w:r w:rsidR="00DD07D8" w:rsidRPr="00CC2462">
        <w:rPr>
          <w:rFonts w:asciiTheme="minorHAnsi" w:hAnsiTheme="minorHAnsi"/>
          <w:sz w:val="20"/>
          <w:szCs w:val="20"/>
        </w:rPr>
        <w:t xml:space="preserve"> skirta visiems rajono gyventojams, nepriklausomai nuo to, ar paslauga reikalinga miesto, ar kaimiškosios vietovės gyventojams. Trumpalaikę/ilgalaikę socialinę globą rajone teikė </w:t>
      </w:r>
      <w:r w:rsidR="00DD07D8" w:rsidRPr="00CC2462">
        <w:rPr>
          <w:rFonts w:asciiTheme="minorHAnsi" w:hAnsiTheme="minorHAnsi"/>
          <w:sz w:val="20"/>
          <w:szCs w:val="20"/>
        </w:rPr>
        <w:lastRenderedPageBreak/>
        <w:t>Kuršėnų vaikų globos namai, šeimynos, VšĮ Šiaulių rajono pirminės sveikatos priežiūros centro ir VšĮ Kuršėnų ligoninės socialinės globos padaliniai bei VšĮ ,,Senolių namai“. Dienos socialinės globos paslaugas teikė VšĮ ,,Dienos centras sutrikusio intelekto asmenims“.</w:t>
      </w:r>
    </w:p>
    <w:p w14:paraId="27066521" w14:textId="77777777" w:rsidR="000C66A0" w:rsidRDefault="0005306F" w:rsidP="007568DC">
      <w:pPr>
        <w:tabs>
          <w:tab w:val="left" w:pos="720"/>
        </w:tabs>
        <w:ind w:firstLine="567"/>
        <w:jc w:val="both"/>
        <w:rPr>
          <w:rFonts w:asciiTheme="minorHAnsi" w:hAnsiTheme="minorHAnsi"/>
          <w:bCs/>
          <w:color w:val="336699"/>
          <w:sz w:val="32"/>
          <w:szCs w:val="32"/>
        </w:rPr>
      </w:pPr>
      <w:r w:rsidRPr="00140C45">
        <w:rPr>
          <w:rFonts w:asciiTheme="minorHAnsi" w:hAnsiTheme="minorHAnsi"/>
          <w:bCs/>
          <w:color w:val="336699"/>
          <w:sz w:val="32"/>
          <w:szCs w:val="32"/>
        </w:rPr>
        <w:tab/>
      </w:r>
    </w:p>
    <w:p w14:paraId="58E87F56" w14:textId="60D002C0" w:rsidR="007568DC" w:rsidRPr="00863A19" w:rsidRDefault="007568DC" w:rsidP="007568DC">
      <w:pPr>
        <w:tabs>
          <w:tab w:val="left" w:pos="720"/>
        </w:tabs>
        <w:ind w:firstLine="567"/>
        <w:jc w:val="both"/>
        <w:rPr>
          <w:rFonts w:asciiTheme="minorHAnsi" w:hAnsiTheme="minorHAnsi"/>
          <w:color w:val="auto"/>
          <w:sz w:val="20"/>
          <w:szCs w:val="20"/>
        </w:rPr>
      </w:pPr>
      <w:r w:rsidRPr="00140C45">
        <w:rPr>
          <w:rFonts w:asciiTheme="minorHAnsi" w:hAnsiTheme="minorHAnsi"/>
          <w:bCs/>
          <w:color w:val="336699"/>
          <w:sz w:val="28"/>
          <w:szCs w:val="28"/>
        </w:rPr>
        <w:t>Integrali pagalba (socialinė globa ir slauga)</w:t>
      </w:r>
      <w:r w:rsidRPr="00140C45">
        <w:rPr>
          <w:rFonts w:asciiTheme="minorHAnsi" w:hAnsiTheme="minorHAnsi"/>
          <w:b/>
          <w:color w:val="336699"/>
          <w:sz w:val="18"/>
          <w:szCs w:val="18"/>
        </w:rPr>
        <w:t xml:space="preserve"> </w:t>
      </w:r>
      <w:r w:rsidRPr="00CC2462">
        <w:rPr>
          <w:rFonts w:asciiTheme="minorHAnsi" w:hAnsiTheme="minorHAnsi"/>
          <w:color w:val="auto"/>
          <w:sz w:val="20"/>
          <w:szCs w:val="20"/>
        </w:rPr>
        <w:t xml:space="preserve">dienos metu asmens namuose. Šią paslaugą sudaro medicininių ir socialinių paslaugų paketas, teikiamas mobilios komandos principu, atsižvelgiant į individualius asmens poreikius, </w:t>
      </w:r>
      <w:r w:rsidRPr="00863A19">
        <w:rPr>
          <w:rFonts w:asciiTheme="minorHAnsi" w:hAnsiTheme="minorHAnsi"/>
          <w:color w:val="auto"/>
          <w:sz w:val="20"/>
          <w:szCs w:val="20"/>
        </w:rPr>
        <w:t xml:space="preserve">naudojant techninės pagalbos ir slaugos priemones. Sudaryta galimybė gauti kokybiškas paslaugas vienu metu. Šio projekto metu įsigyta transporto priemonė, techninės pagalbos bei slaugos priemonės, suburtos 2 mobilios komandos, sudarytos iš profesionalių specialistų. 2019  metais iki liepos 1 d. paslaugos buvo suteiktos 14 asmenų. </w:t>
      </w:r>
    </w:p>
    <w:p w14:paraId="2D6D5468" w14:textId="77777777" w:rsidR="007568DC" w:rsidRPr="00CC2462" w:rsidRDefault="007568DC" w:rsidP="007568DC">
      <w:pPr>
        <w:tabs>
          <w:tab w:val="left" w:pos="720"/>
        </w:tabs>
        <w:ind w:firstLine="567"/>
        <w:jc w:val="both"/>
        <w:rPr>
          <w:rFonts w:asciiTheme="minorHAnsi" w:hAnsiTheme="minorHAnsi"/>
          <w:color w:val="FF0000"/>
          <w:sz w:val="20"/>
          <w:szCs w:val="20"/>
        </w:rPr>
      </w:pPr>
    </w:p>
    <w:p w14:paraId="697DCF38" w14:textId="6A69F49C" w:rsidR="00DD07D8" w:rsidRPr="00CC2462" w:rsidRDefault="00DD07D8" w:rsidP="006B6815">
      <w:pPr>
        <w:tabs>
          <w:tab w:val="left" w:pos="720"/>
        </w:tabs>
        <w:jc w:val="both"/>
        <w:rPr>
          <w:rFonts w:asciiTheme="minorHAnsi" w:hAnsiTheme="minorHAnsi"/>
          <w:sz w:val="20"/>
          <w:szCs w:val="20"/>
        </w:rPr>
      </w:pPr>
      <w:r w:rsidRPr="00CC2462">
        <w:rPr>
          <w:rFonts w:asciiTheme="minorHAnsi" w:hAnsiTheme="minorHAnsi"/>
          <w:sz w:val="20"/>
          <w:szCs w:val="20"/>
        </w:rPr>
        <w:t>Socialinių paslaugų įvairovė Kuršėnų miesto seniūnijoje bei kaimiškosios teritorijos seniūnijose nėra tolygi. Pastebimas poreikis plėtoti socialinių paslaugų infrastruktūrą kaimiškosiose rajono vietovėse. Toliau pateikiama trumpa informacija apie socialines paslaugas teikiančias įstaigas.</w:t>
      </w:r>
    </w:p>
    <w:p w14:paraId="676761FE" w14:textId="77777777" w:rsidR="00E63F47" w:rsidRPr="00CC2462" w:rsidRDefault="00E63F47" w:rsidP="006B6815">
      <w:pPr>
        <w:ind w:firstLine="567"/>
        <w:jc w:val="both"/>
        <w:rPr>
          <w:rFonts w:asciiTheme="minorHAnsi" w:hAnsiTheme="minorHAnsi"/>
          <w:b/>
          <w:color w:val="auto"/>
          <w:sz w:val="20"/>
          <w:szCs w:val="20"/>
        </w:rPr>
      </w:pPr>
    </w:p>
    <w:p w14:paraId="38A9053C" w14:textId="7B535E64" w:rsidR="00FF4725" w:rsidRPr="00CC2462" w:rsidRDefault="00E63F47" w:rsidP="009B18A7">
      <w:pPr>
        <w:jc w:val="both"/>
        <w:rPr>
          <w:rFonts w:asciiTheme="minorHAnsi" w:hAnsiTheme="minorHAnsi"/>
          <w:color w:val="auto"/>
          <w:sz w:val="20"/>
          <w:szCs w:val="20"/>
        </w:rPr>
      </w:pPr>
      <w:r w:rsidRPr="00CC2462">
        <w:rPr>
          <w:rFonts w:asciiTheme="minorHAnsi" w:hAnsiTheme="minorHAnsi"/>
          <w:b/>
          <w:color w:val="auto"/>
          <w:sz w:val="20"/>
          <w:szCs w:val="20"/>
        </w:rPr>
        <w:t xml:space="preserve">VšĮ Kuršėnų ligoninės Socialinės globos padalinys </w:t>
      </w:r>
      <w:r w:rsidRPr="009B18A7">
        <w:rPr>
          <w:rFonts w:asciiTheme="minorHAnsi" w:hAnsiTheme="minorHAnsi"/>
          <w:bCs/>
          <w:color w:val="auto"/>
          <w:sz w:val="20"/>
          <w:szCs w:val="20"/>
        </w:rPr>
        <w:t xml:space="preserve">– 10 vietų </w:t>
      </w:r>
      <w:r w:rsidR="00A561FE">
        <w:rPr>
          <w:rFonts w:asciiTheme="minorHAnsi" w:hAnsiTheme="minorHAnsi"/>
          <w:bCs/>
          <w:color w:val="auto"/>
          <w:sz w:val="20"/>
          <w:szCs w:val="20"/>
        </w:rPr>
        <w:t>i</w:t>
      </w:r>
      <w:r w:rsidRPr="009B18A7">
        <w:rPr>
          <w:rFonts w:asciiTheme="minorHAnsi" w:hAnsiTheme="minorHAnsi"/>
          <w:bCs/>
          <w:color w:val="auto"/>
          <w:sz w:val="20"/>
          <w:szCs w:val="20"/>
        </w:rPr>
        <w:t>r</w:t>
      </w:r>
      <w:r w:rsidR="00A561FE">
        <w:rPr>
          <w:rFonts w:asciiTheme="minorHAnsi" w:hAnsiTheme="minorHAnsi"/>
          <w:bCs/>
          <w:color w:val="auto"/>
          <w:sz w:val="20"/>
          <w:szCs w:val="20"/>
        </w:rPr>
        <w:t xml:space="preserve"> </w:t>
      </w:r>
      <w:r w:rsidRPr="00A561FE">
        <w:rPr>
          <w:rFonts w:asciiTheme="minorHAnsi" w:hAnsiTheme="minorHAnsi"/>
          <w:b/>
          <w:color w:val="auto"/>
          <w:sz w:val="20"/>
          <w:szCs w:val="20"/>
        </w:rPr>
        <w:t xml:space="preserve">VšĮ Šiaulių rajono pirminės sveikatos priežiūros centro Socialinės globos padalinys </w:t>
      </w:r>
      <w:r w:rsidRPr="009B18A7">
        <w:rPr>
          <w:rFonts w:asciiTheme="minorHAnsi" w:hAnsiTheme="minorHAnsi"/>
          <w:bCs/>
          <w:color w:val="auto"/>
          <w:sz w:val="20"/>
          <w:szCs w:val="20"/>
        </w:rPr>
        <w:t>– 24 vietos</w:t>
      </w:r>
      <w:r w:rsidR="00A561FE">
        <w:rPr>
          <w:rFonts w:asciiTheme="minorHAnsi" w:hAnsiTheme="minorHAnsi"/>
          <w:bCs/>
          <w:color w:val="auto"/>
          <w:sz w:val="20"/>
          <w:szCs w:val="20"/>
        </w:rPr>
        <w:t xml:space="preserve">, </w:t>
      </w:r>
      <w:r w:rsidRPr="009B18A7">
        <w:rPr>
          <w:rFonts w:asciiTheme="minorHAnsi" w:hAnsiTheme="minorHAnsi"/>
          <w:bCs/>
          <w:color w:val="auto"/>
          <w:sz w:val="20"/>
          <w:szCs w:val="20"/>
        </w:rPr>
        <w:t>teikiamos trumpalaikės ir ilgalaikės socialinės globos paslaugos. Jas gauna asmenys, kuriems nustatomas visiškas ar dalinis nesavarankiškumas</w:t>
      </w:r>
      <w:r w:rsidRPr="00CC2462">
        <w:rPr>
          <w:rFonts w:asciiTheme="minorHAnsi" w:hAnsiTheme="minorHAnsi"/>
          <w:color w:val="auto"/>
          <w:sz w:val="20"/>
          <w:szCs w:val="20"/>
        </w:rPr>
        <w:t xml:space="preserve">. </w:t>
      </w:r>
    </w:p>
    <w:p w14:paraId="2D566A11" w14:textId="77777777" w:rsidR="00FF4725" w:rsidRPr="00CC2462" w:rsidRDefault="00E63F47" w:rsidP="00A561FE">
      <w:pPr>
        <w:jc w:val="both"/>
        <w:rPr>
          <w:rFonts w:asciiTheme="minorHAnsi" w:hAnsiTheme="minorHAnsi"/>
          <w:iCs/>
          <w:color w:val="auto"/>
          <w:sz w:val="20"/>
          <w:szCs w:val="20"/>
        </w:rPr>
      </w:pPr>
      <w:r w:rsidRPr="00CC2462">
        <w:rPr>
          <w:rFonts w:asciiTheme="minorHAnsi" w:hAnsiTheme="minorHAnsi"/>
          <w:color w:val="auto"/>
          <w:sz w:val="20"/>
          <w:szCs w:val="20"/>
        </w:rPr>
        <w:t xml:space="preserve">Iki 2019-07-01 </w:t>
      </w:r>
      <w:r w:rsidRPr="00CC2462">
        <w:rPr>
          <w:rFonts w:asciiTheme="minorHAnsi" w:hAnsiTheme="minorHAnsi"/>
          <w:bCs/>
          <w:color w:val="auto"/>
          <w:sz w:val="20"/>
          <w:szCs w:val="20"/>
        </w:rPr>
        <w:t xml:space="preserve"> </w:t>
      </w:r>
      <w:r w:rsidRPr="00CC2462">
        <w:rPr>
          <w:rFonts w:asciiTheme="minorHAnsi" w:hAnsiTheme="minorHAnsi"/>
          <w:iCs/>
          <w:color w:val="auto"/>
          <w:sz w:val="20"/>
          <w:szCs w:val="20"/>
        </w:rPr>
        <w:t xml:space="preserve">šiomis paslaugomis pasinaudojo 49 asmenys, iš jų: </w:t>
      </w:r>
    </w:p>
    <w:p w14:paraId="343C4B09" w14:textId="77777777" w:rsidR="00FF4725" w:rsidRPr="00CC2462" w:rsidRDefault="00E63F47" w:rsidP="00D30DC5">
      <w:pPr>
        <w:pStyle w:val="Sraopastraipa"/>
        <w:numPr>
          <w:ilvl w:val="0"/>
          <w:numId w:val="4"/>
        </w:numPr>
        <w:tabs>
          <w:tab w:val="left" w:pos="1134"/>
        </w:tabs>
        <w:ind w:left="0" w:firstLine="851"/>
        <w:jc w:val="both"/>
        <w:rPr>
          <w:rFonts w:asciiTheme="minorHAnsi" w:hAnsiTheme="minorHAnsi"/>
          <w:color w:val="auto"/>
          <w:sz w:val="20"/>
          <w:szCs w:val="20"/>
        </w:rPr>
      </w:pPr>
      <w:r w:rsidRPr="00CC2462">
        <w:rPr>
          <w:rFonts w:asciiTheme="minorHAnsi" w:hAnsiTheme="minorHAnsi"/>
          <w:iCs/>
          <w:color w:val="auto"/>
          <w:sz w:val="20"/>
          <w:szCs w:val="20"/>
        </w:rPr>
        <w:t xml:space="preserve">su sunkia negalia – 35 asmenys, </w:t>
      </w:r>
    </w:p>
    <w:p w14:paraId="02DE17C0" w14:textId="77777777" w:rsidR="00FF4725" w:rsidRPr="00CC2462" w:rsidRDefault="00E63F47" w:rsidP="00D30DC5">
      <w:pPr>
        <w:pStyle w:val="Sraopastraipa"/>
        <w:numPr>
          <w:ilvl w:val="0"/>
          <w:numId w:val="4"/>
        </w:numPr>
        <w:tabs>
          <w:tab w:val="left" w:pos="1134"/>
        </w:tabs>
        <w:ind w:left="0" w:firstLine="851"/>
        <w:jc w:val="both"/>
        <w:rPr>
          <w:rFonts w:asciiTheme="minorHAnsi" w:hAnsiTheme="minorHAnsi"/>
          <w:color w:val="auto"/>
          <w:sz w:val="20"/>
          <w:szCs w:val="20"/>
        </w:rPr>
      </w:pPr>
      <w:r w:rsidRPr="00CC2462">
        <w:rPr>
          <w:rFonts w:asciiTheme="minorHAnsi" w:hAnsiTheme="minorHAnsi"/>
          <w:iCs/>
          <w:color w:val="auto"/>
          <w:sz w:val="20"/>
          <w:szCs w:val="20"/>
        </w:rPr>
        <w:t xml:space="preserve">be sunkios negalios – 14 asmenų. </w:t>
      </w:r>
    </w:p>
    <w:p w14:paraId="21047ED1" w14:textId="77777777" w:rsidR="00A561FE" w:rsidRDefault="00A561FE" w:rsidP="00FF4725">
      <w:pPr>
        <w:tabs>
          <w:tab w:val="left" w:pos="567"/>
        </w:tabs>
        <w:jc w:val="both"/>
        <w:rPr>
          <w:rFonts w:asciiTheme="minorHAnsi" w:hAnsiTheme="minorHAnsi"/>
          <w:iCs/>
          <w:color w:val="auto"/>
          <w:sz w:val="20"/>
          <w:szCs w:val="20"/>
        </w:rPr>
      </w:pPr>
    </w:p>
    <w:p w14:paraId="04273953" w14:textId="48BB04FC" w:rsidR="00E63F47" w:rsidRPr="00CC2462" w:rsidRDefault="00E63F47" w:rsidP="00FF4725">
      <w:pPr>
        <w:tabs>
          <w:tab w:val="left" w:pos="567"/>
        </w:tabs>
        <w:jc w:val="both"/>
        <w:rPr>
          <w:rFonts w:asciiTheme="minorHAnsi" w:hAnsiTheme="minorHAnsi"/>
          <w:color w:val="auto"/>
          <w:sz w:val="20"/>
          <w:szCs w:val="20"/>
        </w:rPr>
      </w:pPr>
      <w:r w:rsidRPr="00CC2462">
        <w:rPr>
          <w:rFonts w:asciiTheme="minorHAnsi" w:hAnsiTheme="minorHAnsi"/>
          <w:color w:val="auto"/>
          <w:sz w:val="20"/>
          <w:szCs w:val="20"/>
        </w:rPr>
        <w:t xml:space="preserve">2019 metais </w:t>
      </w:r>
      <w:r w:rsidR="00A561FE">
        <w:rPr>
          <w:rFonts w:asciiTheme="minorHAnsi" w:hAnsiTheme="minorHAnsi"/>
          <w:color w:val="auto"/>
          <w:sz w:val="20"/>
          <w:szCs w:val="20"/>
        </w:rPr>
        <w:t>bus</w:t>
      </w:r>
      <w:r w:rsidRPr="00CC2462">
        <w:rPr>
          <w:rFonts w:asciiTheme="minorHAnsi" w:hAnsiTheme="minorHAnsi"/>
          <w:color w:val="auto"/>
          <w:sz w:val="20"/>
          <w:szCs w:val="20"/>
        </w:rPr>
        <w:t xml:space="preserve"> baigtos renovuoti visos VšĮ Šiaulių rajono pirminės sveikatos priežiūros centro socialinės globos padalinio  patalpos</w:t>
      </w:r>
      <w:r w:rsidR="007568DC">
        <w:rPr>
          <w:rFonts w:asciiTheme="minorHAnsi" w:hAnsiTheme="minorHAnsi"/>
          <w:color w:val="auto"/>
          <w:sz w:val="20"/>
          <w:szCs w:val="20"/>
        </w:rPr>
        <w:t xml:space="preserve"> Meškuičiuose</w:t>
      </w:r>
      <w:r w:rsidRPr="00CC2462">
        <w:rPr>
          <w:rFonts w:asciiTheme="minorHAnsi" w:hAnsiTheme="minorHAnsi"/>
          <w:color w:val="auto"/>
          <w:sz w:val="20"/>
          <w:szCs w:val="20"/>
        </w:rPr>
        <w:t>, padidintas globos vietų skaičius, įkuriant dar papildomai 16 naujų globos vietų</w:t>
      </w:r>
      <w:r w:rsidR="007568DC">
        <w:rPr>
          <w:rFonts w:asciiTheme="minorHAnsi" w:hAnsiTheme="minorHAnsi"/>
          <w:color w:val="auto"/>
          <w:sz w:val="20"/>
          <w:szCs w:val="20"/>
        </w:rPr>
        <w:t xml:space="preserve"> (iš viso -40 vietų). Iki 2019 m. gruodžio </w:t>
      </w:r>
      <w:r w:rsidR="00302DA3">
        <w:rPr>
          <w:rFonts w:asciiTheme="minorHAnsi" w:hAnsiTheme="minorHAnsi"/>
          <w:color w:val="auto"/>
          <w:sz w:val="20"/>
          <w:szCs w:val="20"/>
        </w:rPr>
        <w:t>mėnesio pabaigos</w:t>
      </w:r>
      <w:r w:rsidR="007568DC">
        <w:rPr>
          <w:rFonts w:asciiTheme="minorHAnsi" w:hAnsiTheme="minorHAnsi"/>
          <w:color w:val="auto"/>
          <w:sz w:val="20"/>
          <w:szCs w:val="20"/>
        </w:rPr>
        <w:t xml:space="preserve"> planuojama apgyvendinti visus asmenis, kuriems reikalinga </w:t>
      </w:r>
      <w:r w:rsidR="002566D0">
        <w:rPr>
          <w:rFonts w:asciiTheme="minorHAnsi" w:hAnsiTheme="minorHAnsi"/>
          <w:color w:val="auto"/>
          <w:sz w:val="20"/>
          <w:szCs w:val="20"/>
        </w:rPr>
        <w:t>ši paslauga.</w:t>
      </w:r>
    </w:p>
    <w:p w14:paraId="77505BE7" w14:textId="77777777" w:rsidR="00A561FE" w:rsidRDefault="00A561FE" w:rsidP="00A561FE">
      <w:pPr>
        <w:jc w:val="both"/>
        <w:rPr>
          <w:rFonts w:asciiTheme="minorHAnsi" w:hAnsiTheme="minorHAnsi"/>
          <w:color w:val="auto"/>
          <w:sz w:val="20"/>
          <w:szCs w:val="20"/>
        </w:rPr>
      </w:pPr>
    </w:p>
    <w:p w14:paraId="6FCED5C7" w14:textId="76570631" w:rsidR="00E63F47" w:rsidRPr="00CC2462" w:rsidRDefault="00E63F47" w:rsidP="00A561FE">
      <w:pPr>
        <w:jc w:val="both"/>
        <w:rPr>
          <w:rFonts w:asciiTheme="minorHAnsi" w:hAnsiTheme="minorHAnsi"/>
          <w:color w:val="auto"/>
          <w:sz w:val="20"/>
          <w:szCs w:val="20"/>
        </w:rPr>
      </w:pPr>
      <w:r w:rsidRPr="00CC2462">
        <w:rPr>
          <w:rFonts w:asciiTheme="minorHAnsi" w:hAnsiTheme="minorHAnsi"/>
          <w:color w:val="auto"/>
          <w:sz w:val="20"/>
          <w:szCs w:val="20"/>
        </w:rPr>
        <w:t xml:space="preserve">Su VšĮ Kuršėnų ligonine 2019 m. sudarytos 2 sutartys: Slaugos ir palaikomojo gydymo paslaugų pirkimo </w:t>
      </w:r>
      <w:r w:rsidRPr="00D8056D">
        <w:rPr>
          <w:rFonts w:asciiTheme="minorHAnsi" w:hAnsiTheme="minorHAnsi"/>
          <w:color w:val="auto"/>
          <w:sz w:val="20"/>
          <w:szCs w:val="20"/>
        </w:rPr>
        <w:t xml:space="preserve">sutartis </w:t>
      </w:r>
      <w:r w:rsidR="00994115" w:rsidRPr="00D8056D">
        <w:rPr>
          <w:rFonts w:asciiTheme="minorHAnsi" w:hAnsiTheme="minorHAnsi"/>
          <w:color w:val="auto"/>
          <w:sz w:val="20"/>
          <w:szCs w:val="20"/>
        </w:rPr>
        <w:t>bei</w:t>
      </w:r>
      <w:r w:rsidRPr="00D8056D">
        <w:rPr>
          <w:rFonts w:asciiTheme="minorHAnsi" w:hAnsiTheme="minorHAnsi"/>
          <w:color w:val="auto"/>
          <w:sz w:val="20"/>
          <w:szCs w:val="20"/>
        </w:rPr>
        <w:t xml:space="preserve"> </w:t>
      </w:r>
      <w:r w:rsidRPr="00CC2462">
        <w:rPr>
          <w:rFonts w:asciiTheme="minorHAnsi" w:hAnsiTheme="minorHAnsi"/>
          <w:color w:val="auto"/>
          <w:sz w:val="20"/>
          <w:szCs w:val="20"/>
        </w:rPr>
        <w:t xml:space="preserve">Asmens ištyrimo ir gydytojų specialistų konsultacijų suteikimo paslaugų pirkimo sutartis. Šios paslaugos apmokamos vienišiems, socialinę riziką patiriantiems suaugusiems asmenims, neturintiems socialinio draudimo garantijų. </w:t>
      </w:r>
    </w:p>
    <w:p w14:paraId="730710C8" w14:textId="77777777" w:rsidR="00A561FE" w:rsidRDefault="00A561FE" w:rsidP="00A561FE">
      <w:pPr>
        <w:tabs>
          <w:tab w:val="left" w:pos="0"/>
        </w:tabs>
        <w:jc w:val="both"/>
        <w:rPr>
          <w:rFonts w:asciiTheme="minorHAnsi" w:hAnsiTheme="minorHAnsi"/>
          <w:b/>
          <w:color w:val="auto"/>
          <w:sz w:val="20"/>
          <w:szCs w:val="20"/>
        </w:rPr>
      </w:pPr>
    </w:p>
    <w:p w14:paraId="6CEC2F12" w14:textId="155A073D" w:rsidR="00E63F47" w:rsidRPr="00CC2462" w:rsidRDefault="00E63F47" w:rsidP="00A561FE">
      <w:pPr>
        <w:tabs>
          <w:tab w:val="left" w:pos="0"/>
        </w:tabs>
        <w:jc w:val="both"/>
        <w:rPr>
          <w:rFonts w:asciiTheme="minorHAnsi" w:hAnsiTheme="minorHAnsi"/>
          <w:b/>
          <w:color w:val="auto"/>
          <w:sz w:val="20"/>
          <w:szCs w:val="20"/>
        </w:rPr>
      </w:pPr>
      <w:r w:rsidRPr="00CC2462">
        <w:rPr>
          <w:rFonts w:asciiTheme="minorHAnsi" w:hAnsiTheme="minorHAnsi"/>
          <w:b/>
          <w:color w:val="auto"/>
          <w:sz w:val="20"/>
          <w:szCs w:val="20"/>
        </w:rPr>
        <w:t>VšĮ „Dienos centras sutrikusio intelekto asmenims“</w:t>
      </w:r>
      <w:r w:rsidR="00A561FE">
        <w:rPr>
          <w:rFonts w:asciiTheme="minorHAnsi" w:hAnsiTheme="minorHAnsi"/>
          <w:b/>
          <w:color w:val="auto"/>
          <w:sz w:val="20"/>
          <w:szCs w:val="20"/>
        </w:rPr>
        <w:t xml:space="preserve"> </w:t>
      </w:r>
    </w:p>
    <w:p w14:paraId="255167F2" w14:textId="77777777" w:rsidR="002566D0" w:rsidRDefault="002566D0" w:rsidP="00A561FE">
      <w:pPr>
        <w:tabs>
          <w:tab w:val="left" w:pos="0"/>
        </w:tabs>
        <w:jc w:val="both"/>
        <w:rPr>
          <w:rFonts w:asciiTheme="minorHAnsi" w:hAnsiTheme="minorHAnsi"/>
          <w:color w:val="auto"/>
          <w:sz w:val="20"/>
          <w:szCs w:val="20"/>
        </w:rPr>
      </w:pPr>
    </w:p>
    <w:p w14:paraId="599E8A74" w14:textId="661D82B0" w:rsidR="00A561FE" w:rsidRPr="00D8056D" w:rsidRDefault="00E63F47" w:rsidP="00A561FE">
      <w:pPr>
        <w:tabs>
          <w:tab w:val="left" w:pos="0"/>
        </w:tabs>
        <w:jc w:val="both"/>
        <w:rPr>
          <w:rFonts w:asciiTheme="minorHAnsi" w:hAnsiTheme="minorHAnsi"/>
          <w:color w:val="auto"/>
          <w:sz w:val="20"/>
          <w:szCs w:val="20"/>
        </w:rPr>
      </w:pPr>
      <w:r w:rsidRPr="00CC2462">
        <w:rPr>
          <w:rFonts w:asciiTheme="minorHAnsi" w:hAnsiTheme="minorHAnsi"/>
          <w:color w:val="auto"/>
          <w:sz w:val="20"/>
          <w:szCs w:val="20"/>
        </w:rPr>
        <w:t>Įstaigos veiklos tikslams, uždaviniams ir funkcijoms įgyvendinti organizuojamos ir teikiamos šios dienos socialinės globos paslaugos: informavimas, konsultavimas, atstovavimas, kasdienis gyvenimo ir darbinių įgūdžių ugdymas ir palaikymas, maitinimas, asmens higienos ugdymas / palaikymas, laisvalaikio / užimtumo ir sociokultūrinių paslaugų organizavimas, aktyvus dalyvavimas visuomenėje, transporto paslaugų organizavimas bei kitos paslaugos reikalingos asmeniui pagal jo savarankiškumo lygį.</w:t>
      </w:r>
      <w:r w:rsidR="00D8056D">
        <w:rPr>
          <w:rFonts w:asciiTheme="minorHAnsi" w:hAnsiTheme="minorHAnsi"/>
          <w:color w:val="auto"/>
          <w:sz w:val="20"/>
          <w:szCs w:val="20"/>
        </w:rPr>
        <w:t xml:space="preserve"> </w:t>
      </w:r>
      <w:r w:rsidRPr="00CC2462">
        <w:rPr>
          <w:rFonts w:asciiTheme="minorHAnsi" w:hAnsiTheme="minorHAnsi"/>
          <w:color w:val="auto"/>
          <w:sz w:val="20"/>
          <w:szCs w:val="20"/>
        </w:rPr>
        <w:t xml:space="preserve">Įstaigos lankytojų lankomumas yra kintantis. Iki 2019-07-01 įstaigos paslaugomis naudojosi 26 neįgalūs asmenys, iš jų: 21 asmuo su sunkia negalia ir 5 – be sunkios negalios. </w:t>
      </w:r>
      <w:r w:rsidRPr="00CC2462">
        <w:rPr>
          <w:rFonts w:asciiTheme="minorHAnsi" w:hAnsiTheme="minorHAnsi"/>
          <w:iCs/>
          <w:sz w:val="20"/>
          <w:szCs w:val="20"/>
        </w:rPr>
        <w:t>Dienos centr</w:t>
      </w:r>
      <w:r w:rsidR="00A561FE">
        <w:rPr>
          <w:rFonts w:asciiTheme="minorHAnsi" w:hAnsiTheme="minorHAnsi"/>
          <w:iCs/>
          <w:sz w:val="20"/>
          <w:szCs w:val="20"/>
        </w:rPr>
        <w:t>as</w:t>
      </w:r>
      <w:r w:rsidRPr="00CC2462">
        <w:rPr>
          <w:rFonts w:asciiTheme="minorHAnsi" w:hAnsiTheme="minorHAnsi"/>
          <w:iCs/>
          <w:sz w:val="20"/>
          <w:szCs w:val="20"/>
        </w:rPr>
        <w:t xml:space="preserve"> </w:t>
      </w:r>
      <w:r w:rsidR="00A561FE">
        <w:rPr>
          <w:rFonts w:asciiTheme="minorHAnsi" w:hAnsiTheme="minorHAnsi"/>
          <w:iCs/>
          <w:sz w:val="20"/>
          <w:szCs w:val="20"/>
        </w:rPr>
        <w:t xml:space="preserve">planuoja </w:t>
      </w:r>
      <w:r w:rsidRPr="00CC2462">
        <w:rPr>
          <w:rFonts w:asciiTheme="minorHAnsi" w:hAnsiTheme="minorHAnsi"/>
          <w:iCs/>
          <w:sz w:val="20"/>
          <w:szCs w:val="20"/>
        </w:rPr>
        <w:t xml:space="preserve"> grupinių gyvenimo namų įkūrim</w:t>
      </w:r>
      <w:r w:rsidR="00A561FE">
        <w:rPr>
          <w:rFonts w:asciiTheme="minorHAnsi" w:hAnsiTheme="minorHAnsi"/>
          <w:iCs/>
          <w:sz w:val="20"/>
          <w:szCs w:val="20"/>
        </w:rPr>
        <w:t>ą</w:t>
      </w:r>
      <w:r w:rsidRPr="00CC2462">
        <w:rPr>
          <w:rFonts w:asciiTheme="minorHAnsi" w:hAnsiTheme="minorHAnsi"/>
          <w:iCs/>
          <w:sz w:val="20"/>
          <w:szCs w:val="20"/>
        </w:rPr>
        <w:t xml:space="preserve"> proto ir kompleksinę negalią turintiems asmenims</w:t>
      </w:r>
      <w:r w:rsidR="00A561FE">
        <w:rPr>
          <w:rFonts w:asciiTheme="minorHAnsi" w:hAnsiTheme="minorHAnsi"/>
          <w:iCs/>
          <w:sz w:val="20"/>
          <w:szCs w:val="20"/>
        </w:rPr>
        <w:t xml:space="preserve"> įsigytame name adresu Durpyno g. 8, Kuršėnai.</w:t>
      </w:r>
    </w:p>
    <w:p w14:paraId="18F88A34" w14:textId="77777777" w:rsidR="00A561FE" w:rsidRDefault="00A561FE" w:rsidP="00A561FE">
      <w:pPr>
        <w:jc w:val="both"/>
        <w:rPr>
          <w:rFonts w:asciiTheme="minorHAnsi" w:hAnsiTheme="minorHAnsi"/>
          <w:b/>
          <w:color w:val="auto"/>
          <w:sz w:val="20"/>
          <w:szCs w:val="20"/>
        </w:rPr>
      </w:pPr>
    </w:p>
    <w:p w14:paraId="358738F1" w14:textId="1917B390" w:rsidR="00A561FE" w:rsidRDefault="00A561FE" w:rsidP="00A561FE">
      <w:pPr>
        <w:jc w:val="both"/>
        <w:rPr>
          <w:rFonts w:asciiTheme="minorHAnsi" w:hAnsiTheme="minorHAnsi"/>
          <w:color w:val="auto"/>
          <w:sz w:val="20"/>
          <w:szCs w:val="20"/>
        </w:rPr>
      </w:pPr>
      <w:r>
        <w:rPr>
          <w:rFonts w:asciiTheme="minorHAnsi" w:hAnsiTheme="minorHAnsi"/>
          <w:b/>
          <w:color w:val="auto"/>
          <w:sz w:val="20"/>
          <w:szCs w:val="20"/>
        </w:rPr>
        <w:t>V</w:t>
      </w:r>
      <w:r w:rsidR="00E63F47" w:rsidRPr="00CC2462">
        <w:rPr>
          <w:rFonts w:asciiTheme="minorHAnsi" w:hAnsiTheme="minorHAnsi"/>
          <w:b/>
          <w:color w:val="auto"/>
          <w:sz w:val="20"/>
          <w:szCs w:val="20"/>
        </w:rPr>
        <w:t xml:space="preserve">šĮ ,,Senolių namai“. </w:t>
      </w:r>
      <w:r>
        <w:rPr>
          <w:rFonts w:asciiTheme="minorHAnsi" w:hAnsiTheme="minorHAnsi"/>
          <w:color w:val="auto"/>
          <w:sz w:val="20"/>
          <w:szCs w:val="20"/>
        </w:rPr>
        <w:t>Įstaigoje</w:t>
      </w:r>
      <w:r w:rsidR="00E63F47" w:rsidRPr="00CC2462">
        <w:rPr>
          <w:rFonts w:asciiTheme="minorHAnsi" w:hAnsiTheme="minorHAnsi"/>
          <w:color w:val="auto"/>
          <w:sz w:val="20"/>
          <w:szCs w:val="20"/>
        </w:rPr>
        <w:t xml:space="preserve"> teikiamos trumpalaikės</w:t>
      </w:r>
      <w:r w:rsidR="00994115">
        <w:rPr>
          <w:rFonts w:asciiTheme="minorHAnsi" w:hAnsiTheme="minorHAnsi"/>
          <w:color w:val="auto"/>
          <w:sz w:val="20"/>
          <w:szCs w:val="20"/>
        </w:rPr>
        <w:t xml:space="preserve"> </w:t>
      </w:r>
      <w:r w:rsidR="00E63F47" w:rsidRPr="00CC2462">
        <w:rPr>
          <w:rFonts w:asciiTheme="minorHAnsi" w:hAnsiTheme="minorHAnsi"/>
          <w:color w:val="auto"/>
          <w:sz w:val="20"/>
          <w:szCs w:val="20"/>
        </w:rPr>
        <w:t>/</w:t>
      </w:r>
      <w:r w:rsidR="00994115">
        <w:rPr>
          <w:rFonts w:asciiTheme="minorHAnsi" w:hAnsiTheme="minorHAnsi"/>
          <w:color w:val="auto"/>
          <w:sz w:val="20"/>
          <w:szCs w:val="20"/>
        </w:rPr>
        <w:t xml:space="preserve"> </w:t>
      </w:r>
      <w:r w:rsidR="00E63F47" w:rsidRPr="00CC2462">
        <w:rPr>
          <w:rFonts w:asciiTheme="minorHAnsi" w:hAnsiTheme="minorHAnsi"/>
          <w:color w:val="auto"/>
          <w:sz w:val="20"/>
          <w:szCs w:val="20"/>
        </w:rPr>
        <w:t>ilgalaikės</w:t>
      </w:r>
      <w:r>
        <w:rPr>
          <w:rFonts w:asciiTheme="minorHAnsi" w:hAnsiTheme="minorHAnsi"/>
          <w:color w:val="auto"/>
          <w:sz w:val="20"/>
          <w:szCs w:val="20"/>
        </w:rPr>
        <w:t xml:space="preserve"> </w:t>
      </w:r>
      <w:r w:rsidR="00E63F47" w:rsidRPr="00CC2462">
        <w:rPr>
          <w:rFonts w:asciiTheme="minorHAnsi" w:hAnsiTheme="minorHAnsi"/>
          <w:color w:val="auto"/>
          <w:sz w:val="20"/>
          <w:szCs w:val="20"/>
        </w:rPr>
        <w:t xml:space="preserve">socialinės globos paslaugos senyvo amžiaus bei suaugusiems, darbingo amžiaus asmenims, kurie dėl amžiaus, sveikatos būklės ar neįgalumo yra netekę gebėjimų savarankiškai rūpintis asmeniniu (šeimos) gyvenimu ir dalyvauti visuomenės gyvenime. Taip pat paslaugos teikiamos darbingo amžiaus asmenims su sunkia negalia bei paslaugų gavėjų šeimos nariams, globėjams, rūpintojams, kurie dėl tam tikrų priežasčių (ligos, komandiruotės, atostogų, šeimos ar darbo įsipareigojimų ir kt.) laikinai, darbo savaitę ar ilgesnį laikotarpį negali prižiūrėti šių asmenų arba kuriems reikalingos ,,atokvėpio“ atostogos. </w:t>
      </w:r>
    </w:p>
    <w:p w14:paraId="62663FBB" w14:textId="77777777" w:rsidR="00A561FE" w:rsidRDefault="00A561FE" w:rsidP="00A561FE">
      <w:pPr>
        <w:jc w:val="both"/>
        <w:rPr>
          <w:rFonts w:asciiTheme="minorHAnsi" w:hAnsiTheme="minorHAnsi"/>
          <w:color w:val="auto"/>
          <w:sz w:val="20"/>
          <w:szCs w:val="20"/>
        </w:rPr>
      </w:pPr>
    </w:p>
    <w:p w14:paraId="14773981" w14:textId="1FA0443B" w:rsidR="00E63F47" w:rsidRPr="00362941" w:rsidRDefault="00E63F47" w:rsidP="00A561FE">
      <w:pPr>
        <w:jc w:val="both"/>
        <w:rPr>
          <w:rFonts w:asciiTheme="minorHAnsi" w:hAnsiTheme="minorHAnsi"/>
          <w:b/>
          <w:bCs/>
          <w:i/>
          <w:iCs/>
          <w:color w:val="auto"/>
          <w:sz w:val="20"/>
          <w:szCs w:val="20"/>
        </w:rPr>
      </w:pPr>
      <w:r w:rsidRPr="00CC2462">
        <w:rPr>
          <w:rFonts w:asciiTheme="minorHAnsi" w:hAnsiTheme="minorHAnsi"/>
          <w:color w:val="auto"/>
          <w:sz w:val="20"/>
          <w:szCs w:val="20"/>
        </w:rPr>
        <w:t xml:space="preserve">Iki 2019-07-01 savivaldybė už suteiktas paslaugas šioje įstaigoje pagal socialinės globos lėšų kompensavimo sutartis globos </w:t>
      </w:r>
      <w:r w:rsidRPr="00362941">
        <w:rPr>
          <w:rFonts w:asciiTheme="minorHAnsi" w:hAnsiTheme="minorHAnsi"/>
          <w:b/>
          <w:bCs/>
          <w:i/>
          <w:iCs/>
          <w:color w:val="auto"/>
          <w:sz w:val="20"/>
          <w:szCs w:val="20"/>
        </w:rPr>
        <w:t xml:space="preserve">paslaugų išlaidas kompensavo 15 asmenų su sunkia negalia ir 2 asmenims be sunkios negalios. </w:t>
      </w:r>
    </w:p>
    <w:p w14:paraId="4E6B839D" w14:textId="77777777" w:rsidR="00A561FE" w:rsidRDefault="00A561FE" w:rsidP="00A561FE">
      <w:pPr>
        <w:jc w:val="both"/>
        <w:rPr>
          <w:rFonts w:asciiTheme="minorHAnsi" w:hAnsiTheme="minorHAnsi"/>
          <w:color w:val="auto"/>
          <w:sz w:val="20"/>
          <w:szCs w:val="20"/>
        </w:rPr>
      </w:pPr>
    </w:p>
    <w:p w14:paraId="568ECDE7" w14:textId="44394732" w:rsidR="00E63F47" w:rsidRDefault="00E63F47" w:rsidP="00A561FE">
      <w:pPr>
        <w:jc w:val="both"/>
        <w:rPr>
          <w:rFonts w:asciiTheme="minorHAnsi" w:hAnsiTheme="minorHAnsi"/>
          <w:color w:val="auto"/>
          <w:sz w:val="20"/>
          <w:szCs w:val="20"/>
        </w:rPr>
      </w:pPr>
      <w:r w:rsidRPr="00CC2462">
        <w:rPr>
          <w:rFonts w:asciiTheme="minorHAnsi" w:hAnsiTheme="minorHAnsi"/>
          <w:color w:val="auto"/>
          <w:sz w:val="20"/>
          <w:szCs w:val="20"/>
        </w:rPr>
        <w:t xml:space="preserve">Savarankiško gyvenimo namų padalinyje yra 5 vietos, į šį padalinį priimami asmenys, kurie yra pakankamai savarankiški, t. y. gali patys bent iš dalies pasirūpinti savo higiena, apranga, valgiu, laisvalaikiu, tačiau jau nebenori arba nebegali gyventi vieni ir kuriems reikalinga pagalba iš šalies. Iki 2019-07-01 ši paslauga buvo kompensuota 1 rajono gyventojui. </w:t>
      </w:r>
      <w:r w:rsidR="00A561FE">
        <w:rPr>
          <w:rFonts w:asciiTheme="minorHAnsi" w:hAnsiTheme="minorHAnsi"/>
          <w:color w:val="auto"/>
          <w:sz w:val="20"/>
          <w:szCs w:val="20"/>
        </w:rPr>
        <w:t xml:space="preserve"> </w:t>
      </w:r>
      <w:r w:rsidRPr="00CC2462">
        <w:rPr>
          <w:rFonts w:asciiTheme="minorHAnsi" w:hAnsiTheme="minorHAnsi"/>
          <w:color w:val="auto"/>
          <w:sz w:val="20"/>
          <w:szCs w:val="20"/>
        </w:rPr>
        <w:t>2020 metais įstaiga planuoja teikt</w:t>
      </w:r>
      <w:r w:rsidR="00A561FE">
        <w:rPr>
          <w:rFonts w:asciiTheme="minorHAnsi" w:hAnsiTheme="minorHAnsi"/>
          <w:color w:val="auto"/>
          <w:sz w:val="20"/>
          <w:szCs w:val="20"/>
        </w:rPr>
        <w:t>i tas pačias paslaugas.</w:t>
      </w:r>
    </w:p>
    <w:p w14:paraId="08FACA87" w14:textId="77777777" w:rsidR="00A561FE" w:rsidRPr="00CC2462" w:rsidRDefault="00A561FE" w:rsidP="006B6815">
      <w:pPr>
        <w:ind w:firstLine="540"/>
        <w:jc w:val="both"/>
        <w:rPr>
          <w:rFonts w:asciiTheme="minorHAnsi" w:hAnsiTheme="minorHAnsi"/>
          <w:color w:val="auto"/>
          <w:sz w:val="20"/>
          <w:szCs w:val="20"/>
        </w:rPr>
      </w:pPr>
    </w:p>
    <w:p w14:paraId="3F7E0044" w14:textId="152B8251" w:rsidR="00E63F47" w:rsidRDefault="00E63F47" w:rsidP="00A561FE">
      <w:pPr>
        <w:jc w:val="both"/>
        <w:rPr>
          <w:rFonts w:asciiTheme="minorHAnsi" w:hAnsiTheme="minorHAnsi"/>
          <w:iCs/>
          <w:color w:val="auto"/>
          <w:sz w:val="20"/>
          <w:szCs w:val="20"/>
        </w:rPr>
      </w:pPr>
      <w:r w:rsidRPr="00CC2462">
        <w:rPr>
          <w:rFonts w:asciiTheme="minorHAnsi" w:hAnsiTheme="minorHAnsi"/>
          <w:b/>
          <w:color w:val="auto"/>
          <w:sz w:val="20"/>
          <w:szCs w:val="20"/>
        </w:rPr>
        <w:lastRenderedPageBreak/>
        <w:t>Aukštelkės socialinės globos namai</w:t>
      </w:r>
      <w:r w:rsidRPr="00CC2462">
        <w:rPr>
          <w:rFonts w:asciiTheme="minorHAnsi" w:hAnsiTheme="minorHAnsi"/>
          <w:color w:val="auto"/>
          <w:sz w:val="20"/>
          <w:szCs w:val="20"/>
        </w:rPr>
        <w:t>. Įstaig</w:t>
      </w:r>
      <w:r w:rsidR="00154D9E">
        <w:rPr>
          <w:rFonts w:asciiTheme="minorHAnsi" w:hAnsiTheme="minorHAnsi"/>
          <w:color w:val="auto"/>
          <w:sz w:val="20"/>
          <w:szCs w:val="20"/>
        </w:rPr>
        <w:t xml:space="preserve">os </w:t>
      </w:r>
      <w:r w:rsidRPr="00CC2462">
        <w:rPr>
          <w:rFonts w:asciiTheme="minorHAnsi" w:hAnsiTheme="minorHAnsi"/>
          <w:color w:val="auto"/>
          <w:sz w:val="20"/>
          <w:szCs w:val="20"/>
        </w:rPr>
        <w:t>paskirtis – užtikrinti ilgalaikę</w:t>
      </w:r>
      <w:r w:rsidR="00994115">
        <w:rPr>
          <w:rFonts w:asciiTheme="minorHAnsi" w:hAnsiTheme="minorHAnsi"/>
          <w:color w:val="auto"/>
          <w:sz w:val="20"/>
          <w:szCs w:val="20"/>
        </w:rPr>
        <w:t xml:space="preserve"> </w:t>
      </w:r>
      <w:r w:rsidRPr="00CC2462">
        <w:rPr>
          <w:rFonts w:asciiTheme="minorHAnsi" w:hAnsiTheme="minorHAnsi"/>
          <w:color w:val="auto"/>
          <w:sz w:val="20"/>
          <w:szCs w:val="20"/>
        </w:rPr>
        <w:t>/</w:t>
      </w:r>
      <w:r w:rsidR="00994115">
        <w:rPr>
          <w:rFonts w:asciiTheme="minorHAnsi" w:hAnsiTheme="minorHAnsi"/>
          <w:color w:val="auto"/>
          <w:sz w:val="20"/>
          <w:szCs w:val="20"/>
        </w:rPr>
        <w:t xml:space="preserve"> </w:t>
      </w:r>
      <w:r w:rsidRPr="00CC2462">
        <w:rPr>
          <w:rFonts w:asciiTheme="minorHAnsi" w:hAnsiTheme="minorHAnsi"/>
          <w:color w:val="auto"/>
          <w:sz w:val="20"/>
          <w:szCs w:val="20"/>
        </w:rPr>
        <w:t xml:space="preserve">trumpalaikę socialinę globą suaugusiems asmenims su proto negalia ar psichiniais sutrikimais, dėl kurių jie negali gyventi savarankiškai ir kuriems reikalinga nuolatinė specialistų priežiūra. Iki 2019-07-01 paslaugų teikimas šioje įstaigoje </w:t>
      </w:r>
      <w:r w:rsidRPr="00CC2462">
        <w:rPr>
          <w:rFonts w:asciiTheme="minorHAnsi" w:hAnsiTheme="minorHAnsi"/>
          <w:iCs/>
          <w:color w:val="auto"/>
          <w:sz w:val="20"/>
          <w:szCs w:val="20"/>
        </w:rPr>
        <w:t>finansuotas 16 asmenų, iš jų 10 asmenų su sunkia negalia ir 6 asmenims be sunkios negalios.</w:t>
      </w:r>
    </w:p>
    <w:p w14:paraId="27679887" w14:textId="77777777" w:rsidR="00154D9E" w:rsidRDefault="00154D9E" w:rsidP="00154D9E">
      <w:pPr>
        <w:jc w:val="both"/>
        <w:rPr>
          <w:rFonts w:asciiTheme="minorHAnsi" w:hAnsiTheme="minorHAnsi"/>
          <w:b/>
          <w:color w:val="auto"/>
          <w:sz w:val="20"/>
          <w:szCs w:val="20"/>
        </w:rPr>
      </w:pPr>
    </w:p>
    <w:p w14:paraId="5FDD1960" w14:textId="44544A50" w:rsidR="00E63F47" w:rsidRDefault="00E63F47" w:rsidP="00154D9E">
      <w:pPr>
        <w:jc w:val="both"/>
        <w:rPr>
          <w:rFonts w:asciiTheme="minorHAnsi" w:hAnsiTheme="minorHAnsi"/>
          <w:iCs/>
          <w:color w:val="auto"/>
          <w:sz w:val="20"/>
          <w:szCs w:val="20"/>
        </w:rPr>
      </w:pPr>
      <w:r w:rsidRPr="00CC2462">
        <w:rPr>
          <w:rFonts w:asciiTheme="minorHAnsi" w:hAnsiTheme="minorHAnsi"/>
          <w:b/>
          <w:color w:val="auto"/>
          <w:sz w:val="20"/>
          <w:szCs w:val="20"/>
        </w:rPr>
        <w:t xml:space="preserve">Socialinės globos kompensavimas socialinės globos įstaigose. </w:t>
      </w:r>
      <w:r w:rsidRPr="00CC2462">
        <w:rPr>
          <w:rFonts w:asciiTheme="minorHAnsi" w:hAnsiTheme="minorHAnsi"/>
          <w:color w:val="auto"/>
          <w:sz w:val="20"/>
          <w:szCs w:val="20"/>
        </w:rPr>
        <w:t xml:space="preserve">Šiaulių rajono savivaldybė kompensuoja socialinės globos paslaugas, teikiamas vaikams su negalia, darbingo ir pensinio amžiaus neįgaliems asmenims kitose savivaldybėse. Už suteiktas paslaugas kompensuojama pagal ilgalaikės/trumpalaikės socialinės globos lėšų kompensavimo sutartis. </w:t>
      </w:r>
      <w:r w:rsidRPr="00691010">
        <w:rPr>
          <w:rFonts w:asciiTheme="minorHAnsi" w:hAnsiTheme="minorHAnsi"/>
          <w:b/>
          <w:bCs/>
          <w:i/>
          <w:iCs/>
          <w:color w:val="auto"/>
          <w:sz w:val="20"/>
          <w:szCs w:val="20"/>
        </w:rPr>
        <w:t>Iki 2019-07-01  savivaldybė kompensavo socialinės globos paslaugas 61 asmeniui šiose globos įstaigose:</w:t>
      </w:r>
      <w:r w:rsidRPr="00CC2462">
        <w:rPr>
          <w:rFonts w:asciiTheme="minorHAnsi" w:hAnsiTheme="minorHAnsi"/>
          <w:iCs/>
          <w:color w:val="auto"/>
          <w:sz w:val="20"/>
          <w:szCs w:val="20"/>
        </w:rPr>
        <w:t xml:space="preserve"> Utenos – 3, </w:t>
      </w:r>
      <w:proofErr w:type="spellStart"/>
      <w:r w:rsidRPr="00CC2462">
        <w:rPr>
          <w:rFonts w:asciiTheme="minorHAnsi" w:hAnsiTheme="minorHAnsi"/>
          <w:iCs/>
          <w:color w:val="auto"/>
          <w:sz w:val="20"/>
          <w:szCs w:val="20"/>
        </w:rPr>
        <w:t>Skemų</w:t>
      </w:r>
      <w:proofErr w:type="spellEnd"/>
      <w:r w:rsidRPr="00CC2462">
        <w:rPr>
          <w:rFonts w:asciiTheme="minorHAnsi" w:hAnsiTheme="minorHAnsi"/>
          <w:iCs/>
          <w:color w:val="auto"/>
          <w:sz w:val="20"/>
          <w:szCs w:val="20"/>
        </w:rPr>
        <w:t xml:space="preserve"> – 1, </w:t>
      </w:r>
      <w:proofErr w:type="spellStart"/>
      <w:r w:rsidRPr="00CC2462">
        <w:rPr>
          <w:rFonts w:asciiTheme="minorHAnsi" w:hAnsiTheme="minorHAnsi"/>
          <w:iCs/>
          <w:color w:val="auto"/>
          <w:sz w:val="20"/>
          <w:szCs w:val="20"/>
        </w:rPr>
        <w:t>Jurdaičių</w:t>
      </w:r>
      <w:proofErr w:type="spellEnd"/>
      <w:r w:rsidRPr="00CC2462">
        <w:rPr>
          <w:rFonts w:asciiTheme="minorHAnsi" w:hAnsiTheme="minorHAnsi"/>
          <w:iCs/>
          <w:color w:val="auto"/>
          <w:sz w:val="20"/>
          <w:szCs w:val="20"/>
        </w:rPr>
        <w:t xml:space="preserve"> – 5, Linkuvos – 4, Veisiejų – 5, Zarasų – 1, Ventos – 3,  Dūseikių – 4, Ilguvos – 1, </w:t>
      </w:r>
      <w:proofErr w:type="spellStart"/>
      <w:r w:rsidRPr="00CC2462">
        <w:rPr>
          <w:rFonts w:asciiTheme="minorHAnsi" w:hAnsiTheme="minorHAnsi"/>
          <w:iCs/>
          <w:color w:val="auto"/>
          <w:sz w:val="20"/>
          <w:szCs w:val="20"/>
        </w:rPr>
        <w:t>Beržėnų</w:t>
      </w:r>
      <w:proofErr w:type="spellEnd"/>
      <w:r w:rsidRPr="00CC2462">
        <w:rPr>
          <w:rFonts w:asciiTheme="minorHAnsi" w:hAnsiTheme="minorHAnsi"/>
          <w:iCs/>
          <w:color w:val="auto"/>
          <w:sz w:val="20"/>
          <w:szCs w:val="20"/>
        </w:rPr>
        <w:t xml:space="preserve"> senjorų namuose – 15, Raseinių r. </w:t>
      </w:r>
      <w:proofErr w:type="spellStart"/>
      <w:r w:rsidRPr="00CC2462">
        <w:rPr>
          <w:rFonts w:asciiTheme="minorHAnsi" w:hAnsiTheme="minorHAnsi"/>
          <w:iCs/>
          <w:color w:val="auto"/>
          <w:sz w:val="20"/>
          <w:szCs w:val="20"/>
        </w:rPr>
        <w:t>Blinstrubiškių</w:t>
      </w:r>
      <w:proofErr w:type="spellEnd"/>
      <w:r w:rsidRPr="00CC2462">
        <w:rPr>
          <w:rFonts w:asciiTheme="minorHAnsi" w:hAnsiTheme="minorHAnsi"/>
          <w:iCs/>
          <w:color w:val="auto"/>
          <w:sz w:val="20"/>
          <w:szCs w:val="20"/>
        </w:rPr>
        <w:t xml:space="preserve"> socialinės globos namuose – 2, UAB „Senjorų namai“ – 1, Rietavo parapijos senelių globos namuose – 1, Senjorų socialinės globos namuose – 1, Šiaulių vaikų globos namuose ,,Šaltinis“ – 2, UAB ,,</w:t>
      </w:r>
      <w:proofErr w:type="spellStart"/>
      <w:r w:rsidRPr="00CC2462">
        <w:rPr>
          <w:rFonts w:asciiTheme="minorHAnsi" w:hAnsiTheme="minorHAnsi"/>
          <w:iCs/>
          <w:color w:val="auto"/>
          <w:sz w:val="20"/>
          <w:szCs w:val="20"/>
        </w:rPr>
        <w:t>Zimperija</w:t>
      </w:r>
      <w:proofErr w:type="spellEnd"/>
      <w:r w:rsidRPr="00CC2462">
        <w:rPr>
          <w:rFonts w:asciiTheme="minorHAnsi" w:hAnsiTheme="minorHAnsi"/>
          <w:iCs/>
          <w:color w:val="auto"/>
          <w:sz w:val="20"/>
          <w:szCs w:val="20"/>
        </w:rPr>
        <w:t>“ Kepalių senolių namuose – 8, VšĮ ,,</w:t>
      </w:r>
      <w:proofErr w:type="spellStart"/>
      <w:r w:rsidRPr="00CC2462">
        <w:rPr>
          <w:rFonts w:asciiTheme="minorHAnsi" w:hAnsiTheme="minorHAnsi"/>
          <w:iCs/>
          <w:color w:val="auto"/>
          <w:sz w:val="20"/>
          <w:szCs w:val="20"/>
        </w:rPr>
        <w:t>Sevilis</w:t>
      </w:r>
      <w:proofErr w:type="spellEnd"/>
      <w:r w:rsidRPr="00CC2462">
        <w:rPr>
          <w:rFonts w:asciiTheme="minorHAnsi" w:hAnsiTheme="minorHAnsi"/>
          <w:iCs/>
          <w:color w:val="auto"/>
          <w:sz w:val="20"/>
          <w:szCs w:val="20"/>
        </w:rPr>
        <w:t>“ – 1, VšĮ ,,Antavilių pensionatas“ – 1, VšĮ Joniškio Švč. M. Marijos parapijos senelių globos namai ,,Santara“ – 1, VšĮ ,,Adutiškio senelių namai“ – 1.</w:t>
      </w:r>
    </w:p>
    <w:p w14:paraId="6FF56907" w14:textId="77777777" w:rsidR="00994115" w:rsidRPr="00CC2462" w:rsidRDefault="00994115" w:rsidP="00154D9E">
      <w:pPr>
        <w:jc w:val="both"/>
        <w:rPr>
          <w:rFonts w:asciiTheme="minorHAnsi" w:hAnsiTheme="minorHAnsi"/>
          <w:color w:val="auto"/>
          <w:sz w:val="20"/>
          <w:szCs w:val="20"/>
        </w:rPr>
      </w:pPr>
    </w:p>
    <w:p w14:paraId="5582E9F8" w14:textId="1A009A65" w:rsidR="00A95DAF" w:rsidRPr="000C66A0" w:rsidRDefault="00A95DAF" w:rsidP="00154D9E">
      <w:pPr>
        <w:jc w:val="both"/>
        <w:rPr>
          <w:rFonts w:asciiTheme="minorHAnsi" w:hAnsiTheme="minorHAnsi"/>
          <w:bCs/>
          <w:color w:val="336699"/>
          <w:sz w:val="28"/>
          <w:szCs w:val="28"/>
        </w:rPr>
      </w:pPr>
      <w:r w:rsidRPr="000C66A0">
        <w:rPr>
          <w:rFonts w:asciiTheme="minorHAnsi" w:hAnsiTheme="minorHAnsi"/>
          <w:bCs/>
          <w:color w:val="336699"/>
          <w:sz w:val="28"/>
          <w:szCs w:val="28"/>
        </w:rPr>
        <w:t xml:space="preserve">Socialinių paslaugų </w:t>
      </w:r>
      <w:r w:rsidR="00154D9E" w:rsidRPr="000C66A0">
        <w:rPr>
          <w:rFonts w:asciiTheme="minorHAnsi" w:hAnsiTheme="minorHAnsi"/>
          <w:bCs/>
          <w:color w:val="336699"/>
          <w:sz w:val="28"/>
          <w:szCs w:val="28"/>
        </w:rPr>
        <w:t xml:space="preserve">teikimas </w:t>
      </w:r>
      <w:r w:rsidRPr="000C66A0">
        <w:rPr>
          <w:rFonts w:asciiTheme="minorHAnsi" w:hAnsiTheme="minorHAnsi"/>
          <w:bCs/>
          <w:color w:val="336699"/>
          <w:sz w:val="28"/>
          <w:szCs w:val="28"/>
        </w:rPr>
        <w:t>vaikams, likusiems be tėvų globos</w:t>
      </w:r>
    </w:p>
    <w:p w14:paraId="1A56BA05" w14:textId="77777777" w:rsidR="00A95DAF" w:rsidRPr="00CC2462" w:rsidRDefault="00A95DAF" w:rsidP="006B6815">
      <w:pPr>
        <w:ind w:firstLine="567"/>
        <w:jc w:val="both"/>
        <w:rPr>
          <w:rFonts w:asciiTheme="minorHAnsi" w:hAnsiTheme="minorHAnsi"/>
          <w:b/>
          <w:color w:val="auto"/>
          <w:sz w:val="20"/>
          <w:szCs w:val="20"/>
        </w:rPr>
      </w:pPr>
    </w:p>
    <w:p w14:paraId="74015808" w14:textId="6267C1C6" w:rsidR="00011D3B" w:rsidRDefault="00A95DAF" w:rsidP="00011D3B">
      <w:pPr>
        <w:jc w:val="both"/>
        <w:rPr>
          <w:rFonts w:asciiTheme="minorHAnsi" w:hAnsiTheme="minorHAnsi"/>
          <w:color w:val="auto"/>
          <w:sz w:val="20"/>
          <w:szCs w:val="20"/>
        </w:rPr>
      </w:pPr>
      <w:r w:rsidRPr="00CC2462">
        <w:rPr>
          <w:rFonts w:asciiTheme="minorHAnsi" w:hAnsiTheme="minorHAnsi"/>
          <w:b/>
          <w:color w:val="auto"/>
          <w:sz w:val="20"/>
          <w:szCs w:val="20"/>
        </w:rPr>
        <w:t>Kuršėnų vaikų globos namų tikslas</w:t>
      </w:r>
      <w:r w:rsidRPr="00CC2462">
        <w:rPr>
          <w:rFonts w:asciiTheme="minorHAnsi" w:hAnsiTheme="minorHAnsi"/>
          <w:color w:val="auto"/>
          <w:sz w:val="20"/>
          <w:szCs w:val="20"/>
        </w:rPr>
        <w:t xml:space="preserve"> – teikti kokybiškas socialines paslaugas, užtikrinti be tėvų globos likusių vaikų priežiūrą, sukurti tokią aplinką, kurioje jie galėtų saugiai ir tinkamai augti, vystytis ir tobulėti bei formuoti pilnavertę asmenybę. Vaikai patenka į globos namus, kai pripažįstama, kad tėvai nepajėgia užtikrinti išlaikymo arba šeimoje vaikui gyventi darosi nesaugu.  </w:t>
      </w:r>
    </w:p>
    <w:p w14:paraId="46169FD1" w14:textId="77777777" w:rsidR="00011D3B" w:rsidRDefault="00011D3B" w:rsidP="00011D3B">
      <w:pPr>
        <w:jc w:val="both"/>
        <w:rPr>
          <w:rFonts w:asciiTheme="minorHAnsi" w:hAnsiTheme="minorHAnsi"/>
          <w:color w:val="auto"/>
          <w:sz w:val="20"/>
          <w:szCs w:val="20"/>
        </w:rPr>
      </w:pPr>
    </w:p>
    <w:p w14:paraId="0C2B0D03" w14:textId="05FD1A78" w:rsidR="00A95DAF" w:rsidRPr="00CC2462" w:rsidRDefault="00A95DAF" w:rsidP="00AC7474">
      <w:pPr>
        <w:jc w:val="both"/>
        <w:rPr>
          <w:rFonts w:asciiTheme="minorHAnsi" w:hAnsiTheme="minorHAnsi"/>
          <w:color w:val="auto"/>
          <w:sz w:val="20"/>
          <w:szCs w:val="20"/>
        </w:rPr>
      </w:pPr>
      <w:r w:rsidRPr="00CC2462">
        <w:rPr>
          <w:rFonts w:asciiTheme="minorHAnsi" w:hAnsiTheme="minorHAnsi"/>
          <w:color w:val="auto"/>
          <w:sz w:val="20"/>
          <w:szCs w:val="20"/>
        </w:rPr>
        <w:t>Šiaulių rajono savivaldybės taryb</w:t>
      </w:r>
      <w:r w:rsidR="00AC7474">
        <w:rPr>
          <w:rFonts w:asciiTheme="minorHAnsi" w:hAnsiTheme="minorHAnsi"/>
          <w:color w:val="auto"/>
          <w:sz w:val="20"/>
          <w:szCs w:val="20"/>
        </w:rPr>
        <w:t>a</w:t>
      </w:r>
      <w:r w:rsidR="00011D3B">
        <w:rPr>
          <w:rStyle w:val="Puslapioinaosnuoroda"/>
          <w:rFonts w:asciiTheme="minorHAnsi" w:hAnsiTheme="minorHAnsi"/>
          <w:color w:val="auto"/>
          <w:sz w:val="20"/>
          <w:szCs w:val="20"/>
        </w:rPr>
        <w:footnoteReference w:id="34"/>
      </w:r>
      <w:r w:rsidRPr="00CC2462">
        <w:rPr>
          <w:rFonts w:asciiTheme="minorHAnsi" w:hAnsiTheme="minorHAnsi"/>
          <w:color w:val="auto"/>
          <w:sz w:val="20"/>
          <w:szCs w:val="20"/>
        </w:rPr>
        <w:t xml:space="preserve"> </w:t>
      </w:r>
      <w:r w:rsidR="00AC7474">
        <w:rPr>
          <w:rFonts w:asciiTheme="minorHAnsi" w:hAnsiTheme="minorHAnsi"/>
          <w:color w:val="auto"/>
          <w:sz w:val="20"/>
          <w:szCs w:val="20"/>
        </w:rPr>
        <w:t xml:space="preserve"> </w:t>
      </w:r>
      <w:r w:rsidRPr="00CC2462">
        <w:rPr>
          <w:rFonts w:asciiTheme="minorHAnsi" w:hAnsiTheme="minorHAnsi"/>
          <w:color w:val="auto"/>
          <w:sz w:val="20"/>
          <w:szCs w:val="20"/>
        </w:rPr>
        <w:t>patvirtint</w:t>
      </w:r>
      <w:r w:rsidR="00AC7474">
        <w:rPr>
          <w:rFonts w:asciiTheme="minorHAnsi" w:hAnsiTheme="minorHAnsi"/>
          <w:color w:val="auto"/>
          <w:sz w:val="20"/>
          <w:szCs w:val="20"/>
        </w:rPr>
        <w:t>ino</w:t>
      </w:r>
      <w:r w:rsidRPr="00CC2462">
        <w:rPr>
          <w:rFonts w:asciiTheme="minorHAnsi" w:hAnsiTheme="minorHAnsi"/>
          <w:color w:val="auto"/>
          <w:sz w:val="20"/>
          <w:szCs w:val="20"/>
        </w:rPr>
        <w:t xml:space="preserve"> globos namų struktūr</w:t>
      </w:r>
      <w:r w:rsidR="00AC7474">
        <w:rPr>
          <w:rFonts w:asciiTheme="minorHAnsi" w:hAnsiTheme="minorHAnsi"/>
          <w:color w:val="auto"/>
          <w:sz w:val="20"/>
          <w:szCs w:val="20"/>
        </w:rPr>
        <w:t>ą</w:t>
      </w:r>
      <w:r w:rsidRPr="00CC2462">
        <w:rPr>
          <w:rFonts w:asciiTheme="minorHAnsi" w:hAnsiTheme="minorHAnsi"/>
          <w:color w:val="auto"/>
          <w:sz w:val="20"/>
          <w:szCs w:val="20"/>
        </w:rPr>
        <w:t xml:space="preserve"> kuri</w:t>
      </w:r>
      <w:r w:rsidR="00AC7474">
        <w:rPr>
          <w:rFonts w:asciiTheme="minorHAnsi" w:hAnsiTheme="minorHAnsi"/>
          <w:color w:val="auto"/>
          <w:sz w:val="20"/>
          <w:szCs w:val="20"/>
        </w:rPr>
        <w:t xml:space="preserve">oje  numatyti </w:t>
      </w:r>
      <w:r w:rsidRPr="00CC2462">
        <w:rPr>
          <w:rFonts w:asciiTheme="minorHAnsi" w:hAnsiTheme="minorHAnsi"/>
          <w:color w:val="auto"/>
          <w:sz w:val="20"/>
          <w:szCs w:val="20"/>
        </w:rPr>
        <w:t xml:space="preserve"> keturi padaliniai:</w:t>
      </w:r>
    </w:p>
    <w:p w14:paraId="0E8CD642" w14:textId="6FC4FAC9" w:rsidR="00AC7474" w:rsidRDefault="00A95DAF" w:rsidP="00D30DC5">
      <w:pPr>
        <w:pStyle w:val="Sraopastraipa"/>
        <w:numPr>
          <w:ilvl w:val="3"/>
          <w:numId w:val="3"/>
        </w:numPr>
        <w:tabs>
          <w:tab w:val="left" w:pos="709"/>
        </w:tabs>
        <w:ind w:left="0" w:firstLine="426"/>
        <w:jc w:val="both"/>
        <w:rPr>
          <w:rFonts w:asciiTheme="minorHAnsi" w:hAnsiTheme="minorHAnsi"/>
          <w:color w:val="auto"/>
          <w:sz w:val="20"/>
          <w:szCs w:val="20"/>
        </w:rPr>
      </w:pPr>
      <w:r w:rsidRPr="008601F7">
        <w:rPr>
          <w:rFonts w:asciiTheme="minorHAnsi" w:hAnsiTheme="minorHAnsi"/>
          <w:color w:val="auto"/>
          <w:sz w:val="20"/>
          <w:szCs w:val="20"/>
        </w:rPr>
        <w:t>Stacionari globa (trumpalaikė</w:t>
      </w:r>
      <w:r w:rsidR="00994115">
        <w:rPr>
          <w:rFonts w:asciiTheme="minorHAnsi" w:hAnsiTheme="minorHAnsi"/>
          <w:color w:val="auto"/>
          <w:sz w:val="20"/>
          <w:szCs w:val="20"/>
        </w:rPr>
        <w:t xml:space="preserve"> </w:t>
      </w:r>
      <w:r w:rsidRPr="008601F7">
        <w:rPr>
          <w:rFonts w:asciiTheme="minorHAnsi" w:hAnsiTheme="minorHAnsi"/>
          <w:color w:val="auto"/>
          <w:sz w:val="20"/>
          <w:szCs w:val="20"/>
        </w:rPr>
        <w:t>/</w:t>
      </w:r>
      <w:r w:rsidR="00994115">
        <w:rPr>
          <w:rFonts w:asciiTheme="minorHAnsi" w:hAnsiTheme="minorHAnsi"/>
          <w:color w:val="auto"/>
          <w:sz w:val="20"/>
          <w:szCs w:val="20"/>
        </w:rPr>
        <w:t xml:space="preserve"> </w:t>
      </w:r>
      <w:r w:rsidRPr="008601F7">
        <w:rPr>
          <w:rFonts w:asciiTheme="minorHAnsi" w:hAnsiTheme="minorHAnsi"/>
          <w:color w:val="auto"/>
          <w:sz w:val="20"/>
          <w:szCs w:val="20"/>
        </w:rPr>
        <w:t>ilgalaikė globa tėvų globos netekusiems vaikams</w:t>
      </w:r>
      <w:r w:rsidR="00AC7474">
        <w:rPr>
          <w:rFonts w:asciiTheme="minorHAnsi" w:hAnsiTheme="minorHAnsi"/>
          <w:color w:val="auto"/>
          <w:sz w:val="20"/>
          <w:szCs w:val="20"/>
        </w:rPr>
        <w:t>)</w:t>
      </w:r>
      <w:r w:rsidR="00BB4017">
        <w:rPr>
          <w:rFonts w:asciiTheme="minorHAnsi" w:hAnsiTheme="minorHAnsi"/>
          <w:color w:val="auto"/>
          <w:sz w:val="20"/>
          <w:szCs w:val="20"/>
        </w:rPr>
        <w:t>;</w:t>
      </w:r>
      <w:r w:rsidRPr="008601F7">
        <w:rPr>
          <w:rFonts w:asciiTheme="minorHAnsi" w:hAnsiTheme="minorHAnsi"/>
          <w:color w:val="auto"/>
          <w:sz w:val="20"/>
          <w:szCs w:val="20"/>
        </w:rPr>
        <w:t xml:space="preserve"> </w:t>
      </w:r>
    </w:p>
    <w:p w14:paraId="018A69A4" w14:textId="423ADA29" w:rsidR="008601F7" w:rsidRPr="00AC7474" w:rsidRDefault="00A95DAF" w:rsidP="0092176B">
      <w:pPr>
        <w:pBdr>
          <w:left w:val="single" w:sz="4" w:space="4" w:color="auto"/>
        </w:pBdr>
        <w:shd w:val="clear" w:color="auto" w:fill="DBE5F1" w:themeFill="accent1" w:themeFillTint="33"/>
        <w:tabs>
          <w:tab w:val="left" w:pos="709"/>
        </w:tabs>
        <w:ind w:left="1134"/>
        <w:jc w:val="both"/>
        <w:rPr>
          <w:rFonts w:asciiTheme="minorHAnsi" w:hAnsiTheme="minorHAnsi"/>
          <w:color w:val="auto"/>
          <w:sz w:val="20"/>
          <w:szCs w:val="20"/>
        </w:rPr>
      </w:pPr>
      <w:r w:rsidRPr="00AC7474">
        <w:rPr>
          <w:rFonts w:asciiTheme="minorHAnsi" w:hAnsiTheme="minorHAnsi"/>
          <w:color w:val="auto"/>
          <w:sz w:val="20"/>
          <w:szCs w:val="20"/>
        </w:rPr>
        <w:t>teikiama penkiose globos šeimynose – 29 vaikai</w:t>
      </w:r>
      <w:r w:rsidR="00AC7474" w:rsidRPr="00AC7474">
        <w:rPr>
          <w:rFonts w:asciiTheme="minorHAnsi" w:hAnsiTheme="minorHAnsi"/>
          <w:color w:val="auto"/>
          <w:sz w:val="20"/>
          <w:szCs w:val="20"/>
        </w:rPr>
        <w:t xml:space="preserve">. </w:t>
      </w:r>
      <w:r w:rsidRPr="00AC7474">
        <w:rPr>
          <w:rFonts w:asciiTheme="minorHAnsi" w:hAnsiTheme="minorHAnsi"/>
          <w:color w:val="auto"/>
          <w:sz w:val="20"/>
          <w:szCs w:val="20"/>
        </w:rPr>
        <w:t>Vykdant institucinę pertvarką, siekiama sumažinti vaikų skaičių, grąžinant į biologinę šeimą, įvaikinant;</w:t>
      </w:r>
    </w:p>
    <w:p w14:paraId="47AFBE5C" w14:textId="55D0473B" w:rsidR="00AC7474" w:rsidRDefault="00A95DAF" w:rsidP="00D30DC5">
      <w:pPr>
        <w:pStyle w:val="Sraopastraipa"/>
        <w:numPr>
          <w:ilvl w:val="3"/>
          <w:numId w:val="3"/>
        </w:numPr>
        <w:tabs>
          <w:tab w:val="left" w:pos="709"/>
        </w:tabs>
        <w:ind w:left="0" w:firstLine="426"/>
        <w:jc w:val="both"/>
        <w:rPr>
          <w:rFonts w:asciiTheme="minorHAnsi" w:hAnsiTheme="minorHAnsi"/>
          <w:color w:val="auto"/>
          <w:sz w:val="20"/>
          <w:szCs w:val="20"/>
        </w:rPr>
      </w:pPr>
      <w:r w:rsidRPr="008601F7">
        <w:rPr>
          <w:rFonts w:asciiTheme="minorHAnsi" w:hAnsiTheme="minorHAnsi"/>
          <w:color w:val="auto"/>
          <w:sz w:val="20"/>
          <w:szCs w:val="20"/>
        </w:rPr>
        <w:t>Bendruomeniniai vaikų globos namai (butas Daugėlių g. 67-15, Kuršėnų mieste)</w:t>
      </w:r>
      <w:r w:rsidR="00BB4017">
        <w:rPr>
          <w:rFonts w:asciiTheme="minorHAnsi" w:hAnsiTheme="minorHAnsi"/>
          <w:color w:val="auto"/>
          <w:sz w:val="20"/>
          <w:szCs w:val="20"/>
        </w:rPr>
        <w:t>;</w:t>
      </w:r>
      <w:r w:rsidR="00AC7474">
        <w:rPr>
          <w:rFonts w:asciiTheme="minorHAnsi" w:hAnsiTheme="minorHAnsi"/>
          <w:color w:val="auto"/>
          <w:sz w:val="20"/>
          <w:szCs w:val="20"/>
        </w:rPr>
        <w:t xml:space="preserve"> </w:t>
      </w:r>
      <w:r w:rsidRPr="008601F7">
        <w:rPr>
          <w:rFonts w:asciiTheme="minorHAnsi" w:hAnsiTheme="minorHAnsi"/>
          <w:color w:val="auto"/>
          <w:sz w:val="20"/>
          <w:szCs w:val="20"/>
        </w:rPr>
        <w:t xml:space="preserve"> </w:t>
      </w:r>
    </w:p>
    <w:p w14:paraId="0E083E2E" w14:textId="479B705F" w:rsidR="008601F7" w:rsidRPr="00863A19" w:rsidRDefault="0092176B" w:rsidP="0092176B">
      <w:pPr>
        <w:pBdr>
          <w:left w:val="single" w:sz="4" w:space="4" w:color="auto"/>
        </w:pBdr>
        <w:shd w:val="clear" w:color="auto" w:fill="DBE5F1" w:themeFill="accent1" w:themeFillTint="33"/>
        <w:tabs>
          <w:tab w:val="left" w:pos="709"/>
        </w:tabs>
        <w:ind w:left="1134" w:hanging="22"/>
        <w:jc w:val="both"/>
        <w:rPr>
          <w:rFonts w:asciiTheme="minorHAnsi" w:hAnsiTheme="minorHAnsi"/>
          <w:color w:val="auto"/>
          <w:sz w:val="20"/>
          <w:szCs w:val="20"/>
        </w:rPr>
      </w:pPr>
      <w:r>
        <w:rPr>
          <w:rFonts w:asciiTheme="minorHAnsi" w:hAnsiTheme="minorHAnsi"/>
          <w:color w:val="auto"/>
          <w:sz w:val="20"/>
          <w:szCs w:val="20"/>
        </w:rPr>
        <w:t>a</w:t>
      </w:r>
      <w:r w:rsidR="00A95DAF" w:rsidRPr="00863A19">
        <w:rPr>
          <w:rFonts w:asciiTheme="minorHAnsi" w:hAnsiTheme="minorHAnsi"/>
          <w:color w:val="auto"/>
          <w:sz w:val="20"/>
          <w:szCs w:val="20"/>
        </w:rPr>
        <w:t>pgyvendinti vienos šeimos 5 vaikai. 2019 metais planuojama papildomai įsigyti 3 butus 12-14 vaikų</w:t>
      </w:r>
      <w:r>
        <w:rPr>
          <w:rFonts w:asciiTheme="minorHAnsi" w:hAnsiTheme="minorHAnsi"/>
          <w:color w:val="auto"/>
          <w:sz w:val="20"/>
          <w:szCs w:val="20"/>
        </w:rPr>
        <w:t xml:space="preserve"> </w:t>
      </w:r>
      <w:r w:rsidR="00A95DAF" w:rsidRPr="00863A19">
        <w:rPr>
          <w:rFonts w:asciiTheme="minorHAnsi" w:hAnsiTheme="minorHAnsi"/>
          <w:color w:val="auto"/>
          <w:sz w:val="20"/>
          <w:szCs w:val="20"/>
        </w:rPr>
        <w:t>apgyvendinimui.</w:t>
      </w:r>
    </w:p>
    <w:p w14:paraId="1D19ABB5" w14:textId="00056682" w:rsidR="00AC7474" w:rsidRPr="00863A19" w:rsidRDefault="00A95DAF" w:rsidP="00D30DC5">
      <w:pPr>
        <w:pStyle w:val="Sraopastraipa"/>
        <w:numPr>
          <w:ilvl w:val="3"/>
          <w:numId w:val="3"/>
        </w:numPr>
        <w:tabs>
          <w:tab w:val="left" w:pos="709"/>
        </w:tabs>
        <w:ind w:left="0" w:firstLine="426"/>
        <w:jc w:val="both"/>
        <w:rPr>
          <w:rFonts w:asciiTheme="minorHAnsi" w:hAnsiTheme="minorHAnsi"/>
          <w:color w:val="auto"/>
          <w:sz w:val="20"/>
          <w:szCs w:val="20"/>
        </w:rPr>
      </w:pPr>
      <w:r w:rsidRPr="00863A19">
        <w:rPr>
          <w:rFonts w:asciiTheme="minorHAnsi" w:hAnsiTheme="minorHAnsi"/>
          <w:color w:val="auto"/>
          <w:sz w:val="20"/>
          <w:szCs w:val="20"/>
        </w:rPr>
        <w:t>Globos centras – GIMK</w:t>
      </w:r>
      <w:r w:rsidR="00BB4017" w:rsidRPr="00863A19">
        <w:rPr>
          <w:rFonts w:asciiTheme="minorHAnsi" w:hAnsiTheme="minorHAnsi"/>
          <w:color w:val="auto"/>
          <w:sz w:val="20"/>
          <w:szCs w:val="20"/>
        </w:rPr>
        <w:t>;</w:t>
      </w:r>
      <w:r w:rsidRPr="00863A19">
        <w:rPr>
          <w:rFonts w:asciiTheme="minorHAnsi" w:hAnsiTheme="minorHAnsi"/>
          <w:color w:val="auto"/>
          <w:sz w:val="20"/>
          <w:szCs w:val="20"/>
        </w:rPr>
        <w:t xml:space="preserve"> </w:t>
      </w:r>
    </w:p>
    <w:p w14:paraId="6EA5AFC0" w14:textId="3F0D8588" w:rsidR="008601F7" w:rsidRPr="00863A19" w:rsidRDefault="00A95DAF" w:rsidP="0092176B">
      <w:pPr>
        <w:pStyle w:val="Sraopastraipa"/>
        <w:pBdr>
          <w:left w:val="single" w:sz="4" w:space="4" w:color="auto"/>
        </w:pBdr>
        <w:shd w:val="clear" w:color="auto" w:fill="DBE5F1" w:themeFill="accent1" w:themeFillTint="33"/>
        <w:tabs>
          <w:tab w:val="left" w:pos="709"/>
        </w:tabs>
        <w:ind w:left="1134"/>
        <w:jc w:val="both"/>
        <w:rPr>
          <w:rFonts w:asciiTheme="minorHAnsi" w:hAnsiTheme="minorHAnsi"/>
          <w:color w:val="auto"/>
          <w:sz w:val="20"/>
          <w:szCs w:val="20"/>
        </w:rPr>
      </w:pPr>
      <w:r w:rsidRPr="00863A19">
        <w:rPr>
          <w:rFonts w:asciiTheme="minorHAnsi" w:hAnsiTheme="minorHAnsi"/>
          <w:color w:val="auto"/>
          <w:sz w:val="20"/>
          <w:szCs w:val="20"/>
        </w:rPr>
        <w:t>globėjų (rūpintojų) ir įtėvių  mokymas ir  konsultavimas) paslaugos ir vaiko budinčio globotojo paieška ir organizavimas, jame dirba 2 atestuoti darbuotojai. Planuojama paruošti 12 globėjų. GIMK veiklai vykdyti skiriamos valstybės biudžeto lėšos – 19 000 Eur. Sudarytos sutartys su 3 budinčiais globotojais. 2020 m. metais planuojama ir toliau išlaikyti šiuos globotojus. Globos centro veiklai planuojama gauti iš Europos Sąjungos lėšų – 208</w:t>
      </w:r>
      <w:r w:rsidR="002566D0" w:rsidRPr="00863A19">
        <w:rPr>
          <w:rFonts w:asciiTheme="minorHAnsi" w:hAnsiTheme="minorHAnsi"/>
          <w:color w:val="auto"/>
          <w:sz w:val="20"/>
          <w:szCs w:val="20"/>
        </w:rPr>
        <w:t>.</w:t>
      </w:r>
      <w:r w:rsidRPr="00863A19">
        <w:rPr>
          <w:rFonts w:asciiTheme="minorHAnsi" w:hAnsiTheme="minorHAnsi"/>
          <w:color w:val="auto"/>
          <w:sz w:val="20"/>
          <w:szCs w:val="20"/>
        </w:rPr>
        <w:t>982 Eur 2019–2020 metams personalo užmokesčio išlaidoms padengti, darbo vietų įrengimui, transporto priemonės įsigijimui;</w:t>
      </w:r>
    </w:p>
    <w:p w14:paraId="62B19E8C" w14:textId="77777777" w:rsidR="00BB4017" w:rsidRDefault="00A95DAF" w:rsidP="00D30DC5">
      <w:pPr>
        <w:pStyle w:val="Sraopastraipa"/>
        <w:numPr>
          <w:ilvl w:val="3"/>
          <w:numId w:val="3"/>
        </w:numPr>
        <w:tabs>
          <w:tab w:val="left" w:pos="709"/>
        </w:tabs>
        <w:ind w:left="0" w:firstLine="426"/>
        <w:jc w:val="both"/>
        <w:rPr>
          <w:rFonts w:asciiTheme="minorHAnsi" w:hAnsiTheme="minorHAnsi"/>
          <w:color w:val="auto"/>
          <w:sz w:val="20"/>
          <w:szCs w:val="20"/>
        </w:rPr>
      </w:pPr>
      <w:r w:rsidRPr="008601F7">
        <w:rPr>
          <w:rFonts w:asciiTheme="minorHAnsi" w:hAnsiTheme="minorHAnsi"/>
          <w:color w:val="auto"/>
          <w:sz w:val="20"/>
          <w:szCs w:val="20"/>
        </w:rPr>
        <w:t>Parama šeimai ir vaikui</w:t>
      </w:r>
      <w:r w:rsidR="00BB4017">
        <w:rPr>
          <w:rFonts w:asciiTheme="minorHAnsi" w:hAnsiTheme="minorHAnsi"/>
          <w:color w:val="auto"/>
          <w:sz w:val="20"/>
          <w:szCs w:val="20"/>
        </w:rPr>
        <w:t>;</w:t>
      </w:r>
    </w:p>
    <w:p w14:paraId="7E34BAAB" w14:textId="3410EC4C" w:rsidR="00A95DAF" w:rsidRPr="008601F7" w:rsidRDefault="00A95DAF" w:rsidP="0092176B">
      <w:pPr>
        <w:pStyle w:val="Sraopastraipa"/>
        <w:pBdr>
          <w:left w:val="single" w:sz="4" w:space="4" w:color="auto"/>
        </w:pBdr>
        <w:shd w:val="clear" w:color="auto" w:fill="DBE5F1" w:themeFill="accent1" w:themeFillTint="33"/>
        <w:tabs>
          <w:tab w:val="left" w:pos="709"/>
        </w:tabs>
        <w:ind w:left="1134"/>
        <w:jc w:val="both"/>
        <w:rPr>
          <w:rFonts w:asciiTheme="minorHAnsi" w:hAnsiTheme="minorHAnsi"/>
          <w:color w:val="auto"/>
          <w:sz w:val="20"/>
          <w:szCs w:val="20"/>
        </w:rPr>
      </w:pPr>
      <w:r w:rsidRPr="008601F7">
        <w:rPr>
          <w:rFonts w:asciiTheme="minorHAnsi" w:hAnsiTheme="minorHAnsi"/>
          <w:color w:val="auto"/>
          <w:sz w:val="20"/>
          <w:szCs w:val="20"/>
        </w:rPr>
        <w:t xml:space="preserve">teikiamos paslaugos be atskirties (apgyvendinamos šeimos su vaikais) globos namų paramos šeimai ir vaikui padalinyje, teikiamos paslaugos šeimai jų gyvenamojoje aplinkoje). Iki 2019-07-01 suteiktos paslaugos 2 šeimoms (5 vaikams) </w:t>
      </w:r>
    </w:p>
    <w:p w14:paraId="3EA75266" w14:textId="77777777" w:rsidR="00BB4017" w:rsidRDefault="00BB4017" w:rsidP="007B2555">
      <w:pPr>
        <w:jc w:val="center"/>
        <w:rPr>
          <w:rFonts w:asciiTheme="minorHAnsi" w:hAnsiTheme="minorHAnsi"/>
          <w:b/>
          <w:bCs/>
          <w:color w:val="FF0000"/>
          <w:sz w:val="20"/>
          <w:szCs w:val="20"/>
        </w:rPr>
      </w:pPr>
    </w:p>
    <w:p w14:paraId="4E5CE758" w14:textId="24C1DBED" w:rsidR="007B2555" w:rsidRPr="00BB4017" w:rsidRDefault="007B2555" w:rsidP="00BB4017">
      <w:pPr>
        <w:rPr>
          <w:rFonts w:asciiTheme="minorHAnsi" w:hAnsiTheme="minorHAnsi"/>
          <w:i/>
          <w:iCs/>
          <w:color w:val="auto"/>
          <w:sz w:val="20"/>
          <w:szCs w:val="20"/>
        </w:rPr>
      </w:pPr>
      <w:r w:rsidRPr="00BB4017">
        <w:rPr>
          <w:rFonts w:asciiTheme="minorHAnsi" w:hAnsiTheme="minorHAnsi"/>
          <w:i/>
          <w:iCs/>
          <w:color w:val="auto"/>
          <w:sz w:val="20"/>
          <w:szCs w:val="20"/>
        </w:rPr>
        <w:t>V</w:t>
      </w:r>
      <w:r w:rsidR="00BB4017">
        <w:rPr>
          <w:rFonts w:asciiTheme="minorHAnsi" w:hAnsiTheme="minorHAnsi"/>
          <w:i/>
          <w:iCs/>
          <w:color w:val="auto"/>
          <w:sz w:val="20"/>
          <w:szCs w:val="20"/>
        </w:rPr>
        <w:t xml:space="preserve">aikų globos nustatymo pagrindai </w:t>
      </w:r>
      <w:r w:rsidR="00BB4017" w:rsidRPr="00BB4017">
        <w:rPr>
          <w:rFonts w:asciiTheme="minorHAnsi" w:hAnsiTheme="minorHAnsi"/>
          <w:i/>
          <w:iCs/>
          <w:color w:val="auto"/>
          <w:sz w:val="20"/>
          <w:szCs w:val="20"/>
        </w:rPr>
        <w:t xml:space="preserve"> </w:t>
      </w:r>
      <w:r w:rsidRPr="00BB4017">
        <w:rPr>
          <w:rFonts w:asciiTheme="minorHAnsi" w:hAnsiTheme="minorHAnsi"/>
          <w:i/>
          <w:iCs/>
          <w:color w:val="auto"/>
          <w:sz w:val="20"/>
          <w:szCs w:val="20"/>
        </w:rPr>
        <w:t>(2019-01-01-2019-07-01)</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252"/>
        <w:gridCol w:w="856"/>
      </w:tblGrid>
      <w:tr w:rsidR="007B2555" w:rsidRPr="00BB4017" w14:paraId="13FCC5AF" w14:textId="77777777" w:rsidTr="007B2555">
        <w:tc>
          <w:tcPr>
            <w:tcW w:w="532" w:type="dxa"/>
            <w:shd w:val="clear" w:color="auto" w:fill="auto"/>
          </w:tcPr>
          <w:p w14:paraId="46204A22"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Eil.</w:t>
            </w:r>
          </w:p>
          <w:p w14:paraId="5FC8C74D"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Nr.</w:t>
            </w:r>
          </w:p>
        </w:tc>
        <w:tc>
          <w:tcPr>
            <w:tcW w:w="8252" w:type="dxa"/>
            <w:shd w:val="clear" w:color="auto" w:fill="auto"/>
          </w:tcPr>
          <w:p w14:paraId="3492C3B8"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Globos nustatymo pagrindai</w:t>
            </w:r>
          </w:p>
        </w:tc>
        <w:tc>
          <w:tcPr>
            <w:tcW w:w="856" w:type="dxa"/>
            <w:shd w:val="clear" w:color="auto" w:fill="auto"/>
          </w:tcPr>
          <w:p w14:paraId="7D6B2F26"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Vaikų skaičius</w:t>
            </w:r>
          </w:p>
        </w:tc>
      </w:tr>
      <w:tr w:rsidR="007B2555" w:rsidRPr="00BB4017" w14:paraId="31DC85A7" w14:textId="77777777" w:rsidTr="007B2555">
        <w:tc>
          <w:tcPr>
            <w:tcW w:w="532" w:type="dxa"/>
            <w:shd w:val="clear" w:color="auto" w:fill="auto"/>
          </w:tcPr>
          <w:p w14:paraId="63388E3C"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1.</w:t>
            </w:r>
          </w:p>
        </w:tc>
        <w:tc>
          <w:tcPr>
            <w:tcW w:w="8252" w:type="dxa"/>
            <w:shd w:val="clear" w:color="auto" w:fill="auto"/>
          </w:tcPr>
          <w:p w14:paraId="0BB56E77" w14:textId="77777777" w:rsidR="007B2555" w:rsidRPr="00BB4017" w:rsidRDefault="007B2555" w:rsidP="007B2555">
            <w:pPr>
              <w:jc w:val="both"/>
              <w:rPr>
                <w:rFonts w:asciiTheme="minorHAnsi" w:hAnsiTheme="minorHAnsi"/>
                <w:color w:val="auto"/>
                <w:sz w:val="20"/>
                <w:szCs w:val="20"/>
              </w:rPr>
            </w:pPr>
            <w:r w:rsidRPr="00BB4017">
              <w:rPr>
                <w:rFonts w:asciiTheme="minorHAnsi" w:hAnsiTheme="minorHAnsi"/>
                <w:color w:val="auto"/>
                <w:sz w:val="20"/>
                <w:szCs w:val="20"/>
              </w:rPr>
              <w:t>Abu tėvai arba vienintelis iš turimų yra miręs</w:t>
            </w:r>
          </w:p>
        </w:tc>
        <w:tc>
          <w:tcPr>
            <w:tcW w:w="856" w:type="dxa"/>
            <w:shd w:val="clear" w:color="auto" w:fill="auto"/>
          </w:tcPr>
          <w:p w14:paraId="4A5B7677"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0</w:t>
            </w:r>
          </w:p>
        </w:tc>
      </w:tr>
      <w:tr w:rsidR="007B2555" w:rsidRPr="00BB4017" w14:paraId="5D382E9A" w14:textId="77777777" w:rsidTr="007B2555">
        <w:tc>
          <w:tcPr>
            <w:tcW w:w="532" w:type="dxa"/>
            <w:shd w:val="clear" w:color="auto" w:fill="auto"/>
          </w:tcPr>
          <w:p w14:paraId="74002A03"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2.</w:t>
            </w:r>
          </w:p>
        </w:tc>
        <w:tc>
          <w:tcPr>
            <w:tcW w:w="8252" w:type="dxa"/>
            <w:shd w:val="clear" w:color="auto" w:fill="auto"/>
          </w:tcPr>
          <w:p w14:paraId="4558A6D5" w14:textId="0B486BFE" w:rsidR="007B2555" w:rsidRPr="00BB4017" w:rsidRDefault="007B2555" w:rsidP="007B2555">
            <w:pPr>
              <w:jc w:val="both"/>
              <w:rPr>
                <w:rFonts w:asciiTheme="minorHAnsi" w:hAnsiTheme="minorHAnsi"/>
                <w:color w:val="auto"/>
                <w:sz w:val="20"/>
                <w:szCs w:val="20"/>
              </w:rPr>
            </w:pPr>
            <w:r w:rsidRPr="00BB4017">
              <w:rPr>
                <w:rFonts w:asciiTheme="minorHAnsi" w:hAnsiTheme="minorHAnsi"/>
                <w:color w:val="auto"/>
                <w:sz w:val="20"/>
                <w:szCs w:val="20"/>
              </w:rPr>
              <w:t>Abu tėvai arba artimieji giminaičiai nėra žinomi, vaikas paliktas ,,Gyvybės langelyje“ arba rastas kitose vietose</w:t>
            </w:r>
          </w:p>
        </w:tc>
        <w:tc>
          <w:tcPr>
            <w:tcW w:w="856" w:type="dxa"/>
            <w:shd w:val="clear" w:color="auto" w:fill="auto"/>
          </w:tcPr>
          <w:p w14:paraId="75050906"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0</w:t>
            </w:r>
          </w:p>
        </w:tc>
      </w:tr>
      <w:tr w:rsidR="007B2555" w:rsidRPr="00BB4017" w14:paraId="4580F4FA" w14:textId="77777777" w:rsidTr="007B2555">
        <w:tc>
          <w:tcPr>
            <w:tcW w:w="532" w:type="dxa"/>
            <w:shd w:val="clear" w:color="auto" w:fill="auto"/>
          </w:tcPr>
          <w:p w14:paraId="4F60BADD"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 xml:space="preserve">3. </w:t>
            </w:r>
          </w:p>
        </w:tc>
        <w:tc>
          <w:tcPr>
            <w:tcW w:w="8252" w:type="dxa"/>
            <w:shd w:val="clear" w:color="auto" w:fill="auto"/>
          </w:tcPr>
          <w:p w14:paraId="4CED7FDC" w14:textId="77777777" w:rsidR="007B2555" w:rsidRPr="00BB4017" w:rsidRDefault="007B2555" w:rsidP="007B2555">
            <w:pPr>
              <w:jc w:val="both"/>
              <w:rPr>
                <w:rFonts w:asciiTheme="minorHAnsi" w:hAnsiTheme="minorHAnsi"/>
                <w:color w:val="auto"/>
                <w:sz w:val="20"/>
                <w:szCs w:val="20"/>
              </w:rPr>
            </w:pPr>
            <w:r w:rsidRPr="00BB4017">
              <w:rPr>
                <w:rFonts w:asciiTheme="minorHAnsi" w:hAnsiTheme="minorHAnsi"/>
                <w:color w:val="auto"/>
                <w:sz w:val="20"/>
                <w:szCs w:val="20"/>
              </w:rPr>
              <w:t>Turimas vienintelis iš tėvų arba abu tėvai yra dingę ir yra paskelbta jų paieška</w:t>
            </w:r>
          </w:p>
        </w:tc>
        <w:tc>
          <w:tcPr>
            <w:tcW w:w="856" w:type="dxa"/>
            <w:shd w:val="clear" w:color="auto" w:fill="auto"/>
          </w:tcPr>
          <w:p w14:paraId="4E4EF104"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0</w:t>
            </w:r>
          </w:p>
        </w:tc>
      </w:tr>
      <w:tr w:rsidR="007B2555" w:rsidRPr="00BB4017" w14:paraId="13CA6FF4" w14:textId="77777777" w:rsidTr="007B2555">
        <w:tc>
          <w:tcPr>
            <w:tcW w:w="532" w:type="dxa"/>
            <w:shd w:val="clear" w:color="auto" w:fill="auto"/>
          </w:tcPr>
          <w:p w14:paraId="7F430271"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4.</w:t>
            </w:r>
          </w:p>
        </w:tc>
        <w:tc>
          <w:tcPr>
            <w:tcW w:w="8252" w:type="dxa"/>
            <w:shd w:val="clear" w:color="auto" w:fill="auto"/>
          </w:tcPr>
          <w:p w14:paraId="48C1B145" w14:textId="77777777" w:rsidR="007B2555" w:rsidRPr="00BB4017" w:rsidRDefault="007B2555" w:rsidP="007B2555">
            <w:pPr>
              <w:jc w:val="both"/>
              <w:rPr>
                <w:rFonts w:asciiTheme="minorHAnsi" w:hAnsiTheme="minorHAnsi"/>
                <w:color w:val="auto"/>
                <w:sz w:val="20"/>
                <w:szCs w:val="20"/>
              </w:rPr>
            </w:pPr>
            <w:r w:rsidRPr="00BB4017">
              <w:rPr>
                <w:rFonts w:asciiTheme="minorHAnsi" w:hAnsiTheme="minorHAnsi"/>
                <w:color w:val="auto"/>
                <w:sz w:val="20"/>
                <w:szCs w:val="20"/>
              </w:rPr>
              <w:t>Turėtas vienintelis iš tėvų arba tėvai yra teismo paskelbti mirusiais arba pripažinti nežinia kur esančiais</w:t>
            </w:r>
          </w:p>
        </w:tc>
        <w:tc>
          <w:tcPr>
            <w:tcW w:w="856" w:type="dxa"/>
            <w:shd w:val="clear" w:color="auto" w:fill="auto"/>
          </w:tcPr>
          <w:p w14:paraId="49BA8699"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0</w:t>
            </w:r>
          </w:p>
        </w:tc>
      </w:tr>
      <w:tr w:rsidR="007B2555" w:rsidRPr="00BB4017" w14:paraId="5D7F35EE" w14:textId="77777777" w:rsidTr="007B2555">
        <w:tc>
          <w:tcPr>
            <w:tcW w:w="532" w:type="dxa"/>
            <w:shd w:val="clear" w:color="auto" w:fill="auto"/>
          </w:tcPr>
          <w:p w14:paraId="5835AB59"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5.</w:t>
            </w:r>
          </w:p>
        </w:tc>
        <w:tc>
          <w:tcPr>
            <w:tcW w:w="8252" w:type="dxa"/>
            <w:shd w:val="clear" w:color="auto" w:fill="auto"/>
          </w:tcPr>
          <w:p w14:paraId="1DFB48A8" w14:textId="77777777" w:rsidR="007B2555" w:rsidRPr="00BB4017" w:rsidRDefault="007B2555" w:rsidP="007B2555">
            <w:pPr>
              <w:jc w:val="both"/>
              <w:rPr>
                <w:rFonts w:asciiTheme="minorHAnsi" w:hAnsiTheme="minorHAnsi"/>
                <w:color w:val="auto"/>
                <w:sz w:val="20"/>
                <w:szCs w:val="20"/>
              </w:rPr>
            </w:pPr>
            <w:r w:rsidRPr="00BB4017">
              <w:rPr>
                <w:rFonts w:asciiTheme="minorHAnsi" w:hAnsiTheme="minorHAnsi"/>
                <w:color w:val="auto"/>
                <w:sz w:val="20"/>
                <w:szCs w:val="20"/>
              </w:rPr>
              <w:t>Turimas vienintelis iš tėvų arba tėvai pripažinti neveiksniais</w:t>
            </w:r>
          </w:p>
        </w:tc>
        <w:tc>
          <w:tcPr>
            <w:tcW w:w="856" w:type="dxa"/>
            <w:shd w:val="clear" w:color="auto" w:fill="auto"/>
          </w:tcPr>
          <w:p w14:paraId="4C1F07E8"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0</w:t>
            </w:r>
          </w:p>
        </w:tc>
      </w:tr>
      <w:tr w:rsidR="007B2555" w:rsidRPr="00BB4017" w14:paraId="2780361B" w14:textId="77777777" w:rsidTr="007B2555">
        <w:tc>
          <w:tcPr>
            <w:tcW w:w="532" w:type="dxa"/>
            <w:shd w:val="clear" w:color="auto" w:fill="auto"/>
          </w:tcPr>
          <w:p w14:paraId="7444E5D1"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6.</w:t>
            </w:r>
          </w:p>
        </w:tc>
        <w:tc>
          <w:tcPr>
            <w:tcW w:w="8252" w:type="dxa"/>
            <w:shd w:val="clear" w:color="auto" w:fill="auto"/>
          </w:tcPr>
          <w:p w14:paraId="12317485" w14:textId="77777777" w:rsidR="007B2555" w:rsidRPr="00BB4017" w:rsidRDefault="007B2555" w:rsidP="007B2555">
            <w:pPr>
              <w:jc w:val="both"/>
              <w:rPr>
                <w:rFonts w:asciiTheme="minorHAnsi" w:hAnsiTheme="minorHAnsi"/>
                <w:color w:val="auto"/>
                <w:sz w:val="20"/>
                <w:szCs w:val="20"/>
              </w:rPr>
            </w:pPr>
            <w:r w:rsidRPr="00BB4017">
              <w:rPr>
                <w:rFonts w:asciiTheme="minorHAnsi" w:hAnsiTheme="minorHAnsi"/>
                <w:color w:val="auto"/>
                <w:sz w:val="20"/>
                <w:szCs w:val="20"/>
              </w:rPr>
              <w:t>Tėvai arba turimas vienintelis iš tėvų laikinai negali juo rūpintis dėl abiejų tėvų ar vieno iš jų ligos, suėmimo, bausmės atlikimo ar kitų svarbių priežasčių</w:t>
            </w:r>
          </w:p>
        </w:tc>
        <w:tc>
          <w:tcPr>
            <w:tcW w:w="856" w:type="dxa"/>
            <w:shd w:val="clear" w:color="auto" w:fill="auto"/>
          </w:tcPr>
          <w:p w14:paraId="0E4FD3E2"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0</w:t>
            </w:r>
          </w:p>
        </w:tc>
      </w:tr>
      <w:tr w:rsidR="007B2555" w:rsidRPr="00BB4017" w14:paraId="588A4859" w14:textId="77777777" w:rsidTr="007B2555">
        <w:tc>
          <w:tcPr>
            <w:tcW w:w="532" w:type="dxa"/>
            <w:shd w:val="clear" w:color="auto" w:fill="auto"/>
          </w:tcPr>
          <w:p w14:paraId="7CA87BB4" w14:textId="77777777" w:rsidR="007B2555" w:rsidRPr="00BB4017" w:rsidRDefault="007B2555" w:rsidP="002C3497">
            <w:pPr>
              <w:rPr>
                <w:rFonts w:asciiTheme="minorHAnsi" w:hAnsiTheme="minorHAnsi"/>
                <w:color w:val="auto"/>
                <w:sz w:val="20"/>
                <w:szCs w:val="20"/>
              </w:rPr>
            </w:pPr>
            <w:r w:rsidRPr="00BB4017">
              <w:rPr>
                <w:rFonts w:asciiTheme="minorHAnsi" w:hAnsiTheme="minorHAnsi"/>
                <w:color w:val="auto"/>
                <w:sz w:val="20"/>
                <w:szCs w:val="20"/>
              </w:rPr>
              <w:lastRenderedPageBreak/>
              <w:t>7.</w:t>
            </w:r>
          </w:p>
        </w:tc>
        <w:tc>
          <w:tcPr>
            <w:tcW w:w="8252" w:type="dxa"/>
            <w:shd w:val="clear" w:color="auto" w:fill="auto"/>
          </w:tcPr>
          <w:p w14:paraId="669E96AF" w14:textId="77777777" w:rsidR="007B2555" w:rsidRPr="00BB4017" w:rsidRDefault="007B2555" w:rsidP="007B2555">
            <w:pPr>
              <w:jc w:val="both"/>
              <w:rPr>
                <w:rFonts w:asciiTheme="minorHAnsi" w:hAnsiTheme="minorHAnsi"/>
                <w:color w:val="auto"/>
                <w:sz w:val="20"/>
                <w:szCs w:val="20"/>
              </w:rPr>
            </w:pPr>
            <w:r w:rsidRPr="00BB4017">
              <w:rPr>
                <w:rFonts w:asciiTheme="minorHAnsi" w:hAnsiTheme="minorHAnsi"/>
                <w:color w:val="auto"/>
                <w:sz w:val="20"/>
                <w:szCs w:val="20"/>
              </w:rPr>
              <w:t>Tėvai arba vienintelis iš turimų tėvų nesirūpina,  nesidomi vaiku, jo neprižiūri, netinkamai auklėja,  naudoja fizinį ar psichinį smurtą, ir dėl to kyla pavojus vaiko fiziniam, protiniam, dvasiniam, doroviniam vystymuisi bei saugumui, ir kuris įstatymų nustatyta tvarka paimtas iš šeimos</w:t>
            </w:r>
          </w:p>
        </w:tc>
        <w:tc>
          <w:tcPr>
            <w:tcW w:w="856" w:type="dxa"/>
            <w:shd w:val="clear" w:color="auto" w:fill="auto"/>
          </w:tcPr>
          <w:p w14:paraId="6D079FCC"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11</w:t>
            </w:r>
          </w:p>
        </w:tc>
      </w:tr>
      <w:tr w:rsidR="007B2555" w:rsidRPr="00BB4017" w14:paraId="6F7E3A94" w14:textId="77777777" w:rsidTr="007B2555">
        <w:tc>
          <w:tcPr>
            <w:tcW w:w="532" w:type="dxa"/>
            <w:shd w:val="clear" w:color="auto" w:fill="auto"/>
          </w:tcPr>
          <w:p w14:paraId="4C066642" w14:textId="77777777" w:rsidR="007B2555" w:rsidRPr="00BB4017" w:rsidRDefault="007B2555" w:rsidP="002C3497">
            <w:pPr>
              <w:rPr>
                <w:rFonts w:asciiTheme="minorHAnsi" w:hAnsiTheme="minorHAnsi"/>
                <w:color w:val="auto"/>
                <w:sz w:val="20"/>
                <w:szCs w:val="20"/>
              </w:rPr>
            </w:pPr>
            <w:r w:rsidRPr="00BB4017">
              <w:rPr>
                <w:rFonts w:asciiTheme="minorHAnsi" w:hAnsiTheme="minorHAnsi"/>
                <w:color w:val="auto"/>
                <w:sz w:val="20"/>
                <w:szCs w:val="20"/>
              </w:rPr>
              <w:t>8.</w:t>
            </w:r>
          </w:p>
        </w:tc>
        <w:tc>
          <w:tcPr>
            <w:tcW w:w="8252" w:type="dxa"/>
            <w:shd w:val="clear" w:color="auto" w:fill="auto"/>
          </w:tcPr>
          <w:p w14:paraId="2C8DC958" w14:textId="77777777" w:rsidR="007B2555" w:rsidRPr="00BB4017" w:rsidRDefault="007B2555" w:rsidP="007B2555">
            <w:pPr>
              <w:jc w:val="both"/>
              <w:rPr>
                <w:rFonts w:asciiTheme="minorHAnsi" w:hAnsiTheme="minorHAnsi"/>
                <w:color w:val="auto"/>
                <w:sz w:val="20"/>
                <w:szCs w:val="20"/>
              </w:rPr>
            </w:pPr>
            <w:r w:rsidRPr="00BB4017">
              <w:rPr>
                <w:rFonts w:asciiTheme="minorHAnsi" w:hAnsiTheme="minorHAnsi"/>
                <w:color w:val="auto"/>
                <w:sz w:val="20"/>
                <w:szCs w:val="20"/>
              </w:rPr>
              <w:t>Vaikas įstatymų nustatyta tvarka yra atskirtas nuo tėvų</w:t>
            </w:r>
          </w:p>
        </w:tc>
        <w:tc>
          <w:tcPr>
            <w:tcW w:w="856" w:type="dxa"/>
            <w:shd w:val="clear" w:color="auto" w:fill="auto"/>
          </w:tcPr>
          <w:p w14:paraId="567206DD"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0</w:t>
            </w:r>
          </w:p>
        </w:tc>
      </w:tr>
      <w:tr w:rsidR="007B2555" w:rsidRPr="00BB4017" w14:paraId="3B746473" w14:textId="77777777" w:rsidTr="007B2555">
        <w:tc>
          <w:tcPr>
            <w:tcW w:w="532" w:type="dxa"/>
            <w:shd w:val="clear" w:color="auto" w:fill="auto"/>
          </w:tcPr>
          <w:p w14:paraId="589A27FD" w14:textId="77777777" w:rsidR="007B2555" w:rsidRPr="00BB4017" w:rsidRDefault="007B2555" w:rsidP="002C3497">
            <w:pPr>
              <w:rPr>
                <w:rFonts w:asciiTheme="minorHAnsi" w:hAnsiTheme="minorHAnsi"/>
                <w:color w:val="auto"/>
                <w:sz w:val="20"/>
                <w:szCs w:val="20"/>
              </w:rPr>
            </w:pPr>
            <w:r w:rsidRPr="00BB4017">
              <w:rPr>
                <w:rFonts w:asciiTheme="minorHAnsi" w:hAnsiTheme="minorHAnsi"/>
                <w:color w:val="auto"/>
                <w:sz w:val="20"/>
                <w:szCs w:val="20"/>
              </w:rPr>
              <w:t>9.</w:t>
            </w:r>
          </w:p>
        </w:tc>
        <w:tc>
          <w:tcPr>
            <w:tcW w:w="8252" w:type="dxa"/>
            <w:shd w:val="clear" w:color="auto" w:fill="auto"/>
          </w:tcPr>
          <w:p w14:paraId="2CFD083A" w14:textId="77777777" w:rsidR="007B2555" w:rsidRPr="00BB4017" w:rsidRDefault="007B2555" w:rsidP="007B2555">
            <w:pPr>
              <w:jc w:val="both"/>
              <w:rPr>
                <w:rFonts w:asciiTheme="minorHAnsi" w:hAnsiTheme="minorHAnsi"/>
                <w:color w:val="auto"/>
                <w:sz w:val="20"/>
                <w:szCs w:val="20"/>
              </w:rPr>
            </w:pPr>
            <w:r w:rsidRPr="00BB4017">
              <w:rPr>
                <w:rFonts w:asciiTheme="minorHAnsi" w:hAnsiTheme="minorHAnsi"/>
                <w:color w:val="auto"/>
                <w:sz w:val="20"/>
                <w:szCs w:val="20"/>
              </w:rPr>
              <w:t>Vaiko tėvams įstatymų nustatyta tvarka laikinai ar neterminuotai yra apribota tėvų valdžia</w:t>
            </w:r>
          </w:p>
        </w:tc>
        <w:tc>
          <w:tcPr>
            <w:tcW w:w="856" w:type="dxa"/>
            <w:shd w:val="clear" w:color="auto" w:fill="auto"/>
          </w:tcPr>
          <w:p w14:paraId="02316175"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1</w:t>
            </w:r>
          </w:p>
        </w:tc>
      </w:tr>
      <w:tr w:rsidR="007B2555" w:rsidRPr="00BB4017" w14:paraId="524849AF" w14:textId="77777777" w:rsidTr="007B2555">
        <w:tc>
          <w:tcPr>
            <w:tcW w:w="532" w:type="dxa"/>
            <w:shd w:val="clear" w:color="auto" w:fill="auto"/>
          </w:tcPr>
          <w:p w14:paraId="7B3E6A4A" w14:textId="77777777" w:rsidR="007B2555" w:rsidRPr="00BB4017" w:rsidRDefault="007B2555" w:rsidP="002C3497">
            <w:pPr>
              <w:rPr>
                <w:rFonts w:asciiTheme="minorHAnsi" w:hAnsiTheme="minorHAnsi"/>
                <w:color w:val="auto"/>
                <w:sz w:val="20"/>
                <w:szCs w:val="20"/>
              </w:rPr>
            </w:pPr>
            <w:r w:rsidRPr="00BB4017">
              <w:rPr>
                <w:rFonts w:asciiTheme="minorHAnsi" w:hAnsiTheme="minorHAnsi"/>
                <w:color w:val="auto"/>
                <w:sz w:val="20"/>
                <w:szCs w:val="20"/>
              </w:rPr>
              <w:t>10.</w:t>
            </w:r>
          </w:p>
        </w:tc>
        <w:tc>
          <w:tcPr>
            <w:tcW w:w="8252" w:type="dxa"/>
            <w:shd w:val="clear" w:color="auto" w:fill="auto"/>
          </w:tcPr>
          <w:p w14:paraId="248099E9" w14:textId="77777777" w:rsidR="007B2555" w:rsidRPr="00BB4017" w:rsidRDefault="007B2555" w:rsidP="002C3497">
            <w:pPr>
              <w:rPr>
                <w:rFonts w:asciiTheme="minorHAnsi" w:hAnsiTheme="minorHAnsi"/>
                <w:color w:val="auto"/>
                <w:sz w:val="20"/>
                <w:szCs w:val="20"/>
              </w:rPr>
            </w:pPr>
            <w:r w:rsidRPr="00BB4017">
              <w:rPr>
                <w:rFonts w:asciiTheme="minorHAnsi" w:hAnsiTheme="minorHAnsi"/>
                <w:color w:val="auto"/>
                <w:sz w:val="20"/>
                <w:szCs w:val="20"/>
              </w:rPr>
              <w:t>Abu tėvai arba turėtas vienintelis iš tėvų yra neveiksnus nepilnametis</w:t>
            </w:r>
          </w:p>
        </w:tc>
        <w:tc>
          <w:tcPr>
            <w:tcW w:w="856" w:type="dxa"/>
            <w:shd w:val="clear" w:color="auto" w:fill="auto"/>
          </w:tcPr>
          <w:p w14:paraId="749D5163"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2</w:t>
            </w:r>
          </w:p>
        </w:tc>
      </w:tr>
      <w:tr w:rsidR="007B2555" w:rsidRPr="00BB4017" w14:paraId="2A7B4350" w14:textId="77777777" w:rsidTr="007B2555">
        <w:tc>
          <w:tcPr>
            <w:tcW w:w="532" w:type="dxa"/>
            <w:shd w:val="clear" w:color="auto" w:fill="auto"/>
          </w:tcPr>
          <w:p w14:paraId="3A3FAF31" w14:textId="77777777" w:rsidR="007B2555" w:rsidRPr="00BB4017" w:rsidRDefault="007B2555" w:rsidP="002C3497">
            <w:pPr>
              <w:rPr>
                <w:rFonts w:asciiTheme="minorHAnsi" w:hAnsiTheme="minorHAnsi"/>
                <w:color w:val="auto"/>
                <w:sz w:val="20"/>
                <w:szCs w:val="20"/>
              </w:rPr>
            </w:pPr>
            <w:r w:rsidRPr="00BB4017">
              <w:rPr>
                <w:rFonts w:asciiTheme="minorHAnsi" w:hAnsiTheme="minorHAnsi"/>
                <w:color w:val="auto"/>
                <w:sz w:val="20"/>
                <w:szCs w:val="20"/>
              </w:rPr>
              <w:t>11.</w:t>
            </w:r>
          </w:p>
        </w:tc>
        <w:tc>
          <w:tcPr>
            <w:tcW w:w="8252" w:type="dxa"/>
            <w:shd w:val="clear" w:color="auto" w:fill="auto"/>
          </w:tcPr>
          <w:p w14:paraId="3830C4DE" w14:textId="77777777" w:rsidR="007B2555" w:rsidRPr="00BB4017" w:rsidRDefault="007B2555" w:rsidP="002C3497">
            <w:pPr>
              <w:rPr>
                <w:rFonts w:asciiTheme="minorHAnsi" w:hAnsiTheme="minorHAnsi"/>
                <w:color w:val="auto"/>
                <w:sz w:val="20"/>
                <w:szCs w:val="20"/>
              </w:rPr>
            </w:pPr>
            <w:r w:rsidRPr="00BB4017">
              <w:rPr>
                <w:rFonts w:asciiTheme="minorHAnsi" w:hAnsiTheme="minorHAnsi"/>
                <w:color w:val="auto"/>
                <w:sz w:val="20"/>
                <w:szCs w:val="20"/>
              </w:rPr>
              <w:t>Iš viso nustatyta globos atvejų</w:t>
            </w:r>
          </w:p>
        </w:tc>
        <w:tc>
          <w:tcPr>
            <w:tcW w:w="856" w:type="dxa"/>
            <w:shd w:val="clear" w:color="auto" w:fill="auto"/>
          </w:tcPr>
          <w:p w14:paraId="41FD38DD" w14:textId="77777777" w:rsidR="007B2555" w:rsidRPr="00BB4017" w:rsidRDefault="007B2555" w:rsidP="002C3497">
            <w:pPr>
              <w:jc w:val="center"/>
              <w:rPr>
                <w:rFonts w:asciiTheme="minorHAnsi" w:hAnsiTheme="minorHAnsi"/>
                <w:color w:val="auto"/>
                <w:sz w:val="20"/>
                <w:szCs w:val="20"/>
              </w:rPr>
            </w:pPr>
            <w:r w:rsidRPr="00BB4017">
              <w:rPr>
                <w:rFonts w:asciiTheme="minorHAnsi" w:hAnsiTheme="minorHAnsi"/>
                <w:color w:val="auto"/>
                <w:sz w:val="20"/>
                <w:szCs w:val="20"/>
              </w:rPr>
              <w:t>14</w:t>
            </w:r>
          </w:p>
        </w:tc>
      </w:tr>
    </w:tbl>
    <w:p w14:paraId="2A6CD4CF" w14:textId="77777777" w:rsidR="007B2555" w:rsidRPr="00CC2462" w:rsidRDefault="007B2555" w:rsidP="006B6815">
      <w:pPr>
        <w:jc w:val="both"/>
        <w:rPr>
          <w:rFonts w:asciiTheme="minorHAnsi" w:hAnsiTheme="minorHAnsi"/>
          <w:color w:val="auto"/>
          <w:sz w:val="20"/>
          <w:szCs w:val="20"/>
        </w:rPr>
      </w:pPr>
    </w:p>
    <w:p w14:paraId="08C2796B" w14:textId="5335B613" w:rsidR="00547912" w:rsidRDefault="00A95DAF" w:rsidP="006B6815">
      <w:pPr>
        <w:jc w:val="both"/>
        <w:rPr>
          <w:rFonts w:asciiTheme="minorHAnsi" w:hAnsiTheme="minorHAnsi"/>
          <w:color w:val="auto"/>
          <w:sz w:val="20"/>
          <w:szCs w:val="20"/>
        </w:rPr>
      </w:pPr>
      <w:r w:rsidRPr="00CC2462">
        <w:rPr>
          <w:rFonts w:asciiTheme="minorHAnsi" w:hAnsiTheme="minorHAnsi"/>
          <w:b/>
          <w:color w:val="auto"/>
          <w:sz w:val="20"/>
          <w:szCs w:val="20"/>
        </w:rPr>
        <w:t>Kairių šeimyna</w:t>
      </w:r>
      <w:r w:rsidRPr="00CC2462">
        <w:rPr>
          <w:rFonts w:asciiTheme="minorHAnsi" w:hAnsiTheme="minorHAnsi"/>
          <w:color w:val="auto"/>
          <w:sz w:val="20"/>
          <w:szCs w:val="20"/>
        </w:rPr>
        <w:t xml:space="preserve"> </w:t>
      </w:r>
      <w:r w:rsidRPr="00CC2462">
        <w:rPr>
          <w:rFonts w:asciiTheme="minorHAnsi" w:hAnsiTheme="minorHAnsi"/>
          <w:b/>
          <w:color w:val="auto"/>
          <w:sz w:val="20"/>
          <w:szCs w:val="20"/>
        </w:rPr>
        <w:t xml:space="preserve">,,Giliukas“, Balčiūnų šeimyna ,,Aušrinė“ ir </w:t>
      </w:r>
      <w:proofErr w:type="spellStart"/>
      <w:r w:rsidRPr="00CC2462">
        <w:rPr>
          <w:rFonts w:asciiTheme="minorHAnsi" w:hAnsiTheme="minorHAnsi"/>
          <w:b/>
          <w:color w:val="auto"/>
          <w:sz w:val="20"/>
          <w:szCs w:val="20"/>
        </w:rPr>
        <w:t>Volosovų</w:t>
      </w:r>
      <w:proofErr w:type="spellEnd"/>
      <w:r w:rsidRPr="00CC2462">
        <w:rPr>
          <w:rFonts w:asciiTheme="minorHAnsi" w:hAnsiTheme="minorHAnsi"/>
          <w:b/>
          <w:color w:val="auto"/>
          <w:sz w:val="20"/>
          <w:szCs w:val="20"/>
        </w:rPr>
        <w:t xml:space="preserve"> šeimyna ,,Fiesta“ – </w:t>
      </w:r>
      <w:r w:rsidRPr="00CC2462">
        <w:rPr>
          <w:rFonts w:asciiTheme="minorHAnsi" w:hAnsiTheme="minorHAnsi"/>
          <w:color w:val="auto"/>
          <w:sz w:val="20"/>
          <w:szCs w:val="20"/>
        </w:rPr>
        <w:t xml:space="preserve">pelno nesiekiantys ribotos civilinės atsakomybės viešieji juridiniai asmenys, kurių veiklos tikslas – užtikrinti globojamų (rūpinamų) vaikų teisių ir įstatymų ginamų interesų įgyvendinimą ir apsaugą, sudarant palankias sąlygas šių vaikų fizinei, protinei, dvasinei, dorovinei bei socialinei raidai ir tokią šeimos aplinką, kokios </w:t>
      </w:r>
      <w:r w:rsidRPr="00863A19">
        <w:rPr>
          <w:rFonts w:asciiTheme="minorHAnsi" w:hAnsiTheme="minorHAnsi"/>
          <w:color w:val="auto"/>
          <w:sz w:val="20"/>
          <w:szCs w:val="20"/>
        </w:rPr>
        <w:t xml:space="preserve">reikia jų gerovei, kad tinkamai pasirengtų savarankiškai gyventi šeimoje ir visuomenėje. Iki 2019-07-01  šeimynose </w:t>
      </w:r>
      <w:r w:rsidRPr="00CC2462">
        <w:rPr>
          <w:rFonts w:asciiTheme="minorHAnsi" w:hAnsiTheme="minorHAnsi"/>
          <w:color w:val="auto"/>
          <w:sz w:val="20"/>
          <w:szCs w:val="20"/>
        </w:rPr>
        <w:t xml:space="preserve">buvo globojami 33 vaikai. </w:t>
      </w:r>
    </w:p>
    <w:p w14:paraId="4E96E1C0" w14:textId="77777777" w:rsidR="00302DA3" w:rsidRDefault="00302DA3" w:rsidP="006B6815">
      <w:pPr>
        <w:jc w:val="both"/>
        <w:rPr>
          <w:rFonts w:asciiTheme="minorHAnsi" w:hAnsiTheme="minorHAnsi"/>
          <w:color w:val="aut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3007"/>
        <w:gridCol w:w="1390"/>
        <w:gridCol w:w="1406"/>
        <w:gridCol w:w="1636"/>
        <w:gridCol w:w="1637"/>
      </w:tblGrid>
      <w:tr w:rsidR="00547912" w:rsidRPr="00BB4017" w14:paraId="75E40B7A" w14:textId="77777777" w:rsidTr="0092176B">
        <w:tc>
          <w:tcPr>
            <w:tcW w:w="552" w:type="dxa"/>
            <w:shd w:val="clear" w:color="auto" w:fill="auto"/>
          </w:tcPr>
          <w:p w14:paraId="2429C26A"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Eil.</w:t>
            </w:r>
          </w:p>
          <w:p w14:paraId="7114136D"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Nr.</w:t>
            </w:r>
          </w:p>
        </w:tc>
        <w:tc>
          <w:tcPr>
            <w:tcW w:w="3007" w:type="dxa"/>
            <w:shd w:val="clear" w:color="auto" w:fill="auto"/>
          </w:tcPr>
          <w:p w14:paraId="2A3A4245"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Šeimynos pavadinimas</w:t>
            </w:r>
          </w:p>
        </w:tc>
        <w:tc>
          <w:tcPr>
            <w:tcW w:w="1390" w:type="dxa"/>
            <w:shd w:val="clear" w:color="auto" w:fill="auto"/>
          </w:tcPr>
          <w:p w14:paraId="180D2CB5"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Vaikų skaičius</w:t>
            </w:r>
          </w:p>
          <w:p w14:paraId="4C78D4D9"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2019-01-01</w:t>
            </w:r>
          </w:p>
        </w:tc>
        <w:tc>
          <w:tcPr>
            <w:tcW w:w="1406" w:type="dxa"/>
            <w:shd w:val="clear" w:color="auto" w:fill="auto"/>
          </w:tcPr>
          <w:p w14:paraId="528A7268"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Vaikų skaičius</w:t>
            </w:r>
          </w:p>
          <w:p w14:paraId="2453D700" w14:textId="77777777" w:rsidR="00547912" w:rsidRPr="00BB4017" w:rsidRDefault="00547912" w:rsidP="00DD1827">
            <w:pPr>
              <w:jc w:val="center"/>
              <w:rPr>
                <w:rFonts w:asciiTheme="minorHAnsi" w:hAnsiTheme="minorHAnsi"/>
                <w:color w:val="auto"/>
                <w:sz w:val="20"/>
                <w:szCs w:val="20"/>
              </w:rPr>
            </w:pPr>
            <w:r w:rsidRPr="00863A19">
              <w:rPr>
                <w:rFonts w:asciiTheme="minorHAnsi" w:hAnsiTheme="minorHAnsi"/>
                <w:color w:val="auto"/>
                <w:sz w:val="20"/>
                <w:szCs w:val="20"/>
              </w:rPr>
              <w:t>2019-07-01</w:t>
            </w:r>
          </w:p>
        </w:tc>
        <w:tc>
          <w:tcPr>
            <w:tcW w:w="1636" w:type="dxa"/>
            <w:shd w:val="clear" w:color="auto" w:fill="auto"/>
          </w:tcPr>
          <w:p w14:paraId="3F6BDEF6"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Grįžo į šeimą</w:t>
            </w:r>
          </w:p>
          <w:p w14:paraId="2855538B" w14:textId="77777777" w:rsidR="00547912" w:rsidRPr="00BB4017" w:rsidRDefault="00547912" w:rsidP="00DD1827">
            <w:pPr>
              <w:jc w:val="center"/>
              <w:rPr>
                <w:rFonts w:asciiTheme="minorHAnsi" w:hAnsiTheme="minorHAnsi"/>
                <w:color w:val="auto"/>
                <w:sz w:val="20"/>
                <w:szCs w:val="20"/>
              </w:rPr>
            </w:pPr>
          </w:p>
        </w:tc>
        <w:tc>
          <w:tcPr>
            <w:tcW w:w="1637" w:type="dxa"/>
            <w:shd w:val="clear" w:color="auto" w:fill="auto"/>
          </w:tcPr>
          <w:p w14:paraId="6C72BC9B"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Tapo pilnametis</w:t>
            </w:r>
          </w:p>
          <w:p w14:paraId="08BA8098" w14:textId="77777777" w:rsidR="00547912" w:rsidRPr="00BB4017" w:rsidRDefault="00547912" w:rsidP="00DD1827">
            <w:pPr>
              <w:jc w:val="center"/>
              <w:rPr>
                <w:rFonts w:asciiTheme="minorHAnsi" w:hAnsiTheme="minorHAnsi"/>
                <w:color w:val="auto"/>
                <w:sz w:val="20"/>
                <w:szCs w:val="20"/>
              </w:rPr>
            </w:pPr>
          </w:p>
        </w:tc>
      </w:tr>
      <w:tr w:rsidR="00547912" w:rsidRPr="00BB4017" w14:paraId="79848098" w14:textId="77777777" w:rsidTr="0092176B">
        <w:trPr>
          <w:trHeight w:val="288"/>
        </w:trPr>
        <w:tc>
          <w:tcPr>
            <w:tcW w:w="552" w:type="dxa"/>
            <w:shd w:val="clear" w:color="auto" w:fill="auto"/>
          </w:tcPr>
          <w:p w14:paraId="4899335E"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w:t>
            </w:r>
          </w:p>
        </w:tc>
        <w:tc>
          <w:tcPr>
            <w:tcW w:w="3007" w:type="dxa"/>
            <w:shd w:val="clear" w:color="auto" w:fill="auto"/>
          </w:tcPr>
          <w:p w14:paraId="3854744A" w14:textId="77777777" w:rsidR="00547912" w:rsidRPr="00BB4017" w:rsidRDefault="00547912" w:rsidP="00DD1827">
            <w:pPr>
              <w:rPr>
                <w:rFonts w:asciiTheme="minorHAnsi" w:hAnsiTheme="minorHAnsi"/>
                <w:color w:val="auto"/>
                <w:sz w:val="20"/>
                <w:szCs w:val="20"/>
              </w:rPr>
            </w:pPr>
            <w:r w:rsidRPr="00BB4017">
              <w:rPr>
                <w:rFonts w:asciiTheme="minorHAnsi" w:hAnsiTheme="minorHAnsi"/>
                <w:color w:val="auto"/>
                <w:sz w:val="20"/>
                <w:szCs w:val="20"/>
              </w:rPr>
              <w:t>Balčiūnų šeimyna ,,Aušrinė“</w:t>
            </w:r>
          </w:p>
        </w:tc>
        <w:tc>
          <w:tcPr>
            <w:tcW w:w="1390" w:type="dxa"/>
            <w:shd w:val="clear" w:color="auto" w:fill="auto"/>
          </w:tcPr>
          <w:p w14:paraId="1AFE1E3E"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12</w:t>
            </w:r>
          </w:p>
        </w:tc>
        <w:tc>
          <w:tcPr>
            <w:tcW w:w="1406" w:type="dxa"/>
            <w:shd w:val="clear" w:color="auto" w:fill="auto"/>
          </w:tcPr>
          <w:p w14:paraId="21DADE75"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12</w:t>
            </w:r>
          </w:p>
        </w:tc>
        <w:tc>
          <w:tcPr>
            <w:tcW w:w="1636" w:type="dxa"/>
            <w:shd w:val="clear" w:color="auto" w:fill="auto"/>
          </w:tcPr>
          <w:p w14:paraId="6494EF3D"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0</w:t>
            </w:r>
          </w:p>
        </w:tc>
        <w:tc>
          <w:tcPr>
            <w:tcW w:w="1637" w:type="dxa"/>
            <w:shd w:val="clear" w:color="auto" w:fill="auto"/>
          </w:tcPr>
          <w:p w14:paraId="40AAF4F7"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0</w:t>
            </w:r>
          </w:p>
        </w:tc>
      </w:tr>
      <w:tr w:rsidR="00547912" w:rsidRPr="00BB4017" w14:paraId="63527EDC" w14:textId="77777777" w:rsidTr="0092176B">
        <w:tc>
          <w:tcPr>
            <w:tcW w:w="552" w:type="dxa"/>
            <w:shd w:val="clear" w:color="auto" w:fill="auto"/>
          </w:tcPr>
          <w:p w14:paraId="6B463164"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2.</w:t>
            </w:r>
          </w:p>
        </w:tc>
        <w:tc>
          <w:tcPr>
            <w:tcW w:w="3007" w:type="dxa"/>
            <w:shd w:val="clear" w:color="auto" w:fill="auto"/>
          </w:tcPr>
          <w:p w14:paraId="7EE1B200" w14:textId="77777777" w:rsidR="00547912" w:rsidRPr="00BB4017" w:rsidRDefault="00547912" w:rsidP="00DD1827">
            <w:pPr>
              <w:rPr>
                <w:rFonts w:asciiTheme="minorHAnsi" w:hAnsiTheme="minorHAnsi"/>
                <w:color w:val="auto"/>
                <w:sz w:val="20"/>
                <w:szCs w:val="20"/>
              </w:rPr>
            </w:pPr>
            <w:r w:rsidRPr="00BB4017">
              <w:rPr>
                <w:rFonts w:asciiTheme="minorHAnsi" w:hAnsiTheme="minorHAnsi"/>
                <w:color w:val="auto"/>
                <w:sz w:val="20"/>
                <w:szCs w:val="20"/>
              </w:rPr>
              <w:t>Kairių šeimyna ,,Giliukas“</w:t>
            </w:r>
          </w:p>
        </w:tc>
        <w:tc>
          <w:tcPr>
            <w:tcW w:w="1390" w:type="dxa"/>
            <w:shd w:val="clear" w:color="auto" w:fill="auto"/>
          </w:tcPr>
          <w:p w14:paraId="3376A0C3"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12</w:t>
            </w:r>
          </w:p>
        </w:tc>
        <w:tc>
          <w:tcPr>
            <w:tcW w:w="1406" w:type="dxa"/>
            <w:shd w:val="clear" w:color="auto" w:fill="auto"/>
          </w:tcPr>
          <w:p w14:paraId="69022EEE"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10</w:t>
            </w:r>
          </w:p>
        </w:tc>
        <w:tc>
          <w:tcPr>
            <w:tcW w:w="1636" w:type="dxa"/>
            <w:shd w:val="clear" w:color="auto" w:fill="auto"/>
          </w:tcPr>
          <w:p w14:paraId="13CF555A"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w:t>
            </w:r>
          </w:p>
        </w:tc>
        <w:tc>
          <w:tcPr>
            <w:tcW w:w="1637" w:type="dxa"/>
            <w:shd w:val="clear" w:color="auto" w:fill="auto"/>
          </w:tcPr>
          <w:p w14:paraId="140A1EF6"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w:t>
            </w:r>
          </w:p>
        </w:tc>
      </w:tr>
      <w:tr w:rsidR="00547912" w:rsidRPr="00BB4017" w14:paraId="55EDDBE5" w14:textId="77777777" w:rsidTr="0092176B">
        <w:tc>
          <w:tcPr>
            <w:tcW w:w="552" w:type="dxa"/>
            <w:shd w:val="clear" w:color="auto" w:fill="auto"/>
          </w:tcPr>
          <w:p w14:paraId="6ED9A04D"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3.</w:t>
            </w:r>
          </w:p>
        </w:tc>
        <w:tc>
          <w:tcPr>
            <w:tcW w:w="3007" w:type="dxa"/>
            <w:shd w:val="clear" w:color="auto" w:fill="auto"/>
          </w:tcPr>
          <w:p w14:paraId="2DE796C5" w14:textId="77777777" w:rsidR="00547912" w:rsidRPr="00BB4017" w:rsidRDefault="00547912" w:rsidP="00DD1827">
            <w:pPr>
              <w:rPr>
                <w:rFonts w:asciiTheme="minorHAnsi" w:hAnsiTheme="minorHAnsi"/>
                <w:color w:val="auto"/>
                <w:sz w:val="20"/>
                <w:szCs w:val="20"/>
              </w:rPr>
            </w:pPr>
            <w:proofErr w:type="spellStart"/>
            <w:r w:rsidRPr="00BB4017">
              <w:rPr>
                <w:rFonts w:asciiTheme="minorHAnsi" w:hAnsiTheme="minorHAnsi"/>
                <w:color w:val="auto"/>
                <w:sz w:val="20"/>
                <w:szCs w:val="20"/>
              </w:rPr>
              <w:t>Volosovų</w:t>
            </w:r>
            <w:proofErr w:type="spellEnd"/>
            <w:r w:rsidRPr="00BB4017">
              <w:rPr>
                <w:rFonts w:asciiTheme="minorHAnsi" w:hAnsiTheme="minorHAnsi"/>
                <w:color w:val="auto"/>
                <w:sz w:val="20"/>
                <w:szCs w:val="20"/>
              </w:rPr>
              <w:t xml:space="preserve"> šeimyna ,,Fiesta“</w:t>
            </w:r>
          </w:p>
        </w:tc>
        <w:tc>
          <w:tcPr>
            <w:tcW w:w="1390" w:type="dxa"/>
            <w:shd w:val="clear" w:color="auto" w:fill="auto"/>
          </w:tcPr>
          <w:p w14:paraId="288FD384"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12</w:t>
            </w:r>
          </w:p>
        </w:tc>
        <w:tc>
          <w:tcPr>
            <w:tcW w:w="1406" w:type="dxa"/>
            <w:shd w:val="clear" w:color="auto" w:fill="auto"/>
          </w:tcPr>
          <w:p w14:paraId="30B24186"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11</w:t>
            </w:r>
          </w:p>
        </w:tc>
        <w:tc>
          <w:tcPr>
            <w:tcW w:w="1636" w:type="dxa"/>
            <w:shd w:val="clear" w:color="auto" w:fill="auto"/>
          </w:tcPr>
          <w:p w14:paraId="418891F6"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w:t>
            </w:r>
          </w:p>
        </w:tc>
        <w:tc>
          <w:tcPr>
            <w:tcW w:w="1637" w:type="dxa"/>
            <w:shd w:val="clear" w:color="auto" w:fill="auto"/>
          </w:tcPr>
          <w:p w14:paraId="2F5473DE" w14:textId="77777777" w:rsidR="00547912" w:rsidRPr="00BB4017" w:rsidRDefault="00547912" w:rsidP="00DD1827">
            <w:pPr>
              <w:jc w:val="center"/>
              <w:rPr>
                <w:rFonts w:asciiTheme="minorHAnsi" w:hAnsiTheme="minorHAnsi"/>
                <w:color w:val="auto"/>
                <w:sz w:val="20"/>
                <w:szCs w:val="20"/>
              </w:rPr>
            </w:pPr>
            <w:r w:rsidRPr="00BB4017">
              <w:rPr>
                <w:rFonts w:asciiTheme="minorHAnsi" w:hAnsiTheme="minorHAnsi"/>
                <w:color w:val="auto"/>
                <w:sz w:val="20"/>
                <w:szCs w:val="20"/>
              </w:rPr>
              <w:t>1</w:t>
            </w:r>
          </w:p>
        </w:tc>
      </w:tr>
    </w:tbl>
    <w:p w14:paraId="7452EB2C" w14:textId="77777777" w:rsidR="00547912" w:rsidRDefault="00547912" w:rsidP="006B6815">
      <w:pPr>
        <w:jc w:val="both"/>
        <w:rPr>
          <w:rFonts w:asciiTheme="minorHAnsi" w:hAnsiTheme="minorHAnsi"/>
          <w:color w:val="auto"/>
          <w:sz w:val="20"/>
          <w:szCs w:val="20"/>
        </w:rPr>
      </w:pPr>
    </w:p>
    <w:p w14:paraId="28BB9800" w14:textId="017F20E2" w:rsidR="00B33E39" w:rsidRPr="00547912" w:rsidRDefault="00547912" w:rsidP="00547912">
      <w:pPr>
        <w:jc w:val="both"/>
        <w:rPr>
          <w:rFonts w:asciiTheme="minorHAnsi" w:hAnsiTheme="minorHAnsi"/>
          <w:iCs/>
          <w:color w:val="auto"/>
          <w:sz w:val="20"/>
          <w:szCs w:val="20"/>
        </w:rPr>
      </w:pPr>
      <w:r>
        <w:rPr>
          <w:rFonts w:asciiTheme="minorHAnsi" w:hAnsiTheme="minorHAnsi"/>
          <w:iCs/>
          <w:color w:val="auto"/>
          <w:sz w:val="20"/>
          <w:szCs w:val="20"/>
        </w:rPr>
        <w:t xml:space="preserve">Iš Šiaulių rajono savivaldybės 2019 metų biudžeto </w:t>
      </w:r>
      <w:r w:rsidR="00B33E39" w:rsidRPr="00CC2462">
        <w:rPr>
          <w:rFonts w:asciiTheme="minorHAnsi" w:hAnsiTheme="minorHAnsi"/>
          <w:iCs/>
          <w:color w:val="auto"/>
          <w:sz w:val="20"/>
          <w:szCs w:val="20"/>
        </w:rPr>
        <w:t>Balčiūnų šeimynoje ,,Aušrinė“ 11 vaikų išlaikymu</w:t>
      </w:r>
      <w:r>
        <w:rPr>
          <w:rFonts w:asciiTheme="minorHAnsi" w:hAnsiTheme="minorHAnsi"/>
          <w:iCs/>
          <w:color w:val="auto"/>
          <w:sz w:val="20"/>
          <w:szCs w:val="20"/>
        </w:rPr>
        <w:t>i</w:t>
      </w:r>
      <w:r w:rsidR="00B33E39">
        <w:rPr>
          <w:rStyle w:val="Puslapioinaosnuoroda"/>
          <w:rFonts w:asciiTheme="minorHAnsi" w:hAnsiTheme="minorHAnsi"/>
          <w:iCs/>
          <w:color w:val="auto"/>
          <w:sz w:val="20"/>
          <w:szCs w:val="20"/>
        </w:rPr>
        <w:footnoteReference w:id="35"/>
      </w:r>
      <w:r w:rsidR="00B33E39" w:rsidRPr="00CC2462">
        <w:rPr>
          <w:rFonts w:asciiTheme="minorHAnsi" w:hAnsiTheme="minorHAnsi"/>
          <w:iCs/>
          <w:color w:val="auto"/>
          <w:sz w:val="20"/>
          <w:szCs w:val="20"/>
        </w:rPr>
        <w:t xml:space="preserve"> panaudota  </w:t>
      </w:r>
      <w:r w:rsidR="00B33E39">
        <w:rPr>
          <w:rFonts w:asciiTheme="minorHAnsi" w:hAnsiTheme="minorHAnsi"/>
          <w:iCs/>
          <w:color w:val="auto"/>
          <w:sz w:val="20"/>
          <w:szCs w:val="20"/>
        </w:rPr>
        <w:t>15.111,16 eurų, iš jų 1.254,00 eurų – pagalbos pinigai.</w:t>
      </w:r>
      <w:r w:rsidR="00B33E39" w:rsidRPr="00CC2462">
        <w:rPr>
          <w:rFonts w:asciiTheme="minorHAnsi" w:hAnsiTheme="minorHAnsi"/>
          <w:iCs/>
          <w:color w:val="auto"/>
          <w:sz w:val="20"/>
          <w:szCs w:val="20"/>
        </w:rPr>
        <w:t xml:space="preserve"> </w:t>
      </w:r>
      <w:r w:rsidR="00A95DAF" w:rsidRPr="00CC2462">
        <w:rPr>
          <w:rFonts w:asciiTheme="minorHAnsi" w:hAnsiTheme="minorHAnsi"/>
          <w:iCs/>
          <w:color w:val="auto"/>
          <w:sz w:val="20"/>
          <w:szCs w:val="20"/>
        </w:rPr>
        <w:t xml:space="preserve">10 vaikų išlaikymui Kairių šeimynoje ,,Giliukas“ iš savivaldybės biudžeto panaudota  </w:t>
      </w:r>
      <w:r w:rsidR="00B33E39">
        <w:rPr>
          <w:rFonts w:asciiTheme="minorHAnsi" w:hAnsiTheme="minorHAnsi"/>
          <w:iCs/>
          <w:color w:val="auto"/>
          <w:sz w:val="20"/>
          <w:szCs w:val="20"/>
        </w:rPr>
        <w:t xml:space="preserve">13.211,16 eurų, iš jų pagalbos pinigų išlaidas sudarė 1.026,00 eurų. </w:t>
      </w:r>
      <w:proofErr w:type="spellStart"/>
      <w:r w:rsidR="00A95DAF" w:rsidRPr="00CC2462">
        <w:rPr>
          <w:rFonts w:asciiTheme="minorHAnsi" w:hAnsiTheme="minorHAnsi"/>
          <w:color w:val="auto"/>
          <w:sz w:val="20"/>
          <w:szCs w:val="20"/>
        </w:rPr>
        <w:t>Volosovų</w:t>
      </w:r>
      <w:proofErr w:type="spellEnd"/>
      <w:r w:rsidR="00A95DAF" w:rsidRPr="00CC2462">
        <w:rPr>
          <w:rFonts w:asciiTheme="minorHAnsi" w:hAnsiTheme="minorHAnsi"/>
          <w:color w:val="auto"/>
          <w:sz w:val="20"/>
          <w:szCs w:val="20"/>
        </w:rPr>
        <w:t xml:space="preserve"> šeimynoje ,,Fiesta“ 12 vaikų išlaikymui iš savivaldybės biudžeto panaudota </w:t>
      </w:r>
      <w:r w:rsidR="00B33E39">
        <w:rPr>
          <w:rFonts w:asciiTheme="minorHAnsi" w:hAnsiTheme="minorHAnsi"/>
          <w:color w:val="auto"/>
          <w:sz w:val="20"/>
          <w:szCs w:val="20"/>
        </w:rPr>
        <w:t>14.219,99</w:t>
      </w:r>
      <w:r w:rsidR="00A95DAF" w:rsidRPr="00CC2462">
        <w:rPr>
          <w:rFonts w:asciiTheme="minorHAnsi" w:hAnsiTheme="minorHAnsi"/>
          <w:color w:val="auto"/>
          <w:sz w:val="20"/>
          <w:szCs w:val="20"/>
        </w:rPr>
        <w:t xml:space="preserve"> eurų</w:t>
      </w:r>
      <w:r w:rsidR="00B33E39">
        <w:rPr>
          <w:rFonts w:asciiTheme="minorHAnsi" w:hAnsiTheme="minorHAnsi"/>
          <w:color w:val="auto"/>
          <w:sz w:val="20"/>
          <w:szCs w:val="20"/>
        </w:rPr>
        <w:t xml:space="preserve">, iš jų pagalbos pinigai </w:t>
      </w:r>
      <w:r>
        <w:rPr>
          <w:rFonts w:asciiTheme="minorHAnsi" w:hAnsiTheme="minorHAnsi"/>
          <w:color w:val="auto"/>
          <w:sz w:val="20"/>
          <w:szCs w:val="20"/>
        </w:rPr>
        <w:t>–</w:t>
      </w:r>
      <w:r w:rsidR="00B33E39">
        <w:rPr>
          <w:rFonts w:asciiTheme="minorHAnsi" w:hAnsiTheme="minorHAnsi"/>
          <w:color w:val="auto"/>
          <w:sz w:val="20"/>
          <w:szCs w:val="20"/>
        </w:rPr>
        <w:t xml:space="preserve"> </w:t>
      </w:r>
      <w:r>
        <w:rPr>
          <w:rFonts w:asciiTheme="minorHAnsi" w:hAnsiTheme="minorHAnsi"/>
          <w:color w:val="auto"/>
          <w:sz w:val="20"/>
          <w:szCs w:val="20"/>
        </w:rPr>
        <w:t>1.480,77 eurai. P</w:t>
      </w:r>
      <w:r w:rsidR="00B33E39">
        <w:rPr>
          <w:rFonts w:asciiTheme="minorHAnsi" w:hAnsiTheme="minorHAnsi"/>
          <w:iCs/>
          <w:color w:val="auto"/>
          <w:sz w:val="20"/>
          <w:szCs w:val="20"/>
        </w:rPr>
        <w:t xml:space="preserve">apildomas finansavimas </w:t>
      </w:r>
      <w:r>
        <w:rPr>
          <w:rFonts w:asciiTheme="minorHAnsi" w:hAnsiTheme="minorHAnsi"/>
          <w:iCs/>
          <w:color w:val="auto"/>
          <w:sz w:val="20"/>
          <w:szCs w:val="20"/>
        </w:rPr>
        <w:t xml:space="preserve">šeimynoms </w:t>
      </w:r>
      <w:r w:rsidR="00B33E39">
        <w:rPr>
          <w:rFonts w:asciiTheme="minorHAnsi" w:hAnsiTheme="minorHAnsi"/>
          <w:iCs/>
          <w:color w:val="auto"/>
          <w:sz w:val="20"/>
          <w:szCs w:val="20"/>
        </w:rPr>
        <w:t>už vaikus, kuriems sukako 18 metų ir jie dar mokosi ir gyvena šeimyno</w:t>
      </w:r>
      <w:r>
        <w:rPr>
          <w:rFonts w:asciiTheme="minorHAnsi" w:hAnsiTheme="minorHAnsi"/>
          <w:iCs/>
          <w:color w:val="auto"/>
          <w:sz w:val="20"/>
          <w:szCs w:val="20"/>
        </w:rPr>
        <w:t xml:space="preserve">se skirta </w:t>
      </w:r>
      <w:r>
        <w:rPr>
          <w:rFonts w:asciiTheme="minorHAnsi" w:hAnsiTheme="minorHAnsi"/>
          <w:color w:val="auto"/>
          <w:sz w:val="20"/>
          <w:szCs w:val="20"/>
        </w:rPr>
        <w:t>4.506,06</w:t>
      </w:r>
      <w:r>
        <w:rPr>
          <w:rFonts w:asciiTheme="minorHAnsi" w:hAnsiTheme="minorHAnsi"/>
          <w:iCs/>
          <w:color w:val="auto"/>
          <w:sz w:val="20"/>
          <w:szCs w:val="20"/>
        </w:rPr>
        <w:t xml:space="preserve"> eurų, o kiekvienos šeimynos dviejų šeimynos dalyvių išlaikymui skirta po 11.245 eurus.</w:t>
      </w:r>
    </w:p>
    <w:p w14:paraId="48B0F5DB" w14:textId="77777777" w:rsidR="007B2555" w:rsidRPr="00CC2462" w:rsidRDefault="007B2555" w:rsidP="006B6815">
      <w:pPr>
        <w:ind w:firstLine="567"/>
        <w:jc w:val="both"/>
        <w:rPr>
          <w:rFonts w:asciiTheme="minorHAnsi" w:hAnsiTheme="minorHAnsi"/>
          <w:color w:val="auto"/>
          <w:sz w:val="20"/>
          <w:szCs w:val="20"/>
        </w:rPr>
      </w:pPr>
    </w:p>
    <w:p w14:paraId="35E08797" w14:textId="729E4D06" w:rsidR="00A95DAF" w:rsidRDefault="00A95DAF" w:rsidP="00BB4017">
      <w:pPr>
        <w:jc w:val="both"/>
        <w:rPr>
          <w:rFonts w:asciiTheme="minorHAnsi" w:hAnsiTheme="minorHAnsi"/>
          <w:color w:val="auto"/>
          <w:sz w:val="20"/>
          <w:szCs w:val="20"/>
        </w:rPr>
      </w:pPr>
      <w:r w:rsidRPr="00CC2462">
        <w:rPr>
          <w:rFonts w:asciiTheme="minorHAnsi" w:hAnsiTheme="minorHAnsi"/>
          <w:b/>
          <w:color w:val="auto"/>
          <w:sz w:val="20"/>
          <w:szCs w:val="20"/>
        </w:rPr>
        <w:t>Vaikų dienos centrus: VšĮ ,,</w:t>
      </w:r>
      <w:proofErr w:type="spellStart"/>
      <w:r w:rsidRPr="00CC2462">
        <w:rPr>
          <w:rFonts w:asciiTheme="minorHAnsi" w:hAnsiTheme="minorHAnsi"/>
          <w:b/>
          <w:color w:val="auto"/>
          <w:sz w:val="20"/>
          <w:szCs w:val="20"/>
        </w:rPr>
        <w:t>Eterna</w:t>
      </w:r>
      <w:proofErr w:type="spellEnd"/>
      <w:r w:rsidRPr="00CC2462">
        <w:rPr>
          <w:rFonts w:asciiTheme="minorHAnsi" w:hAnsiTheme="minorHAnsi"/>
          <w:b/>
          <w:color w:val="auto"/>
          <w:sz w:val="20"/>
          <w:szCs w:val="20"/>
        </w:rPr>
        <w:t xml:space="preserve"> Vita“ vaikų dienos centras (buveinė – Kuršėnų mieste). </w:t>
      </w:r>
      <w:r w:rsidRPr="00CC2462">
        <w:rPr>
          <w:rFonts w:asciiTheme="minorHAnsi" w:hAnsiTheme="minorHAnsi"/>
          <w:color w:val="auto"/>
          <w:sz w:val="20"/>
          <w:szCs w:val="20"/>
        </w:rPr>
        <w:t>Šio dienos centro misija – vaikų gerovės užtikrinimas, teikiant socialines ir neformalaus ugdymo paslaugas</w:t>
      </w:r>
      <w:r w:rsidRPr="00CC2462">
        <w:rPr>
          <w:rFonts w:asciiTheme="minorHAnsi" w:hAnsiTheme="minorHAnsi"/>
          <w:b/>
          <w:color w:val="auto"/>
          <w:sz w:val="20"/>
          <w:szCs w:val="20"/>
        </w:rPr>
        <w:t xml:space="preserve"> </w:t>
      </w:r>
      <w:r w:rsidRPr="00CC2462">
        <w:rPr>
          <w:rFonts w:asciiTheme="minorHAnsi" w:hAnsiTheme="minorHAnsi"/>
          <w:color w:val="auto"/>
          <w:sz w:val="20"/>
          <w:szCs w:val="20"/>
        </w:rPr>
        <w:t xml:space="preserve">Kuršėnų miesto ir Kuršėnų kaimiškosios seniūnijų vaikams, augantiems socialinę riziką patiriančiose šeimose ir jų šeimos nariams. Vaikų dienos centras savo veiklą pradėjo 2013 m., jame 5 kartus per savaitę vyksta užsiėmimai, kuriuose dalyvauja vaikai nuo 7 iki  15 metų. Centre dirba socialinis pedagogas ir psichologas, kuriems talkina savanoriai. </w:t>
      </w:r>
    </w:p>
    <w:p w14:paraId="59266E37" w14:textId="77777777" w:rsidR="00BB4017" w:rsidRDefault="00BB4017" w:rsidP="00BB4017">
      <w:pPr>
        <w:jc w:val="both"/>
        <w:rPr>
          <w:rFonts w:asciiTheme="minorHAnsi" w:hAnsiTheme="minorHAnsi"/>
          <w:color w:val="auto"/>
          <w:sz w:val="20"/>
          <w:szCs w:val="20"/>
        </w:rPr>
      </w:pPr>
    </w:p>
    <w:p w14:paraId="5D71C38F" w14:textId="4DD756B6" w:rsidR="00547912" w:rsidRDefault="00A95DAF" w:rsidP="00BB4017">
      <w:pPr>
        <w:jc w:val="both"/>
        <w:rPr>
          <w:rFonts w:asciiTheme="minorHAnsi" w:hAnsiTheme="minorHAnsi"/>
          <w:color w:val="auto"/>
          <w:sz w:val="20"/>
          <w:szCs w:val="20"/>
        </w:rPr>
      </w:pPr>
      <w:r w:rsidRPr="00CC2462">
        <w:rPr>
          <w:rFonts w:asciiTheme="minorHAnsi" w:hAnsiTheme="minorHAnsi"/>
          <w:b/>
          <w:color w:val="auto"/>
          <w:sz w:val="20"/>
          <w:szCs w:val="20"/>
        </w:rPr>
        <w:t>Lietuvos Raudonojo Kryžiaus Šiaulių rajono skyriaus vaikų dienos centras</w:t>
      </w:r>
      <w:r w:rsidRPr="00CC2462">
        <w:rPr>
          <w:rFonts w:asciiTheme="minorHAnsi" w:hAnsiTheme="minorHAnsi"/>
          <w:color w:val="auto"/>
          <w:sz w:val="20"/>
          <w:szCs w:val="20"/>
        </w:rPr>
        <w:t xml:space="preserve"> </w:t>
      </w:r>
      <w:r w:rsidRPr="00CC2462">
        <w:rPr>
          <w:rFonts w:asciiTheme="minorHAnsi" w:hAnsiTheme="minorHAnsi"/>
          <w:b/>
          <w:color w:val="auto"/>
          <w:sz w:val="20"/>
          <w:szCs w:val="20"/>
        </w:rPr>
        <w:t>(buveinė – Kuršėnų m.).</w:t>
      </w:r>
      <w:r w:rsidRPr="00CC2462">
        <w:rPr>
          <w:rFonts w:asciiTheme="minorHAnsi" w:hAnsiTheme="minorHAnsi"/>
          <w:color w:val="auto"/>
          <w:sz w:val="20"/>
          <w:szCs w:val="20"/>
        </w:rPr>
        <w:t xml:space="preserve"> Vaikų dienos centras teikia paslaugas Kuršėnų miesto ir Kuršėnų kaimiškosios seniūnijų nepasiturinčiose ir socialinę riziką patiriančiose šeimose augantiems vaikams ir jų šeimos nariams. Vaikų dienos centras savo veiklą pradėjo 2015 m., jame 5 kartus per savaitę vyksta užsiėmimai, kuriuose dalyvauja vaikai nuo 6 iki 15 metų. Centre dirba socialinis darbuotojas, socialinis pedagogas ir savanoriai. Šio vaikų dienos centro veiklą pagal projektą finansuoja socialinės apsaugos ir darbo ministerija.</w:t>
      </w:r>
    </w:p>
    <w:p w14:paraId="04CCF584" w14:textId="77777777" w:rsidR="00BB4017" w:rsidRDefault="00BB4017" w:rsidP="00BB4017">
      <w:pPr>
        <w:jc w:val="both"/>
        <w:rPr>
          <w:rFonts w:asciiTheme="minorHAnsi" w:hAnsiTheme="minorHAnsi"/>
          <w:b/>
          <w:color w:val="auto"/>
          <w:sz w:val="20"/>
          <w:szCs w:val="20"/>
        </w:rPr>
      </w:pPr>
    </w:p>
    <w:p w14:paraId="6C3DEC9A" w14:textId="325F159D" w:rsidR="00547912" w:rsidRDefault="00A95DAF" w:rsidP="00BB4017">
      <w:pPr>
        <w:jc w:val="both"/>
        <w:rPr>
          <w:rFonts w:asciiTheme="minorHAnsi" w:hAnsiTheme="minorHAnsi"/>
          <w:color w:val="auto"/>
          <w:sz w:val="20"/>
          <w:szCs w:val="20"/>
        </w:rPr>
      </w:pPr>
      <w:r w:rsidRPr="00CC2462">
        <w:rPr>
          <w:rFonts w:asciiTheme="minorHAnsi" w:hAnsiTheme="minorHAnsi"/>
          <w:b/>
          <w:color w:val="auto"/>
          <w:sz w:val="20"/>
          <w:szCs w:val="20"/>
        </w:rPr>
        <w:t xml:space="preserve">Lietuvos krikščioniško fondo Vaikų dienos centras (buveinė – Ginkūnų sen.). </w:t>
      </w:r>
      <w:r w:rsidRPr="00CC2462">
        <w:rPr>
          <w:rFonts w:asciiTheme="minorHAnsi" w:hAnsiTheme="minorHAnsi"/>
          <w:color w:val="auto"/>
          <w:sz w:val="20"/>
          <w:szCs w:val="20"/>
        </w:rPr>
        <w:t>Centro misija – siekti vaiko gerovės teikiant vietinės bendruomenės vaikams socialines ir neformalaus ugdymo paslaugas, ypatingą dėmesį skiriant vaikams, augantiems socialinę riziką patiriančiose šeimose. Vaikams 4 kartus per savaitę teikiamos dienos užimtumo paslaugos</w:t>
      </w:r>
      <w:r w:rsidR="00547912">
        <w:rPr>
          <w:rFonts w:asciiTheme="minorHAnsi" w:hAnsiTheme="minorHAnsi"/>
          <w:color w:val="auto"/>
          <w:sz w:val="20"/>
          <w:szCs w:val="20"/>
        </w:rPr>
        <w:t>.</w:t>
      </w:r>
    </w:p>
    <w:p w14:paraId="27EB25CB" w14:textId="77777777" w:rsidR="00BB4017" w:rsidRDefault="00BB4017" w:rsidP="00BB4017">
      <w:pPr>
        <w:jc w:val="both"/>
        <w:rPr>
          <w:rFonts w:asciiTheme="minorHAnsi" w:hAnsiTheme="minorHAnsi"/>
          <w:b/>
          <w:color w:val="auto"/>
          <w:sz w:val="20"/>
          <w:szCs w:val="20"/>
        </w:rPr>
      </w:pPr>
    </w:p>
    <w:p w14:paraId="2F7F1B6C" w14:textId="6DC926B0" w:rsidR="00547912" w:rsidRDefault="00A95DAF" w:rsidP="00BB4017">
      <w:pPr>
        <w:jc w:val="both"/>
        <w:rPr>
          <w:rFonts w:asciiTheme="minorHAnsi" w:hAnsiTheme="minorHAnsi"/>
          <w:color w:val="auto"/>
          <w:sz w:val="20"/>
          <w:szCs w:val="20"/>
        </w:rPr>
      </w:pPr>
      <w:r w:rsidRPr="00CC2462">
        <w:rPr>
          <w:rFonts w:asciiTheme="minorHAnsi" w:hAnsiTheme="minorHAnsi"/>
          <w:b/>
          <w:color w:val="auto"/>
          <w:sz w:val="20"/>
          <w:szCs w:val="20"/>
        </w:rPr>
        <w:t>Tarptautinės žmogaus gerovės asociacijos vaikų dienos centrai Kairių ir Meškuičių seniūnijose.</w:t>
      </w:r>
      <w:r w:rsidRPr="00CC2462">
        <w:rPr>
          <w:rFonts w:asciiTheme="minorHAnsi" w:hAnsiTheme="minorHAnsi"/>
          <w:b/>
          <w:i/>
          <w:color w:val="auto"/>
          <w:sz w:val="20"/>
          <w:szCs w:val="20"/>
        </w:rPr>
        <w:t xml:space="preserve"> </w:t>
      </w:r>
      <w:r w:rsidRPr="00CC2462">
        <w:rPr>
          <w:rFonts w:asciiTheme="minorHAnsi" w:hAnsiTheme="minorHAnsi"/>
          <w:color w:val="auto"/>
          <w:sz w:val="20"/>
          <w:szCs w:val="20"/>
        </w:rPr>
        <w:t>Vaikų dienos centrai teikia mokyklinio amžiaus vaikams, augantiems probleminėse šeimose, nemokamas socialines paslaugas. Šių paslaugų tikslas – vykdyti vaikų resocializaciją, integruoti juos į visuomenę, padėti prisitaikyti prie visuomenės normų ir sąlygų bei nuosekliai ir kompleksiškai šalinti esamas socialinės atskirties sąlygas. Centrų specialistai dirba socialinį darbą su šių vaikų tėvais, skatindami juos geriau rūpintis, prižiūrėti ir auklėti savo vaikus.</w:t>
      </w:r>
    </w:p>
    <w:p w14:paraId="5A5E74A3" w14:textId="77777777" w:rsidR="00BB4017" w:rsidRDefault="00BB4017" w:rsidP="00BB4017">
      <w:pPr>
        <w:jc w:val="both"/>
        <w:rPr>
          <w:rFonts w:asciiTheme="minorHAnsi" w:hAnsiTheme="minorHAnsi"/>
          <w:b/>
          <w:color w:val="auto"/>
          <w:sz w:val="20"/>
          <w:szCs w:val="20"/>
        </w:rPr>
      </w:pPr>
    </w:p>
    <w:p w14:paraId="3D4DAFA1" w14:textId="58DE11D1" w:rsidR="00A95DAF" w:rsidRPr="00547912" w:rsidRDefault="00A95DAF" w:rsidP="00BB4017">
      <w:pPr>
        <w:jc w:val="both"/>
        <w:rPr>
          <w:rFonts w:asciiTheme="minorHAnsi" w:hAnsiTheme="minorHAnsi"/>
          <w:b/>
          <w:i/>
          <w:color w:val="auto"/>
          <w:sz w:val="20"/>
          <w:szCs w:val="20"/>
        </w:rPr>
      </w:pPr>
      <w:r w:rsidRPr="00CC2462">
        <w:rPr>
          <w:rFonts w:asciiTheme="minorHAnsi" w:hAnsiTheme="minorHAnsi"/>
          <w:b/>
          <w:color w:val="auto"/>
          <w:sz w:val="20"/>
          <w:szCs w:val="20"/>
        </w:rPr>
        <w:t>VšĮ ,,Drauge linksmiau“</w:t>
      </w:r>
      <w:r w:rsidRPr="00CC2462">
        <w:rPr>
          <w:rFonts w:asciiTheme="minorHAnsi" w:hAnsiTheme="minorHAnsi"/>
          <w:color w:val="auto"/>
          <w:sz w:val="20"/>
          <w:szCs w:val="20"/>
        </w:rPr>
        <w:t xml:space="preserve"> vaikų dienos centrai Gruzdžių ir </w:t>
      </w:r>
      <w:proofErr w:type="spellStart"/>
      <w:r w:rsidRPr="00CC2462">
        <w:rPr>
          <w:rFonts w:asciiTheme="minorHAnsi" w:hAnsiTheme="minorHAnsi"/>
          <w:color w:val="auto"/>
          <w:sz w:val="20"/>
          <w:szCs w:val="20"/>
        </w:rPr>
        <w:t>Raudėnų</w:t>
      </w:r>
      <w:proofErr w:type="spellEnd"/>
      <w:r w:rsidRPr="00CC2462">
        <w:rPr>
          <w:rFonts w:asciiTheme="minorHAnsi" w:hAnsiTheme="minorHAnsi"/>
          <w:color w:val="auto"/>
          <w:sz w:val="20"/>
          <w:szCs w:val="20"/>
        </w:rPr>
        <w:t xml:space="preserve"> seniūnijose veiklą pradėjo nuo 2018 m. lapkričio mėn</w:t>
      </w:r>
      <w:r w:rsidR="00547912">
        <w:rPr>
          <w:rFonts w:asciiTheme="minorHAnsi" w:hAnsiTheme="minorHAnsi"/>
          <w:color w:val="auto"/>
          <w:sz w:val="20"/>
          <w:szCs w:val="20"/>
        </w:rPr>
        <w:t>esį.</w:t>
      </w:r>
    </w:p>
    <w:p w14:paraId="685780F6"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ab/>
        <w:t xml:space="preserve"> </w:t>
      </w:r>
    </w:p>
    <w:p w14:paraId="7B625C34" w14:textId="06FA45AF" w:rsidR="00A95DAF" w:rsidRDefault="00A95DAF" w:rsidP="006B6815">
      <w:pPr>
        <w:jc w:val="both"/>
        <w:rPr>
          <w:rFonts w:asciiTheme="minorHAnsi" w:hAnsiTheme="minorHAnsi"/>
          <w:bCs/>
          <w:color w:val="336699"/>
        </w:rPr>
      </w:pPr>
      <w:r w:rsidRPr="00D8056D">
        <w:rPr>
          <w:rFonts w:asciiTheme="minorHAnsi" w:hAnsiTheme="minorHAnsi"/>
          <w:bCs/>
          <w:color w:val="336699"/>
        </w:rPr>
        <w:t>Socialines paslaugas teikiančios nevyriausybinės organizacijos</w:t>
      </w:r>
    </w:p>
    <w:p w14:paraId="4A4FF0A3" w14:textId="77777777" w:rsidR="00D8056D" w:rsidRPr="00D8056D" w:rsidRDefault="00D8056D" w:rsidP="006B6815">
      <w:pPr>
        <w:jc w:val="both"/>
        <w:rPr>
          <w:rFonts w:asciiTheme="minorHAnsi" w:hAnsiTheme="minorHAnsi"/>
          <w:bCs/>
          <w:color w:val="336699"/>
        </w:rPr>
      </w:pPr>
    </w:p>
    <w:p w14:paraId="2AA41CEE" w14:textId="77777777" w:rsidR="00A95DAF" w:rsidRPr="00CC2462" w:rsidRDefault="00A95DAF" w:rsidP="00BB4017">
      <w:pPr>
        <w:jc w:val="both"/>
        <w:rPr>
          <w:rFonts w:asciiTheme="minorHAnsi" w:hAnsiTheme="minorHAnsi"/>
          <w:color w:val="auto"/>
          <w:sz w:val="20"/>
          <w:szCs w:val="20"/>
        </w:rPr>
      </w:pPr>
      <w:r w:rsidRPr="00CC2462">
        <w:rPr>
          <w:rFonts w:asciiTheme="minorHAnsi" w:hAnsiTheme="minorHAnsi"/>
          <w:color w:val="auto"/>
          <w:sz w:val="20"/>
          <w:szCs w:val="20"/>
        </w:rPr>
        <w:lastRenderedPageBreak/>
        <w:t>Gerinant socialinės paramos paslaugų teikimą ir jų prieinamumą globėjų, įtėvių šeimoms pasirašyta bendradarbiavimo sutartis su Labdaros ir paramos fondu SOS vaikų  kaimų Lietuvoje draugija, kuri teiks socialines psichologines nemokamas paslaugas globėjų, įtėvių šeimoms (iki 100 šeimų).</w:t>
      </w:r>
    </w:p>
    <w:p w14:paraId="3DFED217" w14:textId="77777777" w:rsidR="00BB4017" w:rsidRDefault="00BB4017" w:rsidP="00BB4017">
      <w:pPr>
        <w:jc w:val="both"/>
        <w:rPr>
          <w:rFonts w:asciiTheme="minorHAnsi" w:hAnsiTheme="minorHAnsi"/>
          <w:b/>
          <w:color w:val="auto"/>
          <w:sz w:val="20"/>
          <w:szCs w:val="20"/>
        </w:rPr>
      </w:pPr>
    </w:p>
    <w:p w14:paraId="374C2658" w14:textId="74AD78C3" w:rsidR="00A95DAF" w:rsidRPr="00CC2462" w:rsidRDefault="00A95DAF" w:rsidP="00BB4017">
      <w:pPr>
        <w:jc w:val="both"/>
        <w:rPr>
          <w:rFonts w:asciiTheme="minorHAnsi" w:hAnsiTheme="minorHAnsi"/>
          <w:color w:val="auto"/>
          <w:sz w:val="20"/>
          <w:szCs w:val="20"/>
        </w:rPr>
      </w:pPr>
      <w:r w:rsidRPr="00CC2462">
        <w:rPr>
          <w:rFonts w:asciiTheme="minorHAnsi" w:hAnsiTheme="minorHAnsi"/>
          <w:b/>
          <w:color w:val="auto"/>
          <w:sz w:val="20"/>
          <w:szCs w:val="20"/>
        </w:rPr>
        <w:t xml:space="preserve">Šiaulių rajono neįgaliųjų draugija </w:t>
      </w:r>
      <w:r w:rsidRPr="00CC2462">
        <w:rPr>
          <w:rFonts w:asciiTheme="minorHAnsi" w:hAnsiTheme="minorHAnsi"/>
          <w:color w:val="auto"/>
          <w:sz w:val="20"/>
          <w:szCs w:val="20"/>
        </w:rPr>
        <w:t xml:space="preserve">vienija 402 narius iš kurių 41 turi visišką negalią. Draugija turi 7 padalinius (Kuršėnai, Gruzdžiai, Kužiai, Aukštelkė, Kairiai, </w:t>
      </w:r>
      <w:proofErr w:type="spellStart"/>
      <w:r w:rsidRPr="00CC2462">
        <w:rPr>
          <w:rFonts w:asciiTheme="minorHAnsi" w:hAnsiTheme="minorHAnsi"/>
          <w:color w:val="auto"/>
          <w:sz w:val="20"/>
          <w:szCs w:val="20"/>
        </w:rPr>
        <w:t>Žadžiūnai</w:t>
      </w:r>
      <w:proofErr w:type="spellEnd"/>
      <w:r w:rsidRPr="00CC2462">
        <w:rPr>
          <w:rFonts w:asciiTheme="minorHAnsi" w:hAnsiTheme="minorHAnsi"/>
          <w:color w:val="auto"/>
          <w:sz w:val="20"/>
          <w:szCs w:val="20"/>
        </w:rPr>
        <w:t xml:space="preserve"> ir Meškuičiai), kuriuose dirba kvalifikuoti specialistai, turintys socialinio darbo teikimo patirties. Draugija aktyviai dalyvauja projektinėje veikloje, kuria siekiama didinti neįgaliųjų socialinę integraciją bei ugdyti neįgaliųjų socialinius įgūdžius visose gyvenimo srityse.  </w:t>
      </w:r>
    </w:p>
    <w:p w14:paraId="594D77D9" w14:textId="77777777" w:rsidR="00BB4017" w:rsidRDefault="00BB4017" w:rsidP="00BB4017">
      <w:pPr>
        <w:jc w:val="both"/>
        <w:rPr>
          <w:rFonts w:asciiTheme="minorHAnsi" w:hAnsiTheme="minorHAnsi"/>
          <w:b/>
          <w:color w:val="auto"/>
          <w:sz w:val="20"/>
          <w:szCs w:val="20"/>
        </w:rPr>
      </w:pPr>
    </w:p>
    <w:p w14:paraId="7F67C7EB" w14:textId="6CC4DDAB" w:rsidR="00A95DAF" w:rsidRPr="00CC2462" w:rsidRDefault="00A95DAF" w:rsidP="00BB4017">
      <w:pPr>
        <w:jc w:val="both"/>
        <w:rPr>
          <w:rFonts w:asciiTheme="minorHAnsi" w:hAnsiTheme="minorHAnsi"/>
          <w:color w:val="auto"/>
          <w:sz w:val="20"/>
          <w:szCs w:val="20"/>
        </w:rPr>
      </w:pPr>
      <w:r w:rsidRPr="00CC2462">
        <w:rPr>
          <w:rFonts w:asciiTheme="minorHAnsi" w:hAnsiTheme="minorHAnsi"/>
          <w:b/>
          <w:color w:val="auto"/>
          <w:sz w:val="20"/>
          <w:szCs w:val="20"/>
        </w:rPr>
        <w:t xml:space="preserve">VšĮ ,,Pagalbos ir informacijos šeimai tarnyba“ (Kuršėnų užimtumo kambarys) </w:t>
      </w:r>
      <w:r w:rsidRPr="00CC2462">
        <w:rPr>
          <w:rFonts w:asciiTheme="minorHAnsi" w:hAnsiTheme="minorHAnsi"/>
          <w:color w:val="auto"/>
          <w:sz w:val="20"/>
          <w:szCs w:val="20"/>
        </w:rPr>
        <w:t xml:space="preserve">vienintelė tokio pobūdžio grupė Šiaulių rajone. Kuršėnų užimtumo kambarys įkurtas 2004 m. Kuršėnų užimtumo kambario tikslinė grupė – psichikos negalią turintys asmenys ir jų šeimos nariai. Įstaiga aktyviai dalyvauja projektinėje veikloje siekdama įvairinti savo vykdomas veiklas, skatinančias neįgaliuosius prasmingai ir kokybiškai leisti laiką bei atstatančias jų dvasines jėgas. Šioje veikloje dalyvauja 20 neįgaliųjų. </w:t>
      </w:r>
    </w:p>
    <w:p w14:paraId="45464A2B" w14:textId="77777777" w:rsidR="00BB4017" w:rsidRDefault="00BB4017" w:rsidP="00BB4017">
      <w:pPr>
        <w:jc w:val="both"/>
        <w:rPr>
          <w:rFonts w:asciiTheme="minorHAnsi" w:hAnsiTheme="minorHAnsi"/>
          <w:b/>
          <w:bCs/>
          <w:sz w:val="20"/>
          <w:szCs w:val="20"/>
        </w:rPr>
      </w:pPr>
    </w:p>
    <w:p w14:paraId="4B6D8D4A" w14:textId="4A9EADC3" w:rsidR="00A95DAF" w:rsidRPr="005E310B" w:rsidRDefault="00A95DAF" w:rsidP="00BB4017">
      <w:pPr>
        <w:jc w:val="both"/>
        <w:rPr>
          <w:rFonts w:asciiTheme="minorHAnsi" w:hAnsiTheme="minorHAnsi"/>
          <w:strike/>
          <w:color w:val="FF0000"/>
          <w:sz w:val="20"/>
          <w:szCs w:val="20"/>
        </w:rPr>
      </w:pPr>
      <w:r w:rsidRPr="00CC2462">
        <w:rPr>
          <w:rFonts w:asciiTheme="minorHAnsi" w:hAnsiTheme="minorHAnsi"/>
          <w:b/>
          <w:bCs/>
          <w:sz w:val="20"/>
          <w:szCs w:val="20"/>
        </w:rPr>
        <w:t>Lietuvos Raudonojo Kryžiaus draugijos Šiaulių rajono skyrius</w:t>
      </w:r>
      <w:r w:rsidR="00302DA3" w:rsidRPr="00302DA3">
        <w:rPr>
          <w:rFonts w:asciiTheme="minorHAnsi" w:hAnsiTheme="minorHAnsi"/>
          <w:sz w:val="20"/>
          <w:szCs w:val="20"/>
        </w:rPr>
        <w:t xml:space="preserve"> v</w:t>
      </w:r>
      <w:r w:rsidRPr="00302DA3">
        <w:rPr>
          <w:rFonts w:asciiTheme="minorHAnsi" w:hAnsiTheme="minorHAnsi"/>
          <w:sz w:val="20"/>
          <w:szCs w:val="20"/>
        </w:rPr>
        <w:t>ienija</w:t>
      </w:r>
      <w:r w:rsidRPr="00CC2462">
        <w:rPr>
          <w:rFonts w:asciiTheme="minorHAnsi" w:hAnsiTheme="minorHAnsi"/>
          <w:sz w:val="20"/>
          <w:szCs w:val="20"/>
        </w:rPr>
        <w:t xml:space="preserve"> 50 narių, iš jų – 6 jaunimo atstovai. Draugijoje dirba apie 15 savanorių, padedančių organizuoti akcijas, lankančių senyvo amžiaus vienišus gyventojus bei vykdančių pirmosios pagalbos mokymus. Organizacija 20-us metus teikia paramą Šiaulių rajono socialiai remtiniems asmenims  rūbais ir kt. daiktais, dešimtus metus dalyvauja projekte ,,Parama maisto produktais“. 2015 m. įkurtas Raudonojo Kryžiaus draugijos vaikų dienos centras, kurį lanko 25 vaikai, augantys socialiai remtinose bei socialinę riziką patiriančiose šeimose. Vaikų dienos centro veikla planuojama ir 2020 metais. Veikia senjorų klubas ,,Kartu mes galime geriau“, veikloje dalyvauja 20 senjorų.  2017 – 2019 metais </w:t>
      </w:r>
      <w:r w:rsidR="00302DA3">
        <w:rPr>
          <w:rFonts w:asciiTheme="minorHAnsi" w:hAnsiTheme="minorHAnsi"/>
          <w:sz w:val="20"/>
          <w:szCs w:val="20"/>
        </w:rPr>
        <w:t xml:space="preserve">dalyvavo </w:t>
      </w:r>
      <w:r w:rsidRPr="00CC2462">
        <w:rPr>
          <w:rFonts w:asciiTheme="minorHAnsi" w:hAnsiTheme="minorHAnsi"/>
          <w:sz w:val="20"/>
          <w:szCs w:val="20"/>
        </w:rPr>
        <w:t>vykdom</w:t>
      </w:r>
      <w:r w:rsidR="00302DA3">
        <w:rPr>
          <w:rFonts w:asciiTheme="minorHAnsi" w:hAnsiTheme="minorHAnsi"/>
          <w:sz w:val="20"/>
          <w:szCs w:val="20"/>
        </w:rPr>
        <w:t>ame</w:t>
      </w:r>
      <w:r w:rsidRPr="00CC2462">
        <w:rPr>
          <w:rFonts w:asciiTheme="minorHAnsi" w:hAnsiTheme="minorHAnsi"/>
          <w:sz w:val="20"/>
          <w:szCs w:val="20"/>
        </w:rPr>
        <w:t xml:space="preserve"> projekt</w:t>
      </w:r>
      <w:r w:rsidR="00302DA3">
        <w:rPr>
          <w:rFonts w:asciiTheme="minorHAnsi" w:hAnsiTheme="minorHAnsi"/>
          <w:sz w:val="20"/>
          <w:szCs w:val="20"/>
        </w:rPr>
        <w:t>e</w:t>
      </w:r>
      <w:r w:rsidRPr="00CC2462">
        <w:rPr>
          <w:rFonts w:asciiTheme="minorHAnsi" w:hAnsiTheme="minorHAnsi"/>
          <w:sz w:val="20"/>
          <w:szCs w:val="20"/>
        </w:rPr>
        <w:t xml:space="preserve"> ,,Kompleksinių paslaugų šeimai teikimas Šiaulių rajone“. </w:t>
      </w:r>
    </w:p>
    <w:p w14:paraId="4FB57B47" w14:textId="77777777" w:rsidR="00BB4017" w:rsidRDefault="00BB4017" w:rsidP="00BB4017">
      <w:pPr>
        <w:jc w:val="both"/>
        <w:rPr>
          <w:rFonts w:asciiTheme="minorHAnsi" w:hAnsiTheme="minorHAnsi"/>
          <w:b/>
          <w:color w:val="auto"/>
          <w:sz w:val="20"/>
          <w:szCs w:val="20"/>
        </w:rPr>
      </w:pPr>
    </w:p>
    <w:p w14:paraId="44D220BB" w14:textId="1E185B03" w:rsidR="00A95DAF" w:rsidRPr="00CC2462" w:rsidRDefault="00A95DAF" w:rsidP="00BB4017">
      <w:pPr>
        <w:jc w:val="both"/>
        <w:rPr>
          <w:rFonts w:asciiTheme="minorHAnsi" w:hAnsiTheme="minorHAnsi"/>
          <w:color w:val="auto"/>
          <w:sz w:val="20"/>
          <w:szCs w:val="20"/>
        </w:rPr>
      </w:pPr>
      <w:r w:rsidRPr="00CC2462">
        <w:rPr>
          <w:rFonts w:asciiTheme="minorHAnsi" w:hAnsiTheme="minorHAnsi"/>
          <w:b/>
          <w:color w:val="auto"/>
          <w:sz w:val="20"/>
          <w:szCs w:val="20"/>
        </w:rPr>
        <w:t xml:space="preserve">Sutrikusio intelekto žmonių globos bendrija ,,Šiaulių rajono Viltis“ </w:t>
      </w:r>
      <w:r w:rsidRPr="00CC2462">
        <w:rPr>
          <w:rFonts w:asciiTheme="minorHAnsi" w:hAnsiTheme="minorHAnsi"/>
          <w:color w:val="auto"/>
          <w:sz w:val="20"/>
          <w:szCs w:val="20"/>
        </w:rPr>
        <w:t xml:space="preserve">vienija 73 narius, iš jų </w:t>
      </w:r>
      <w:r w:rsidRPr="00302DA3">
        <w:rPr>
          <w:rFonts w:asciiTheme="minorHAnsi" w:hAnsiTheme="minorHAnsi"/>
          <w:color w:val="auto"/>
          <w:sz w:val="20"/>
          <w:szCs w:val="20"/>
        </w:rPr>
        <w:t xml:space="preserve">40 </w:t>
      </w:r>
      <w:r w:rsidR="005E310B" w:rsidRPr="00302DA3">
        <w:rPr>
          <w:rFonts w:asciiTheme="minorHAnsi" w:hAnsiTheme="minorHAnsi"/>
          <w:color w:val="auto"/>
          <w:sz w:val="20"/>
          <w:szCs w:val="20"/>
        </w:rPr>
        <w:t xml:space="preserve">– </w:t>
      </w:r>
      <w:r w:rsidRPr="00302DA3">
        <w:rPr>
          <w:rFonts w:asciiTheme="minorHAnsi" w:hAnsiTheme="minorHAnsi"/>
          <w:color w:val="auto"/>
          <w:sz w:val="20"/>
          <w:szCs w:val="20"/>
        </w:rPr>
        <w:t xml:space="preserve">neįgalūs </w:t>
      </w:r>
      <w:r w:rsidRPr="00CC2462">
        <w:rPr>
          <w:rFonts w:asciiTheme="minorHAnsi" w:hAnsiTheme="minorHAnsi"/>
          <w:color w:val="auto"/>
          <w:sz w:val="20"/>
          <w:szCs w:val="20"/>
        </w:rPr>
        <w:t xml:space="preserve">asmenys (23 sunkios negalios). Paslaugų gavėjai – neįgalūs vaikai, jaunuoliai ir jų šeimos nariai. Bendrijoje vykdoma </w:t>
      </w:r>
      <w:proofErr w:type="spellStart"/>
      <w:r w:rsidRPr="00CC2462">
        <w:rPr>
          <w:rFonts w:asciiTheme="minorHAnsi" w:hAnsiTheme="minorHAnsi"/>
          <w:color w:val="auto"/>
          <w:sz w:val="20"/>
          <w:szCs w:val="20"/>
        </w:rPr>
        <w:t>savipagalbos</w:t>
      </w:r>
      <w:proofErr w:type="spellEnd"/>
      <w:r w:rsidRPr="00CC2462">
        <w:rPr>
          <w:rFonts w:asciiTheme="minorHAnsi" w:hAnsiTheme="minorHAnsi"/>
          <w:color w:val="auto"/>
          <w:sz w:val="20"/>
          <w:szCs w:val="20"/>
        </w:rPr>
        <w:t xml:space="preserve"> ir užimtumo veikla, organizuojami kultūriniai renginiai</w:t>
      </w:r>
      <w:r w:rsidR="00302DA3">
        <w:rPr>
          <w:rFonts w:asciiTheme="minorHAnsi" w:hAnsiTheme="minorHAnsi"/>
          <w:color w:val="auto"/>
          <w:sz w:val="20"/>
          <w:szCs w:val="20"/>
        </w:rPr>
        <w:t>, r</w:t>
      </w:r>
      <w:r w:rsidRPr="00CC2462">
        <w:rPr>
          <w:rFonts w:asciiTheme="minorHAnsi" w:hAnsiTheme="minorHAnsi"/>
          <w:color w:val="auto"/>
          <w:sz w:val="20"/>
          <w:szCs w:val="20"/>
        </w:rPr>
        <w:t>ašomi projektai, kurių dėka apie 30 bendrijos narių turi galimybę dalyvauti</w:t>
      </w:r>
      <w:r w:rsidR="00302DA3">
        <w:rPr>
          <w:rFonts w:asciiTheme="minorHAnsi" w:hAnsiTheme="minorHAnsi"/>
          <w:color w:val="auto"/>
          <w:sz w:val="20"/>
          <w:szCs w:val="20"/>
        </w:rPr>
        <w:t xml:space="preserve"> įvairiose veiklose.</w:t>
      </w:r>
      <w:r w:rsidRPr="00CC2462">
        <w:rPr>
          <w:rFonts w:asciiTheme="minorHAnsi" w:hAnsiTheme="minorHAnsi"/>
          <w:color w:val="auto"/>
          <w:sz w:val="20"/>
          <w:szCs w:val="20"/>
        </w:rPr>
        <w:t xml:space="preserve"> 2020 </w:t>
      </w:r>
      <w:r w:rsidRPr="00D8056D">
        <w:rPr>
          <w:rFonts w:asciiTheme="minorHAnsi" w:hAnsiTheme="minorHAnsi"/>
          <w:color w:val="auto"/>
          <w:sz w:val="20"/>
          <w:szCs w:val="20"/>
        </w:rPr>
        <w:t>m.</w:t>
      </w:r>
      <w:r w:rsidR="00D8056D" w:rsidRPr="00D8056D">
        <w:rPr>
          <w:rFonts w:asciiTheme="minorHAnsi" w:hAnsiTheme="minorHAnsi"/>
          <w:color w:val="auto"/>
          <w:sz w:val="20"/>
          <w:szCs w:val="20"/>
        </w:rPr>
        <w:t xml:space="preserve"> </w:t>
      </w:r>
      <w:r w:rsidR="005E310B" w:rsidRPr="00D8056D">
        <w:rPr>
          <w:rFonts w:asciiTheme="minorHAnsi" w:hAnsiTheme="minorHAnsi"/>
          <w:color w:val="auto"/>
          <w:sz w:val="20"/>
          <w:szCs w:val="20"/>
        </w:rPr>
        <w:t>bendrija</w:t>
      </w:r>
      <w:r w:rsidRPr="00D8056D">
        <w:rPr>
          <w:rFonts w:asciiTheme="minorHAnsi" w:hAnsiTheme="minorHAnsi"/>
          <w:color w:val="auto"/>
          <w:sz w:val="20"/>
          <w:szCs w:val="20"/>
        </w:rPr>
        <w:t xml:space="preserve"> tęs </w:t>
      </w:r>
      <w:proofErr w:type="spellStart"/>
      <w:r w:rsidRPr="00CC2462">
        <w:rPr>
          <w:rFonts w:asciiTheme="minorHAnsi" w:hAnsiTheme="minorHAnsi"/>
          <w:color w:val="auto"/>
          <w:sz w:val="20"/>
          <w:szCs w:val="20"/>
        </w:rPr>
        <w:t>savipagalbos</w:t>
      </w:r>
      <w:proofErr w:type="spellEnd"/>
      <w:r w:rsidRPr="00CC2462">
        <w:rPr>
          <w:rFonts w:asciiTheme="minorHAnsi" w:hAnsiTheme="minorHAnsi"/>
          <w:color w:val="auto"/>
          <w:sz w:val="20"/>
          <w:szCs w:val="20"/>
        </w:rPr>
        <w:t xml:space="preserve"> ir užimtumo veiklas neįgaliesiems ir jų šeimos nariams, rengs projektu</w:t>
      </w:r>
      <w:r w:rsidR="00302DA3">
        <w:rPr>
          <w:rFonts w:asciiTheme="minorHAnsi" w:hAnsiTheme="minorHAnsi"/>
          <w:color w:val="auto"/>
          <w:sz w:val="20"/>
          <w:szCs w:val="20"/>
        </w:rPr>
        <w:t>s, p</w:t>
      </w:r>
      <w:r w:rsidRPr="00CC2462">
        <w:rPr>
          <w:rFonts w:asciiTheme="minorHAnsi" w:hAnsiTheme="minorHAnsi"/>
          <w:color w:val="auto"/>
          <w:sz w:val="20"/>
          <w:szCs w:val="20"/>
        </w:rPr>
        <w:t>lanuoj</w:t>
      </w:r>
      <w:r w:rsidR="00302DA3">
        <w:rPr>
          <w:rFonts w:asciiTheme="minorHAnsi" w:hAnsiTheme="minorHAnsi"/>
          <w:color w:val="auto"/>
          <w:sz w:val="20"/>
          <w:szCs w:val="20"/>
        </w:rPr>
        <w:t>a</w:t>
      </w:r>
      <w:r w:rsidRPr="00CC2462">
        <w:rPr>
          <w:rFonts w:asciiTheme="minorHAnsi" w:hAnsiTheme="minorHAnsi"/>
          <w:color w:val="auto"/>
          <w:sz w:val="20"/>
          <w:szCs w:val="20"/>
        </w:rPr>
        <w:t xml:space="preserve"> pradėti teikti pagalbos į namus paslaugas neįgaliesiems ir jų šeimos nariams.</w:t>
      </w:r>
    </w:p>
    <w:p w14:paraId="44AD9E5A" w14:textId="77777777" w:rsidR="00BB4017" w:rsidRDefault="00BB4017" w:rsidP="00BB4017">
      <w:pPr>
        <w:jc w:val="both"/>
        <w:rPr>
          <w:rFonts w:asciiTheme="minorHAnsi" w:hAnsiTheme="minorHAnsi"/>
          <w:b/>
          <w:color w:val="FF0000"/>
          <w:sz w:val="20"/>
          <w:szCs w:val="20"/>
        </w:rPr>
      </w:pPr>
    </w:p>
    <w:p w14:paraId="4C3E7F66" w14:textId="004726F1" w:rsidR="00A95DAF" w:rsidRPr="002566D0" w:rsidRDefault="00A95DAF" w:rsidP="00BB4017">
      <w:pPr>
        <w:jc w:val="both"/>
        <w:rPr>
          <w:rFonts w:asciiTheme="minorHAnsi" w:hAnsiTheme="minorHAnsi"/>
          <w:color w:val="auto"/>
          <w:sz w:val="20"/>
          <w:szCs w:val="20"/>
        </w:rPr>
      </w:pPr>
      <w:r w:rsidRPr="002566D0">
        <w:rPr>
          <w:rFonts w:asciiTheme="minorHAnsi" w:hAnsiTheme="minorHAnsi"/>
          <w:b/>
          <w:color w:val="auto"/>
          <w:sz w:val="20"/>
          <w:szCs w:val="20"/>
        </w:rPr>
        <w:t>Kuršėnų miesto ir Šiaulių rajono žmonių, sergančių cukriniu diabetu, klubas</w:t>
      </w:r>
      <w:r w:rsidRPr="002566D0">
        <w:rPr>
          <w:rFonts w:asciiTheme="minorHAnsi" w:hAnsiTheme="minorHAnsi"/>
          <w:b/>
          <w:i/>
          <w:color w:val="auto"/>
          <w:sz w:val="20"/>
          <w:szCs w:val="20"/>
        </w:rPr>
        <w:t xml:space="preserve"> </w:t>
      </w:r>
      <w:r w:rsidRPr="002566D0">
        <w:rPr>
          <w:rFonts w:asciiTheme="minorHAnsi" w:hAnsiTheme="minorHAnsi"/>
          <w:b/>
          <w:color w:val="auto"/>
          <w:sz w:val="20"/>
          <w:szCs w:val="20"/>
        </w:rPr>
        <w:t xml:space="preserve">,,Venta“ </w:t>
      </w:r>
      <w:r w:rsidRPr="002566D0">
        <w:rPr>
          <w:rFonts w:asciiTheme="minorHAnsi" w:hAnsiTheme="minorHAnsi"/>
          <w:color w:val="auto"/>
          <w:sz w:val="20"/>
          <w:szCs w:val="20"/>
        </w:rPr>
        <w:t xml:space="preserve">vienija apie 50 narių. Siekiant didinti klubo narių savarankiškumą jiems teikiama įvairi socialinė, metodinė pagalba. Padedami medikų klubo nariai mokosi diabeto savikontrolės ir kitų įgūdžių, būtinų sergant cukriniu diabetu. </w:t>
      </w:r>
    </w:p>
    <w:p w14:paraId="594DE9BD" w14:textId="77777777" w:rsidR="00BB4017" w:rsidRPr="002566D0" w:rsidRDefault="00BB4017" w:rsidP="00BB4017">
      <w:pPr>
        <w:jc w:val="both"/>
        <w:rPr>
          <w:rFonts w:asciiTheme="minorHAnsi" w:hAnsiTheme="minorHAnsi"/>
          <w:b/>
          <w:color w:val="auto"/>
          <w:sz w:val="20"/>
          <w:szCs w:val="20"/>
        </w:rPr>
      </w:pPr>
    </w:p>
    <w:p w14:paraId="14AA4140" w14:textId="53A0C261" w:rsidR="00A95DAF" w:rsidRPr="002566D0" w:rsidRDefault="00A95DAF" w:rsidP="00BB4017">
      <w:pPr>
        <w:jc w:val="both"/>
        <w:rPr>
          <w:rFonts w:asciiTheme="minorHAnsi" w:hAnsiTheme="minorHAnsi"/>
          <w:color w:val="auto"/>
          <w:sz w:val="20"/>
          <w:szCs w:val="20"/>
        </w:rPr>
      </w:pPr>
      <w:r w:rsidRPr="002566D0">
        <w:rPr>
          <w:rFonts w:asciiTheme="minorHAnsi" w:hAnsiTheme="minorHAnsi"/>
          <w:b/>
          <w:color w:val="auto"/>
          <w:sz w:val="20"/>
          <w:szCs w:val="20"/>
        </w:rPr>
        <w:t>Šiaulių rajono išsėtinės sklerozės draugija</w:t>
      </w:r>
      <w:r w:rsidRPr="002566D0">
        <w:rPr>
          <w:rFonts w:asciiTheme="minorHAnsi" w:hAnsiTheme="minorHAnsi"/>
          <w:color w:val="auto"/>
          <w:sz w:val="20"/>
          <w:szCs w:val="20"/>
        </w:rPr>
        <w:t xml:space="preserve"> įregistruota  2013 metais ir vienija 34 narius. Didžiąją klubo narių dalį sudaro vyresnio amžiaus asmenys, kurių darbingumas nuo 0 iki 50 proc. Ypač daug dėmesio skiriama vienišiems klubo nariams, kurie laikomi labiausiai pažeidžiama ir nesaugia grupe.</w:t>
      </w:r>
    </w:p>
    <w:p w14:paraId="1296CD1A" w14:textId="77777777" w:rsidR="00BB4017" w:rsidRPr="002566D0" w:rsidRDefault="00BB4017" w:rsidP="00BB4017">
      <w:pPr>
        <w:jc w:val="both"/>
        <w:rPr>
          <w:rFonts w:asciiTheme="minorHAnsi" w:hAnsiTheme="minorHAnsi"/>
          <w:b/>
          <w:color w:val="auto"/>
          <w:sz w:val="20"/>
          <w:szCs w:val="20"/>
        </w:rPr>
      </w:pPr>
    </w:p>
    <w:p w14:paraId="6295FBE1" w14:textId="1D0CE415" w:rsidR="00A95DAF" w:rsidRPr="00CC2462" w:rsidRDefault="00A95DAF" w:rsidP="00BB4017">
      <w:pPr>
        <w:jc w:val="both"/>
        <w:rPr>
          <w:rFonts w:asciiTheme="minorHAnsi" w:hAnsiTheme="minorHAnsi"/>
          <w:color w:val="auto"/>
          <w:sz w:val="20"/>
          <w:szCs w:val="20"/>
        </w:rPr>
      </w:pPr>
      <w:r w:rsidRPr="00CC2462">
        <w:rPr>
          <w:rFonts w:asciiTheme="minorHAnsi" w:hAnsiTheme="minorHAnsi"/>
          <w:b/>
          <w:color w:val="auto"/>
          <w:sz w:val="20"/>
          <w:szCs w:val="20"/>
        </w:rPr>
        <w:t>Šiaulių rajono neįgaliųjų draugijos sporto klubas ,,Atgaiva</w:t>
      </w:r>
      <w:r w:rsidRPr="00CC2462">
        <w:rPr>
          <w:rFonts w:asciiTheme="minorHAnsi" w:hAnsiTheme="minorHAnsi"/>
          <w:color w:val="auto"/>
          <w:sz w:val="20"/>
          <w:szCs w:val="20"/>
        </w:rPr>
        <w:t xml:space="preserve">“ vienija fizinę negalią turinčius asmenis, siekiančius gyventi aktyvų gyvenimą. Klubas vienija 35 narius, kurie sportinius gebėjimus lavina sporto būreliuose, klubuose, dalyvauja renginiuose.  </w:t>
      </w:r>
    </w:p>
    <w:p w14:paraId="2EECD974" w14:textId="77777777" w:rsidR="00A95DAF" w:rsidRPr="00CC2462" w:rsidRDefault="00A95DAF" w:rsidP="006B6815">
      <w:pPr>
        <w:ind w:firstLine="567"/>
        <w:jc w:val="both"/>
        <w:rPr>
          <w:rFonts w:asciiTheme="minorHAnsi" w:hAnsiTheme="minorHAnsi"/>
          <w:strike/>
          <w:color w:val="auto"/>
          <w:sz w:val="20"/>
          <w:szCs w:val="20"/>
        </w:rPr>
      </w:pPr>
    </w:p>
    <w:p w14:paraId="4F5F1480" w14:textId="0759D44F" w:rsidR="00A95DAF" w:rsidRPr="00140C45" w:rsidRDefault="00A95DAF" w:rsidP="00D30DC5">
      <w:pPr>
        <w:pStyle w:val="Sraopastraipa"/>
        <w:numPr>
          <w:ilvl w:val="0"/>
          <w:numId w:val="15"/>
        </w:numPr>
        <w:shd w:val="clear" w:color="auto" w:fill="336699"/>
        <w:ind w:hanging="720"/>
        <w:jc w:val="both"/>
        <w:rPr>
          <w:rFonts w:asciiTheme="minorHAnsi" w:hAnsiTheme="minorHAnsi"/>
          <w:bCs/>
          <w:color w:val="FFFFFF" w:themeColor="background1"/>
          <w:sz w:val="28"/>
          <w:szCs w:val="28"/>
        </w:rPr>
      </w:pPr>
      <w:r w:rsidRPr="00140C45">
        <w:rPr>
          <w:rFonts w:asciiTheme="minorHAnsi" w:hAnsiTheme="minorHAnsi"/>
          <w:bCs/>
          <w:color w:val="FFFFFF" w:themeColor="background1"/>
          <w:sz w:val="28"/>
          <w:szCs w:val="28"/>
        </w:rPr>
        <w:t>Savivaldybės galimybių teikti socialines paslauga</w:t>
      </w:r>
      <w:r w:rsidR="00D24B56" w:rsidRPr="00140C45">
        <w:rPr>
          <w:rFonts w:asciiTheme="minorHAnsi" w:hAnsiTheme="minorHAnsi"/>
          <w:bCs/>
          <w:color w:val="FFFFFF" w:themeColor="background1"/>
          <w:sz w:val="28"/>
          <w:szCs w:val="28"/>
        </w:rPr>
        <w:t>s</w:t>
      </w:r>
      <w:r w:rsidRPr="00140C45">
        <w:rPr>
          <w:rFonts w:asciiTheme="minorHAnsi" w:hAnsiTheme="minorHAnsi"/>
          <w:bCs/>
          <w:color w:val="FFFFFF" w:themeColor="background1"/>
          <w:sz w:val="28"/>
          <w:szCs w:val="28"/>
        </w:rPr>
        <w:t xml:space="preserve"> ir socialinių paslaugų poreikio įvertinimas </w:t>
      </w:r>
    </w:p>
    <w:p w14:paraId="0DA258C8" w14:textId="77777777" w:rsidR="00A95DAF" w:rsidRPr="00CC2462" w:rsidRDefault="00A95DAF" w:rsidP="006B6815">
      <w:pPr>
        <w:jc w:val="both"/>
        <w:rPr>
          <w:rFonts w:asciiTheme="minorHAnsi" w:hAnsiTheme="minorHAnsi"/>
          <w:b/>
          <w:color w:val="auto"/>
          <w:sz w:val="20"/>
          <w:szCs w:val="20"/>
        </w:rPr>
      </w:pPr>
    </w:p>
    <w:tbl>
      <w:tblPr>
        <w:tblW w:w="9650" w:type="dxa"/>
        <w:tblLayout w:type="fixed"/>
        <w:tblLook w:val="04A0" w:firstRow="1" w:lastRow="0" w:firstColumn="1" w:lastColumn="0" w:noHBand="0" w:noVBand="1"/>
      </w:tblPr>
      <w:tblGrid>
        <w:gridCol w:w="846"/>
        <w:gridCol w:w="3544"/>
        <w:gridCol w:w="1537"/>
        <w:gridCol w:w="16"/>
        <w:gridCol w:w="1260"/>
        <w:gridCol w:w="1156"/>
        <w:gridCol w:w="1280"/>
        <w:gridCol w:w="11"/>
      </w:tblGrid>
      <w:tr w:rsidR="00BB4017" w:rsidRPr="00BB4017" w14:paraId="2B5AC662" w14:textId="77777777" w:rsidTr="00BB4017">
        <w:trPr>
          <w:gridAfter w:val="1"/>
          <w:wAfter w:w="11" w:type="dxa"/>
        </w:trPr>
        <w:tc>
          <w:tcPr>
            <w:tcW w:w="84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34A1D0" w14:textId="77777777" w:rsidR="00A95DAF" w:rsidRPr="00BB4017" w:rsidRDefault="00A95DAF" w:rsidP="006B6815">
            <w:pPr>
              <w:jc w:val="both"/>
              <w:rPr>
                <w:rFonts w:asciiTheme="minorHAnsi" w:hAnsiTheme="minorHAnsi"/>
                <w:bCs/>
                <w:color w:val="auto"/>
                <w:sz w:val="20"/>
                <w:szCs w:val="20"/>
              </w:rPr>
            </w:pPr>
            <w:r w:rsidRPr="00BB4017">
              <w:rPr>
                <w:rFonts w:asciiTheme="minorHAnsi" w:hAnsiTheme="minorHAnsi"/>
                <w:bCs/>
                <w:color w:val="auto"/>
                <w:sz w:val="20"/>
                <w:szCs w:val="20"/>
              </w:rPr>
              <w:t xml:space="preserve">Eil. Nr. </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6306209" w14:textId="77777777" w:rsidR="00A95DAF" w:rsidRPr="00BB4017" w:rsidRDefault="00A95DAF" w:rsidP="006B6815">
            <w:pPr>
              <w:jc w:val="both"/>
              <w:rPr>
                <w:rFonts w:asciiTheme="minorHAnsi" w:hAnsiTheme="minorHAnsi"/>
                <w:bCs/>
                <w:color w:val="auto"/>
                <w:sz w:val="20"/>
                <w:szCs w:val="20"/>
              </w:rPr>
            </w:pPr>
            <w:r w:rsidRPr="00BB4017">
              <w:rPr>
                <w:rFonts w:asciiTheme="minorHAnsi" w:hAnsiTheme="minorHAnsi"/>
                <w:bCs/>
                <w:color w:val="auto"/>
                <w:sz w:val="20"/>
                <w:szCs w:val="20"/>
              </w:rPr>
              <w:t>Socialinių paslaugų rūšys pagal žmonių socialines grupes</w:t>
            </w:r>
            <w:r w:rsidRPr="00BB4017">
              <w:rPr>
                <w:rFonts w:asciiTheme="minorHAnsi" w:hAnsiTheme="minorHAnsi"/>
                <w:bCs/>
                <w:color w:val="auto"/>
                <w:sz w:val="20"/>
                <w:szCs w:val="20"/>
                <w:vertAlign w:val="superscript"/>
              </w:rPr>
              <w:t>3</w:t>
            </w:r>
          </w:p>
        </w:tc>
        <w:tc>
          <w:tcPr>
            <w:tcW w:w="281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92DB2F6" w14:textId="77777777" w:rsidR="00A95DAF" w:rsidRPr="00BB4017" w:rsidRDefault="00A95DAF" w:rsidP="006B6815">
            <w:pPr>
              <w:jc w:val="both"/>
              <w:rPr>
                <w:rFonts w:asciiTheme="minorHAnsi" w:hAnsiTheme="minorHAnsi"/>
                <w:bCs/>
                <w:color w:val="auto"/>
                <w:sz w:val="20"/>
                <w:szCs w:val="20"/>
              </w:rPr>
            </w:pPr>
            <w:r w:rsidRPr="00BB4017">
              <w:rPr>
                <w:rFonts w:asciiTheme="minorHAnsi" w:hAnsiTheme="minorHAnsi"/>
                <w:bCs/>
                <w:color w:val="auto"/>
                <w:sz w:val="20"/>
                <w:szCs w:val="20"/>
              </w:rPr>
              <w:t xml:space="preserve">Asmenų (šeimų) skaičius, kuriems socialinių paslaugų poreikis </w:t>
            </w:r>
          </w:p>
        </w:tc>
        <w:tc>
          <w:tcPr>
            <w:tcW w:w="115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93749FB" w14:textId="43B67334" w:rsidR="00A95DAF" w:rsidRPr="00BB4017" w:rsidRDefault="00A95DAF" w:rsidP="006B6815">
            <w:pPr>
              <w:jc w:val="both"/>
              <w:rPr>
                <w:rFonts w:asciiTheme="minorHAnsi" w:hAnsiTheme="minorHAnsi"/>
                <w:bCs/>
                <w:color w:val="auto"/>
                <w:sz w:val="20"/>
                <w:szCs w:val="20"/>
              </w:rPr>
            </w:pPr>
            <w:r w:rsidRPr="00BB4017">
              <w:rPr>
                <w:rFonts w:asciiTheme="minorHAnsi" w:hAnsiTheme="minorHAnsi"/>
                <w:bCs/>
                <w:color w:val="auto"/>
                <w:sz w:val="20"/>
                <w:szCs w:val="20"/>
              </w:rPr>
              <w:t xml:space="preserve">1000 gyventojų tenka </w:t>
            </w:r>
            <w:r w:rsidR="00D24B56" w:rsidRPr="00BB4017">
              <w:rPr>
                <w:rFonts w:asciiTheme="minorHAnsi" w:hAnsiTheme="minorHAnsi"/>
                <w:bCs/>
                <w:color w:val="auto"/>
                <w:sz w:val="20"/>
                <w:szCs w:val="20"/>
              </w:rPr>
              <w:t>gavėjų</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1DE805" w14:textId="77777777" w:rsidR="00A95DAF" w:rsidRPr="00BB4017" w:rsidRDefault="00A95DAF" w:rsidP="006B6815">
            <w:pPr>
              <w:jc w:val="both"/>
              <w:rPr>
                <w:rFonts w:asciiTheme="minorHAnsi" w:hAnsiTheme="minorHAnsi"/>
                <w:bCs/>
                <w:color w:val="auto"/>
                <w:sz w:val="20"/>
                <w:szCs w:val="20"/>
              </w:rPr>
            </w:pPr>
            <w:r w:rsidRPr="00BB4017">
              <w:rPr>
                <w:rFonts w:asciiTheme="minorHAnsi" w:hAnsiTheme="minorHAnsi"/>
                <w:bCs/>
                <w:color w:val="auto"/>
                <w:sz w:val="20"/>
                <w:szCs w:val="20"/>
              </w:rPr>
              <w:t>Iš jų finansuoja savivaldybė</w:t>
            </w:r>
          </w:p>
        </w:tc>
      </w:tr>
      <w:tr w:rsidR="00BB4017" w:rsidRPr="00BB4017" w14:paraId="75C367EA" w14:textId="77777777" w:rsidTr="00BB4017">
        <w:trPr>
          <w:gridAfter w:val="1"/>
          <w:wAfter w:w="11" w:type="dxa"/>
        </w:trPr>
        <w:tc>
          <w:tcPr>
            <w:tcW w:w="84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796AC7" w14:textId="77777777" w:rsidR="00A95DAF" w:rsidRPr="00BB4017" w:rsidRDefault="00A95DAF" w:rsidP="006B6815">
            <w:pPr>
              <w:jc w:val="both"/>
              <w:rPr>
                <w:rFonts w:asciiTheme="minorHAnsi" w:hAnsiTheme="minorHAnsi"/>
                <w:b/>
                <w:color w:val="auto"/>
                <w:sz w:val="20"/>
                <w:szCs w:val="20"/>
              </w:rPr>
            </w:pPr>
          </w:p>
        </w:tc>
        <w:tc>
          <w:tcPr>
            <w:tcW w:w="354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1023194" w14:textId="77777777" w:rsidR="00A95DAF" w:rsidRPr="00BB4017" w:rsidRDefault="00A95DAF" w:rsidP="006B6815">
            <w:pPr>
              <w:jc w:val="both"/>
              <w:rPr>
                <w:rFonts w:asciiTheme="minorHAnsi" w:hAnsiTheme="minorHAnsi"/>
                <w:b/>
                <w:color w:val="auto"/>
                <w:sz w:val="20"/>
                <w:szCs w:val="20"/>
              </w:rPr>
            </w:pPr>
          </w:p>
        </w:tc>
        <w:tc>
          <w:tcPr>
            <w:tcW w:w="15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B6ED750" w14:textId="77777777" w:rsidR="00A95DAF" w:rsidRPr="00BB4017" w:rsidRDefault="00D24B56" w:rsidP="006B6815">
            <w:pPr>
              <w:jc w:val="both"/>
              <w:rPr>
                <w:rFonts w:asciiTheme="minorHAnsi" w:hAnsiTheme="minorHAnsi"/>
                <w:bCs/>
                <w:color w:val="auto"/>
                <w:sz w:val="20"/>
                <w:szCs w:val="20"/>
              </w:rPr>
            </w:pPr>
            <w:r w:rsidRPr="00BB4017">
              <w:rPr>
                <w:rFonts w:asciiTheme="minorHAnsi" w:hAnsiTheme="minorHAnsi"/>
                <w:bCs/>
                <w:color w:val="auto"/>
                <w:sz w:val="20"/>
                <w:szCs w:val="20"/>
              </w:rPr>
              <w:t>Patenkintas (</w:t>
            </w:r>
            <w:r w:rsidR="00A95DAF" w:rsidRPr="00BB4017">
              <w:rPr>
                <w:rFonts w:asciiTheme="minorHAnsi" w:hAnsiTheme="minorHAnsi"/>
                <w:bCs/>
                <w:color w:val="auto"/>
                <w:sz w:val="20"/>
                <w:szCs w:val="20"/>
              </w:rPr>
              <w:t>įvertintas</w:t>
            </w:r>
            <w:r w:rsidRPr="00BB4017">
              <w:rPr>
                <w:rFonts w:asciiTheme="minorHAnsi" w:hAnsiTheme="minorHAnsi"/>
                <w:bCs/>
                <w:color w:val="auto"/>
                <w:sz w:val="20"/>
                <w:szCs w:val="20"/>
              </w:rPr>
              <w:t>)</w:t>
            </w:r>
          </w:p>
          <w:p w14:paraId="5C34DA13" w14:textId="077C6DDF" w:rsidR="00D24B56" w:rsidRPr="00BB4017" w:rsidRDefault="00D24B56" w:rsidP="006B6815">
            <w:pPr>
              <w:jc w:val="both"/>
              <w:rPr>
                <w:rFonts w:asciiTheme="minorHAnsi" w:hAnsiTheme="minorHAnsi"/>
                <w:bCs/>
                <w:color w:val="auto"/>
                <w:sz w:val="20"/>
                <w:szCs w:val="20"/>
              </w:rPr>
            </w:pPr>
            <w:r w:rsidRPr="00BB4017">
              <w:rPr>
                <w:rFonts w:asciiTheme="minorHAnsi" w:hAnsiTheme="minorHAnsi"/>
                <w:bCs/>
                <w:color w:val="auto"/>
                <w:sz w:val="20"/>
                <w:szCs w:val="20"/>
              </w:rPr>
              <w:t>2019</w:t>
            </w:r>
          </w:p>
        </w:tc>
        <w:tc>
          <w:tcPr>
            <w:tcW w:w="126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3A18687" w14:textId="56F03B79" w:rsidR="00A95DAF" w:rsidRPr="00BB4017" w:rsidRDefault="00D24B56" w:rsidP="006B6815">
            <w:pPr>
              <w:jc w:val="both"/>
              <w:rPr>
                <w:rFonts w:asciiTheme="minorHAnsi" w:hAnsiTheme="minorHAnsi"/>
                <w:bCs/>
                <w:color w:val="auto"/>
                <w:sz w:val="20"/>
                <w:szCs w:val="20"/>
              </w:rPr>
            </w:pPr>
            <w:r w:rsidRPr="00BB4017">
              <w:rPr>
                <w:rFonts w:asciiTheme="minorHAnsi" w:hAnsiTheme="minorHAnsi"/>
                <w:bCs/>
                <w:color w:val="auto"/>
                <w:sz w:val="20"/>
                <w:szCs w:val="20"/>
              </w:rPr>
              <w:t>N</w:t>
            </w:r>
            <w:r w:rsidR="00A95DAF" w:rsidRPr="00BB4017">
              <w:rPr>
                <w:rFonts w:asciiTheme="minorHAnsi" w:hAnsiTheme="minorHAnsi"/>
                <w:bCs/>
                <w:color w:val="auto"/>
                <w:sz w:val="20"/>
                <w:szCs w:val="20"/>
              </w:rPr>
              <w:t>epatenkintas</w:t>
            </w:r>
          </w:p>
          <w:p w14:paraId="729EE689" w14:textId="2E95E8BD" w:rsidR="00D24B56" w:rsidRPr="00BB4017" w:rsidRDefault="00D24B56" w:rsidP="006B6815">
            <w:pPr>
              <w:jc w:val="both"/>
              <w:rPr>
                <w:rFonts w:asciiTheme="minorHAnsi" w:hAnsiTheme="minorHAnsi"/>
                <w:bCs/>
                <w:color w:val="auto"/>
                <w:sz w:val="20"/>
                <w:szCs w:val="20"/>
              </w:rPr>
            </w:pPr>
            <w:r w:rsidRPr="00BB4017">
              <w:rPr>
                <w:rFonts w:asciiTheme="minorHAnsi" w:hAnsiTheme="minorHAnsi"/>
                <w:bCs/>
                <w:color w:val="auto"/>
                <w:sz w:val="20"/>
                <w:szCs w:val="20"/>
              </w:rPr>
              <w:t>2019</w:t>
            </w:r>
          </w:p>
        </w:tc>
        <w:tc>
          <w:tcPr>
            <w:tcW w:w="115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FF1B97" w14:textId="77777777" w:rsidR="00A95DAF" w:rsidRPr="00BB4017" w:rsidRDefault="00A95DAF" w:rsidP="006B6815">
            <w:pPr>
              <w:jc w:val="both"/>
              <w:rPr>
                <w:rFonts w:asciiTheme="minorHAnsi" w:hAnsiTheme="minorHAnsi"/>
                <w:b/>
                <w:color w:val="auto"/>
                <w:sz w:val="20"/>
                <w:szCs w:val="20"/>
              </w:rPr>
            </w:pPr>
          </w:p>
        </w:tc>
        <w:tc>
          <w:tcPr>
            <w:tcW w:w="128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D25994" w14:textId="77777777" w:rsidR="00A95DAF" w:rsidRPr="00BB4017" w:rsidRDefault="00A95DAF" w:rsidP="006B6815">
            <w:pPr>
              <w:jc w:val="both"/>
              <w:rPr>
                <w:rFonts w:asciiTheme="minorHAnsi" w:hAnsiTheme="minorHAnsi"/>
                <w:b/>
                <w:color w:val="auto"/>
                <w:sz w:val="20"/>
                <w:szCs w:val="20"/>
              </w:rPr>
            </w:pPr>
          </w:p>
        </w:tc>
      </w:tr>
      <w:tr w:rsidR="00A95DAF" w:rsidRPr="00CC2462" w14:paraId="7BAFDD6A"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768473" w14:textId="77777777" w:rsidR="00A95DAF" w:rsidRPr="00CC2462" w:rsidRDefault="00A95DAF" w:rsidP="00BB2881">
            <w:pPr>
              <w:jc w:val="center"/>
              <w:rPr>
                <w:rFonts w:asciiTheme="minorHAnsi" w:hAnsiTheme="minorHAnsi"/>
                <w:bCs/>
                <w:color w:val="auto"/>
                <w:sz w:val="20"/>
                <w:szCs w:val="20"/>
              </w:rPr>
            </w:pPr>
            <w:r w:rsidRPr="00CC2462">
              <w:rPr>
                <w:rFonts w:asciiTheme="minorHAnsi" w:hAnsiTheme="minorHAnsi"/>
                <w:bCs/>
                <w:color w:val="auto"/>
                <w:sz w:val="20"/>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C42724" w14:textId="77777777" w:rsidR="00A95DAF" w:rsidRPr="0068109F" w:rsidRDefault="00A95DAF" w:rsidP="00BB2881">
            <w:pPr>
              <w:jc w:val="center"/>
              <w:rPr>
                <w:rFonts w:asciiTheme="minorHAnsi" w:hAnsiTheme="minorHAnsi"/>
                <w:bCs/>
                <w:color w:val="auto"/>
                <w:sz w:val="20"/>
                <w:szCs w:val="20"/>
              </w:rPr>
            </w:pPr>
            <w:r w:rsidRPr="0068109F">
              <w:rPr>
                <w:rFonts w:asciiTheme="minorHAnsi" w:hAnsiTheme="minorHAnsi"/>
                <w:bCs/>
                <w:color w:val="auto"/>
                <w:sz w:val="20"/>
                <w:szCs w:val="20"/>
              </w:rPr>
              <w:t>2</w:t>
            </w:r>
          </w:p>
        </w:tc>
        <w:tc>
          <w:tcPr>
            <w:tcW w:w="15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1E511E" w14:textId="77777777" w:rsidR="00A95DAF" w:rsidRPr="00CC2462" w:rsidRDefault="00A95DAF" w:rsidP="00BB2881">
            <w:pPr>
              <w:jc w:val="center"/>
              <w:rPr>
                <w:rFonts w:asciiTheme="minorHAnsi" w:hAnsiTheme="minorHAnsi"/>
                <w:bCs/>
                <w:color w:val="auto"/>
                <w:sz w:val="20"/>
                <w:szCs w:val="20"/>
              </w:rPr>
            </w:pPr>
            <w:r w:rsidRPr="00CC2462">
              <w:rPr>
                <w:rFonts w:asciiTheme="minorHAnsi" w:hAnsiTheme="minorHAnsi"/>
                <w:bCs/>
                <w:color w:val="auto"/>
                <w:sz w:val="20"/>
                <w:szCs w:val="20"/>
              </w:rPr>
              <w:t>3</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1AB8DA" w14:textId="77777777" w:rsidR="00A95DAF" w:rsidRPr="00CC2462" w:rsidRDefault="00A95DAF" w:rsidP="00BB2881">
            <w:pPr>
              <w:jc w:val="center"/>
              <w:rPr>
                <w:rFonts w:asciiTheme="minorHAnsi" w:hAnsiTheme="minorHAnsi"/>
                <w:bCs/>
                <w:color w:val="auto"/>
                <w:sz w:val="20"/>
                <w:szCs w:val="20"/>
              </w:rPr>
            </w:pPr>
            <w:r w:rsidRPr="00CC2462">
              <w:rPr>
                <w:rFonts w:asciiTheme="minorHAnsi" w:hAnsiTheme="minorHAnsi"/>
                <w:bCs/>
                <w:color w:val="auto"/>
                <w:sz w:val="20"/>
                <w:szCs w:val="20"/>
              </w:rPr>
              <w:t>4</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324B93" w14:textId="77777777" w:rsidR="00A95DAF" w:rsidRPr="00CC2462" w:rsidRDefault="00A95DAF" w:rsidP="00BB2881">
            <w:pPr>
              <w:jc w:val="center"/>
              <w:rPr>
                <w:rFonts w:asciiTheme="minorHAnsi" w:hAnsiTheme="minorHAnsi"/>
                <w:bCs/>
                <w:color w:val="auto"/>
                <w:sz w:val="20"/>
                <w:szCs w:val="20"/>
              </w:rPr>
            </w:pPr>
            <w:r w:rsidRPr="00CC2462">
              <w:rPr>
                <w:rFonts w:asciiTheme="minorHAnsi" w:hAnsiTheme="minorHAnsi"/>
                <w:bCs/>
                <w:color w:val="auto"/>
                <w:sz w:val="20"/>
                <w:szCs w:val="20"/>
              </w:rPr>
              <w:t>5</w:t>
            </w:r>
          </w:p>
        </w:tc>
        <w:tc>
          <w:tcPr>
            <w:tcW w:w="1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8A3213" w14:textId="77777777" w:rsidR="00A95DAF" w:rsidRPr="00CC2462" w:rsidRDefault="00A95DAF" w:rsidP="00BB2881">
            <w:pPr>
              <w:jc w:val="center"/>
              <w:rPr>
                <w:rFonts w:asciiTheme="minorHAnsi" w:hAnsiTheme="minorHAnsi"/>
                <w:bCs/>
                <w:color w:val="auto"/>
                <w:sz w:val="20"/>
                <w:szCs w:val="20"/>
              </w:rPr>
            </w:pPr>
            <w:r w:rsidRPr="00CC2462">
              <w:rPr>
                <w:rFonts w:asciiTheme="minorHAnsi" w:hAnsiTheme="minorHAnsi"/>
                <w:bCs/>
                <w:color w:val="auto"/>
                <w:sz w:val="20"/>
                <w:szCs w:val="20"/>
              </w:rPr>
              <w:t>6</w:t>
            </w:r>
          </w:p>
        </w:tc>
      </w:tr>
      <w:tr w:rsidR="00A95DAF" w:rsidRPr="00CC2462" w14:paraId="1B5CAD02" w14:textId="77777777" w:rsidTr="00BB2FA9">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CE1589"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1.</w:t>
            </w:r>
          </w:p>
        </w:tc>
        <w:tc>
          <w:tcPr>
            <w:tcW w:w="880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1CDD26" w14:textId="17060919" w:rsidR="00A95DAF" w:rsidRPr="0068109F" w:rsidRDefault="00A95DAF" w:rsidP="006B6815">
            <w:pPr>
              <w:jc w:val="both"/>
              <w:rPr>
                <w:rFonts w:asciiTheme="minorHAnsi" w:hAnsiTheme="minorHAnsi"/>
                <w:b/>
                <w:color w:val="auto"/>
                <w:sz w:val="20"/>
                <w:szCs w:val="20"/>
              </w:rPr>
            </w:pPr>
            <w:r w:rsidRPr="0068109F">
              <w:rPr>
                <w:rFonts w:asciiTheme="minorHAnsi" w:hAnsiTheme="minorHAnsi"/>
                <w:b/>
                <w:color w:val="auto"/>
                <w:sz w:val="20"/>
                <w:szCs w:val="20"/>
              </w:rPr>
              <w:t>Ilgalaikė socialinė globa</w:t>
            </w:r>
            <w:r w:rsidR="00A85681" w:rsidRPr="0068109F">
              <w:rPr>
                <w:rFonts w:asciiTheme="minorHAnsi" w:hAnsiTheme="minorHAnsi"/>
                <w:b/>
                <w:color w:val="auto"/>
                <w:sz w:val="20"/>
                <w:szCs w:val="20"/>
              </w:rPr>
              <w:t xml:space="preserve"> institucijoje</w:t>
            </w:r>
          </w:p>
        </w:tc>
      </w:tr>
      <w:tr w:rsidR="00A95DAF" w:rsidRPr="00CC2462" w14:paraId="624B157D"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4D65F407"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1.1. </w:t>
            </w:r>
          </w:p>
        </w:tc>
        <w:tc>
          <w:tcPr>
            <w:tcW w:w="3544" w:type="dxa"/>
            <w:tcBorders>
              <w:top w:val="single" w:sz="4" w:space="0" w:color="auto"/>
              <w:left w:val="single" w:sz="4" w:space="0" w:color="auto"/>
              <w:bottom w:val="single" w:sz="4" w:space="0" w:color="auto"/>
              <w:right w:val="single" w:sz="4" w:space="0" w:color="auto"/>
            </w:tcBorders>
            <w:hideMark/>
          </w:tcPr>
          <w:p w14:paraId="5B4F8343" w14:textId="496E6D14"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Be tėvų globos likusiems vaikams, iš jų</w:t>
            </w:r>
            <w:r w:rsidR="00D24B56" w:rsidRPr="0068109F">
              <w:rPr>
                <w:rFonts w:asciiTheme="minorHAnsi" w:hAnsiTheme="minorHAnsi"/>
                <w:color w:val="auto"/>
                <w:sz w:val="20"/>
                <w:szCs w:val="20"/>
              </w:rPr>
              <w:t>:</w:t>
            </w:r>
          </w:p>
        </w:tc>
        <w:tc>
          <w:tcPr>
            <w:tcW w:w="1553" w:type="dxa"/>
            <w:gridSpan w:val="2"/>
            <w:tcBorders>
              <w:top w:val="single" w:sz="4" w:space="0" w:color="auto"/>
              <w:left w:val="single" w:sz="4" w:space="0" w:color="auto"/>
              <w:bottom w:val="single" w:sz="4" w:space="0" w:color="auto"/>
              <w:right w:val="single" w:sz="4" w:space="0" w:color="auto"/>
            </w:tcBorders>
            <w:hideMark/>
          </w:tcPr>
          <w:p w14:paraId="146B8F90"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131</w:t>
            </w:r>
          </w:p>
        </w:tc>
        <w:tc>
          <w:tcPr>
            <w:tcW w:w="1260" w:type="dxa"/>
            <w:tcBorders>
              <w:top w:val="single" w:sz="4" w:space="0" w:color="auto"/>
              <w:left w:val="single" w:sz="4" w:space="0" w:color="auto"/>
              <w:bottom w:val="single" w:sz="4" w:space="0" w:color="auto"/>
              <w:right w:val="single" w:sz="4" w:space="0" w:color="auto"/>
            </w:tcBorders>
            <w:hideMark/>
          </w:tcPr>
          <w:p w14:paraId="7D6F4234"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304BBC41"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3,2</w:t>
            </w:r>
          </w:p>
        </w:tc>
        <w:tc>
          <w:tcPr>
            <w:tcW w:w="1280" w:type="dxa"/>
            <w:tcBorders>
              <w:top w:val="single" w:sz="4" w:space="0" w:color="auto"/>
              <w:left w:val="single" w:sz="4" w:space="0" w:color="auto"/>
              <w:bottom w:val="single" w:sz="4" w:space="0" w:color="auto"/>
              <w:right w:val="single" w:sz="4" w:space="0" w:color="auto"/>
            </w:tcBorders>
            <w:hideMark/>
          </w:tcPr>
          <w:p w14:paraId="6481CAB9"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131</w:t>
            </w:r>
          </w:p>
        </w:tc>
      </w:tr>
      <w:tr w:rsidR="00A95DAF" w:rsidRPr="00CC2462" w14:paraId="720CDFEC"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75844708"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1.1.1</w:t>
            </w:r>
          </w:p>
        </w:tc>
        <w:tc>
          <w:tcPr>
            <w:tcW w:w="3544" w:type="dxa"/>
            <w:tcBorders>
              <w:top w:val="single" w:sz="4" w:space="0" w:color="auto"/>
              <w:left w:val="single" w:sz="4" w:space="0" w:color="auto"/>
              <w:bottom w:val="single" w:sz="4" w:space="0" w:color="auto"/>
              <w:right w:val="single" w:sz="4" w:space="0" w:color="auto"/>
            </w:tcBorders>
            <w:hideMark/>
          </w:tcPr>
          <w:p w14:paraId="6EA5E9F3" w14:textId="77777777"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Institucijoje</w:t>
            </w:r>
          </w:p>
        </w:tc>
        <w:tc>
          <w:tcPr>
            <w:tcW w:w="1553" w:type="dxa"/>
            <w:gridSpan w:val="2"/>
            <w:tcBorders>
              <w:top w:val="single" w:sz="4" w:space="0" w:color="auto"/>
              <w:left w:val="single" w:sz="4" w:space="0" w:color="auto"/>
              <w:bottom w:val="single" w:sz="4" w:space="0" w:color="auto"/>
              <w:right w:val="single" w:sz="4" w:space="0" w:color="auto"/>
            </w:tcBorders>
            <w:hideMark/>
          </w:tcPr>
          <w:p w14:paraId="6E0D0CC8"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37</w:t>
            </w:r>
          </w:p>
        </w:tc>
        <w:tc>
          <w:tcPr>
            <w:tcW w:w="1260" w:type="dxa"/>
            <w:tcBorders>
              <w:top w:val="single" w:sz="4" w:space="0" w:color="auto"/>
              <w:left w:val="single" w:sz="4" w:space="0" w:color="auto"/>
              <w:bottom w:val="single" w:sz="4" w:space="0" w:color="auto"/>
              <w:right w:val="single" w:sz="4" w:space="0" w:color="auto"/>
            </w:tcBorders>
            <w:hideMark/>
          </w:tcPr>
          <w:p w14:paraId="05B03817"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54647F54"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0,8</w:t>
            </w:r>
          </w:p>
        </w:tc>
        <w:tc>
          <w:tcPr>
            <w:tcW w:w="1280" w:type="dxa"/>
            <w:tcBorders>
              <w:top w:val="single" w:sz="4" w:space="0" w:color="auto"/>
              <w:left w:val="single" w:sz="4" w:space="0" w:color="auto"/>
              <w:bottom w:val="single" w:sz="4" w:space="0" w:color="auto"/>
              <w:right w:val="single" w:sz="4" w:space="0" w:color="auto"/>
            </w:tcBorders>
            <w:hideMark/>
          </w:tcPr>
          <w:p w14:paraId="2E75A377"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37</w:t>
            </w:r>
          </w:p>
        </w:tc>
      </w:tr>
      <w:tr w:rsidR="00A95DAF" w:rsidRPr="00CC2462" w14:paraId="169A0E8F"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72F75CD0"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1.1.2.</w:t>
            </w:r>
          </w:p>
        </w:tc>
        <w:tc>
          <w:tcPr>
            <w:tcW w:w="3544" w:type="dxa"/>
            <w:tcBorders>
              <w:top w:val="single" w:sz="4" w:space="0" w:color="auto"/>
              <w:left w:val="single" w:sz="4" w:space="0" w:color="auto"/>
              <w:bottom w:val="single" w:sz="4" w:space="0" w:color="auto"/>
              <w:right w:val="single" w:sz="4" w:space="0" w:color="auto"/>
            </w:tcBorders>
            <w:hideMark/>
          </w:tcPr>
          <w:p w14:paraId="16B08FFA" w14:textId="77777777"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Šeimoje</w:t>
            </w:r>
          </w:p>
        </w:tc>
        <w:tc>
          <w:tcPr>
            <w:tcW w:w="1537" w:type="dxa"/>
            <w:tcBorders>
              <w:top w:val="single" w:sz="4" w:space="0" w:color="auto"/>
              <w:left w:val="single" w:sz="4" w:space="0" w:color="auto"/>
              <w:bottom w:val="single" w:sz="4" w:space="0" w:color="auto"/>
              <w:right w:val="single" w:sz="4" w:space="0" w:color="auto"/>
            </w:tcBorders>
            <w:hideMark/>
          </w:tcPr>
          <w:p w14:paraId="0E901967"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58</w:t>
            </w:r>
          </w:p>
        </w:tc>
        <w:tc>
          <w:tcPr>
            <w:tcW w:w="1276" w:type="dxa"/>
            <w:gridSpan w:val="2"/>
            <w:tcBorders>
              <w:top w:val="single" w:sz="4" w:space="0" w:color="auto"/>
              <w:left w:val="single" w:sz="4" w:space="0" w:color="auto"/>
              <w:bottom w:val="single" w:sz="4" w:space="0" w:color="auto"/>
              <w:right w:val="single" w:sz="4" w:space="0" w:color="auto"/>
            </w:tcBorders>
            <w:hideMark/>
          </w:tcPr>
          <w:p w14:paraId="492B4502"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1C03273C"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1,4</w:t>
            </w:r>
          </w:p>
        </w:tc>
        <w:tc>
          <w:tcPr>
            <w:tcW w:w="1280" w:type="dxa"/>
            <w:tcBorders>
              <w:top w:val="single" w:sz="4" w:space="0" w:color="auto"/>
              <w:left w:val="single" w:sz="4" w:space="0" w:color="auto"/>
              <w:bottom w:val="single" w:sz="4" w:space="0" w:color="auto"/>
              <w:right w:val="single" w:sz="4" w:space="0" w:color="auto"/>
            </w:tcBorders>
            <w:hideMark/>
          </w:tcPr>
          <w:p w14:paraId="4004E38A"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58</w:t>
            </w:r>
          </w:p>
        </w:tc>
      </w:tr>
      <w:tr w:rsidR="00A95DAF" w:rsidRPr="00CC2462" w14:paraId="147D6ED7"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2F2D4D3B"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1.1.3. </w:t>
            </w:r>
          </w:p>
        </w:tc>
        <w:tc>
          <w:tcPr>
            <w:tcW w:w="3544" w:type="dxa"/>
            <w:tcBorders>
              <w:top w:val="single" w:sz="4" w:space="0" w:color="auto"/>
              <w:left w:val="single" w:sz="4" w:space="0" w:color="auto"/>
              <w:bottom w:val="single" w:sz="4" w:space="0" w:color="auto"/>
              <w:right w:val="single" w:sz="4" w:space="0" w:color="auto"/>
            </w:tcBorders>
            <w:hideMark/>
          </w:tcPr>
          <w:p w14:paraId="77F89CA2" w14:textId="77777777"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 xml:space="preserve">Šeimynoje </w:t>
            </w:r>
          </w:p>
        </w:tc>
        <w:tc>
          <w:tcPr>
            <w:tcW w:w="1537" w:type="dxa"/>
            <w:tcBorders>
              <w:top w:val="single" w:sz="4" w:space="0" w:color="auto"/>
              <w:left w:val="single" w:sz="4" w:space="0" w:color="auto"/>
              <w:bottom w:val="single" w:sz="4" w:space="0" w:color="auto"/>
              <w:right w:val="single" w:sz="4" w:space="0" w:color="auto"/>
            </w:tcBorders>
            <w:hideMark/>
          </w:tcPr>
          <w:p w14:paraId="179DE8A4"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33</w:t>
            </w:r>
          </w:p>
        </w:tc>
        <w:tc>
          <w:tcPr>
            <w:tcW w:w="1276" w:type="dxa"/>
            <w:gridSpan w:val="2"/>
            <w:tcBorders>
              <w:top w:val="single" w:sz="4" w:space="0" w:color="auto"/>
              <w:left w:val="single" w:sz="4" w:space="0" w:color="auto"/>
              <w:bottom w:val="single" w:sz="4" w:space="0" w:color="auto"/>
              <w:right w:val="single" w:sz="4" w:space="0" w:color="auto"/>
            </w:tcBorders>
            <w:hideMark/>
          </w:tcPr>
          <w:p w14:paraId="1FF2A3BD"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3A803A11"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0,8</w:t>
            </w:r>
          </w:p>
        </w:tc>
        <w:tc>
          <w:tcPr>
            <w:tcW w:w="1280" w:type="dxa"/>
            <w:tcBorders>
              <w:top w:val="single" w:sz="4" w:space="0" w:color="auto"/>
              <w:left w:val="single" w:sz="4" w:space="0" w:color="auto"/>
              <w:bottom w:val="single" w:sz="4" w:space="0" w:color="auto"/>
              <w:right w:val="single" w:sz="4" w:space="0" w:color="auto"/>
            </w:tcBorders>
            <w:hideMark/>
          </w:tcPr>
          <w:p w14:paraId="64405EB0"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33</w:t>
            </w:r>
          </w:p>
        </w:tc>
      </w:tr>
      <w:tr w:rsidR="00A95DAF" w:rsidRPr="00CC2462" w14:paraId="6A963746"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2B11ECF9"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lastRenderedPageBreak/>
              <w:t xml:space="preserve">1.2. </w:t>
            </w:r>
          </w:p>
        </w:tc>
        <w:tc>
          <w:tcPr>
            <w:tcW w:w="3544" w:type="dxa"/>
            <w:tcBorders>
              <w:top w:val="single" w:sz="4" w:space="0" w:color="auto"/>
              <w:left w:val="single" w:sz="4" w:space="0" w:color="auto"/>
              <w:bottom w:val="single" w:sz="4" w:space="0" w:color="auto"/>
              <w:right w:val="single" w:sz="4" w:space="0" w:color="auto"/>
            </w:tcBorders>
            <w:hideMark/>
          </w:tcPr>
          <w:p w14:paraId="69BCCF24" w14:textId="01AE9D2A"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 xml:space="preserve">Vaikams </w:t>
            </w:r>
            <w:r w:rsidR="00427FB8" w:rsidRPr="0068109F">
              <w:rPr>
                <w:rFonts w:asciiTheme="minorHAnsi" w:hAnsiTheme="minorHAnsi"/>
                <w:color w:val="auto"/>
                <w:sz w:val="20"/>
                <w:szCs w:val="20"/>
              </w:rPr>
              <w:t xml:space="preserve">ir jaunimui </w:t>
            </w:r>
            <w:r w:rsidRPr="0068109F">
              <w:rPr>
                <w:rFonts w:asciiTheme="minorHAnsi" w:hAnsiTheme="minorHAnsi"/>
                <w:color w:val="auto"/>
                <w:sz w:val="20"/>
                <w:szCs w:val="20"/>
              </w:rPr>
              <w:t>su negalia</w:t>
            </w:r>
          </w:p>
        </w:tc>
        <w:tc>
          <w:tcPr>
            <w:tcW w:w="1537" w:type="dxa"/>
            <w:tcBorders>
              <w:top w:val="single" w:sz="4" w:space="0" w:color="auto"/>
              <w:left w:val="single" w:sz="4" w:space="0" w:color="auto"/>
              <w:bottom w:val="single" w:sz="4" w:space="0" w:color="auto"/>
              <w:right w:val="single" w:sz="4" w:space="0" w:color="auto"/>
            </w:tcBorders>
            <w:hideMark/>
          </w:tcPr>
          <w:p w14:paraId="0B638B3F"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04E1AA56"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60504C6E"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hideMark/>
          </w:tcPr>
          <w:p w14:paraId="0390F1BB"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0</w:t>
            </w:r>
          </w:p>
        </w:tc>
      </w:tr>
      <w:tr w:rsidR="00A95DAF" w:rsidRPr="00CC2462" w14:paraId="431FE88D"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1FD355F1"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1.3.</w:t>
            </w:r>
          </w:p>
        </w:tc>
        <w:tc>
          <w:tcPr>
            <w:tcW w:w="3544" w:type="dxa"/>
            <w:tcBorders>
              <w:top w:val="single" w:sz="4" w:space="0" w:color="auto"/>
              <w:left w:val="single" w:sz="4" w:space="0" w:color="auto"/>
              <w:bottom w:val="single" w:sz="4" w:space="0" w:color="auto"/>
              <w:right w:val="single" w:sz="4" w:space="0" w:color="auto"/>
            </w:tcBorders>
            <w:hideMark/>
          </w:tcPr>
          <w:p w14:paraId="0994CC68" w14:textId="77777777"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Suaugusiems su negalia</w:t>
            </w:r>
          </w:p>
        </w:tc>
        <w:tc>
          <w:tcPr>
            <w:tcW w:w="1537" w:type="dxa"/>
            <w:tcBorders>
              <w:top w:val="single" w:sz="4" w:space="0" w:color="auto"/>
              <w:left w:val="single" w:sz="4" w:space="0" w:color="auto"/>
              <w:bottom w:val="single" w:sz="4" w:space="0" w:color="auto"/>
              <w:right w:val="single" w:sz="4" w:space="0" w:color="auto"/>
            </w:tcBorders>
            <w:hideMark/>
          </w:tcPr>
          <w:p w14:paraId="2C725AB2"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33</w:t>
            </w:r>
          </w:p>
        </w:tc>
        <w:tc>
          <w:tcPr>
            <w:tcW w:w="1276" w:type="dxa"/>
            <w:gridSpan w:val="2"/>
            <w:tcBorders>
              <w:top w:val="single" w:sz="4" w:space="0" w:color="auto"/>
              <w:left w:val="single" w:sz="4" w:space="0" w:color="auto"/>
              <w:bottom w:val="single" w:sz="4" w:space="0" w:color="auto"/>
              <w:right w:val="single" w:sz="4" w:space="0" w:color="auto"/>
            </w:tcBorders>
            <w:hideMark/>
          </w:tcPr>
          <w:p w14:paraId="3A0E18E2"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2</w:t>
            </w:r>
          </w:p>
        </w:tc>
        <w:tc>
          <w:tcPr>
            <w:tcW w:w="1156" w:type="dxa"/>
            <w:tcBorders>
              <w:top w:val="single" w:sz="4" w:space="0" w:color="auto"/>
              <w:left w:val="single" w:sz="4" w:space="0" w:color="auto"/>
              <w:bottom w:val="single" w:sz="4" w:space="0" w:color="auto"/>
              <w:right w:val="single" w:sz="4" w:space="0" w:color="auto"/>
            </w:tcBorders>
            <w:hideMark/>
          </w:tcPr>
          <w:p w14:paraId="49DD751C"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0,8</w:t>
            </w:r>
          </w:p>
        </w:tc>
        <w:tc>
          <w:tcPr>
            <w:tcW w:w="1280" w:type="dxa"/>
            <w:tcBorders>
              <w:top w:val="single" w:sz="4" w:space="0" w:color="auto"/>
              <w:left w:val="single" w:sz="4" w:space="0" w:color="auto"/>
              <w:bottom w:val="single" w:sz="4" w:space="0" w:color="auto"/>
              <w:right w:val="single" w:sz="4" w:space="0" w:color="auto"/>
            </w:tcBorders>
            <w:hideMark/>
          </w:tcPr>
          <w:p w14:paraId="4FE2994C"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33</w:t>
            </w:r>
          </w:p>
        </w:tc>
      </w:tr>
      <w:tr w:rsidR="00A95DAF" w:rsidRPr="00CC2462" w14:paraId="510E3227"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3A29514C"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1.4.</w:t>
            </w:r>
          </w:p>
        </w:tc>
        <w:tc>
          <w:tcPr>
            <w:tcW w:w="3544" w:type="dxa"/>
            <w:tcBorders>
              <w:top w:val="single" w:sz="4" w:space="0" w:color="auto"/>
              <w:left w:val="single" w:sz="4" w:space="0" w:color="auto"/>
              <w:bottom w:val="single" w:sz="4" w:space="0" w:color="auto"/>
              <w:right w:val="single" w:sz="4" w:space="0" w:color="auto"/>
            </w:tcBorders>
            <w:hideMark/>
          </w:tcPr>
          <w:p w14:paraId="5E20B5E9" w14:textId="77777777"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Senyvo amžiaus asmenims</w:t>
            </w:r>
          </w:p>
        </w:tc>
        <w:tc>
          <w:tcPr>
            <w:tcW w:w="1537" w:type="dxa"/>
            <w:tcBorders>
              <w:top w:val="single" w:sz="4" w:space="0" w:color="auto"/>
              <w:left w:val="single" w:sz="4" w:space="0" w:color="auto"/>
              <w:bottom w:val="single" w:sz="4" w:space="0" w:color="auto"/>
              <w:right w:val="single" w:sz="4" w:space="0" w:color="auto"/>
            </w:tcBorders>
            <w:hideMark/>
          </w:tcPr>
          <w:p w14:paraId="27EF9BAA"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78</w:t>
            </w:r>
          </w:p>
        </w:tc>
        <w:tc>
          <w:tcPr>
            <w:tcW w:w="1276" w:type="dxa"/>
            <w:gridSpan w:val="2"/>
            <w:tcBorders>
              <w:top w:val="single" w:sz="4" w:space="0" w:color="auto"/>
              <w:left w:val="single" w:sz="4" w:space="0" w:color="auto"/>
              <w:bottom w:val="single" w:sz="4" w:space="0" w:color="auto"/>
              <w:right w:val="single" w:sz="4" w:space="0" w:color="auto"/>
            </w:tcBorders>
            <w:hideMark/>
          </w:tcPr>
          <w:p w14:paraId="2E339171"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8</w:t>
            </w:r>
          </w:p>
        </w:tc>
        <w:tc>
          <w:tcPr>
            <w:tcW w:w="1156" w:type="dxa"/>
            <w:tcBorders>
              <w:top w:val="single" w:sz="4" w:space="0" w:color="auto"/>
              <w:left w:val="single" w:sz="4" w:space="0" w:color="auto"/>
              <w:bottom w:val="single" w:sz="4" w:space="0" w:color="auto"/>
              <w:right w:val="single" w:sz="4" w:space="0" w:color="auto"/>
            </w:tcBorders>
            <w:hideMark/>
          </w:tcPr>
          <w:p w14:paraId="0B5F56DF"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1,9</w:t>
            </w:r>
          </w:p>
        </w:tc>
        <w:tc>
          <w:tcPr>
            <w:tcW w:w="1280" w:type="dxa"/>
            <w:tcBorders>
              <w:top w:val="single" w:sz="4" w:space="0" w:color="auto"/>
              <w:left w:val="single" w:sz="4" w:space="0" w:color="auto"/>
              <w:bottom w:val="single" w:sz="4" w:space="0" w:color="auto"/>
              <w:right w:val="single" w:sz="4" w:space="0" w:color="auto"/>
            </w:tcBorders>
            <w:hideMark/>
          </w:tcPr>
          <w:p w14:paraId="6394730A"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76</w:t>
            </w:r>
          </w:p>
        </w:tc>
      </w:tr>
      <w:tr w:rsidR="00427FB8" w:rsidRPr="00CC2462" w14:paraId="58843A89"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tcPr>
          <w:p w14:paraId="6FFBCFB9" w14:textId="77777777" w:rsidR="00427FB8" w:rsidRPr="00CC2462" w:rsidRDefault="00427FB8" w:rsidP="006B6815">
            <w:pPr>
              <w:jc w:val="both"/>
              <w:rPr>
                <w:rFonts w:asciiTheme="minorHAnsi" w:hAnsiTheme="minorHAnsi"/>
                <w:color w:val="auto"/>
                <w:sz w:val="20"/>
                <w:szCs w:val="20"/>
              </w:rPr>
            </w:pPr>
          </w:p>
        </w:tc>
        <w:tc>
          <w:tcPr>
            <w:tcW w:w="3544" w:type="dxa"/>
            <w:tcBorders>
              <w:top w:val="single" w:sz="4" w:space="0" w:color="auto"/>
              <w:left w:val="single" w:sz="4" w:space="0" w:color="auto"/>
              <w:bottom w:val="single" w:sz="4" w:space="0" w:color="auto"/>
              <w:right w:val="single" w:sz="4" w:space="0" w:color="auto"/>
            </w:tcBorders>
          </w:tcPr>
          <w:p w14:paraId="2A5CDBA1" w14:textId="794C6950" w:rsidR="00427FB8" w:rsidRPr="0068109F" w:rsidRDefault="00427FB8" w:rsidP="006B6815">
            <w:pPr>
              <w:jc w:val="both"/>
              <w:rPr>
                <w:rFonts w:asciiTheme="minorHAnsi" w:hAnsiTheme="minorHAnsi"/>
                <w:color w:val="auto"/>
                <w:sz w:val="20"/>
                <w:szCs w:val="20"/>
              </w:rPr>
            </w:pPr>
            <w:r w:rsidRPr="0068109F">
              <w:rPr>
                <w:rFonts w:asciiTheme="minorHAnsi" w:hAnsiTheme="minorHAnsi"/>
                <w:color w:val="auto"/>
                <w:sz w:val="20"/>
                <w:szCs w:val="20"/>
              </w:rPr>
              <w:t>Socialinės rizikos suaugusiems asmenims</w:t>
            </w:r>
          </w:p>
        </w:tc>
        <w:tc>
          <w:tcPr>
            <w:tcW w:w="1537" w:type="dxa"/>
            <w:tcBorders>
              <w:top w:val="single" w:sz="4" w:space="0" w:color="auto"/>
              <w:left w:val="single" w:sz="4" w:space="0" w:color="auto"/>
              <w:bottom w:val="single" w:sz="4" w:space="0" w:color="auto"/>
              <w:right w:val="single" w:sz="4" w:space="0" w:color="auto"/>
            </w:tcBorders>
          </w:tcPr>
          <w:p w14:paraId="476266DC" w14:textId="77777777" w:rsidR="00427FB8" w:rsidRPr="00CC2462" w:rsidRDefault="00427FB8" w:rsidP="006B6815">
            <w:pPr>
              <w:jc w:val="both"/>
              <w:rPr>
                <w:rFonts w:asciiTheme="minorHAnsi" w:hAnsiTheme="minorHAnsi"/>
                <w:color w:val="auto"/>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14:paraId="2510E8AE" w14:textId="77777777" w:rsidR="00427FB8" w:rsidRPr="00CC2462" w:rsidRDefault="00427FB8" w:rsidP="006B6815">
            <w:pPr>
              <w:jc w:val="both"/>
              <w:rPr>
                <w:rFonts w:asciiTheme="minorHAnsi" w:hAnsiTheme="minorHAnsi"/>
                <w:color w:val="auto"/>
                <w:sz w:val="20"/>
                <w:szCs w:val="20"/>
              </w:rPr>
            </w:pPr>
          </w:p>
        </w:tc>
        <w:tc>
          <w:tcPr>
            <w:tcW w:w="1156" w:type="dxa"/>
            <w:tcBorders>
              <w:top w:val="single" w:sz="4" w:space="0" w:color="auto"/>
              <w:left w:val="single" w:sz="4" w:space="0" w:color="auto"/>
              <w:bottom w:val="single" w:sz="4" w:space="0" w:color="auto"/>
              <w:right w:val="single" w:sz="4" w:space="0" w:color="auto"/>
            </w:tcBorders>
          </w:tcPr>
          <w:p w14:paraId="14BB1E20" w14:textId="77777777" w:rsidR="00427FB8" w:rsidRPr="00CC2462" w:rsidRDefault="00427FB8" w:rsidP="006B6815">
            <w:pPr>
              <w:jc w:val="both"/>
              <w:rPr>
                <w:rFonts w:asciiTheme="minorHAnsi" w:hAnsiTheme="minorHAnsi"/>
                <w:color w:val="auto"/>
                <w:sz w:val="20"/>
                <w:szCs w:val="20"/>
              </w:rPr>
            </w:pPr>
          </w:p>
        </w:tc>
        <w:tc>
          <w:tcPr>
            <w:tcW w:w="1280" w:type="dxa"/>
            <w:tcBorders>
              <w:top w:val="single" w:sz="4" w:space="0" w:color="auto"/>
              <w:left w:val="single" w:sz="4" w:space="0" w:color="auto"/>
              <w:bottom w:val="single" w:sz="4" w:space="0" w:color="auto"/>
              <w:right w:val="single" w:sz="4" w:space="0" w:color="auto"/>
            </w:tcBorders>
          </w:tcPr>
          <w:p w14:paraId="697F6CF7" w14:textId="77777777" w:rsidR="00427FB8" w:rsidRPr="00CC2462" w:rsidRDefault="00427FB8" w:rsidP="006B6815">
            <w:pPr>
              <w:jc w:val="both"/>
              <w:rPr>
                <w:rFonts w:asciiTheme="minorHAnsi" w:hAnsiTheme="minorHAnsi"/>
                <w:color w:val="auto"/>
                <w:sz w:val="20"/>
                <w:szCs w:val="20"/>
              </w:rPr>
            </w:pPr>
          </w:p>
        </w:tc>
      </w:tr>
      <w:tr w:rsidR="00A95DAF" w:rsidRPr="00CC2462" w14:paraId="6EE755D0" w14:textId="77777777" w:rsidTr="00BB2FA9">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A6F51C"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2.</w:t>
            </w:r>
          </w:p>
        </w:tc>
        <w:tc>
          <w:tcPr>
            <w:tcW w:w="880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815FF13" w14:textId="718965C4" w:rsidR="00A95DAF" w:rsidRPr="0068109F" w:rsidRDefault="00A95DAF" w:rsidP="006B6815">
            <w:pPr>
              <w:jc w:val="both"/>
              <w:rPr>
                <w:rFonts w:asciiTheme="minorHAnsi" w:hAnsiTheme="minorHAnsi"/>
                <w:b/>
                <w:color w:val="auto"/>
                <w:sz w:val="20"/>
                <w:szCs w:val="20"/>
              </w:rPr>
            </w:pPr>
            <w:r w:rsidRPr="0068109F">
              <w:rPr>
                <w:rFonts w:asciiTheme="minorHAnsi" w:hAnsiTheme="minorHAnsi"/>
                <w:b/>
                <w:color w:val="auto"/>
                <w:sz w:val="20"/>
                <w:szCs w:val="20"/>
              </w:rPr>
              <w:t>Trumpalaikė socialinė globa</w:t>
            </w:r>
            <w:r w:rsidR="00A85681" w:rsidRPr="0068109F">
              <w:rPr>
                <w:rFonts w:asciiTheme="minorHAnsi" w:hAnsiTheme="minorHAnsi"/>
                <w:b/>
                <w:color w:val="auto"/>
                <w:sz w:val="20"/>
                <w:szCs w:val="20"/>
              </w:rPr>
              <w:t xml:space="preserve"> institucijoje</w:t>
            </w:r>
          </w:p>
        </w:tc>
      </w:tr>
      <w:tr w:rsidR="00A95DAF" w:rsidRPr="00CC2462" w14:paraId="36D5C7D2"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3BD40B91"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2.1. </w:t>
            </w:r>
          </w:p>
        </w:tc>
        <w:tc>
          <w:tcPr>
            <w:tcW w:w="3544" w:type="dxa"/>
            <w:tcBorders>
              <w:top w:val="single" w:sz="4" w:space="0" w:color="auto"/>
              <w:left w:val="single" w:sz="4" w:space="0" w:color="auto"/>
              <w:bottom w:val="single" w:sz="4" w:space="0" w:color="auto"/>
              <w:right w:val="single" w:sz="4" w:space="0" w:color="auto"/>
            </w:tcBorders>
            <w:hideMark/>
          </w:tcPr>
          <w:p w14:paraId="50CC8F05" w14:textId="77777777"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Be tėvų globos likusiems vaikams, iš jų</w:t>
            </w:r>
          </w:p>
        </w:tc>
        <w:tc>
          <w:tcPr>
            <w:tcW w:w="1537" w:type="dxa"/>
            <w:tcBorders>
              <w:top w:val="single" w:sz="4" w:space="0" w:color="auto"/>
              <w:left w:val="single" w:sz="4" w:space="0" w:color="auto"/>
              <w:bottom w:val="single" w:sz="4" w:space="0" w:color="auto"/>
              <w:right w:val="single" w:sz="4" w:space="0" w:color="auto"/>
            </w:tcBorders>
            <w:hideMark/>
          </w:tcPr>
          <w:p w14:paraId="52978862"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31</w:t>
            </w:r>
          </w:p>
        </w:tc>
        <w:tc>
          <w:tcPr>
            <w:tcW w:w="1276" w:type="dxa"/>
            <w:gridSpan w:val="2"/>
            <w:tcBorders>
              <w:top w:val="single" w:sz="4" w:space="0" w:color="auto"/>
              <w:left w:val="single" w:sz="4" w:space="0" w:color="auto"/>
              <w:bottom w:val="single" w:sz="4" w:space="0" w:color="auto"/>
              <w:right w:val="single" w:sz="4" w:space="0" w:color="auto"/>
            </w:tcBorders>
            <w:hideMark/>
          </w:tcPr>
          <w:p w14:paraId="1A580214"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3D547103"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0,7</w:t>
            </w:r>
          </w:p>
        </w:tc>
        <w:tc>
          <w:tcPr>
            <w:tcW w:w="1280" w:type="dxa"/>
            <w:tcBorders>
              <w:top w:val="single" w:sz="4" w:space="0" w:color="auto"/>
              <w:left w:val="single" w:sz="4" w:space="0" w:color="auto"/>
              <w:bottom w:val="single" w:sz="4" w:space="0" w:color="auto"/>
              <w:right w:val="single" w:sz="4" w:space="0" w:color="auto"/>
            </w:tcBorders>
            <w:hideMark/>
          </w:tcPr>
          <w:p w14:paraId="6B805F52"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31</w:t>
            </w:r>
          </w:p>
        </w:tc>
      </w:tr>
      <w:tr w:rsidR="00A95DAF" w:rsidRPr="00CC2462" w14:paraId="3BAC44DC"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425FA705"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2.1.1.</w:t>
            </w:r>
          </w:p>
        </w:tc>
        <w:tc>
          <w:tcPr>
            <w:tcW w:w="3544" w:type="dxa"/>
            <w:tcBorders>
              <w:top w:val="single" w:sz="4" w:space="0" w:color="auto"/>
              <w:left w:val="single" w:sz="4" w:space="0" w:color="auto"/>
              <w:bottom w:val="single" w:sz="4" w:space="0" w:color="auto"/>
              <w:right w:val="single" w:sz="4" w:space="0" w:color="auto"/>
            </w:tcBorders>
            <w:hideMark/>
          </w:tcPr>
          <w:p w14:paraId="6A973B96" w14:textId="77777777"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Institucijoje</w:t>
            </w:r>
          </w:p>
        </w:tc>
        <w:tc>
          <w:tcPr>
            <w:tcW w:w="1537" w:type="dxa"/>
            <w:tcBorders>
              <w:top w:val="single" w:sz="4" w:space="0" w:color="auto"/>
              <w:left w:val="single" w:sz="4" w:space="0" w:color="auto"/>
              <w:bottom w:val="single" w:sz="4" w:space="0" w:color="auto"/>
              <w:right w:val="single" w:sz="4" w:space="0" w:color="auto"/>
            </w:tcBorders>
            <w:hideMark/>
          </w:tcPr>
          <w:p w14:paraId="46D5E25A"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w:t>
            </w:r>
          </w:p>
        </w:tc>
        <w:tc>
          <w:tcPr>
            <w:tcW w:w="1276" w:type="dxa"/>
            <w:gridSpan w:val="2"/>
            <w:tcBorders>
              <w:top w:val="single" w:sz="4" w:space="0" w:color="auto"/>
              <w:left w:val="single" w:sz="4" w:space="0" w:color="auto"/>
              <w:bottom w:val="single" w:sz="4" w:space="0" w:color="auto"/>
              <w:right w:val="single" w:sz="4" w:space="0" w:color="auto"/>
            </w:tcBorders>
            <w:hideMark/>
          </w:tcPr>
          <w:p w14:paraId="16597003"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002AEA5A"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0,1</w:t>
            </w:r>
          </w:p>
        </w:tc>
        <w:tc>
          <w:tcPr>
            <w:tcW w:w="1280" w:type="dxa"/>
            <w:tcBorders>
              <w:top w:val="single" w:sz="4" w:space="0" w:color="auto"/>
              <w:left w:val="single" w:sz="4" w:space="0" w:color="auto"/>
              <w:bottom w:val="single" w:sz="4" w:space="0" w:color="auto"/>
              <w:right w:val="single" w:sz="4" w:space="0" w:color="auto"/>
            </w:tcBorders>
            <w:hideMark/>
          </w:tcPr>
          <w:p w14:paraId="096D2836"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3</w:t>
            </w:r>
          </w:p>
        </w:tc>
      </w:tr>
      <w:tr w:rsidR="00A95DAF" w:rsidRPr="00CC2462" w14:paraId="0E65854C"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5ADA7857"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2.1.2.</w:t>
            </w:r>
          </w:p>
        </w:tc>
        <w:tc>
          <w:tcPr>
            <w:tcW w:w="3544" w:type="dxa"/>
            <w:tcBorders>
              <w:top w:val="single" w:sz="4" w:space="0" w:color="auto"/>
              <w:left w:val="single" w:sz="4" w:space="0" w:color="auto"/>
              <w:bottom w:val="single" w:sz="4" w:space="0" w:color="auto"/>
              <w:right w:val="single" w:sz="4" w:space="0" w:color="auto"/>
            </w:tcBorders>
            <w:hideMark/>
          </w:tcPr>
          <w:p w14:paraId="0A4776A7" w14:textId="77777777" w:rsidR="00A95DAF" w:rsidRPr="0068109F" w:rsidRDefault="00A95DAF" w:rsidP="006B6815">
            <w:pPr>
              <w:jc w:val="both"/>
              <w:rPr>
                <w:rFonts w:asciiTheme="minorHAnsi" w:hAnsiTheme="minorHAnsi"/>
                <w:color w:val="auto"/>
                <w:sz w:val="20"/>
                <w:szCs w:val="20"/>
              </w:rPr>
            </w:pPr>
            <w:r w:rsidRPr="0068109F">
              <w:rPr>
                <w:rFonts w:asciiTheme="minorHAnsi" w:hAnsiTheme="minorHAnsi"/>
                <w:color w:val="auto"/>
                <w:sz w:val="20"/>
                <w:szCs w:val="20"/>
              </w:rPr>
              <w:t>Šeimoje</w:t>
            </w:r>
          </w:p>
        </w:tc>
        <w:tc>
          <w:tcPr>
            <w:tcW w:w="1537" w:type="dxa"/>
            <w:tcBorders>
              <w:top w:val="single" w:sz="4" w:space="0" w:color="auto"/>
              <w:left w:val="single" w:sz="4" w:space="0" w:color="auto"/>
              <w:bottom w:val="single" w:sz="4" w:space="0" w:color="auto"/>
              <w:right w:val="single" w:sz="4" w:space="0" w:color="auto"/>
            </w:tcBorders>
            <w:hideMark/>
          </w:tcPr>
          <w:p w14:paraId="729F9E5C"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28</w:t>
            </w:r>
          </w:p>
        </w:tc>
        <w:tc>
          <w:tcPr>
            <w:tcW w:w="1276" w:type="dxa"/>
            <w:gridSpan w:val="2"/>
            <w:tcBorders>
              <w:top w:val="single" w:sz="4" w:space="0" w:color="auto"/>
              <w:left w:val="single" w:sz="4" w:space="0" w:color="auto"/>
              <w:bottom w:val="single" w:sz="4" w:space="0" w:color="auto"/>
              <w:right w:val="single" w:sz="4" w:space="0" w:color="auto"/>
            </w:tcBorders>
            <w:hideMark/>
          </w:tcPr>
          <w:p w14:paraId="708B2A60"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25E5A7ED"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0,7</w:t>
            </w:r>
          </w:p>
        </w:tc>
        <w:tc>
          <w:tcPr>
            <w:tcW w:w="1280" w:type="dxa"/>
            <w:tcBorders>
              <w:top w:val="single" w:sz="4" w:space="0" w:color="auto"/>
              <w:left w:val="single" w:sz="4" w:space="0" w:color="auto"/>
              <w:bottom w:val="single" w:sz="4" w:space="0" w:color="auto"/>
              <w:right w:val="single" w:sz="4" w:space="0" w:color="auto"/>
            </w:tcBorders>
            <w:hideMark/>
          </w:tcPr>
          <w:p w14:paraId="7667FD18"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28</w:t>
            </w:r>
          </w:p>
        </w:tc>
      </w:tr>
      <w:tr w:rsidR="00A95DAF" w:rsidRPr="00CC2462" w14:paraId="0D8E0BBE"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67B76696"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2.2.</w:t>
            </w:r>
          </w:p>
        </w:tc>
        <w:tc>
          <w:tcPr>
            <w:tcW w:w="3544" w:type="dxa"/>
            <w:tcBorders>
              <w:top w:val="single" w:sz="4" w:space="0" w:color="auto"/>
              <w:left w:val="single" w:sz="4" w:space="0" w:color="auto"/>
              <w:bottom w:val="single" w:sz="4" w:space="0" w:color="auto"/>
              <w:right w:val="single" w:sz="4" w:space="0" w:color="auto"/>
            </w:tcBorders>
            <w:hideMark/>
          </w:tcPr>
          <w:p w14:paraId="01E76841"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Suaugusiems asmenims su negalia</w:t>
            </w:r>
          </w:p>
        </w:tc>
        <w:tc>
          <w:tcPr>
            <w:tcW w:w="1537" w:type="dxa"/>
            <w:tcBorders>
              <w:top w:val="single" w:sz="4" w:space="0" w:color="auto"/>
              <w:left w:val="single" w:sz="4" w:space="0" w:color="auto"/>
              <w:bottom w:val="single" w:sz="4" w:space="0" w:color="auto"/>
              <w:right w:val="single" w:sz="4" w:space="0" w:color="auto"/>
            </w:tcBorders>
            <w:hideMark/>
          </w:tcPr>
          <w:p w14:paraId="25973E56"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4</w:t>
            </w:r>
          </w:p>
        </w:tc>
        <w:tc>
          <w:tcPr>
            <w:tcW w:w="1276" w:type="dxa"/>
            <w:gridSpan w:val="2"/>
            <w:tcBorders>
              <w:top w:val="single" w:sz="4" w:space="0" w:color="auto"/>
              <w:left w:val="single" w:sz="4" w:space="0" w:color="auto"/>
              <w:bottom w:val="single" w:sz="4" w:space="0" w:color="auto"/>
              <w:right w:val="single" w:sz="4" w:space="0" w:color="auto"/>
            </w:tcBorders>
            <w:hideMark/>
          </w:tcPr>
          <w:p w14:paraId="363F2FFA"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31206648"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0,1</w:t>
            </w:r>
          </w:p>
        </w:tc>
        <w:tc>
          <w:tcPr>
            <w:tcW w:w="1280" w:type="dxa"/>
            <w:tcBorders>
              <w:top w:val="single" w:sz="4" w:space="0" w:color="auto"/>
              <w:left w:val="single" w:sz="4" w:space="0" w:color="auto"/>
              <w:bottom w:val="single" w:sz="4" w:space="0" w:color="auto"/>
              <w:right w:val="single" w:sz="4" w:space="0" w:color="auto"/>
            </w:tcBorders>
            <w:hideMark/>
          </w:tcPr>
          <w:p w14:paraId="4300B78A" w14:textId="77777777" w:rsidR="00A95DAF" w:rsidRPr="00CC2462" w:rsidRDefault="00A95DAF" w:rsidP="00A85681">
            <w:pPr>
              <w:jc w:val="center"/>
              <w:rPr>
                <w:rFonts w:asciiTheme="minorHAnsi" w:hAnsiTheme="minorHAnsi"/>
                <w:color w:val="auto"/>
                <w:sz w:val="20"/>
                <w:szCs w:val="20"/>
              </w:rPr>
            </w:pPr>
            <w:r w:rsidRPr="00CC2462">
              <w:rPr>
                <w:rFonts w:asciiTheme="minorHAnsi" w:hAnsiTheme="minorHAnsi"/>
                <w:color w:val="auto"/>
                <w:sz w:val="20"/>
                <w:szCs w:val="20"/>
              </w:rPr>
              <w:t>4</w:t>
            </w:r>
          </w:p>
        </w:tc>
      </w:tr>
      <w:tr w:rsidR="00A95DAF" w:rsidRPr="00CC2462" w14:paraId="752B4AD5"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1D652D00"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2.3.</w:t>
            </w:r>
          </w:p>
        </w:tc>
        <w:tc>
          <w:tcPr>
            <w:tcW w:w="3544" w:type="dxa"/>
            <w:tcBorders>
              <w:top w:val="single" w:sz="4" w:space="0" w:color="auto"/>
              <w:left w:val="single" w:sz="4" w:space="0" w:color="auto"/>
              <w:bottom w:val="single" w:sz="4" w:space="0" w:color="auto"/>
              <w:right w:val="single" w:sz="4" w:space="0" w:color="auto"/>
            </w:tcBorders>
            <w:hideMark/>
          </w:tcPr>
          <w:p w14:paraId="4D7C1C96"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Senyvo amžiaus asmenims</w:t>
            </w:r>
          </w:p>
        </w:tc>
        <w:tc>
          <w:tcPr>
            <w:tcW w:w="1537" w:type="dxa"/>
            <w:tcBorders>
              <w:top w:val="single" w:sz="4" w:space="0" w:color="auto"/>
              <w:left w:val="single" w:sz="4" w:space="0" w:color="auto"/>
              <w:bottom w:val="single" w:sz="4" w:space="0" w:color="auto"/>
              <w:right w:val="single" w:sz="4" w:space="0" w:color="auto"/>
            </w:tcBorders>
            <w:hideMark/>
          </w:tcPr>
          <w:p w14:paraId="2D617A30"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23</w:t>
            </w:r>
          </w:p>
        </w:tc>
        <w:tc>
          <w:tcPr>
            <w:tcW w:w="1276" w:type="dxa"/>
            <w:gridSpan w:val="2"/>
            <w:tcBorders>
              <w:top w:val="single" w:sz="4" w:space="0" w:color="auto"/>
              <w:left w:val="single" w:sz="4" w:space="0" w:color="auto"/>
              <w:bottom w:val="single" w:sz="4" w:space="0" w:color="auto"/>
              <w:right w:val="single" w:sz="4" w:space="0" w:color="auto"/>
            </w:tcBorders>
            <w:hideMark/>
          </w:tcPr>
          <w:p w14:paraId="0F995929"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4</w:t>
            </w:r>
          </w:p>
        </w:tc>
        <w:tc>
          <w:tcPr>
            <w:tcW w:w="1156" w:type="dxa"/>
            <w:tcBorders>
              <w:top w:val="single" w:sz="4" w:space="0" w:color="auto"/>
              <w:left w:val="single" w:sz="4" w:space="0" w:color="auto"/>
              <w:bottom w:val="single" w:sz="4" w:space="0" w:color="auto"/>
              <w:right w:val="single" w:sz="4" w:space="0" w:color="auto"/>
            </w:tcBorders>
            <w:hideMark/>
          </w:tcPr>
          <w:p w14:paraId="08FE2595"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0,6</w:t>
            </w:r>
          </w:p>
        </w:tc>
        <w:tc>
          <w:tcPr>
            <w:tcW w:w="1280" w:type="dxa"/>
            <w:tcBorders>
              <w:top w:val="single" w:sz="4" w:space="0" w:color="auto"/>
              <w:left w:val="single" w:sz="4" w:space="0" w:color="auto"/>
              <w:bottom w:val="single" w:sz="4" w:space="0" w:color="auto"/>
              <w:right w:val="single" w:sz="4" w:space="0" w:color="auto"/>
            </w:tcBorders>
            <w:hideMark/>
          </w:tcPr>
          <w:p w14:paraId="18F474A3"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23</w:t>
            </w:r>
          </w:p>
        </w:tc>
      </w:tr>
      <w:tr w:rsidR="00A95DAF" w:rsidRPr="00CC2462" w14:paraId="0D34D2B3"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18E2C15F"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2.4.</w:t>
            </w:r>
          </w:p>
        </w:tc>
        <w:tc>
          <w:tcPr>
            <w:tcW w:w="3544" w:type="dxa"/>
            <w:tcBorders>
              <w:top w:val="single" w:sz="4" w:space="0" w:color="auto"/>
              <w:left w:val="single" w:sz="4" w:space="0" w:color="auto"/>
              <w:bottom w:val="single" w:sz="4" w:space="0" w:color="auto"/>
              <w:right w:val="single" w:sz="4" w:space="0" w:color="auto"/>
            </w:tcBorders>
            <w:hideMark/>
          </w:tcPr>
          <w:p w14:paraId="4E2113E1" w14:textId="7ADFA321"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Socialin</w:t>
            </w:r>
            <w:r w:rsidR="0021196D" w:rsidRPr="00CC2462">
              <w:rPr>
                <w:rFonts w:asciiTheme="minorHAnsi" w:hAnsiTheme="minorHAnsi"/>
                <w:color w:val="auto"/>
                <w:sz w:val="20"/>
                <w:szCs w:val="20"/>
              </w:rPr>
              <w:t>ę</w:t>
            </w:r>
            <w:r w:rsidRPr="00CC2462">
              <w:rPr>
                <w:rFonts w:asciiTheme="minorHAnsi" w:hAnsiTheme="minorHAnsi"/>
                <w:color w:val="auto"/>
                <w:sz w:val="20"/>
                <w:szCs w:val="20"/>
              </w:rPr>
              <w:t xml:space="preserve"> rizik</w:t>
            </w:r>
            <w:r w:rsidR="0021196D" w:rsidRPr="00CC2462">
              <w:rPr>
                <w:rFonts w:asciiTheme="minorHAnsi" w:hAnsiTheme="minorHAnsi"/>
                <w:color w:val="auto"/>
                <w:sz w:val="20"/>
                <w:szCs w:val="20"/>
              </w:rPr>
              <w:t>ą patiriantiems</w:t>
            </w:r>
            <w:r w:rsidRPr="00CC2462">
              <w:rPr>
                <w:rFonts w:asciiTheme="minorHAnsi" w:hAnsiTheme="minorHAnsi"/>
                <w:color w:val="auto"/>
                <w:sz w:val="20"/>
                <w:szCs w:val="20"/>
              </w:rPr>
              <w:t xml:space="preserve"> asmenims</w:t>
            </w:r>
            <w:r w:rsidR="00A85681">
              <w:rPr>
                <w:rFonts w:asciiTheme="minorHAnsi" w:hAnsiTheme="minorHAnsi"/>
                <w:color w:val="auto"/>
                <w:sz w:val="20"/>
                <w:szCs w:val="20"/>
              </w:rPr>
              <w:t>:</w:t>
            </w:r>
          </w:p>
        </w:tc>
        <w:tc>
          <w:tcPr>
            <w:tcW w:w="1537" w:type="dxa"/>
            <w:tcBorders>
              <w:top w:val="single" w:sz="4" w:space="0" w:color="auto"/>
              <w:left w:val="single" w:sz="4" w:space="0" w:color="auto"/>
              <w:bottom w:val="single" w:sz="4" w:space="0" w:color="auto"/>
              <w:right w:val="single" w:sz="4" w:space="0" w:color="auto"/>
            </w:tcBorders>
            <w:hideMark/>
          </w:tcPr>
          <w:p w14:paraId="66048BAF"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576F9675"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6EEBF732"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hideMark/>
          </w:tcPr>
          <w:p w14:paraId="6D771A32"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r>
      <w:tr w:rsidR="00A85681" w:rsidRPr="005A4CB6" w14:paraId="6067F534"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tcPr>
          <w:p w14:paraId="707F25EA" w14:textId="583D39EB" w:rsidR="00A85681" w:rsidRPr="005A4CB6" w:rsidRDefault="00F144B3" w:rsidP="006B6815">
            <w:pPr>
              <w:jc w:val="both"/>
              <w:rPr>
                <w:rFonts w:asciiTheme="minorHAnsi" w:hAnsiTheme="minorHAnsi"/>
                <w:color w:val="auto"/>
                <w:sz w:val="20"/>
                <w:szCs w:val="20"/>
              </w:rPr>
            </w:pPr>
            <w:r w:rsidRPr="005A4CB6">
              <w:rPr>
                <w:rFonts w:asciiTheme="minorHAnsi" w:hAnsiTheme="minorHAnsi"/>
                <w:color w:val="auto"/>
                <w:sz w:val="20"/>
                <w:szCs w:val="20"/>
              </w:rPr>
              <w:t>2.5.</w:t>
            </w:r>
          </w:p>
        </w:tc>
        <w:tc>
          <w:tcPr>
            <w:tcW w:w="3544" w:type="dxa"/>
            <w:tcBorders>
              <w:top w:val="single" w:sz="4" w:space="0" w:color="auto"/>
              <w:left w:val="single" w:sz="4" w:space="0" w:color="auto"/>
              <w:bottom w:val="single" w:sz="4" w:space="0" w:color="auto"/>
              <w:right w:val="single" w:sz="4" w:space="0" w:color="auto"/>
            </w:tcBorders>
          </w:tcPr>
          <w:p w14:paraId="58DE74B9" w14:textId="73AC850A" w:rsidR="00A85681" w:rsidRPr="005A4CB6" w:rsidRDefault="00A85681" w:rsidP="006B6815">
            <w:pPr>
              <w:jc w:val="both"/>
              <w:rPr>
                <w:rFonts w:asciiTheme="minorHAnsi" w:hAnsiTheme="minorHAnsi"/>
                <w:color w:val="auto"/>
                <w:sz w:val="20"/>
                <w:szCs w:val="20"/>
              </w:rPr>
            </w:pPr>
            <w:r w:rsidRPr="005A4CB6">
              <w:rPr>
                <w:rFonts w:asciiTheme="minorHAnsi" w:hAnsiTheme="minorHAnsi"/>
                <w:color w:val="auto"/>
                <w:sz w:val="20"/>
                <w:szCs w:val="20"/>
              </w:rPr>
              <w:t>Nakvynės namuose</w:t>
            </w:r>
          </w:p>
        </w:tc>
        <w:tc>
          <w:tcPr>
            <w:tcW w:w="1537" w:type="dxa"/>
            <w:tcBorders>
              <w:top w:val="single" w:sz="4" w:space="0" w:color="auto"/>
              <w:left w:val="single" w:sz="4" w:space="0" w:color="auto"/>
              <w:bottom w:val="single" w:sz="4" w:space="0" w:color="auto"/>
              <w:right w:val="single" w:sz="4" w:space="0" w:color="auto"/>
            </w:tcBorders>
          </w:tcPr>
          <w:p w14:paraId="6930BAA4" w14:textId="090945B7"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tcPr>
          <w:p w14:paraId="0D7512D4" w14:textId="43C445F0"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5F5FFC0C" w14:textId="595061A0"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tcPr>
          <w:p w14:paraId="00553892" w14:textId="7BBE0B6A"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0</w:t>
            </w:r>
          </w:p>
        </w:tc>
      </w:tr>
      <w:tr w:rsidR="00A85681" w:rsidRPr="005A4CB6" w14:paraId="4DF91090"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tcPr>
          <w:p w14:paraId="71811880" w14:textId="27829D59" w:rsidR="00A85681" w:rsidRPr="005A4CB6" w:rsidRDefault="00F144B3" w:rsidP="006B6815">
            <w:pPr>
              <w:jc w:val="both"/>
              <w:rPr>
                <w:rFonts w:asciiTheme="minorHAnsi" w:hAnsiTheme="minorHAnsi"/>
                <w:color w:val="auto"/>
                <w:sz w:val="20"/>
                <w:szCs w:val="20"/>
              </w:rPr>
            </w:pPr>
            <w:r w:rsidRPr="005A4CB6">
              <w:rPr>
                <w:rFonts w:asciiTheme="minorHAnsi" w:hAnsiTheme="minorHAnsi"/>
                <w:color w:val="auto"/>
                <w:sz w:val="20"/>
                <w:szCs w:val="20"/>
              </w:rPr>
              <w:t>2.6.</w:t>
            </w:r>
          </w:p>
        </w:tc>
        <w:tc>
          <w:tcPr>
            <w:tcW w:w="3544" w:type="dxa"/>
            <w:tcBorders>
              <w:top w:val="single" w:sz="4" w:space="0" w:color="auto"/>
              <w:left w:val="single" w:sz="4" w:space="0" w:color="auto"/>
              <w:bottom w:val="single" w:sz="4" w:space="0" w:color="auto"/>
              <w:right w:val="single" w:sz="4" w:space="0" w:color="auto"/>
            </w:tcBorders>
          </w:tcPr>
          <w:p w14:paraId="0095E1FC" w14:textId="410A368F" w:rsidR="00A85681" w:rsidRPr="005A4CB6" w:rsidRDefault="00A85681" w:rsidP="006B6815">
            <w:pPr>
              <w:jc w:val="both"/>
              <w:rPr>
                <w:rFonts w:asciiTheme="minorHAnsi" w:hAnsiTheme="minorHAnsi"/>
                <w:color w:val="auto"/>
                <w:sz w:val="20"/>
                <w:szCs w:val="20"/>
              </w:rPr>
            </w:pPr>
            <w:r w:rsidRPr="005A4CB6">
              <w:rPr>
                <w:rFonts w:asciiTheme="minorHAnsi" w:hAnsiTheme="minorHAnsi"/>
                <w:color w:val="auto"/>
                <w:sz w:val="20"/>
                <w:szCs w:val="20"/>
              </w:rPr>
              <w:t>Krizių centruose</w:t>
            </w:r>
          </w:p>
        </w:tc>
        <w:tc>
          <w:tcPr>
            <w:tcW w:w="1537" w:type="dxa"/>
            <w:tcBorders>
              <w:top w:val="single" w:sz="4" w:space="0" w:color="auto"/>
              <w:left w:val="single" w:sz="4" w:space="0" w:color="auto"/>
              <w:bottom w:val="single" w:sz="4" w:space="0" w:color="auto"/>
              <w:right w:val="single" w:sz="4" w:space="0" w:color="auto"/>
            </w:tcBorders>
          </w:tcPr>
          <w:p w14:paraId="110B4137" w14:textId="5BBBD477"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tcPr>
          <w:p w14:paraId="77D18517" w14:textId="4FD2AF9F"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3BEBABD8" w14:textId="59AA596B"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tcPr>
          <w:p w14:paraId="5B2C4FAA" w14:textId="44C8EEF9"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0</w:t>
            </w:r>
          </w:p>
        </w:tc>
      </w:tr>
      <w:tr w:rsidR="00A85681" w:rsidRPr="005A4CB6" w14:paraId="7F1C4713"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tcPr>
          <w:p w14:paraId="0B99EFFE" w14:textId="7018F8AF" w:rsidR="00A85681" w:rsidRPr="005A4CB6" w:rsidRDefault="00F144B3" w:rsidP="006B6815">
            <w:pPr>
              <w:jc w:val="both"/>
              <w:rPr>
                <w:rFonts w:asciiTheme="minorHAnsi" w:hAnsiTheme="minorHAnsi"/>
                <w:color w:val="auto"/>
                <w:sz w:val="20"/>
                <w:szCs w:val="20"/>
              </w:rPr>
            </w:pPr>
            <w:r w:rsidRPr="005A4CB6">
              <w:rPr>
                <w:rFonts w:asciiTheme="minorHAnsi" w:hAnsiTheme="minorHAnsi"/>
                <w:color w:val="auto"/>
                <w:sz w:val="20"/>
                <w:szCs w:val="20"/>
              </w:rPr>
              <w:t>2.7.</w:t>
            </w:r>
          </w:p>
        </w:tc>
        <w:tc>
          <w:tcPr>
            <w:tcW w:w="3544" w:type="dxa"/>
            <w:tcBorders>
              <w:top w:val="single" w:sz="4" w:space="0" w:color="auto"/>
              <w:left w:val="single" w:sz="4" w:space="0" w:color="auto"/>
              <w:bottom w:val="single" w:sz="4" w:space="0" w:color="auto"/>
              <w:right w:val="single" w:sz="4" w:space="0" w:color="auto"/>
            </w:tcBorders>
          </w:tcPr>
          <w:p w14:paraId="2B98A74F" w14:textId="5EA16635" w:rsidR="00A85681" w:rsidRPr="005A4CB6" w:rsidRDefault="00A85681" w:rsidP="006B6815">
            <w:pPr>
              <w:jc w:val="both"/>
              <w:rPr>
                <w:rFonts w:asciiTheme="minorHAnsi" w:hAnsiTheme="minorHAnsi"/>
                <w:color w:val="auto"/>
                <w:sz w:val="20"/>
                <w:szCs w:val="20"/>
              </w:rPr>
            </w:pPr>
            <w:r w:rsidRPr="005A4CB6">
              <w:rPr>
                <w:rFonts w:asciiTheme="minorHAnsi" w:hAnsiTheme="minorHAnsi"/>
                <w:color w:val="auto"/>
                <w:sz w:val="20"/>
                <w:szCs w:val="20"/>
              </w:rPr>
              <w:t>Psichologinės bei socialinės reabilitacijos įstaigose</w:t>
            </w:r>
          </w:p>
        </w:tc>
        <w:tc>
          <w:tcPr>
            <w:tcW w:w="1537" w:type="dxa"/>
            <w:tcBorders>
              <w:top w:val="single" w:sz="4" w:space="0" w:color="auto"/>
              <w:left w:val="single" w:sz="4" w:space="0" w:color="auto"/>
              <w:bottom w:val="single" w:sz="4" w:space="0" w:color="auto"/>
              <w:right w:val="single" w:sz="4" w:space="0" w:color="auto"/>
            </w:tcBorders>
          </w:tcPr>
          <w:p w14:paraId="1A5758D8" w14:textId="60A85129" w:rsidR="00A85681" w:rsidRPr="005A4CB6" w:rsidRDefault="00F144B3" w:rsidP="006B6815">
            <w:pPr>
              <w:jc w:val="both"/>
              <w:rPr>
                <w:rFonts w:asciiTheme="minorHAnsi" w:hAnsiTheme="minorHAnsi"/>
                <w:color w:val="auto"/>
                <w:sz w:val="20"/>
                <w:szCs w:val="20"/>
              </w:rPr>
            </w:pPr>
            <w:r w:rsidRPr="005A4CB6">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tcPr>
          <w:p w14:paraId="23F81376" w14:textId="343E690A" w:rsidR="00A85681" w:rsidRPr="005A4CB6" w:rsidRDefault="00F144B3" w:rsidP="006B6815">
            <w:pPr>
              <w:jc w:val="both"/>
              <w:rPr>
                <w:rFonts w:asciiTheme="minorHAnsi" w:hAnsiTheme="minorHAnsi"/>
                <w:color w:val="auto"/>
                <w:sz w:val="20"/>
                <w:szCs w:val="20"/>
              </w:rPr>
            </w:pPr>
            <w:r w:rsidRPr="005A4CB6">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7F0F6A28" w14:textId="77354831" w:rsidR="00A85681" w:rsidRPr="005A4CB6" w:rsidRDefault="00F144B3" w:rsidP="006B6815">
            <w:pPr>
              <w:jc w:val="both"/>
              <w:rPr>
                <w:rFonts w:asciiTheme="minorHAnsi" w:hAnsiTheme="minorHAnsi"/>
                <w:color w:val="auto"/>
                <w:sz w:val="20"/>
                <w:szCs w:val="20"/>
              </w:rPr>
            </w:pPr>
            <w:r w:rsidRPr="005A4CB6">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tcPr>
          <w:p w14:paraId="0D688E00" w14:textId="6B849DE5" w:rsidR="00A85681" w:rsidRPr="005A4CB6" w:rsidRDefault="00F144B3" w:rsidP="006B6815">
            <w:pPr>
              <w:jc w:val="both"/>
              <w:rPr>
                <w:rFonts w:asciiTheme="minorHAnsi" w:hAnsiTheme="minorHAnsi"/>
                <w:color w:val="auto"/>
                <w:sz w:val="20"/>
                <w:szCs w:val="20"/>
              </w:rPr>
            </w:pPr>
            <w:r w:rsidRPr="005A4CB6">
              <w:rPr>
                <w:rFonts w:asciiTheme="minorHAnsi" w:hAnsiTheme="minorHAnsi"/>
                <w:color w:val="auto"/>
                <w:sz w:val="20"/>
                <w:szCs w:val="20"/>
              </w:rPr>
              <w:t>0</w:t>
            </w:r>
          </w:p>
        </w:tc>
      </w:tr>
      <w:tr w:rsidR="00A95DAF" w:rsidRPr="00CC2462" w14:paraId="4DB3B708" w14:textId="77777777" w:rsidTr="00BB2FA9">
        <w:tc>
          <w:tcPr>
            <w:tcW w:w="846" w:type="dxa"/>
            <w:tcBorders>
              <w:top w:val="single" w:sz="4" w:space="0" w:color="auto"/>
              <w:left w:val="single" w:sz="4" w:space="0" w:color="auto"/>
              <w:bottom w:val="single" w:sz="4" w:space="0" w:color="auto"/>
              <w:right w:val="single" w:sz="4" w:space="0" w:color="auto"/>
            </w:tcBorders>
            <w:hideMark/>
          </w:tcPr>
          <w:p w14:paraId="3E83CB1C"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3.</w:t>
            </w:r>
          </w:p>
        </w:tc>
        <w:tc>
          <w:tcPr>
            <w:tcW w:w="8804" w:type="dxa"/>
            <w:gridSpan w:val="7"/>
            <w:tcBorders>
              <w:top w:val="single" w:sz="4" w:space="0" w:color="auto"/>
              <w:left w:val="single" w:sz="4" w:space="0" w:color="auto"/>
              <w:bottom w:val="single" w:sz="4" w:space="0" w:color="auto"/>
              <w:right w:val="single" w:sz="4" w:space="0" w:color="auto"/>
            </w:tcBorders>
            <w:hideMark/>
          </w:tcPr>
          <w:p w14:paraId="6113BFD8"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Dienos socialinė globa institucijoje</w:t>
            </w:r>
          </w:p>
        </w:tc>
      </w:tr>
      <w:tr w:rsidR="00A95DAF" w:rsidRPr="00CC2462" w14:paraId="664567D5"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02818786"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3.1</w:t>
            </w:r>
          </w:p>
        </w:tc>
        <w:tc>
          <w:tcPr>
            <w:tcW w:w="3544" w:type="dxa"/>
            <w:tcBorders>
              <w:top w:val="single" w:sz="4" w:space="0" w:color="auto"/>
              <w:left w:val="single" w:sz="4" w:space="0" w:color="auto"/>
              <w:bottom w:val="single" w:sz="4" w:space="0" w:color="auto"/>
              <w:right w:val="single" w:sz="4" w:space="0" w:color="auto"/>
            </w:tcBorders>
            <w:hideMark/>
          </w:tcPr>
          <w:p w14:paraId="3E38DC72"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Suaugusiems asmenims su negalia</w:t>
            </w:r>
          </w:p>
        </w:tc>
        <w:tc>
          <w:tcPr>
            <w:tcW w:w="1537" w:type="dxa"/>
            <w:tcBorders>
              <w:top w:val="single" w:sz="4" w:space="0" w:color="auto"/>
              <w:left w:val="single" w:sz="4" w:space="0" w:color="auto"/>
              <w:bottom w:val="single" w:sz="4" w:space="0" w:color="auto"/>
              <w:right w:val="single" w:sz="4" w:space="0" w:color="auto"/>
            </w:tcBorders>
            <w:hideMark/>
          </w:tcPr>
          <w:p w14:paraId="266DE72C"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29</w:t>
            </w:r>
          </w:p>
        </w:tc>
        <w:tc>
          <w:tcPr>
            <w:tcW w:w="1276" w:type="dxa"/>
            <w:gridSpan w:val="2"/>
            <w:tcBorders>
              <w:top w:val="single" w:sz="4" w:space="0" w:color="auto"/>
              <w:left w:val="single" w:sz="4" w:space="0" w:color="auto"/>
              <w:bottom w:val="single" w:sz="4" w:space="0" w:color="auto"/>
              <w:right w:val="single" w:sz="4" w:space="0" w:color="auto"/>
            </w:tcBorders>
            <w:hideMark/>
          </w:tcPr>
          <w:p w14:paraId="614A40B9"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78A1ECD1"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0,7</w:t>
            </w:r>
          </w:p>
        </w:tc>
        <w:tc>
          <w:tcPr>
            <w:tcW w:w="1280" w:type="dxa"/>
            <w:tcBorders>
              <w:top w:val="single" w:sz="4" w:space="0" w:color="auto"/>
              <w:left w:val="single" w:sz="4" w:space="0" w:color="auto"/>
              <w:bottom w:val="single" w:sz="4" w:space="0" w:color="auto"/>
              <w:right w:val="single" w:sz="4" w:space="0" w:color="auto"/>
            </w:tcBorders>
            <w:hideMark/>
          </w:tcPr>
          <w:p w14:paraId="7707188A"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29</w:t>
            </w:r>
          </w:p>
        </w:tc>
      </w:tr>
      <w:tr w:rsidR="00A95DAF" w:rsidRPr="00CC2462" w14:paraId="71845F13"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0FAD4068"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3.2.</w:t>
            </w:r>
          </w:p>
        </w:tc>
        <w:tc>
          <w:tcPr>
            <w:tcW w:w="3544" w:type="dxa"/>
            <w:tcBorders>
              <w:top w:val="single" w:sz="4" w:space="0" w:color="auto"/>
              <w:left w:val="single" w:sz="4" w:space="0" w:color="auto"/>
              <w:bottom w:val="single" w:sz="4" w:space="0" w:color="auto"/>
              <w:right w:val="single" w:sz="4" w:space="0" w:color="auto"/>
            </w:tcBorders>
            <w:hideMark/>
          </w:tcPr>
          <w:p w14:paraId="048C8A16"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Senyvo amžiaus asmenims</w:t>
            </w:r>
          </w:p>
        </w:tc>
        <w:tc>
          <w:tcPr>
            <w:tcW w:w="1537" w:type="dxa"/>
            <w:tcBorders>
              <w:top w:val="single" w:sz="4" w:space="0" w:color="auto"/>
              <w:left w:val="single" w:sz="4" w:space="0" w:color="auto"/>
              <w:bottom w:val="single" w:sz="4" w:space="0" w:color="auto"/>
              <w:right w:val="single" w:sz="4" w:space="0" w:color="auto"/>
            </w:tcBorders>
            <w:hideMark/>
          </w:tcPr>
          <w:p w14:paraId="1E9A193A"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18C6987F"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15D4EC1F"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hideMark/>
          </w:tcPr>
          <w:p w14:paraId="24732CA4"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r>
      <w:tr w:rsidR="00A95DAF" w:rsidRPr="00CC2462" w14:paraId="6F05581B"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7E405163"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3.3.</w:t>
            </w:r>
          </w:p>
        </w:tc>
        <w:tc>
          <w:tcPr>
            <w:tcW w:w="3544" w:type="dxa"/>
            <w:tcBorders>
              <w:top w:val="single" w:sz="4" w:space="0" w:color="auto"/>
              <w:left w:val="single" w:sz="4" w:space="0" w:color="auto"/>
              <w:bottom w:val="single" w:sz="4" w:space="0" w:color="auto"/>
              <w:right w:val="single" w:sz="4" w:space="0" w:color="auto"/>
            </w:tcBorders>
            <w:hideMark/>
          </w:tcPr>
          <w:p w14:paraId="047F3BFA"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Vaikams su negalia</w:t>
            </w:r>
          </w:p>
        </w:tc>
        <w:tc>
          <w:tcPr>
            <w:tcW w:w="1537" w:type="dxa"/>
            <w:tcBorders>
              <w:top w:val="single" w:sz="4" w:space="0" w:color="auto"/>
              <w:left w:val="single" w:sz="4" w:space="0" w:color="auto"/>
              <w:bottom w:val="single" w:sz="4" w:space="0" w:color="auto"/>
              <w:right w:val="single" w:sz="4" w:space="0" w:color="auto"/>
            </w:tcBorders>
            <w:hideMark/>
          </w:tcPr>
          <w:p w14:paraId="202CA6C9"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w:t>
            </w:r>
          </w:p>
        </w:tc>
        <w:tc>
          <w:tcPr>
            <w:tcW w:w="1276" w:type="dxa"/>
            <w:gridSpan w:val="2"/>
            <w:tcBorders>
              <w:top w:val="single" w:sz="4" w:space="0" w:color="auto"/>
              <w:left w:val="single" w:sz="4" w:space="0" w:color="auto"/>
              <w:bottom w:val="single" w:sz="4" w:space="0" w:color="auto"/>
              <w:right w:val="single" w:sz="4" w:space="0" w:color="auto"/>
            </w:tcBorders>
            <w:hideMark/>
          </w:tcPr>
          <w:p w14:paraId="6C073300"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6B3C79DD"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0,02</w:t>
            </w:r>
          </w:p>
        </w:tc>
        <w:tc>
          <w:tcPr>
            <w:tcW w:w="1280" w:type="dxa"/>
            <w:tcBorders>
              <w:top w:val="single" w:sz="4" w:space="0" w:color="auto"/>
              <w:left w:val="single" w:sz="4" w:space="0" w:color="auto"/>
              <w:bottom w:val="single" w:sz="4" w:space="0" w:color="auto"/>
              <w:right w:val="single" w:sz="4" w:space="0" w:color="auto"/>
            </w:tcBorders>
            <w:hideMark/>
          </w:tcPr>
          <w:p w14:paraId="0A1BFEA9"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A95DAF" w:rsidRPr="00CC2462" w14:paraId="63D9F25E" w14:textId="77777777" w:rsidTr="00BB2FA9">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120549"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4.</w:t>
            </w:r>
          </w:p>
        </w:tc>
        <w:tc>
          <w:tcPr>
            <w:tcW w:w="880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619690"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Dienos socialinė globa asmens namuose</w:t>
            </w:r>
          </w:p>
        </w:tc>
      </w:tr>
      <w:tr w:rsidR="00A95DAF" w:rsidRPr="00CC2462" w14:paraId="7345A638"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3B33FB1B"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4.1. </w:t>
            </w:r>
          </w:p>
        </w:tc>
        <w:tc>
          <w:tcPr>
            <w:tcW w:w="3544" w:type="dxa"/>
            <w:tcBorders>
              <w:top w:val="single" w:sz="4" w:space="0" w:color="auto"/>
              <w:left w:val="single" w:sz="4" w:space="0" w:color="auto"/>
              <w:bottom w:val="single" w:sz="4" w:space="0" w:color="auto"/>
              <w:right w:val="single" w:sz="4" w:space="0" w:color="auto"/>
            </w:tcBorders>
            <w:hideMark/>
          </w:tcPr>
          <w:p w14:paraId="5435176B"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Vaikams su negalia</w:t>
            </w:r>
          </w:p>
        </w:tc>
        <w:tc>
          <w:tcPr>
            <w:tcW w:w="1537" w:type="dxa"/>
            <w:tcBorders>
              <w:top w:val="single" w:sz="4" w:space="0" w:color="auto"/>
              <w:left w:val="single" w:sz="4" w:space="0" w:color="auto"/>
              <w:bottom w:val="single" w:sz="4" w:space="0" w:color="auto"/>
              <w:right w:val="single" w:sz="4" w:space="0" w:color="auto"/>
            </w:tcBorders>
            <w:hideMark/>
          </w:tcPr>
          <w:p w14:paraId="13D05132"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39C79F2A"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3A31EA58"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hideMark/>
          </w:tcPr>
          <w:p w14:paraId="27F814E0"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r>
      <w:tr w:rsidR="00A95DAF" w:rsidRPr="00CC2462" w14:paraId="09F366DA"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5206B22C"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4.2. </w:t>
            </w:r>
          </w:p>
        </w:tc>
        <w:tc>
          <w:tcPr>
            <w:tcW w:w="3544" w:type="dxa"/>
            <w:tcBorders>
              <w:top w:val="single" w:sz="4" w:space="0" w:color="auto"/>
              <w:left w:val="single" w:sz="4" w:space="0" w:color="auto"/>
              <w:bottom w:val="single" w:sz="4" w:space="0" w:color="auto"/>
              <w:right w:val="single" w:sz="4" w:space="0" w:color="auto"/>
            </w:tcBorders>
            <w:hideMark/>
          </w:tcPr>
          <w:p w14:paraId="65EE1753"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Suaugusiems asmenims su negalia</w:t>
            </w:r>
          </w:p>
        </w:tc>
        <w:tc>
          <w:tcPr>
            <w:tcW w:w="1537" w:type="dxa"/>
            <w:tcBorders>
              <w:top w:val="single" w:sz="4" w:space="0" w:color="auto"/>
              <w:left w:val="single" w:sz="4" w:space="0" w:color="auto"/>
              <w:bottom w:val="single" w:sz="4" w:space="0" w:color="auto"/>
              <w:right w:val="single" w:sz="4" w:space="0" w:color="auto"/>
            </w:tcBorders>
            <w:hideMark/>
          </w:tcPr>
          <w:p w14:paraId="7A01C715"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3</w:t>
            </w:r>
          </w:p>
        </w:tc>
        <w:tc>
          <w:tcPr>
            <w:tcW w:w="1276" w:type="dxa"/>
            <w:gridSpan w:val="2"/>
            <w:tcBorders>
              <w:top w:val="single" w:sz="4" w:space="0" w:color="auto"/>
              <w:left w:val="single" w:sz="4" w:space="0" w:color="auto"/>
              <w:bottom w:val="single" w:sz="4" w:space="0" w:color="auto"/>
              <w:right w:val="single" w:sz="4" w:space="0" w:color="auto"/>
            </w:tcBorders>
            <w:hideMark/>
          </w:tcPr>
          <w:p w14:paraId="313F5B1A"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6696D2A1"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0,1</w:t>
            </w:r>
          </w:p>
        </w:tc>
        <w:tc>
          <w:tcPr>
            <w:tcW w:w="1280" w:type="dxa"/>
            <w:tcBorders>
              <w:top w:val="single" w:sz="4" w:space="0" w:color="auto"/>
              <w:left w:val="single" w:sz="4" w:space="0" w:color="auto"/>
              <w:bottom w:val="single" w:sz="4" w:space="0" w:color="auto"/>
              <w:right w:val="single" w:sz="4" w:space="0" w:color="auto"/>
            </w:tcBorders>
            <w:hideMark/>
          </w:tcPr>
          <w:p w14:paraId="431B50B1"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3</w:t>
            </w:r>
          </w:p>
        </w:tc>
      </w:tr>
      <w:tr w:rsidR="00A95DAF" w:rsidRPr="00CC2462" w14:paraId="44F179A3"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59BD76C9"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4.3.</w:t>
            </w:r>
          </w:p>
        </w:tc>
        <w:tc>
          <w:tcPr>
            <w:tcW w:w="3544" w:type="dxa"/>
            <w:tcBorders>
              <w:top w:val="single" w:sz="4" w:space="0" w:color="auto"/>
              <w:left w:val="single" w:sz="4" w:space="0" w:color="auto"/>
              <w:bottom w:val="single" w:sz="4" w:space="0" w:color="auto"/>
              <w:right w:val="single" w:sz="4" w:space="0" w:color="auto"/>
            </w:tcBorders>
            <w:hideMark/>
          </w:tcPr>
          <w:p w14:paraId="5482E2B2"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Senyvo amžiaus asmenims</w:t>
            </w:r>
          </w:p>
        </w:tc>
        <w:tc>
          <w:tcPr>
            <w:tcW w:w="1537" w:type="dxa"/>
            <w:tcBorders>
              <w:top w:val="single" w:sz="4" w:space="0" w:color="auto"/>
              <w:left w:val="single" w:sz="4" w:space="0" w:color="auto"/>
              <w:bottom w:val="single" w:sz="4" w:space="0" w:color="auto"/>
              <w:right w:val="single" w:sz="4" w:space="0" w:color="auto"/>
            </w:tcBorders>
            <w:hideMark/>
          </w:tcPr>
          <w:p w14:paraId="3C3FB329"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11</w:t>
            </w:r>
          </w:p>
        </w:tc>
        <w:tc>
          <w:tcPr>
            <w:tcW w:w="1276" w:type="dxa"/>
            <w:gridSpan w:val="2"/>
            <w:tcBorders>
              <w:top w:val="single" w:sz="4" w:space="0" w:color="auto"/>
              <w:left w:val="single" w:sz="4" w:space="0" w:color="auto"/>
              <w:bottom w:val="single" w:sz="4" w:space="0" w:color="auto"/>
              <w:right w:val="single" w:sz="4" w:space="0" w:color="auto"/>
            </w:tcBorders>
            <w:hideMark/>
          </w:tcPr>
          <w:p w14:paraId="72C90655"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2504CDF0"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0,3</w:t>
            </w:r>
          </w:p>
        </w:tc>
        <w:tc>
          <w:tcPr>
            <w:tcW w:w="1280" w:type="dxa"/>
            <w:tcBorders>
              <w:top w:val="single" w:sz="4" w:space="0" w:color="auto"/>
              <w:left w:val="single" w:sz="4" w:space="0" w:color="auto"/>
              <w:bottom w:val="single" w:sz="4" w:space="0" w:color="auto"/>
              <w:right w:val="single" w:sz="4" w:space="0" w:color="auto"/>
            </w:tcBorders>
            <w:hideMark/>
          </w:tcPr>
          <w:p w14:paraId="445D28C2"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11</w:t>
            </w:r>
          </w:p>
        </w:tc>
      </w:tr>
      <w:tr w:rsidR="00A95DAF" w:rsidRPr="005A4CB6" w14:paraId="66B10794" w14:textId="77777777" w:rsidTr="00BB2FA9">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D42FE9" w14:textId="77777777" w:rsidR="00A95DAF" w:rsidRPr="005A4CB6" w:rsidRDefault="00A95DAF" w:rsidP="006B6815">
            <w:pPr>
              <w:jc w:val="both"/>
              <w:rPr>
                <w:rFonts w:asciiTheme="minorHAnsi" w:hAnsiTheme="minorHAnsi"/>
                <w:b/>
                <w:color w:val="auto"/>
                <w:sz w:val="20"/>
                <w:szCs w:val="20"/>
              </w:rPr>
            </w:pPr>
            <w:r w:rsidRPr="005A4CB6">
              <w:rPr>
                <w:rFonts w:asciiTheme="minorHAnsi" w:hAnsiTheme="minorHAnsi"/>
                <w:b/>
                <w:color w:val="auto"/>
                <w:sz w:val="20"/>
                <w:szCs w:val="20"/>
              </w:rPr>
              <w:t xml:space="preserve">5. </w:t>
            </w:r>
          </w:p>
        </w:tc>
        <w:tc>
          <w:tcPr>
            <w:tcW w:w="880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3F0BB6" w14:textId="5E89B7A0" w:rsidR="00A95DAF" w:rsidRPr="005A4CB6" w:rsidRDefault="00A85681" w:rsidP="006B6815">
            <w:pPr>
              <w:jc w:val="both"/>
              <w:rPr>
                <w:rFonts w:asciiTheme="minorHAnsi" w:hAnsiTheme="minorHAnsi"/>
                <w:b/>
                <w:color w:val="auto"/>
                <w:sz w:val="20"/>
                <w:szCs w:val="20"/>
              </w:rPr>
            </w:pPr>
            <w:r w:rsidRPr="005A4CB6">
              <w:rPr>
                <w:rFonts w:asciiTheme="minorHAnsi" w:hAnsiTheme="minorHAnsi"/>
                <w:b/>
                <w:color w:val="auto"/>
                <w:sz w:val="20"/>
                <w:szCs w:val="20"/>
              </w:rPr>
              <w:t xml:space="preserve">Socialinė priežiūra </w:t>
            </w:r>
            <w:r w:rsidR="00A95DAF" w:rsidRPr="005A4CB6">
              <w:rPr>
                <w:rFonts w:asciiTheme="minorHAnsi" w:hAnsiTheme="minorHAnsi"/>
                <w:b/>
                <w:color w:val="auto"/>
                <w:sz w:val="20"/>
                <w:szCs w:val="20"/>
              </w:rPr>
              <w:t>savarankiško gyvenimo namuose</w:t>
            </w:r>
            <w:r w:rsidRPr="005A4CB6">
              <w:rPr>
                <w:rFonts w:asciiTheme="minorHAnsi" w:hAnsiTheme="minorHAnsi"/>
                <w:b/>
                <w:color w:val="auto"/>
                <w:sz w:val="20"/>
                <w:szCs w:val="20"/>
              </w:rPr>
              <w:t>, laikino apgyvendinimo įstaigose</w:t>
            </w:r>
          </w:p>
        </w:tc>
      </w:tr>
      <w:tr w:rsidR="00A95DAF" w:rsidRPr="00CC2462" w14:paraId="2B70523D"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307C9707"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5.1</w:t>
            </w:r>
          </w:p>
        </w:tc>
        <w:tc>
          <w:tcPr>
            <w:tcW w:w="3544" w:type="dxa"/>
            <w:tcBorders>
              <w:top w:val="single" w:sz="4" w:space="0" w:color="auto"/>
              <w:left w:val="single" w:sz="4" w:space="0" w:color="auto"/>
              <w:bottom w:val="single" w:sz="4" w:space="0" w:color="auto"/>
              <w:right w:val="single" w:sz="4" w:space="0" w:color="auto"/>
            </w:tcBorders>
            <w:hideMark/>
          </w:tcPr>
          <w:p w14:paraId="36BAAE5A"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Senyvo amžiaus asmenims</w:t>
            </w:r>
          </w:p>
        </w:tc>
        <w:tc>
          <w:tcPr>
            <w:tcW w:w="1537" w:type="dxa"/>
            <w:tcBorders>
              <w:top w:val="single" w:sz="4" w:space="0" w:color="auto"/>
              <w:left w:val="single" w:sz="4" w:space="0" w:color="auto"/>
              <w:bottom w:val="single" w:sz="4" w:space="0" w:color="auto"/>
              <w:right w:val="single" w:sz="4" w:space="0" w:color="auto"/>
            </w:tcBorders>
            <w:hideMark/>
          </w:tcPr>
          <w:p w14:paraId="32BF7F20"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w:t>
            </w:r>
          </w:p>
        </w:tc>
        <w:tc>
          <w:tcPr>
            <w:tcW w:w="1276" w:type="dxa"/>
            <w:gridSpan w:val="2"/>
            <w:tcBorders>
              <w:top w:val="single" w:sz="4" w:space="0" w:color="auto"/>
              <w:left w:val="single" w:sz="4" w:space="0" w:color="auto"/>
              <w:bottom w:val="single" w:sz="4" w:space="0" w:color="auto"/>
              <w:right w:val="single" w:sz="4" w:space="0" w:color="auto"/>
            </w:tcBorders>
            <w:hideMark/>
          </w:tcPr>
          <w:p w14:paraId="777CAC96"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04F5FF04"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0,02</w:t>
            </w:r>
          </w:p>
        </w:tc>
        <w:tc>
          <w:tcPr>
            <w:tcW w:w="1280" w:type="dxa"/>
            <w:tcBorders>
              <w:top w:val="single" w:sz="4" w:space="0" w:color="auto"/>
              <w:left w:val="single" w:sz="4" w:space="0" w:color="auto"/>
              <w:bottom w:val="single" w:sz="4" w:space="0" w:color="auto"/>
              <w:right w:val="single" w:sz="4" w:space="0" w:color="auto"/>
            </w:tcBorders>
            <w:hideMark/>
          </w:tcPr>
          <w:p w14:paraId="6C44EE21"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w:t>
            </w:r>
          </w:p>
        </w:tc>
      </w:tr>
      <w:tr w:rsidR="00A95DAF" w:rsidRPr="00CC2462" w14:paraId="190B4E23"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0F0FB785"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5.2.</w:t>
            </w:r>
          </w:p>
        </w:tc>
        <w:tc>
          <w:tcPr>
            <w:tcW w:w="3544" w:type="dxa"/>
            <w:tcBorders>
              <w:top w:val="single" w:sz="4" w:space="0" w:color="auto"/>
              <w:left w:val="single" w:sz="4" w:space="0" w:color="auto"/>
              <w:bottom w:val="single" w:sz="4" w:space="0" w:color="auto"/>
              <w:right w:val="single" w:sz="4" w:space="0" w:color="auto"/>
            </w:tcBorders>
            <w:hideMark/>
          </w:tcPr>
          <w:p w14:paraId="6900161F" w14:textId="5F9FC3D5"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Socialin</w:t>
            </w:r>
            <w:r w:rsidR="0021196D" w:rsidRPr="00CC2462">
              <w:rPr>
                <w:rFonts w:asciiTheme="minorHAnsi" w:hAnsiTheme="minorHAnsi"/>
                <w:color w:val="auto"/>
                <w:sz w:val="20"/>
                <w:szCs w:val="20"/>
              </w:rPr>
              <w:t>ę</w:t>
            </w:r>
            <w:r w:rsidRPr="00CC2462">
              <w:rPr>
                <w:rFonts w:asciiTheme="minorHAnsi" w:hAnsiTheme="minorHAnsi"/>
                <w:color w:val="auto"/>
                <w:sz w:val="20"/>
                <w:szCs w:val="20"/>
              </w:rPr>
              <w:t xml:space="preserve"> rizik</w:t>
            </w:r>
            <w:r w:rsidR="0021196D" w:rsidRPr="00CC2462">
              <w:rPr>
                <w:rFonts w:asciiTheme="minorHAnsi" w:hAnsiTheme="minorHAnsi"/>
                <w:color w:val="auto"/>
                <w:sz w:val="20"/>
                <w:szCs w:val="20"/>
              </w:rPr>
              <w:t>ą patiriantiems</w:t>
            </w:r>
            <w:r w:rsidRPr="00CC2462">
              <w:rPr>
                <w:rFonts w:asciiTheme="minorHAnsi" w:hAnsiTheme="minorHAnsi"/>
                <w:color w:val="auto"/>
                <w:sz w:val="20"/>
                <w:szCs w:val="20"/>
              </w:rPr>
              <w:t xml:space="preserve"> suaugusiems asmenims ir jų šeimos nariams</w:t>
            </w:r>
          </w:p>
        </w:tc>
        <w:tc>
          <w:tcPr>
            <w:tcW w:w="1537" w:type="dxa"/>
            <w:tcBorders>
              <w:top w:val="single" w:sz="4" w:space="0" w:color="auto"/>
              <w:left w:val="single" w:sz="4" w:space="0" w:color="auto"/>
              <w:bottom w:val="single" w:sz="4" w:space="0" w:color="auto"/>
              <w:right w:val="single" w:sz="4" w:space="0" w:color="auto"/>
            </w:tcBorders>
            <w:hideMark/>
          </w:tcPr>
          <w:p w14:paraId="435D94EE"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6</w:t>
            </w:r>
          </w:p>
        </w:tc>
        <w:tc>
          <w:tcPr>
            <w:tcW w:w="1276" w:type="dxa"/>
            <w:gridSpan w:val="2"/>
            <w:tcBorders>
              <w:top w:val="single" w:sz="4" w:space="0" w:color="auto"/>
              <w:left w:val="single" w:sz="4" w:space="0" w:color="auto"/>
              <w:bottom w:val="single" w:sz="4" w:space="0" w:color="auto"/>
              <w:right w:val="single" w:sz="4" w:space="0" w:color="auto"/>
            </w:tcBorders>
            <w:hideMark/>
          </w:tcPr>
          <w:p w14:paraId="782736FD"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13758186"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0,14</w:t>
            </w:r>
          </w:p>
        </w:tc>
        <w:tc>
          <w:tcPr>
            <w:tcW w:w="1280" w:type="dxa"/>
            <w:tcBorders>
              <w:top w:val="single" w:sz="4" w:space="0" w:color="auto"/>
              <w:left w:val="single" w:sz="4" w:space="0" w:color="auto"/>
              <w:bottom w:val="single" w:sz="4" w:space="0" w:color="auto"/>
              <w:right w:val="single" w:sz="4" w:space="0" w:color="auto"/>
            </w:tcBorders>
            <w:hideMark/>
          </w:tcPr>
          <w:p w14:paraId="1DF69DAA"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6</w:t>
            </w:r>
          </w:p>
        </w:tc>
      </w:tr>
      <w:tr w:rsidR="00A95DAF" w:rsidRPr="00CC2462" w14:paraId="20209ECD"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61C16436"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5.3. </w:t>
            </w:r>
          </w:p>
        </w:tc>
        <w:tc>
          <w:tcPr>
            <w:tcW w:w="3544" w:type="dxa"/>
            <w:tcBorders>
              <w:top w:val="single" w:sz="4" w:space="0" w:color="auto"/>
              <w:left w:val="single" w:sz="4" w:space="0" w:color="auto"/>
              <w:bottom w:val="single" w:sz="4" w:space="0" w:color="auto"/>
              <w:right w:val="single" w:sz="4" w:space="0" w:color="auto"/>
            </w:tcBorders>
            <w:hideMark/>
          </w:tcPr>
          <w:p w14:paraId="532E611B"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Socialinių problemų turinčioms šeimoms</w:t>
            </w:r>
          </w:p>
        </w:tc>
        <w:tc>
          <w:tcPr>
            <w:tcW w:w="1537" w:type="dxa"/>
            <w:tcBorders>
              <w:top w:val="single" w:sz="4" w:space="0" w:color="auto"/>
              <w:left w:val="single" w:sz="4" w:space="0" w:color="auto"/>
              <w:bottom w:val="single" w:sz="4" w:space="0" w:color="auto"/>
              <w:right w:val="single" w:sz="4" w:space="0" w:color="auto"/>
            </w:tcBorders>
            <w:hideMark/>
          </w:tcPr>
          <w:p w14:paraId="35501B75"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5D3A1864"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18C699B5"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hideMark/>
          </w:tcPr>
          <w:p w14:paraId="16038561"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A95DAF" w:rsidRPr="00CC2462" w14:paraId="0CCD48E3"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1E78D9AB"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5.4. </w:t>
            </w:r>
          </w:p>
        </w:tc>
        <w:tc>
          <w:tcPr>
            <w:tcW w:w="3544" w:type="dxa"/>
            <w:tcBorders>
              <w:top w:val="single" w:sz="4" w:space="0" w:color="auto"/>
              <w:left w:val="single" w:sz="4" w:space="0" w:color="auto"/>
              <w:bottom w:val="single" w:sz="4" w:space="0" w:color="auto"/>
              <w:right w:val="single" w:sz="4" w:space="0" w:color="auto"/>
            </w:tcBorders>
            <w:hideMark/>
          </w:tcPr>
          <w:p w14:paraId="1D433BA2"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Likusiems be tėvų globos vaikams (nuo 16 m.) ar sulaukusiems pilnametystės asmenims po institucinės vaiko socialinės globos (iki 21 m.)</w:t>
            </w:r>
          </w:p>
        </w:tc>
        <w:tc>
          <w:tcPr>
            <w:tcW w:w="1537" w:type="dxa"/>
            <w:tcBorders>
              <w:top w:val="single" w:sz="4" w:space="0" w:color="auto"/>
              <w:left w:val="single" w:sz="4" w:space="0" w:color="auto"/>
              <w:bottom w:val="single" w:sz="4" w:space="0" w:color="auto"/>
              <w:right w:val="single" w:sz="4" w:space="0" w:color="auto"/>
            </w:tcBorders>
            <w:hideMark/>
          </w:tcPr>
          <w:p w14:paraId="37536668"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158C723C"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48072217"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hideMark/>
          </w:tcPr>
          <w:p w14:paraId="54B3B255"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A95DAF" w:rsidRPr="00CC2462" w14:paraId="076BE545"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3A71F66B"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5.5.</w:t>
            </w:r>
          </w:p>
        </w:tc>
        <w:tc>
          <w:tcPr>
            <w:tcW w:w="3544" w:type="dxa"/>
            <w:tcBorders>
              <w:top w:val="single" w:sz="4" w:space="0" w:color="auto"/>
              <w:left w:val="single" w:sz="4" w:space="0" w:color="auto"/>
              <w:bottom w:val="single" w:sz="4" w:space="0" w:color="auto"/>
              <w:right w:val="single" w:sz="4" w:space="0" w:color="auto"/>
            </w:tcBorders>
            <w:hideMark/>
          </w:tcPr>
          <w:p w14:paraId="41074B6D"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Kitiems asmenims ir šeimoms</w:t>
            </w:r>
          </w:p>
        </w:tc>
        <w:tc>
          <w:tcPr>
            <w:tcW w:w="1537" w:type="dxa"/>
            <w:tcBorders>
              <w:top w:val="single" w:sz="4" w:space="0" w:color="auto"/>
              <w:left w:val="single" w:sz="4" w:space="0" w:color="auto"/>
              <w:bottom w:val="single" w:sz="4" w:space="0" w:color="auto"/>
              <w:right w:val="single" w:sz="4" w:space="0" w:color="auto"/>
            </w:tcBorders>
            <w:hideMark/>
          </w:tcPr>
          <w:p w14:paraId="4FE5654B"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2E6BE023"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7B827C26"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hideMark/>
          </w:tcPr>
          <w:p w14:paraId="57E1AB0D"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A85681" w:rsidRPr="005A4CB6" w14:paraId="65766C06"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tcPr>
          <w:p w14:paraId="463AB7A8" w14:textId="1BC959B8" w:rsidR="00A85681" w:rsidRPr="005A4CB6" w:rsidRDefault="005A4CB6" w:rsidP="006B6815">
            <w:pPr>
              <w:jc w:val="both"/>
              <w:rPr>
                <w:rFonts w:asciiTheme="minorHAnsi" w:hAnsiTheme="minorHAnsi"/>
                <w:color w:val="auto"/>
                <w:sz w:val="20"/>
                <w:szCs w:val="20"/>
              </w:rPr>
            </w:pPr>
            <w:r w:rsidRPr="005A4CB6">
              <w:rPr>
                <w:rFonts w:asciiTheme="minorHAnsi" w:hAnsiTheme="minorHAnsi"/>
                <w:color w:val="auto"/>
                <w:sz w:val="20"/>
                <w:szCs w:val="20"/>
              </w:rPr>
              <w:t>5.6.</w:t>
            </w:r>
          </w:p>
        </w:tc>
        <w:tc>
          <w:tcPr>
            <w:tcW w:w="3544" w:type="dxa"/>
            <w:tcBorders>
              <w:top w:val="single" w:sz="4" w:space="0" w:color="auto"/>
              <w:left w:val="single" w:sz="4" w:space="0" w:color="auto"/>
              <w:bottom w:val="single" w:sz="4" w:space="0" w:color="auto"/>
              <w:right w:val="single" w:sz="4" w:space="0" w:color="auto"/>
            </w:tcBorders>
          </w:tcPr>
          <w:p w14:paraId="55A47967" w14:textId="420D334A" w:rsidR="00A85681" w:rsidRPr="005A4CB6" w:rsidRDefault="00A85681" w:rsidP="006B6815">
            <w:pPr>
              <w:jc w:val="both"/>
              <w:rPr>
                <w:rFonts w:asciiTheme="minorHAnsi" w:hAnsiTheme="minorHAnsi"/>
                <w:color w:val="auto"/>
                <w:sz w:val="20"/>
                <w:szCs w:val="20"/>
              </w:rPr>
            </w:pPr>
            <w:r w:rsidRPr="005A4CB6">
              <w:rPr>
                <w:rFonts w:asciiTheme="minorHAnsi" w:hAnsiTheme="minorHAnsi"/>
                <w:color w:val="auto"/>
                <w:sz w:val="20"/>
                <w:szCs w:val="20"/>
              </w:rPr>
              <w:t>Suaugusiems asmenims su negalia</w:t>
            </w:r>
          </w:p>
        </w:tc>
        <w:tc>
          <w:tcPr>
            <w:tcW w:w="1537" w:type="dxa"/>
            <w:tcBorders>
              <w:top w:val="single" w:sz="4" w:space="0" w:color="auto"/>
              <w:left w:val="single" w:sz="4" w:space="0" w:color="auto"/>
              <w:bottom w:val="single" w:sz="4" w:space="0" w:color="auto"/>
              <w:right w:val="single" w:sz="4" w:space="0" w:color="auto"/>
            </w:tcBorders>
          </w:tcPr>
          <w:p w14:paraId="21D2484D" w14:textId="1683AAFB" w:rsidR="00A85681" w:rsidRPr="005A4CB6" w:rsidRDefault="005A4CB6" w:rsidP="00302DA3">
            <w:pPr>
              <w:jc w:val="center"/>
              <w:rPr>
                <w:rFonts w:asciiTheme="minorHAnsi" w:hAnsiTheme="minorHAnsi"/>
                <w:color w:val="auto"/>
                <w:sz w:val="20"/>
                <w:szCs w:val="20"/>
              </w:rPr>
            </w:pPr>
            <w:r w:rsidRPr="005A4CB6">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tcPr>
          <w:p w14:paraId="1B2C6A52" w14:textId="54432F6E" w:rsidR="00A85681" w:rsidRPr="005A4CB6" w:rsidRDefault="005A4CB6" w:rsidP="00302DA3">
            <w:pPr>
              <w:jc w:val="center"/>
              <w:rPr>
                <w:rFonts w:asciiTheme="minorHAnsi" w:hAnsiTheme="minorHAnsi"/>
                <w:color w:val="auto"/>
                <w:sz w:val="20"/>
                <w:szCs w:val="20"/>
              </w:rPr>
            </w:pPr>
            <w:r w:rsidRPr="005A4CB6">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11F7960C" w14:textId="307F7D68" w:rsidR="00A85681" w:rsidRPr="005A4CB6" w:rsidRDefault="005A4CB6" w:rsidP="00302DA3">
            <w:pPr>
              <w:jc w:val="center"/>
              <w:rPr>
                <w:rFonts w:asciiTheme="minorHAnsi" w:hAnsiTheme="minorHAnsi"/>
                <w:color w:val="auto"/>
                <w:sz w:val="20"/>
                <w:szCs w:val="20"/>
              </w:rPr>
            </w:pPr>
            <w:r w:rsidRPr="005A4CB6">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tcPr>
          <w:p w14:paraId="6243FE0F" w14:textId="25FACE95" w:rsidR="00A85681" w:rsidRPr="005A4CB6" w:rsidRDefault="005A4CB6" w:rsidP="00302DA3">
            <w:pPr>
              <w:jc w:val="center"/>
              <w:rPr>
                <w:rFonts w:asciiTheme="minorHAnsi" w:hAnsiTheme="minorHAnsi"/>
                <w:color w:val="auto"/>
                <w:sz w:val="20"/>
                <w:szCs w:val="20"/>
              </w:rPr>
            </w:pPr>
            <w:r w:rsidRPr="005A4CB6">
              <w:rPr>
                <w:rFonts w:asciiTheme="minorHAnsi" w:hAnsiTheme="minorHAnsi"/>
                <w:color w:val="auto"/>
                <w:sz w:val="20"/>
                <w:szCs w:val="20"/>
              </w:rPr>
              <w:t>0</w:t>
            </w:r>
          </w:p>
        </w:tc>
      </w:tr>
      <w:tr w:rsidR="00A95DAF" w:rsidRPr="00CC2462" w14:paraId="1DF70462" w14:textId="77777777" w:rsidTr="00BB2FA9">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474FD9"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6.</w:t>
            </w:r>
          </w:p>
        </w:tc>
        <w:tc>
          <w:tcPr>
            <w:tcW w:w="880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CF121F"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Pagalba į namus</w:t>
            </w:r>
          </w:p>
        </w:tc>
      </w:tr>
      <w:tr w:rsidR="00A95DAF" w:rsidRPr="00CC2462" w14:paraId="492A4454"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286FE444"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6.1. </w:t>
            </w:r>
          </w:p>
        </w:tc>
        <w:tc>
          <w:tcPr>
            <w:tcW w:w="3544" w:type="dxa"/>
            <w:tcBorders>
              <w:top w:val="single" w:sz="4" w:space="0" w:color="auto"/>
              <w:left w:val="single" w:sz="4" w:space="0" w:color="auto"/>
              <w:bottom w:val="single" w:sz="4" w:space="0" w:color="auto"/>
              <w:right w:val="single" w:sz="4" w:space="0" w:color="auto"/>
            </w:tcBorders>
            <w:hideMark/>
          </w:tcPr>
          <w:p w14:paraId="6794D52D" w14:textId="1615A716"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Suaugusiems asmenims su negalia  </w:t>
            </w:r>
          </w:p>
        </w:tc>
        <w:tc>
          <w:tcPr>
            <w:tcW w:w="1537" w:type="dxa"/>
            <w:tcBorders>
              <w:top w:val="single" w:sz="4" w:space="0" w:color="auto"/>
              <w:left w:val="single" w:sz="4" w:space="0" w:color="auto"/>
              <w:bottom w:val="single" w:sz="4" w:space="0" w:color="auto"/>
              <w:right w:val="single" w:sz="4" w:space="0" w:color="auto"/>
            </w:tcBorders>
            <w:hideMark/>
          </w:tcPr>
          <w:p w14:paraId="53C2FC55"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13</w:t>
            </w:r>
          </w:p>
        </w:tc>
        <w:tc>
          <w:tcPr>
            <w:tcW w:w="1276" w:type="dxa"/>
            <w:gridSpan w:val="2"/>
            <w:tcBorders>
              <w:top w:val="single" w:sz="4" w:space="0" w:color="auto"/>
              <w:left w:val="single" w:sz="4" w:space="0" w:color="auto"/>
              <w:bottom w:val="single" w:sz="4" w:space="0" w:color="auto"/>
              <w:right w:val="single" w:sz="4" w:space="0" w:color="auto"/>
            </w:tcBorders>
            <w:hideMark/>
          </w:tcPr>
          <w:p w14:paraId="7A5732AD"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7E4002F7"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0,3</w:t>
            </w:r>
          </w:p>
        </w:tc>
        <w:tc>
          <w:tcPr>
            <w:tcW w:w="1280" w:type="dxa"/>
            <w:tcBorders>
              <w:top w:val="single" w:sz="4" w:space="0" w:color="auto"/>
              <w:left w:val="single" w:sz="4" w:space="0" w:color="auto"/>
              <w:bottom w:val="single" w:sz="4" w:space="0" w:color="auto"/>
              <w:right w:val="single" w:sz="4" w:space="0" w:color="auto"/>
            </w:tcBorders>
            <w:hideMark/>
          </w:tcPr>
          <w:p w14:paraId="78BEC220"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13</w:t>
            </w:r>
          </w:p>
        </w:tc>
      </w:tr>
      <w:tr w:rsidR="00A95DAF" w:rsidRPr="00CC2462" w14:paraId="4B9E1402"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758C2A59"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6.2. </w:t>
            </w:r>
          </w:p>
        </w:tc>
        <w:tc>
          <w:tcPr>
            <w:tcW w:w="3544" w:type="dxa"/>
            <w:tcBorders>
              <w:top w:val="single" w:sz="4" w:space="0" w:color="auto"/>
              <w:left w:val="single" w:sz="4" w:space="0" w:color="auto"/>
              <w:bottom w:val="single" w:sz="4" w:space="0" w:color="auto"/>
              <w:right w:val="single" w:sz="4" w:space="0" w:color="auto"/>
            </w:tcBorders>
            <w:hideMark/>
          </w:tcPr>
          <w:p w14:paraId="1D417E63"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Senyvo amžiaus asmenims ir jų šeimoms</w:t>
            </w:r>
          </w:p>
        </w:tc>
        <w:tc>
          <w:tcPr>
            <w:tcW w:w="1537" w:type="dxa"/>
            <w:tcBorders>
              <w:top w:val="single" w:sz="4" w:space="0" w:color="auto"/>
              <w:left w:val="single" w:sz="4" w:space="0" w:color="auto"/>
              <w:bottom w:val="single" w:sz="4" w:space="0" w:color="auto"/>
              <w:right w:val="single" w:sz="4" w:space="0" w:color="auto"/>
            </w:tcBorders>
            <w:hideMark/>
          </w:tcPr>
          <w:p w14:paraId="749A5EB9"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104</w:t>
            </w:r>
          </w:p>
        </w:tc>
        <w:tc>
          <w:tcPr>
            <w:tcW w:w="1276" w:type="dxa"/>
            <w:gridSpan w:val="2"/>
            <w:tcBorders>
              <w:top w:val="single" w:sz="4" w:space="0" w:color="auto"/>
              <w:left w:val="single" w:sz="4" w:space="0" w:color="auto"/>
              <w:bottom w:val="single" w:sz="4" w:space="0" w:color="auto"/>
              <w:right w:val="single" w:sz="4" w:space="0" w:color="auto"/>
            </w:tcBorders>
            <w:hideMark/>
          </w:tcPr>
          <w:p w14:paraId="6130D957"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2A0EBB71"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2,5</w:t>
            </w:r>
          </w:p>
        </w:tc>
        <w:tc>
          <w:tcPr>
            <w:tcW w:w="1280" w:type="dxa"/>
            <w:tcBorders>
              <w:top w:val="single" w:sz="4" w:space="0" w:color="auto"/>
              <w:left w:val="single" w:sz="4" w:space="0" w:color="auto"/>
              <w:bottom w:val="single" w:sz="4" w:space="0" w:color="auto"/>
              <w:right w:val="single" w:sz="4" w:space="0" w:color="auto"/>
            </w:tcBorders>
            <w:hideMark/>
          </w:tcPr>
          <w:p w14:paraId="1239B9EA"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104</w:t>
            </w:r>
          </w:p>
        </w:tc>
      </w:tr>
      <w:tr w:rsidR="00A85681" w:rsidRPr="005A4CB6" w14:paraId="5EA9FC57"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tcPr>
          <w:p w14:paraId="3F1D1960" w14:textId="6276660F" w:rsidR="00A85681" w:rsidRPr="005A4CB6" w:rsidRDefault="005A4CB6" w:rsidP="006B6815">
            <w:pPr>
              <w:jc w:val="both"/>
              <w:rPr>
                <w:rFonts w:asciiTheme="minorHAnsi" w:hAnsiTheme="minorHAnsi"/>
                <w:color w:val="auto"/>
                <w:sz w:val="20"/>
                <w:szCs w:val="20"/>
              </w:rPr>
            </w:pPr>
            <w:r w:rsidRPr="005A4CB6">
              <w:rPr>
                <w:rFonts w:asciiTheme="minorHAnsi" w:hAnsiTheme="minorHAnsi"/>
                <w:color w:val="auto"/>
                <w:sz w:val="20"/>
                <w:szCs w:val="20"/>
              </w:rPr>
              <w:t>6.3.</w:t>
            </w:r>
          </w:p>
        </w:tc>
        <w:tc>
          <w:tcPr>
            <w:tcW w:w="3544" w:type="dxa"/>
            <w:tcBorders>
              <w:top w:val="single" w:sz="4" w:space="0" w:color="auto"/>
              <w:left w:val="single" w:sz="4" w:space="0" w:color="auto"/>
              <w:bottom w:val="single" w:sz="4" w:space="0" w:color="auto"/>
              <w:right w:val="single" w:sz="4" w:space="0" w:color="auto"/>
            </w:tcBorders>
          </w:tcPr>
          <w:p w14:paraId="5A635695" w14:textId="6B97EC02" w:rsidR="00A85681" w:rsidRPr="005A4CB6" w:rsidRDefault="00A85681" w:rsidP="006B6815">
            <w:pPr>
              <w:jc w:val="both"/>
              <w:rPr>
                <w:rFonts w:asciiTheme="minorHAnsi" w:hAnsiTheme="minorHAnsi"/>
                <w:color w:val="auto"/>
                <w:sz w:val="20"/>
                <w:szCs w:val="20"/>
              </w:rPr>
            </w:pPr>
            <w:r w:rsidRPr="005A4CB6">
              <w:rPr>
                <w:rFonts w:asciiTheme="minorHAnsi" w:hAnsiTheme="minorHAnsi"/>
                <w:color w:val="auto"/>
                <w:sz w:val="20"/>
                <w:szCs w:val="20"/>
              </w:rPr>
              <w:t>Vaikams su negalia</w:t>
            </w:r>
          </w:p>
        </w:tc>
        <w:tc>
          <w:tcPr>
            <w:tcW w:w="1537" w:type="dxa"/>
            <w:tcBorders>
              <w:top w:val="single" w:sz="4" w:space="0" w:color="auto"/>
              <w:left w:val="single" w:sz="4" w:space="0" w:color="auto"/>
              <w:bottom w:val="single" w:sz="4" w:space="0" w:color="auto"/>
              <w:right w:val="single" w:sz="4" w:space="0" w:color="auto"/>
            </w:tcBorders>
          </w:tcPr>
          <w:p w14:paraId="2FFD82BF" w14:textId="77777777" w:rsidR="00A85681" w:rsidRPr="005A4CB6" w:rsidRDefault="00A85681" w:rsidP="00302DA3">
            <w:pPr>
              <w:jc w:val="center"/>
              <w:rPr>
                <w:rFonts w:asciiTheme="minorHAnsi" w:hAnsiTheme="minorHAnsi"/>
                <w:color w:val="auto"/>
                <w:sz w:val="20"/>
                <w:szCs w:val="20"/>
              </w:rPr>
            </w:pPr>
          </w:p>
        </w:tc>
        <w:tc>
          <w:tcPr>
            <w:tcW w:w="1276" w:type="dxa"/>
            <w:gridSpan w:val="2"/>
            <w:tcBorders>
              <w:top w:val="single" w:sz="4" w:space="0" w:color="auto"/>
              <w:left w:val="single" w:sz="4" w:space="0" w:color="auto"/>
              <w:bottom w:val="single" w:sz="4" w:space="0" w:color="auto"/>
              <w:right w:val="single" w:sz="4" w:space="0" w:color="auto"/>
            </w:tcBorders>
          </w:tcPr>
          <w:p w14:paraId="2B8DB374" w14:textId="77777777" w:rsidR="00A85681" w:rsidRPr="005A4CB6" w:rsidRDefault="00A85681" w:rsidP="00302DA3">
            <w:pPr>
              <w:jc w:val="center"/>
              <w:rPr>
                <w:rFonts w:asciiTheme="minorHAnsi" w:hAnsiTheme="minorHAnsi"/>
                <w:color w:val="auto"/>
                <w:sz w:val="20"/>
                <w:szCs w:val="20"/>
              </w:rPr>
            </w:pPr>
          </w:p>
        </w:tc>
        <w:tc>
          <w:tcPr>
            <w:tcW w:w="1156" w:type="dxa"/>
            <w:tcBorders>
              <w:top w:val="single" w:sz="4" w:space="0" w:color="auto"/>
              <w:left w:val="single" w:sz="4" w:space="0" w:color="auto"/>
              <w:bottom w:val="single" w:sz="4" w:space="0" w:color="auto"/>
              <w:right w:val="single" w:sz="4" w:space="0" w:color="auto"/>
            </w:tcBorders>
          </w:tcPr>
          <w:p w14:paraId="762A295A" w14:textId="77777777" w:rsidR="00A85681" w:rsidRPr="005A4CB6" w:rsidRDefault="00A85681" w:rsidP="00302DA3">
            <w:pPr>
              <w:jc w:val="center"/>
              <w:rPr>
                <w:rFonts w:asciiTheme="minorHAnsi" w:hAnsiTheme="minorHAnsi"/>
                <w:color w:val="auto"/>
                <w:sz w:val="20"/>
                <w:szCs w:val="20"/>
              </w:rPr>
            </w:pPr>
          </w:p>
        </w:tc>
        <w:tc>
          <w:tcPr>
            <w:tcW w:w="1280" w:type="dxa"/>
            <w:tcBorders>
              <w:top w:val="single" w:sz="4" w:space="0" w:color="auto"/>
              <w:left w:val="single" w:sz="4" w:space="0" w:color="auto"/>
              <w:bottom w:val="single" w:sz="4" w:space="0" w:color="auto"/>
              <w:right w:val="single" w:sz="4" w:space="0" w:color="auto"/>
            </w:tcBorders>
          </w:tcPr>
          <w:p w14:paraId="4A815516" w14:textId="77777777" w:rsidR="00A85681" w:rsidRPr="005A4CB6" w:rsidRDefault="00A85681" w:rsidP="00302DA3">
            <w:pPr>
              <w:jc w:val="center"/>
              <w:rPr>
                <w:rFonts w:asciiTheme="minorHAnsi" w:hAnsiTheme="minorHAnsi"/>
                <w:color w:val="auto"/>
                <w:sz w:val="20"/>
                <w:szCs w:val="20"/>
              </w:rPr>
            </w:pPr>
          </w:p>
        </w:tc>
      </w:tr>
      <w:tr w:rsidR="00A95DAF" w:rsidRPr="005A4CB6" w14:paraId="3BE6E2CD" w14:textId="77777777" w:rsidTr="00BB2FA9">
        <w:tc>
          <w:tcPr>
            <w:tcW w:w="846" w:type="dxa"/>
            <w:tcBorders>
              <w:top w:val="single" w:sz="4" w:space="0" w:color="auto"/>
              <w:left w:val="single" w:sz="4" w:space="0" w:color="auto"/>
              <w:bottom w:val="single" w:sz="4" w:space="0" w:color="auto"/>
              <w:right w:val="single" w:sz="4" w:space="0" w:color="auto"/>
            </w:tcBorders>
            <w:hideMark/>
          </w:tcPr>
          <w:p w14:paraId="0A726DF1" w14:textId="77777777" w:rsidR="00A95DAF" w:rsidRPr="005A4CB6" w:rsidRDefault="00A95DAF" w:rsidP="006B6815">
            <w:pPr>
              <w:jc w:val="both"/>
              <w:rPr>
                <w:rFonts w:asciiTheme="minorHAnsi" w:hAnsiTheme="minorHAnsi"/>
                <w:b/>
                <w:color w:val="auto"/>
                <w:sz w:val="20"/>
                <w:szCs w:val="20"/>
              </w:rPr>
            </w:pPr>
            <w:r w:rsidRPr="005A4CB6">
              <w:rPr>
                <w:rFonts w:asciiTheme="minorHAnsi" w:hAnsiTheme="minorHAnsi"/>
                <w:b/>
                <w:color w:val="auto"/>
                <w:sz w:val="20"/>
                <w:szCs w:val="20"/>
              </w:rPr>
              <w:t xml:space="preserve">7. </w:t>
            </w:r>
          </w:p>
        </w:tc>
        <w:tc>
          <w:tcPr>
            <w:tcW w:w="8804" w:type="dxa"/>
            <w:gridSpan w:val="7"/>
            <w:tcBorders>
              <w:top w:val="single" w:sz="4" w:space="0" w:color="auto"/>
              <w:left w:val="single" w:sz="4" w:space="0" w:color="auto"/>
              <w:bottom w:val="single" w:sz="4" w:space="0" w:color="auto"/>
              <w:right w:val="single" w:sz="4" w:space="0" w:color="auto"/>
            </w:tcBorders>
            <w:hideMark/>
          </w:tcPr>
          <w:p w14:paraId="62F06887" w14:textId="4F6CBB5D" w:rsidR="00A95DAF" w:rsidRPr="005A4CB6" w:rsidRDefault="00A95DAF" w:rsidP="006B6815">
            <w:pPr>
              <w:jc w:val="both"/>
              <w:rPr>
                <w:rFonts w:asciiTheme="minorHAnsi" w:hAnsiTheme="minorHAnsi"/>
                <w:b/>
                <w:color w:val="auto"/>
                <w:sz w:val="20"/>
                <w:szCs w:val="20"/>
              </w:rPr>
            </w:pPr>
            <w:r w:rsidRPr="005A4CB6">
              <w:rPr>
                <w:rFonts w:asciiTheme="minorHAnsi" w:hAnsiTheme="minorHAnsi"/>
                <w:b/>
                <w:color w:val="auto"/>
                <w:sz w:val="20"/>
                <w:szCs w:val="20"/>
              </w:rPr>
              <w:t xml:space="preserve">Socialinių įgūdžių ugdymas ir palaikymas </w:t>
            </w:r>
            <w:r w:rsidR="00D24B56" w:rsidRPr="005A4CB6">
              <w:rPr>
                <w:rFonts w:asciiTheme="minorHAnsi" w:hAnsiTheme="minorHAnsi"/>
                <w:b/>
                <w:color w:val="auto"/>
                <w:sz w:val="20"/>
                <w:szCs w:val="20"/>
              </w:rPr>
              <w:t>dienos centruose</w:t>
            </w:r>
          </w:p>
        </w:tc>
      </w:tr>
      <w:tr w:rsidR="00A95DAF" w:rsidRPr="00CC2462" w14:paraId="4EE066DF"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2397B18F" w14:textId="77777777" w:rsidR="00A95DAF" w:rsidRPr="00A85681" w:rsidRDefault="00A95DAF" w:rsidP="006B6815">
            <w:pPr>
              <w:jc w:val="both"/>
              <w:rPr>
                <w:rFonts w:asciiTheme="minorHAnsi" w:hAnsiTheme="minorHAnsi"/>
                <w:color w:val="auto"/>
                <w:sz w:val="20"/>
                <w:szCs w:val="20"/>
              </w:rPr>
            </w:pPr>
            <w:r w:rsidRPr="00A85681">
              <w:rPr>
                <w:rFonts w:asciiTheme="minorHAnsi" w:hAnsiTheme="minorHAnsi"/>
                <w:color w:val="auto"/>
                <w:sz w:val="20"/>
                <w:szCs w:val="20"/>
              </w:rPr>
              <w:t>7.1.</w:t>
            </w:r>
          </w:p>
        </w:tc>
        <w:tc>
          <w:tcPr>
            <w:tcW w:w="3544" w:type="dxa"/>
            <w:tcBorders>
              <w:top w:val="single" w:sz="4" w:space="0" w:color="auto"/>
              <w:left w:val="single" w:sz="4" w:space="0" w:color="auto"/>
              <w:bottom w:val="single" w:sz="4" w:space="0" w:color="auto"/>
              <w:right w:val="single" w:sz="4" w:space="0" w:color="auto"/>
            </w:tcBorders>
            <w:hideMark/>
          </w:tcPr>
          <w:p w14:paraId="0D8381AF" w14:textId="6E12B606" w:rsidR="00A95DAF" w:rsidRPr="00A85681" w:rsidRDefault="00A95DAF" w:rsidP="006B6815">
            <w:pPr>
              <w:jc w:val="both"/>
              <w:rPr>
                <w:rFonts w:asciiTheme="minorHAnsi" w:hAnsiTheme="minorHAnsi"/>
                <w:color w:val="auto"/>
                <w:sz w:val="20"/>
                <w:szCs w:val="20"/>
              </w:rPr>
            </w:pPr>
            <w:r w:rsidRPr="00A85681">
              <w:rPr>
                <w:rFonts w:asciiTheme="minorHAnsi" w:hAnsiTheme="minorHAnsi"/>
                <w:color w:val="auto"/>
                <w:sz w:val="20"/>
                <w:szCs w:val="20"/>
              </w:rPr>
              <w:t>Socialin</w:t>
            </w:r>
            <w:r w:rsidR="0021196D" w:rsidRPr="00A85681">
              <w:rPr>
                <w:rFonts w:asciiTheme="minorHAnsi" w:hAnsiTheme="minorHAnsi"/>
                <w:color w:val="auto"/>
                <w:sz w:val="20"/>
                <w:szCs w:val="20"/>
              </w:rPr>
              <w:t>ę</w:t>
            </w:r>
            <w:r w:rsidRPr="00A85681">
              <w:rPr>
                <w:rFonts w:asciiTheme="minorHAnsi" w:hAnsiTheme="minorHAnsi"/>
                <w:color w:val="auto"/>
                <w:sz w:val="20"/>
                <w:szCs w:val="20"/>
              </w:rPr>
              <w:t xml:space="preserve"> rizik</w:t>
            </w:r>
            <w:r w:rsidR="0021196D" w:rsidRPr="00A85681">
              <w:rPr>
                <w:rFonts w:asciiTheme="minorHAnsi" w:hAnsiTheme="minorHAnsi"/>
                <w:color w:val="auto"/>
                <w:sz w:val="20"/>
                <w:szCs w:val="20"/>
              </w:rPr>
              <w:t>ą patiriantys</w:t>
            </w:r>
            <w:r w:rsidRPr="00A85681">
              <w:rPr>
                <w:rFonts w:asciiTheme="minorHAnsi" w:hAnsiTheme="minorHAnsi"/>
                <w:color w:val="auto"/>
                <w:sz w:val="20"/>
                <w:szCs w:val="20"/>
              </w:rPr>
              <w:t xml:space="preserve"> vaikai ir jų šeimos</w:t>
            </w:r>
          </w:p>
        </w:tc>
        <w:tc>
          <w:tcPr>
            <w:tcW w:w="1537" w:type="dxa"/>
            <w:tcBorders>
              <w:top w:val="single" w:sz="4" w:space="0" w:color="auto"/>
              <w:left w:val="single" w:sz="4" w:space="0" w:color="auto"/>
              <w:bottom w:val="single" w:sz="4" w:space="0" w:color="auto"/>
              <w:right w:val="single" w:sz="4" w:space="0" w:color="auto"/>
            </w:tcBorders>
            <w:hideMark/>
          </w:tcPr>
          <w:p w14:paraId="0912DC09"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128</w:t>
            </w:r>
          </w:p>
        </w:tc>
        <w:tc>
          <w:tcPr>
            <w:tcW w:w="1276" w:type="dxa"/>
            <w:gridSpan w:val="2"/>
            <w:tcBorders>
              <w:top w:val="single" w:sz="4" w:space="0" w:color="auto"/>
              <w:left w:val="single" w:sz="4" w:space="0" w:color="auto"/>
              <w:bottom w:val="single" w:sz="4" w:space="0" w:color="auto"/>
              <w:right w:val="single" w:sz="4" w:space="0" w:color="auto"/>
            </w:tcBorders>
            <w:hideMark/>
          </w:tcPr>
          <w:p w14:paraId="3390075B"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37770FD7"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3</w:t>
            </w:r>
          </w:p>
        </w:tc>
        <w:tc>
          <w:tcPr>
            <w:tcW w:w="1280" w:type="dxa"/>
            <w:tcBorders>
              <w:top w:val="single" w:sz="4" w:space="0" w:color="auto"/>
              <w:left w:val="single" w:sz="4" w:space="0" w:color="auto"/>
              <w:bottom w:val="single" w:sz="4" w:space="0" w:color="auto"/>
              <w:right w:val="single" w:sz="4" w:space="0" w:color="auto"/>
            </w:tcBorders>
            <w:hideMark/>
          </w:tcPr>
          <w:p w14:paraId="6DA78684"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128</w:t>
            </w:r>
          </w:p>
        </w:tc>
      </w:tr>
      <w:tr w:rsidR="00A95DAF" w:rsidRPr="00CC2462" w14:paraId="3D672A87"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11D748AA" w14:textId="77777777" w:rsidR="00A95DAF" w:rsidRPr="00A85681" w:rsidRDefault="00A95DAF" w:rsidP="006B6815">
            <w:pPr>
              <w:jc w:val="both"/>
              <w:rPr>
                <w:rFonts w:asciiTheme="minorHAnsi" w:hAnsiTheme="minorHAnsi"/>
                <w:color w:val="auto"/>
                <w:sz w:val="20"/>
                <w:szCs w:val="20"/>
              </w:rPr>
            </w:pPr>
            <w:r w:rsidRPr="00A85681">
              <w:rPr>
                <w:rFonts w:asciiTheme="minorHAnsi" w:hAnsiTheme="minorHAnsi"/>
                <w:color w:val="auto"/>
                <w:sz w:val="20"/>
                <w:szCs w:val="20"/>
              </w:rPr>
              <w:t xml:space="preserve">7.2. </w:t>
            </w:r>
          </w:p>
        </w:tc>
        <w:tc>
          <w:tcPr>
            <w:tcW w:w="3544" w:type="dxa"/>
            <w:tcBorders>
              <w:top w:val="single" w:sz="4" w:space="0" w:color="auto"/>
              <w:left w:val="single" w:sz="4" w:space="0" w:color="auto"/>
              <w:bottom w:val="single" w:sz="4" w:space="0" w:color="auto"/>
              <w:right w:val="single" w:sz="4" w:space="0" w:color="auto"/>
            </w:tcBorders>
            <w:hideMark/>
          </w:tcPr>
          <w:p w14:paraId="0B0B5876" w14:textId="77777777" w:rsidR="00A95DAF" w:rsidRPr="00A85681" w:rsidRDefault="00A95DAF" w:rsidP="006B6815">
            <w:pPr>
              <w:jc w:val="both"/>
              <w:rPr>
                <w:rFonts w:asciiTheme="minorHAnsi" w:hAnsiTheme="minorHAnsi"/>
                <w:color w:val="auto"/>
                <w:sz w:val="20"/>
                <w:szCs w:val="20"/>
              </w:rPr>
            </w:pPr>
            <w:r w:rsidRPr="00A85681">
              <w:rPr>
                <w:rFonts w:asciiTheme="minorHAnsi" w:hAnsiTheme="minorHAnsi"/>
                <w:color w:val="auto"/>
                <w:sz w:val="20"/>
                <w:szCs w:val="20"/>
              </w:rPr>
              <w:t>Socialinių problemų turinčios šeimos</w:t>
            </w:r>
          </w:p>
        </w:tc>
        <w:tc>
          <w:tcPr>
            <w:tcW w:w="1537" w:type="dxa"/>
            <w:tcBorders>
              <w:top w:val="single" w:sz="4" w:space="0" w:color="auto"/>
              <w:left w:val="single" w:sz="4" w:space="0" w:color="auto"/>
              <w:bottom w:val="single" w:sz="4" w:space="0" w:color="auto"/>
              <w:right w:val="single" w:sz="4" w:space="0" w:color="auto"/>
            </w:tcBorders>
            <w:hideMark/>
          </w:tcPr>
          <w:p w14:paraId="4D4D4AE8"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293F8E49"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06423E7F"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80" w:type="dxa"/>
            <w:tcBorders>
              <w:top w:val="single" w:sz="4" w:space="0" w:color="auto"/>
              <w:left w:val="single" w:sz="4" w:space="0" w:color="auto"/>
              <w:bottom w:val="single" w:sz="4" w:space="0" w:color="auto"/>
              <w:right w:val="single" w:sz="4" w:space="0" w:color="auto"/>
            </w:tcBorders>
          </w:tcPr>
          <w:p w14:paraId="3664358D" w14:textId="77777777" w:rsidR="00A95DAF" w:rsidRPr="00CC2462" w:rsidRDefault="00A95DAF" w:rsidP="00302DA3">
            <w:pPr>
              <w:jc w:val="center"/>
              <w:rPr>
                <w:rFonts w:asciiTheme="minorHAnsi" w:hAnsiTheme="minorHAnsi"/>
                <w:b/>
                <w:color w:val="auto"/>
                <w:sz w:val="20"/>
                <w:szCs w:val="20"/>
              </w:rPr>
            </w:pPr>
          </w:p>
        </w:tc>
      </w:tr>
      <w:tr w:rsidR="00D24B56" w:rsidRPr="005A4CB6" w14:paraId="7F435702"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tcPr>
          <w:p w14:paraId="1EA08E07" w14:textId="69F8430A" w:rsidR="00D24B56" w:rsidRPr="005A4CB6" w:rsidRDefault="005A4CB6" w:rsidP="006B6815">
            <w:pPr>
              <w:jc w:val="both"/>
              <w:rPr>
                <w:rFonts w:asciiTheme="minorHAnsi" w:hAnsiTheme="minorHAnsi"/>
                <w:color w:val="auto"/>
                <w:sz w:val="20"/>
                <w:szCs w:val="20"/>
              </w:rPr>
            </w:pPr>
            <w:r w:rsidRPr="005A4CB6">
              <w:rPr>
                <w:rFonts w:asciiTheme="minorHAnsi" w:hAnsiTheme="minorHAnsi"/>
                <w:color w:val="auto"/>
                <w:sz w:val="20"/>
                <w:szCs w:val="20"/>
              </w:rPr>
              <w:t>7.3.</w:t>
            </w:r>
          </w:p>
        </w:tc>
        <w:tc>
          <w:tcPr>
            <w:tcW w:w="3544" w:type="dxa"/>
            <w:tcBorders>
              <w:top w:val="single" w:sz="4" w:space="0" w:color="auto"/>
              <w:left w:val="single" w:sz="4" w:space="0" w:color="auto"/>
              <w:bottom w:val="single" w:sz="4" w:space="0" w:color="auto"/>
              <w:right w:val="single" w:sz="4" w:space="0" w:color="auto"/>
            </w:tcBorders>
          </w:tcPr>
          <w:p w14:paraId="10755845" w14:textId="005E253F" w:rsidR="00D24B56" w:rsidRPr="005A4CB6" w:rsidRDefault="00D24B56" w:rsidP="006B6815">
            <w:pPr>
              <w:jc w:val="both"/>
              <w:rPr>
                <w:rFonts w:asciiTheme="minorHAnsi" w:hAnsiTheme="minorHAnsi"/>
                <w:color w:val="auto"/>
                <w:sz w:val="20"/>
                <w:szCs w:val="20"/>
              </w:rPr>
            </w:pPr>
            <w:r w:rsidRPr="005A4CB6">
              <w:rPr>
                <w:rFonts w:asciiTheme="minorHAnsi" w:hAnsiTheme="minorHAnsi"/>
                <w:color w:val="auto"/>
                <w:sz w:val="20"/>
                <w:szCs w:val="20"/>
              </w:rPr>
              <w:t>Suaugusiems asmenims su negalia</w:t>
            </w:r>
          </w:p>
        </w:tc>
        <w:tc>
          <w:tcPr>
            <w:tcW w:w="1537" w:type="dxa"/>
            <w:tcBorders>
              <w:top w:val="single" w:sz="4" w:space="0" w:color="auto"/>
              <w:left w:val="single" w:sz="4" w:space="0" w:color="auto"/>
              <w:bottom w:val="single" w:sz="4" w:space="0" w:color="auto"/>
              <w:right w:val="single" w:sz="4" w:space="0" w:color="auto"/>
            </w:tcBorders>
          </w:tcPr>
          <w:p w14:paraId="00C80B9D" w14:textId="7430C3A7" w:rsidR="00D24B56" w:rsidRPr="005A4CB6" w:rsidRDefault="005A4CB6" w:rsidP="00302DA3">
            <w:pPr>
              <w:jc w:val="center"/>
              <w:rPr>
                <w:rFonts w:asciiTheme="minorHAnsi" w:hAnsiTheme="minorHAnsi"/>
                <w:bCs/>
                <w:color w:val="auto"/>
                <w:sz w:val="20"/>
                <w:szCs w:val="20"/>
              </w:rPr>
            </w:pPr>
            <w:r w:rsidRPr="005A4CB6">
              <w:rPr>
                <w:rFonts w:asciiTheme="minorHAnsi" w:hAnsiTheme="minorHAnsi"/>
                <w:bCs/>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tcPr>
          <w:p w14:paraId="15723086" w14:textId="0DCEC286" w:rsidR="00D24B56" w:rsidRPr="005A4CB6" w:rsidRDefault="005A4CB6" w:rsidP="00302DA3">
            <w:pPr>
              <w:jc w:val="center"/>
              <w:rPr>
                <w:rFonts w:asciiTheme="minorHAnsi" w:hAnsiTheme="minorHAnsi"/>
                <w:bCs/>
                <w:color w:val="auto"/>
                <w:sz w:val="20"/>
                <w:szCs w:val="20"/>
              </w:rPr>
            </w:pPr>
            <w:r w:rsidRPr="005A4CB6">
              <w:rPr>
                <w:rFonts w:asciiTheme="minorHAnsi" w:hAnsiTheme="minorHAnsi"/>
                <w:bCs/>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58BC37C8" w14:textId="50095509" w:rsidR="00D24B56" w:rsidRPr="005A4CB6" w:rsidRDefault="005A4CB6" w:rsidP="00302DA3">
            <w:pPr>
              <w:jc w:val="center"/>
              <w:rPr>
                <w:rFonts w:asciiTheme="minorHAnsi" w:hAnsiTheme="minorHAnsi"/>
                <w:bCs/>
                <w:color w:val="auto"/>
                <w:sz w:val="20"/>
                <w:szCs w:val="20"/>
              </w:rPr>
            </w:pPr>
            <w:r w:rsidRPr="005A4CB6">
              <w:rPr>
                <w:rFonts w:asciiTheme="minorHAnsi" w:hAnsiTheme="minorHAnsi"/>
                <w:bCs/>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tcPr>
          <w:p w14:paraId="47B4D45A" w14:textId="1110299E" w:rsidR="00D24B56" w:rsidRPr="005A4CB6" w:rsidRDefault="005A4CB6" w:rsidP="00302DA3">
            <w:pPr>
              <w:jc w:val="center"/>
              <w:rPr>
                <w:rFonts w:asciiTheme="minorHAnsi" w:hAnsiTheme="minorHAnsi"/>
                <w:bCs/>
                <w:color w:val="auto"/>
                <w:sz w:val="20"/>
                <w:szCs w:val="20"/>
              </w:rPr>
            </w:pPr>
            <w:r w:rsidRPr="005A4CB6">
              <w:rPr>
                <w:rFonts w:asciiTheme="minorHAnsi" w:hAnsiTheme="minorHAnsi"/>
                <w:bCs/>
                <w:color w:val="auto"/>
                <w:sz w:val="20"/>
                <w:szCs w:val="20"/>
              </w:rPr>
              <w:t>0</w:t>
            </w:r>
          </w:p>
        </w:tc>
      </w:tr>
      <w:tr w:rsidR="00A95DAF" w:rsidRPr="00CC2462" w14:paraId="6D8C9876" w14:textId="77777777" w:rsidTr="00BB2FA9">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D761BF"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 xml:space="preserve">8. </w:t>
            </w:r>
          </w:p>
        </w:tc>
        <w:tc>
          <w:tcPr>
            <w:tcW w:w="880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CDBB06"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Socialinių įgūdžių ugdymas ir palaikymas asmens (šeimos) namuose</w:t>
            </w:r>
          </w:p>
        </w:tc>
      </w:tr>
      <w:tr w:rsidR="00A95DAF" w:rsidRPr="00CC2462" w14:paraId="5414EDC7"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45C1EB6A"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8.1. </w:t>
            </w:r>
          </w:p>
        </w:tc>
        <w:tc>
          <w:tcPr>
            <w:tcW w:w="3544" w:type="dxa"/>
            <w:tcBorders>
              <w:top w:val="single" w:sz="4" w:space="0" w:color="auto"/>
              <w:left w:val="single" w:sz="4" w:space="0" w:color="auto"/>
              <w:bottom w:val="single" w:sz="4" w:space="0" w:color="auto"/>
              <w:right w:val="single" w:sz="4" w:space="0" w:color="auto"/>
            </w:tcBorders>
            <w:hideMark/>
          </w:tcPr>
          <w:p w14:paraId="3B7127C9" w14:textId="7CD20895"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Socialin</w:t>
            </w:r>
            <w:r w:rsidR="004E24C0" w:rsidRPr="00CC2462">
              <w:rPr>
                <w:rFonts w:asciiTheme="minorHAnsi" w:hAnsiTheme="minorHAnsi"/>
                <w:color w:val="auto"/>
                <w:sz w:val="20"/>
                <w:szCs w:val="20"/>
              </w:rPr>
              <w:t>ę riziką patiriantys</w:t>
            </w:r>
            <w:r w:rsidRPr="00CC2462">
              <w:rPr>
                <w:rFonts w:asciiTheme="minorHAnsi" w:hAnsiTheme="minorHAnsi"/>
                <w:color w:val="auto"/>
                <w:sz w:val="20"/>
                <w:szCs w:val="20"/>
              </w:rPr>
              <w:t xml:space="preserve"> vaikai/jų šeimos</w:t>
            </w:r>
          </w:p>
        </w:tc>
        <w:tc>
          <w:tcPr>
            <w:tcW w:w="1537" w:type="dxa"/>
            <w:tcBorders>
              <w:top w:val="single" w:sz="4" w:space="0" w:color="auto"/>
              <w:left w:val="single" w:sz="4" w:space="0" w:color="auto"/>
              <w:bottom w:val="single" w:sz="4" w:space="0" w:color="auto"/>
              <w:right w:val="single" w:sz="4" w:space="0" w:color="auto"/>
            </w:tcBorders>
            <w:hideMark/>
          </w:tcPr>
          <w:p w14:paraId="7F102188"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171 šeima</w:t>
            </w:r>
          </w:p>
          <w:p w14:paraId="28E3649B"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(413 vaikų jose)</w:t>
            </w:r>
          </w:p>
        </w:tc>
        <w:tc>
          <w:tcPr>
            <w:tcW w:w="1276" w:type="dxa"/>
            <w:gridSpan w:val="2"/>
            <w:tcBorders>
              <w:top w:val="single" w:sz="4" w:space="0" w:color="auto"/>
              <w:left w:val="single" w:sz="4" w:space="0" w:color="auto"/>
              <w:bottom w:val="single" w:sz="4" w:space="0" w:color="auto"/>
              <w:right w:val="single" w:sz="4" w:space="0" w:color="auto"/>
            </w:tcBorders>
            <w:hideMark/>
          </w:tcPr>
          <w:p w14:paraId="36974E13"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659AF87B"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4,1</w:t>
            </w:r>
          </w:p>
        </w:tc>
        <w:tc>
          <w:tcPr>
            <w:tcW w:w="1280" w:type="dxa"/>
            <w:tcBorders>
              <w:top w:val="single" w:sz="4" w:space="0" w:color="auto"/>
              <w:left w:val="single" w:sz="4" w:space="0" w:color="auto"/>
              <w:bottom w:val="single" w:sz="4" w:space="0" w:color="auto"/>
              <w:right w:val="single" w:sz="4" w:space="0" w:color="auto"/>
            </w:tcBorders>
            <w:hideMark/>
          </w:tcPr>
          <w:p w14:paraId="053B6EC3"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171</w:t>
            </w:r>
          </w:p>
        </w:tc>
      </w:tr>
      <w:tr w:rsidR="00A85681" w:rsidRPr="005A4CB6" w14:paraId="3946FCBB"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tcPr>
          <w:p w14:paraId="4D37BB79" w14:textId="2BF10F27" w:rsidR="00A85681" w:rsidRPr="005A4CB6" w:rsidRDefault="008812DF" w:rsidP="006B6815">
            <w:pPr>
              <w:jc w:val="both"/>
              <w:rPr>
                <w:rFonts w:asciiTheme="minorHAnsi" w:hAnsiTheme="minorHAnsi"/>
                <w:color w:val="auto"/>
                <w:sz w:val="20"/>
                <w:szCs w:val="20"/>
              </w:rPr>
            </w:pPr>
            <w:r w:rsidRPr="005A4CB6">
              <w:rPr>
                <w:rFonts w:asciiTheme="minorHAnsi" w:hAnsiTheme="minorHAnsi"/>
                <w:color w:val="auto"/>
                <w:sz w:val="20"/>
                <w:szCs w:val="20"/>
              </w:rPr>
              <w:t>8.2.</w:t>
            </w:r>
          </w:p>
        </w:tc>
        <w:tc>
          <w:tcPr>
            <w:tcW w:w="3544" w:type="dxa"/>
            <w:tcBorders>
              <w:top w:val="single" w:sz="4" w:space="0" w:color="auto"/>
              <w:left w:val="single" w:sz="4" w:space="0" w:color="auto"/>
              <w:bottom w:val="single" w:sz="4" w:space="0" w:color="auto"/>
              <w:right w:val="single" w:sz="4" w:space="0" w:color="auto"/>
            </w:tcBorders>
          </w:tcPr>
          <w:p w14:paraId="6E1FECAB" w14:textId="06633D3A" w:rsidR="00A85681" w:rsidRPr="005A4CB6" w:rsidRDefault="00D24B56" w:rsidP="006B6815">
            <w:pPr>
              <w:jc w:val="both"/>
              <w:rPr>
                <w:rFonts w:asciiTheme="minorHAnsi" w:hAnsiTheme="minorHAnsi"/>
                <w:color w:val="auto"/>
                <w:sz w:val="20"/>
                <w:szCs w:val="20"/>
              </w:rPr>
            </w:pPr>
            <w:r w:rsidRPr="005A4CB6">
              <w:rPr>
                <w:rFonts w:asciiTheme="minorHAnsi" w:hAnsiTheme="minorHAnsi"/>
                <w:color w:val="auto"/>
                <w:sz w:val="20"/>
                <w:szCs w:val="20"/>
              </w:rPr>
              <w:t>Socialin</w:t>
            </w:r>
            <w:r w:rsidR="008812DF" w:rsidRPr="005A4CB6">
              <w:rPr>
                <w:rFonts w:asciiTheme="minorHAnsi" w:hAnsiTheme="minorHAnsi"/>
                <w:color w:val="auto"/>
                <w:sz w:val="20"/>
                <w:szCs w:val="20"/>
              </w:rPr>
              <w:t xml:space="preserve">ę riziką patiriantiems </w:t>
            </w:r>
            <w:r w:rsidRPr="005A4CB6">
              <w:rPr>
                <w:rFonts w:asciiTheme="minorHAnsi" w:hAnsiTheme="minorHAnsi"/>
                <w:color w:val="auto"/>
                <w:sz w:val="20"/>
                <w:szCs w:val="20"/>
              </w:rPr>
              <w:t>suaugusiems asmenims</w:t>
            </w:r>
          </w:p>
        </w:tc>
        <w:tc>
          <w:tcPr>
            <w:tcW w:w="1537" w:type="dxa"/>
            <w:tcBorders>
              <w:top w:val="single" w:sz="4" w:space="0" w:color="auto"/>
              <w:left w:val="single" w:sz="4" w:space="0" w:color="auto"/>
              <w:bottom w:val="single" w:sz="4" w:space="0" w:color="auto"/>
              <w:right w:val="single" w:sz="4" w:space="0" w:color="auto"/>
            </w:tcBorders>
          </w:tcPr>
          <w:p w14:paraId="59C7428C" w14:textId="324A56A4"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tcPr>
          <w:p w14:paraId="4C50DA63" w14:textId="68EA8E6B"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54D6E686" w14:textId="09668B98"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tcPr>
          <w:p w14:paraId="5356855C" w14:textId="3E060F33" w:rsidR="00A85681" w:rsidRPr="005A4CB6" w:rsidRDefault="00F144B3" w:rsidP="00302DA3">
            <w:pPr>
              <w:jc w:val="center"/>
              <w:rPr>
                <w:rFonts w:asciiTheme="minorHAnsi" w:hAnsiTheme="minorHAnsi"/>
                <w:color w:val="auto"/>
                <w:sz w:val="20"/>
                <w:szCs w:val="20"/>
              </w:rPr>
            </w:pPr>
            <w:r w:rsidRPr="005A4CB6">
              <w:rPr>
                <w:rFonts w:asciiTheme="minorHAnsi" w:hAnsiTheme="minorHAnsi"/>
                <w:color w:val="auto"/>
                <w:sz w:val="20"/>
                <w:szCs w:val="20"/>
              </w:rPr>
              <w:t>0</w:t>
            </w:r>
          </w:p>
        </w:tc>
      </w:tr>
      <w:tr w:rsidR="00A95DAF" w:rsidRPr="00CC2462" w14:paraId="18C3DE35" w14:textId="77777777" w:rsidTr="00BB2FA9">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F2DB50"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 xml:space="preserve">9.  </w:t>
            </w:r>
          </w:p>
        </w:tc>
        <w:tc>
          <w:tcPr>
            <w:tcW w:w="880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D454BF"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 xml:space="preserve">Laikinas </w:t>
            </w:r>
            <w:proofErr w:type="spellStart"/>
            <w:r w:rsidRPr="00CC2462">
              <w:rPr>
                <w:rFonts w:asciiTheme="minorHAnsi" w:hAnsiTheme="minorHAnsi"/>
                <w:b/>
                <w:color w:val="auto"/>
                <w:sz w:val="20"/>
                <w:szCs w:val="20"/>
              </w:rPr>
              <w:t>apnakvindinimas</w:t>
            </w:r>
            <w:proofErr w:type="spellEnd"/>
          </w:p>
        </w:tc>
      </w:tr>
      <w:tr w:rsidR="00A95DAF" w:rsidRPr="00CC2462" w14:paraId="60CF3312"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2D306149"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9.1. </w:t>
            </w:r>
          </w:p>
        </w:tc>
        <w:tc>
          <w:tcPr>
            <w:tcW w:w="3544" w:type="dxa"/>
            <w:tcBorders>
              <w:top w:val="single" w:sz="4" w:space="0" w:color="auto"/>
              <w:left w:val="single" w:sz="4" w:space="0" w:color="auto"/>
              <w:bottom w:val="single" w:sz="4" w:space="0" w:color="auto"/>
              <w:right w:val="single" w:sz="4" w:space="0" w:color="auto"/>
            </w:tcBorders>
            <w:hideMark/>
          </w:tcPr>
          <w:p w14:paraId="3410F2AE" w14:textId="41F78B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Socialin</w:t>
            </w:r>
            <w:r w:rsidR="004E24C0" w:rsidRPr="00CC2462">
              <w:rPr>
                <w:rFonts w:asciiTheme="minorHAnsi" w:hAnsiTheme="minorHAnsi"/>
                <w:color w:val="auto"/>
                <w:sz w:val="20"/>
                <w:szCs w:val="20"/>
              </w:rPr>
              <w:t>ę</w:t>
            </w:r>
            <w:r w:rsidRPr="00CC2462">
              <w:rPr>
                <w:rFonts w:asciiTheme="minorHAnsi" w:hAnsiTheme="minorHAnsi"/>
                <w:color w:val="auto"/>
                <w:sz w:val="20"/>
                <w:szCs w:val="20"/>
              </w:rPr>
              <w:t xml:space="preserve"> rizik</w:t>
            </w:r>
            <w:r w:rsidR="004E24C0" w:rsidRPr="00CC2462">
              <w:rPr>
                <w:rFonts w:asciiTheme="minorHAnsi" w:hAnsiTheme="minorHAnsi"/>
                <w:color w:val="auto"/>
                <w:sz w:val="20"/>
                <w:szCs w:val="20"/>
              </w:rPr>
              <w:t>ą patiriantys</w:t>
            </w:r>
            <w:r w:rsidRPr="00CC2462">
              <w:rPr>
                <w:rFonts w:asciiTheme="minorHAnsi" w:hAnsiTheme="minorHAnsi"/>
                <w:color w:val="auto"/>
                <w:sz w:val="20"/>
                <w:szCs w:val="20"/>
              </w:rPr>
              <w:t xml:space="preserve"> suaugę ir senyvo amžiaus asmenys</w:t>
            </w:r>
          </w:p>
        </w:tc>
        <w:tc>
          <w:tcPr>
            <w:tcW w:w="1537" w:type="dxa"/>
            <w:tcBorders>
              <w:top w:val="single" w:sz="4" w:space="0" w:color="auto"/>
              <w:left w:val="single" w:sz="4" w:space="0" w:color="auto"/>
              <w:bottom w:val="single" w:sz="4" w:space="0" w:color="auto"/>
              <w:right w:val="single" w:sz="4" w:space="0" w:color="auto"/>
            </w:tcBorders>
            <w:hideMark/>
          </w:tcPr>
          <w:p w14:paraId="093AC9CB" w14:textId="77777777" w:rsidR="00A95DAF" w:rsidRPr="00302DA3" w:rsidRDefault="00A95DAF" w:rsidP="00302DA3">
            <w:pPr>
              <w:jc w:val="center"/>
              <w:rPr>
                <w:rFonts w:asciiTheme="minorHAnsi" w:hAnsiTheme="minorHAnsi"/>
                <w:bCs/>
                <w:color w:val="auto"/>
                <w:sz w:val="20"/>
                <w:szCs w:val="20"/>
              </w:rPr>
            </w:pPr>
            <w:r w:rsidRPr="00302DA3">
              <w:rPr>
                <w:rFonts w:asciiTheme="minorHAnsi" w:hAnsiTheme="minorHAnsi"/>
                <w:bCs/>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2F5C1649" w14:textId="77777777" w:rsidR="00A95DAF" w:rsidRPr="00302DA3" w:rsidRDefault="00A95DAF" w:rsidP="00302DA3">
            <w:pPr>
              <w:jc w:val="center"/>
              <w:rPr>
                <w:rFonts w:asciiTheme="minorHAnsi" w:hAnsiTheme="minorHAnsi"/>
                <w:bCs/>
                <w:color w:val="auto"/>
                <w:sz w:val="20"/>
                <w:szCs w:val="20"/>
              </w:rPr>
            </w:pPr>
            <w:r w:rsidRPr="00302DA3">
              <w:rPr>
                <w:rFonts w:asciiTheme="minorHAnsi" w:hAnsiTheme="minorHAnsi"/>
                <w:bCs/>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7ACFC86E" w14:textId="77777777" w:rsidR="00A95DAF" w:rsidRPr="00302DA3" w:rsidRDefault="00A95DAF" w:rsidP="00302DA3">
            <w:pPr>
              <w:jc w:val="center"/>
              <w:rPr>
                <w:rFonts w:asciiTheme="minorHAnsi" w:hAnsiTheme="minorHAnsi"/>
                <w:bCs/>
                <w:color w:val="auto"/>
                <w:sz w:val="20"/>
                <w:szCs w:val="20"/>
              </w:rPr>
            </w:pPr>
            <w:r w:rsidRPr="00302DA3">
              <w:rPr>
                <w:rFonts w:asciiTheme="minorHAnsi" w:hAnsiTheme="minorHAnsi"/>
                <w:bCs/>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hideMark/>
          </w:tcPr>
          <w:p w14:paraId="104922F8" w14:textId="77777777" w:rsidR="00A95DAF" w:rsidRPr="00302DA3" w:rsidRDefault="00A95DAF" w:rsidP="00302DA3">
            <w:pPr>
              <w:jc w:val="center"/>
              <w:rPr>
                <w:rFonts w:asciiTheme="minorHAnsi" w:hAnsiTheme="minorHAnsi"/>
                <w:bCs/>
                <w:color w:val="auto"/>
                <w:sz w:val="20"/>
                <w:szCs w:val="20"/>
              </w:rPr>
            </w:pPr>
            <w:r w:rsidRPr="00302DA3">
              <w:rPr>
                <w:rFonts w:asciiTheme="minorHAnsi" w:hAnsiTheme="minorHAnsi"/>
                <w:bCs/>
                <w:color w:val="auto"/>
                <w:sz w:val="20"/>
                <w:szCs w:val="20"/>
              </w:rPr>
              <w:t>-</w:t>
            </w:r>
          </w:p>
        </w:tc>
      </w:tr>
      <w:tr w:rsidR="00A95DAF" w:rsidRPr="00CC2462" w14:paraId="7D169548" w14:textId="77777777" w:rsidTr="00BB2FA9">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E73579"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10.</w:t>
            </w:r>
          </w:p>
        </w:tc>
        <w:tc>
          <w:tcPr>
            <w:tcW w:w="880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FB2711"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Kitos socialinės priežiūros paslaugos</w:t>
            </w:r>
          </w:p>
        </w:tc>
      </w:tr>
      <w:tr w:rsidR="00A95DAF" w:rsidRPr="00CC2462" w14:paraId="386E1255"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6669F0C0"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10.1. </w:t>
            </w:r>
          </w:p>
        </w:tc>
        <w:tc>
          <w:tcPr>
            <w:tcW w:w="3544" w:type="dxa"/>
            <w:tcBorders>
              <w:top w:val="single" w:sz="4" w:space="0" w:color="auto"/>
              <w:left w:val="single" w:sz="4" w:space="0" w:color="auto"/>
              <w:bottom w:val="single" w:sz="4" w:space="0" w:color="auto"/>
              <w:right w:val="single" w:sz="4" w:space="0" w:color="auto"/>
            </w:tcBorders>
            <w:hideMark/>
          </w:tcPr>
          <w:p w14:paraId="0945F0DC"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Intensyvi krizių įveikimo pagalba (asmenims, šeimoms su apgyvendinimu)</w:t>
            </w:r>
          </w:p>
        </w:tc>
        <w:tc>
          <w:tcPr>
            <w:tcW w:w="1537" w:type="dxa"/>
            <w:tcBorders>
              <w:top w:val="single" w:sz="4" w:space="0" w:color="auto"/>
              <w:left w:val="single" w:sz="4" w:space="0" w:color="auto"/>
              <w:bottom w:val="single" w:sz="4" w:space="0" w:color="auto"/>
              <w:right w:val="single" w:sz="4" w:space="0" w:color="auto"/>
            </w:tcBorders>
            <w:hideMark/>
          </w:tcPr>
          <w:p w14:paraId="5B35EC1B"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2 šeimos</w:t>
            </w:r>
          </w:p>
        </w:tc>
        <w:tc>
          <w:tcPr>
            <w:tcW w:w="1276" w:type="dxa"/>
            <w:gridSpan w:val="2"/>
            <w:tcBorders>
              <w:top w:val="single" w:sz="4" w:space="0" w:color="auto"/>
              <w:left w:val="single" w:sz="4" w:space="0" w:color="auto"/>
              <w:bottom w:val="single" w:sz="4" w:space="0" w:color="auto"/>
              <w:right w:val="single" w:sz="4" w:space="0" w:color="auto"/>
            </w:tcBorders>
            <w:hideMark/>
          </w:tcPr>
          <w:p w14:paraId="3EAFACE3"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74885B93"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0,1</w:t>
            </w:r>
          </w:p>
        </w:tc>
        <w:tc>
          <w:tcPr>
            <w:tcW w:w="1280" w:type="dxa"/>
            <w:tcBorders>
              <w:top w:val="single" w:sz="4" w:space="0" w:color="auto"/>
              <w:left w:val="single" w:sz="4" w:space="0" w:color="auto"/>
              <w:bottom w:val="single" w:sz="4" w:space="0" w:color="auto"/>
              <w:right w:val="single" w:sz="4" w:space="0" w:color="auto"/>
            </w:tcBorders>
            <w:hideMark/>
          </w:tcPr>
          <w:p w14:paraId="2E2E11D0"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r>
      <w:tr w:rsidR="00A95DAF" w:rsidRPr="00CC2462" w14:paraId="3773D523"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71C22270" w14:textId="77777777" w:rsidR="00A95DAF" w:rsidRPr="00A85681" w:rsidRDefault="00A95DAF" w:rsidP="006B6815">
            <w:pPr>
              <w:jc w:val="both"/>
              <w:rPr>
                <w:rFonts w:asciiTheme="minorHAnsi" w:hAnsiTheme="minorHAnsi"/>
                <w:color w:val="auto"/>
                <w:sz w:val="20"/>
                <w:szCs w:val="20"/>
              </w:rPr>
            </w:pPr>
            <w:r w:rsidRPr="00A85681">
              <w:rPr>
                <w:rFonts w:asciiTheme="minorHAnsi" w:hAnsiTheme="minorHAnsi"/>
                <w:color w:val="auto"/>
                <w:sz w:val="20"/>
                <w:szCs w:val="20"/>
              </w:rPr>
              <w:lastRenderedPageBreak/>
              <w:t>10.1.1</w:t>
            </w:r>
          </w:p>
        </w:tc>
        <w:tc>
          <w:tcPr>
            <w:tcW w:w="3544" w:type="dxa"/>
            <w:tcBorders>
              <w:top w:val="single" w:sz="4" w:space="0" w:color="auto"/>
              <w:left w:val="single" w:sz="4" w:space="0" w:color="auto"/>
              <w:bottom w:val="single" w:sz="4" w:space="0" w:color="auto"/>
              <w:right w:val="single" w:sz="4" w:space="0" w:color="auto"/>
            </w:tcBorders>
            <w:hideMark/>
          </w:tcPr>
          <w:p w14:paraId="3FB0218B" w14:textId="77777777" w:rsidR="00A95DAF" w:rsidRPr="00A85681" w:rsidRDefault="00A95DAF" w:rsidP="006B6815">
            <w:pPr>
              <w:jc w:val="both"/>
              <w:rPr>
                <w:rFonts w:asciiTheme="minorHAnsi" w:hAnsiTheme="minorHAnsi"/>
                <w:color w:val="auto"/>
                <w:sz w:val="20"/>
                <w:szCs w:val="20"/>
              </w:rPr>
            </w:pPr>
            <w:r w:rsidRPr="00A85681">
              <w:rPr>
                <w:rFonts w:asciiTheme="minorHAnsi" w:hAnsiTheme="minorHAnsi"/>
                <w:color w:val="auto"/>
                <w:sz w:val="20"/>
                <w:szCs w:val="20"/>
              </w:rPr>
              <w:t>Psichologinės (psichosocialinės paslaugos)</w:t>
            </w:r>
          </w:p>
        </w:tc>
        <w:tc>
          <w:tcPr>
            <w:tcW w:w="1537" w:type="dxa"/>
            <w:tcBorders>
              <w:top w:val="single" w:sz="4" w:space="0" w:color="auto"/>
              <w:left w:val="single" w:sz="4" w:space="0" w:color="auto"/>
              <w:bottom w:val="single" w:sz="4" w:space="0" w:color="auto"/>
              <w:right w:val="single" w:sz="4" w:space="0" w:color="auto"/>
            </w:tcBorders>
            <w:hideMark/>
          </w:tcPr>
          <w:p w14:paraId="630398E7"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1C0DB3BB"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54B4D04B"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80" w:type="dxa"/>
            <w:tcBorders>
              <w:top w:val="single" w:sz="4" w:space="0" w:color="auto"/>
              <w:left w:val="single" w:sz="4" w:space="0" w:color="auto"/>
              <w:bottom w:val="single" w:sz="4" w:space="0" w:color="auto"/>
              <w:right w:val="single" w:sz="4" w:space="0" w:color="auto"/>
            </w:tcBorders>
            <w:hideMark/>
          </w:tcPr>
          <w:p w14:paraId="37A7B266"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r>
      <w:tr w:rsidR="00A95DAF" w:rsidRPr="00CC2462" w14:paraId="66149FE1"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71C470A2"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10.2.</w:t>
            </w:r>
          </w:p>
        </w:tc>
        <w:tc>
          <w:tcPr>
            <w:tcW w:w="3544" w:type="dxa"/>
            <w:tcBorders>
              <w:top w:val="single" w:sz="4" w:space="0" w:color="auto"/>
              <w:left w:val="single" w:sz="4" w:space="0" w:color="auto"/>
              <w:bottom w:val="single" w:sz="4" w:space="0" w:color="auto"/>
              <w:right w:val="single" w:sz="4" w:space="0" w:color="auto"/>
            </w:tcBorders>
            <w:hideMark/>
          </w:tcPr>
          <w:p w14:paraId="1821FDA6"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Apgyvendinimas nakvynės namuose ir krizių centruose</w:t>
            </w:r>
          </w:p>
        </w:tc>
        <w:tc>
          <w:tcPr>
            <w:tcW w:w="1537" w:type="dxa"/>
            <w:tcBorders>
              <w:top w:val="single" w:sz="4" w:space="0" w:color="auto"/>
              <w:left w:val="single" w:sz="4" w:space="0" w:color="auto"/>
              <w:bottom w:val="single" w:sz="4" w:space="0" w:color="auto"/>
              <w:right w:val="single" w:sz="4" w:space="0" w:color="auto"/>
            </w:tcBorders>
            <w:hideMark/>
          </w:tcPr>
          <w:p w14:paraId="6B0C9A73"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hideMark/>
          </w:tcPr>
          <w:p w14:paraId="5D8E231D"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hideMark/>
          </w:tcPr>
          <w:p w14:paraId="30E5FAC2"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hideMark/>
          </w:tcPr>
          <w:p w14:paraId="01D1BB8C"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r>
      <w:tr w:rsidR="00A95DAF" w:rsidRPr="00CC2462" w14:paraId="51E5D31F"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40467985"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10.3. </w:t>
            </w:r>
          </w:p>
        </w:tc>
        <w:tc>
          <w:tcPr>
            <w:tcW w:w="3544" w:type="dxa"/>
            <w:tcBorders>
              <w:top w:val="single" w:sz="4" w:space="0" w:color="auto"/>
              <w:left w:val="single" w:sz="4" w:space="0" w:color="auto"/>
              <w:bottom w:val="single" w:sz="4" w:space="0" w:color="auto"/>
              <w:right w:val="single" w:sz="4" w:space="0" w:color="auto"/>
            </w:tcBorders>
            <w:hideMark/>
          </w:tcPr>
          <w:p w14:paraId="6AB0BAAE"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Pagalba globėjams (rūpintojams) ir </w:t>
            </w:r>
            <w:proofErr w:type="spellStart"/>
            <w:r w:rsidRPr="00CC2462">
              <w:rPr>
                <w:rFonts w:asciiTheme="minorHAnsi" w:hAnsiTheme="minorHAnsi"/>
                <w:color w:val="auto"/>
                <w:sz w:val="20"/>
                <w:szCs w:val="20"/>
              </w:rPr>
              <w:t>įvaikintojams</w:t>
            </w:r>
            <w:proofErr w:type="spellEnd"/>
          </w:p>
        </w:tc>
        <w:tc>
          <w:tcPr>
            <w:tcW w:w="1537" w:type="dxa"/>
            <w:tcBorders>
              <w:top w:val="single" w:sz="4" w:space="0" w:color="auto"/>
              <w:left w:val="single" w:sz="4" w:space="0" w:color="auto"/>
              <w:bottom w:val="single" w:sz="4" w:space="0" w:color="auto"/>
              <w:right w:val="single" w:sz="4" w:space="0" w:color="auto"/>
            </w:tcBorders>
          </w:tcPr>
          <w:p w14:paraId="18F69D79"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72</w:t>
            </w:r>
          </w:p>
        </w:tc>
        <w:tc>
          <w:tcPr>
            <w:tcW w:w="1276" w:type="dxa"/>
            <w:gridSpan w:val="2"/>
            <w:tcBorders>
              <w:top w:val="single" w:sz="4" w:space="0" w:color="auto"/>
              <w:left w:val="single" w:sz="4" w:space="0" w:color="auto"/>
              <w:bottom w:val="single" w:sz="4" w:space="0" w:color="auto"/>
              <w:right w:val="single" w:sz="4" w:space="0" w:color="auto"/>
            </w:tcBorders>
          </w:tcPr>
          <w:p w14:paraId="4803F2E3"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5A89D6B0"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1,7</w:t>
            </w:r>
          </w:p>
        </w:tc>
        <w:tc>
          <w:tcPr>
            <w:tcW w:w="1280" w:type="dxa"/>
            <w:tcBorders>
              <w:top w:val="single" w:sz="4" w:space="0" w:color="auto"/>
              <w:left w:val="single" w:sz="4" w:space="0" w:color="auto"/>
              <w:bottom w:val="single" w:sz="4" w:space="0" w:color="auto"/>
              <w:right w:val="single" w:sz="4" w:space="0" w:color="auto"/>
            </w:tcBorders>
          </w:tcPr>
          <w:p w14:paraId="74FE112D"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72</w:t>
            </w:r>
          </w:p>
        </w:tc>
      </w:tr>
      <w:tr w:rsidR="00A95DAF" w:rsidRPr="00CC2462" w14:paraId="4967E9DD"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tcPr>
          <w:p w14:paraId="78E13C20"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10.4</w:t>
            </w:r>
          </w:p>
        </w:tc>
        <w:tc>
          <w:tcPr>
            <w:tcW w:w="3544" w:type="dxa"/>
            <w:tcBorders>
              <w:top w:val="single" w:sz="4" w:space="0" w:color="auto"/>
              <w:left w:val="single" w:sz="4" w:space="0" w:color="auto"/>
              <w:bottom w:val="single" w:sz="4" w:space="0" w:color="auto"/>
              <w:right w:val="single" w:sz="4" w:space="0" w:color="auto"/>
            </w:tcBorders>
          </w:tcPr>
          <w:p w14:paraId="73CC9F18"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Kompleksinės paslaugos šeimai Šiaulių rajone</w:t>
            </w:r>
          </w:p>
        </w:tc>
        <w:tc>
          <w:tcPr>
            <w:tcW w:w="1537" w:type="dxa"/>
            <w:tcBorders>
              <w:top w:val="single" w:sz="4" w:space="0" w:color="auto"/>
              <w:left w:val="single" w:sz="4" w:space="0" w:color="auto"/>
              <w:bottom w:val="single" w:sz="4" w:space="0" w:color="auto"/>
              <w:right w:val="single" w:sz="4" w:space="0" w:color="auto"/>
            </w:tcBorders>
          </w:tcPr>
          <w:p w14:paraId="0C004525"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360</w:t>
            </w:r>
          </w:p>
        </w:tc>
        <w:tc>
          <w:tcPr>
            <w:tcW w:w="1276" w:type="dxa"/>
            <w:gridSpan w:val="2"/>
            <w:tcBorders>
              <w:top w:val="single" w:sz="4" w:space="0" w:color="auto"/>
              <w:left w:val="single" w:sz="4" w:space="0" w:color="auto"/>
              <w:bottom w:val="single" w:sz="4" w:space="0" w:color="auto"/>
              <w:right w:val="single" w:sz="4" w:space="0" w:color="auto"/>
            </w:tcBorders>
          </w:tcPr>
          <w:p w14:paraId="016965CD"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43731648"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8,7</w:t>
            </w:r>
          </w:p>
        </w:tc>
        <w:tc>
          <w:tcPr>
            <w:tcW w:w="1280" w:type="dxa"/>
            <w:tcBorders>
              <w:top w:val="single" w:sz="4" w:space="0" w:color="auto"/>
              <w:left w:val="single" w:sz="4" w:space="0" w:color="auto"/>
              <w:bottom w:val="single" w:sz="4" w:space="0" w:color="auto"/>
              <w:right w:val="single" w:sz="4" w:space="0" w:color="auto"/>
            </w:tcBorders>
          </w:tcPr>
          <w:p w14:paraId="312A9376" w14:textId="77777777" w:rsidR="00A95DAF" w:rsidRPr="00CC2462" w:rsidRDefault="00A95DAF" w:rsidP="00302DA3">
            <w:pPr>
              <w:jc w:val="center"/>
              <w:rPr>
                <w:rFonts w:asciiTheme="minorHAnsi" w:hAnsiTheme="minorHAnsi"/>
                <w:color w:val="auto"/>
                <w:sz w:val="20"/>
                <w:szCs w:val="20"/>
              </w:rPr>
            </w:pPr>
          </w:p>
        </w:tc>
      </w:tr>
      <w:tr w:rsidR="00A95DAF" w:rsidRPr="00CC2462" w14:paraId="0568E253" w14:textId="77777777" w:rsidTr="00BB2FA9">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838E84"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11.</w:t>
            </w:r>
          </w:p>
        </w:tc>
        <w:tc>
          <w:tcPr>
            <w:tcW w:w="8804"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FF1F83" w14:textId="77777777" w:rsidR="00A95DAF" w:rsidRPr="00CC2462" w:rsidRDefault="00A95DAF" w:rsidP="006B6815">
            <w:pPr>
              <w:jc w:val="both"/>
              <w:rPr>
                <w:rFonts w:asciiTheme="minorHAnsi" w:hAnsiTheme="minorHAnsi"/>
                <w:b/>
                <w:color w:val="auto"/>
                <w:sz w:val="20"/>
                <w:szCs w:val="20"/>
              </w:rPr>
            </w:pPr>
            <w:r w:rsidRPr="00CC2462">
              <w:rPr>
                <w:rFonts w:asciiTheme="minorHAnsi" w:hAnsiTheme="minorHAnsi"/>
                <w:b/>
                <w:color w:val="auto"/>
                <w:sz w:val="20"/>
                <w:szCs w:val="20"/>
              </w:rPr>
              <w:t>Bendrosios socialinės paslaugos</w:t>
            </w:r>
          </w:p>
        </w:tc>
      </w:tr>
      <w:tr w:rsidR="00A95DAF" w:rsidRPr="00CC2462" w14:paraId="4D5F66DE"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23BF35D6"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 xml:space="preserve">11.1. </w:t>
            </w:r>
          </w:p>
        </w:tc>
        <w:tc>
          <w:tcPr>
            <w:tcW w:w="3544" w:type="dxa"/>
            <w:tcBorders>
              <w:top w:val="single" w:sz="4" w:space="0" w:color="auto"/>
              <w:left w:val="single" w:sz="4" w:space="0" w:color="auto"/>
              <w:bottom w:val="single" w:sz="4" w:space="0" w:color="auto"/>
              <w:right w:val="single" w:sz="4" w:space="0" w:color="auto"/>
            </w:tcBorders>
            <w:hideMark/>
          </w:tcPr>
          <w:p w14:paraId="7981289B"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Maitinimo organizavimas</w:t>
            </w:r>
          </w:p>
        </w:tc>
        <w:tc>
          <w:tcPr>
            <w:tcW w:w="1537" w:type="dxa"/>
            <w:tcBorders>
              <w:top w:val="single" w:sz="4" w:space="0" w:color="auto"/>
              <w:left w:val="single" w:sz="4" w:space="0" w:color="auto"/>
              <w:bottom w:val="single" w:sz="4" w:space="0" w:color="auto"/>
              <w:right w:val="single" w:sz="4" w:space="0" w:color="auto"/>
            </w:tcBorders>
          </w:tcPr>
          <w:p w14:paraId="6AFFC8A7"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tcPr>
          <w:p w14:paraId="71C1A2BB"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2C8CC7B6"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tcPr>
          <w:p w14:paraId="2FD65AA0"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r>
      <w:tr w:rsidR="00A95DAF" w:rsidRPr="00CC2462" w14:paraId="09341095"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5FFA3C12"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11.2.</w:t>
            </w:r>
          </w:p>
        </w:tc>
        <w:tc>
          <w:tcPr>
            <w:tcW w:w="3544" w:type="dxa"/>
            <w:tcBorders>
              <w:top w:val="single" w:sz="4" w:space="0" w:color="auto"/>
              <w:left w:val="single" w:sz="4" w:space="0" w:color="auto"/>
              <w:bottom w:val="single" w:sz="4" w:space="0" w:color="auto"/>
              <w:right w:val="single" w:sz="4" w:space="0" w:color="auto"/>
            </w:tcBorders>
            <w:hideMark/>
          </w:tcPr>
          <w:p w14:paraId="1DDF6E2F"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Transporto paslaugos</w:t>
            </w:r>
          </w:p>
        </w:tc>
        <w:tc>
          <w:tcPr>
            <w:tcW w:w="1537" w:type="dxa"/>
            <w:tcBorders>
              <w:top w:val="single" w:sz="4" w:space="0" w:color="auto"/>
              <w:left w:val="single" w:sz="4" w:space="0" w:color="auto"/>
              <w:bottom w:val="single" w:sz="4" w:space="0" w:color="auto"/>
              <w:right w:val="single" w:sz="4" w:space="0" w:color="auto"/>
            </w:tcBorders>
          </w:tcPr>
          <w:p w14:paraId="1F92CD47"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49</w:t>
            </w:r>
          </w:p>
        </w:tc>
        <w:tc>
          <w:tcPr>
            <w:tcW w:w="1276" w:type="dxa"/>
            <w:gridSpan w:val="2"/>
            <w:tcBorders>
              <w:top w:val="single" w:sz="4" w:space="0" w:color="auto"/>
              <w:left w:val="single" w:sz="4" w:space="0" w:color="auto"/>
              <w:bottom w:val="single" w:sz="4" w:space="0" w:color="auto"/>
              <w:right w:val="single" w:sz="4" w:space="0" w:color="auto"/>
            </w:tcBorders>
          </w:tcPr>
          <w:p w14:paraId="5DD9EC37"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0C47E881"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1,2</w:t>
            </w:r>
          </w:p>
        </w:tc>
        <w:tc>
          <w:tcPr>
            <w:tcW w:w="1280" w:type="dxa"/>
            <w:tcBorders>
              <w:top w:val="single" w:sz="4" w:space="0" w:color="auto"/>
              <w:left w:val="single" w:sz="4" w:space="0" w:color="auto"/>
              <w:bottom w:val="single" w:sz="4" w:space="0" w:color="auto"/>
              <w:right w:val="single" w:sz="4" w:space="0" w:color="auto"/>
            </w:tcBorders>
          </w:tcPr>
          <w:p w14:paraId="3DAF4D44"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49</w:t>
            </w:r>
          </w:p>
        </w:tc>
      </w:tr>
      <w:tr w:rsidR="00A95DAF" w:rsidRPr="00CC2462" w14:paraId="3573E581"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2D6CE6AB"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11.3.</w:t>
            </w:r>
          </w:p>
        </w:tc>
        <w:tc>
          <w:tcPr>
            <w:tcW w:w="3544" w:type="dxa"/>
            <w:tcBorders>
              <w:top w:val="single" w:sz="4" w:space="0" w:color="auto"/>
              <w:left w:val="single" w:sz="4" w:space="0" w:color="auto"/>
              <w:bottom w:val="single" w:sz="4" w:space="0" w:color="auto"/>
              <w:right w:val="single" w:sz="4" w:space="0" w:color="auto"/>
            </w:tcBorders>
            <w:hideMark/>
          </w:tcPr>
          <w:p w14:paraId="45D9ECFC"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Sociokultūrinės paslaugos</w:t>
            </w:r>
          </w:p>
        </w:tc>
        <w:tc>
          <w:tcPr>
            <w:tcW w:w="1537" w:type="dxa"/>
            <w:tcBorders>
              <w:top w:val="single" w:sz="4" w:space="0" w:color="auto"/>
              <w:left w:val="single" w:sz="4" w:space="0" w:color="auto"/>
              <w:bottom w:val="single" w:sz="4" w:space="0" w:color="auto"/>
              <w:right w:val="single" w:sz="4" w:space="0" w:color="auto"/>
            </w:tcBorders>
          </w:tcPr>
          <w:p w14:paraId="54656898"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tcPr>
          <w:p w14:paraId="516A8262"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7E18CA68"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tcPr>
          <w:p w14:paraId="1819EBB3"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r>
      <w:tr w:rsidR="00A95DAF" w:rsidRPr="00CC2462" w14:paraId="69CA8FBA"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3A385789"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11.4.</w:t>
            </w:r>
          </w:p>
        </w:tc>
        <w:tc>
          <w:tcPr>
            <w:tcW w:w="3544" w:type="dxa"/>
            <w:tcBorders>
              <w:top w:val="single" w:sz="4" w:space="0" w:color="auto"/>
              <w:left w:val="single" w:sz="4" w:space="0" w:color="auto"/>
              <w:bottom w:val="single" w:sz="4" w:space="0" w:color="auto"/>
              <w:right w:val="single" w:sz="4" w:space="0" w:color="auto"/>
            </w:tcBorders>
            <w:hideMark/>
          </w:tcPr>
          <w:p w14:paraId="1E82FC29"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Asmeninės higienos ir priežiūros paslaugų organizavimas</w:t>
            </w:r>
          </w:p>
        </w:tc>
        <w:tc>
          <w:tcPr>
            <w:tcW w:w="1537" w:type="dxa"/>
            <w:tcBorders>
              <w:top w:val="single" w:sz="4" w:space="0" w:color="auto"/>
              <w:left w:val="single" w:sz="4" w:space="0" w:color="auto"/>
              <w:bottom w:val="single" w:sz="4" w:space="0" w:color="auto"/>
              <w:right w:val="single" w:sz="4" w:space="0" w:color="auto"/>
            </w:tcBorders>
          </w:tcPr>
          <w:p w14:paraId="22107F1F"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tcPr>
          <w:p w14:paraId="6DE99403"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c>
          <w:tcPr>
            <w:tcW w:w="1156" w:type="dxa"/>
            <w:tcBorders>
              <w:top w:val="single" w:sz="4" w:space="0" w:color="auto"/>
              <w:left w:val="single" w:sz="4" w:space="0" w:color="auto"/>
              <w:bottom w:val="single" w:sz="4" w:space="0" w:color="auto"/>
              <w:right w:val="single" w:sz="4" w:space="0" w:color="auto"/>
            </w:tcBorders>
          </w:tcPr>
          <w:p w14:paraId="34E0296E" w14:textId="77777777" w:rsidR="00A95DAF" w:rsidRPr="00CC2462" w:rsidRDefault="00A95DAF" w:rsidP="00302DA3">
            <w:pPr>
              <w:jc w:val="center"/>
              <w:rPr>
                <w:rFonts w:asciiTheme="minorHAnsi" w:hAnsiTheme="minorHAnsi"/>
                <w:color w:val="auto"/>
                <w:sz w:val="20"/>
                <w:szCs w:val="20"/>
              </w:rPr>
            </w:pPr>
            <w:r w:rsidRPr="00CC2462">
              <w:rPr>
                <w:rFonts w:asciiTheme="minorHAnsi" w:hAnsiTheme="minorHAnsi"/>
                <w:color w:val="auto"/>
                <w:sz w:val="20"/>
                <w:szCs w:val="20"/>
              </w:rPr>
              <w:t>0</w:t>
            </w:r>
          </w:p>
        </w:tc>
        <w:tc>
          <w:tcPr>
            <w:tcW w:w="1280" w:type="dxa"/>
            <w:tcBorders>
              <w:top w:val="single" w:sz="4" w:space="0" w:color="auto"/>
              <w:left w:val="single" w:sz="4" w:space="0" w:color="auto"/>
              <w:bottom w:val="single" w:sz="4" w:space="0" w:color="auto"/>
              <w:right w:val="single" w:sz="4" w:space="0" w:color="auto"/>
            </w:tcBorders>
          </w:tcPr>
          <w:p w14:paraId="16A241FF" w14:textId="77777777" w:rsidR="00A95DAF" w:rsidRPr="00CC2462" w:rsidRDefault="00A95DAF" w:rsidP="00302DA3">
            <w:pPr>
              <w:jc w:val="center"/>
              <w:rPr>
                <w:rFonts w:asciiTheme="minorHAnsi" w:hAnsiTheme="minorHAnsi"/>
                <w:b/>
                <w:color w:val="auto"/>
                <w:sz w:val="20"/>
                <w:szCs w:val="20"/>
              </w:rPr>
            </w:pPr>
            <w:r w:rsidRPr="00CC2462">
              <w:rPr>
                <w:rFonts w:asciiTheme="minorHAnsi" w:hAnsiTheme="minorHAnsi"/>
                <w:b/>
                <w:color w:val="auto"/>
                <w:sz w:val="20"/>
                <w:szCs w:val="20"/>
              </w:rPr>
              <w:t>-</w:t>
            </w:r>
          </w:p>
        </w:tc>
      </w:tr>
      <w:tr w:rsidR="00A95DAF" w:rsidRPr="00D24B56" w14:paraId="72C9E3F0" w14:textId="77777777" w:rsidTr="00BB2FA9">
        <w:trPr>
          <w:gridAfter w:val="1"/>
          <w:wAfter w:w="11" w:type="dxa"/>
        </w:trPr>
        <w:tc>
          <w:tcPr>
            <w:tcW w:w="846" w:type="dxa"/>
            <w:tcBorders>
              <w:top w:val="single" w:sz="4" w:space="0" w:color="auto"/>
              <w:left w:val="single" w:sz="4" w:space="0" w:color="auto"/>
              <w:bottom w:val="single" w:sz="4" w:space="0" w:color="auto"/>
              <w:right w:val="single" w:sz="4" w:space="0" w:color="auto"/>
            </w:tcBorders>
            <w:hideMark/>
          </w:tcPr>
          <w:p w14:paraId="1AF8C656" w14:textId="637DF557" w:rsidR="00A95DAF" w:rsidRPr="00D24B56" w:rsidRDefault="00A95DAF" w:rsidP="006B6815">
            <w:pPr>
              <w:jc w:val="both"/>
              <w:rPr>
                <w:rFonts w:asciiTheme="minorHAnsi" w:hAnsiTheme="minorHAnsi"/>
                <w:b/>
                <w:bCs/>
                <w:color w:val="auto"/>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14:paraId="54DD9D12" w14:textId="4AF67F98" w:rsidR="00A95DAF" w:rsidRPr="00D24B56" w:rsidRDefault="00A95DAF" w:rsidP="006B6815">
            <w:pPr>
              <w:jc w:val="both"/>
              <w:rPr>
                <w:rFonts w:asciiTheme="minorHAnsi" w:hAnsiTheme="minorHAnsi"/>
                <w:b/>
                <w:bCs/>
                <w:color w:val="auto"/>
                <w:sz w:val="20"/>
                <w:szCs w:val="20"/>
              </w:rPr>
            </w:pPr>
            <w:r w:rsidRPr="00D24B56">
              <w:rPr>
                <w:rFonts w:asciiTheme="minorHAnsi" w:hAnsiTheme="minorHAnsi"/>
                <w:b/>
                <w:bCs/>
                <w:color w:val="auto"/>
                <w:sz w:val="20"/>
                <w:szCs w:val="20"/>
              </w:rPr>
              <w:t>Iš viso</w:t>
            </w:r>
            <w:r w:rsidR="00D24B56">
              <w:rPr>
                <w:rFonts w:asciiTheme="minorHAnsi" w:hAnsiTheme="minorHAnsi"/>
                <w:b/>
                <w:bCs/>
                <w:color w:val="auto"/>
                <w:sz w:val="20"/>
                <w:szCs w:val="20"/>
              </w:rPr>
              <w:t>:</w:t>
            </w:r>
          </w:p>
        </w:tc>
        <w:tc>
          <w:tcPr>
            <w:tcW w:w="1537" w:type="dxa"/>
            <w:tcBorders>
              <w:top w:val="single" w:sz="4" w:space="0" w:color="auto"/>
              <w:left w:val="single" w:sz="4" w:space="0" w:color="auto"/>
              <w:bottom w:val="single" w:sz="4" w:space="0" w:color="auto"/>
              <w:right w:val="single" w:sz="4" w:space="0" w:color="auto"/>
            </w:tcBorders>
          </w:tcPr>
          <w:p w14:paraId="54DF8E7C" w14:textId="77777777" w:rsidR="00A95DAF" w:rsidRPr="00D24B56" w:rsidRDefault="00A95DAF" w:rsidP="006B6815">
            <w:pPr>
              <w:jc w:val="both"/>
              <w:rPr>
                <w:rFonts w:asciiTheme="minorHAnsi" w:hAnsiTheme="minorHAnsi"/>
                <w:b/>
                <w:bCs/>
                <w:color w:val="auto"/>
                <w:sz w:val="20"/>
                <w:szCs w:val="20"/>
              </w:rPr>
            </w:pPr>
            <w:r w:rsidRPr="00D24B56">
              <w:rPr>
                <w:rFonts w:asciiTheme="minorHAnsi" w:hAnsiTheme="minorHAnsi"/>
                <w:b/>
                <w:bCs/>
                <w:color w:val="auto"/>
                <w:sz w:val="20"/>
                <w:szCs w:val="20"/>
              </w:rPr>
              <w:t>1246</w:t>
            </w:r>
          </w:p>
        </w:tc>
        <w:tc>
          <w:tcPr>
            <w:tcW w:w="1276" w:type="dxa"/>
            <w:gridSpan w:val="2"/>
            <w:tcBorders>
              <w:top w:val="single" w:sz="4" w:space="0" w:color="auto"/>
              <w:left w:val="single" w:sz="4" w:space="0" w:color="auto"/>
              <w:bottom w:val="single" w:sz="4" w:space="0" w:color="auto"/>
              <w:right w:val="single" w:sz="4" w:space="0" w:color="auto"/>
            </w:tcBorders>
          </w:tcPr>
          <w:p w14:paraId="1F6A07CF" w14:textId="77777777" w:rsidR="00A95DAF" w:rsidRPr="00D24B56" w:rsidRDefault="00A95DAF" w:rsidP="006B6815">
            <w:pPr>
              <w:jc w:val="both"/>
              <w:rPr>
                <w:rFonts w:asciiTheme="minorHAnsi" w:hAnsiTheme="minorHAnsi"/>
                <w:b/>
                <w:bCs/>
                <w:color w:val="auto"/>
                <w:sz w:val="20"/>
                <w:szCs w:val="20"/>
              </w:rPr>
            </w:pPr>
            <w:r w:rsidRPr="00D24B56">
              <w:rPr>
                <w:rFonts w:asciiTheme="minorHAnsi" w:hAnsiTheme="minorHAnsi"/>
                <w:b/>
                <w:bCs/>
                <w:color w:val="auto"/>
                <w:sz w:val="20"/>
                <w:szCs w:val="20"/>
              </w:rPr>
              <w:t>14</w:t>
            </w:r>
          </w:p>
        </w:tc>
        <w:tc>
          <w:tcPr>
            <w:tcW w:w="1156" w:type="dxa"/>
            <w:tcBorders>
              <w:top w:val="single" w:sz="4" w:space="0" w:color="auto"/>
              <w:left w:val="single" w:sz="4" w:space="0" w:color="auto"/>
              <w:bottom w:val="single" w:sz="4" w:space="0" w:color="auto"/>
              <w:right w:val="single" w:sz="4" w:space="0" w:color="auto"/>
            </w:tcBorders>
          </w:tcPr>
          <w:p w14:paraId="41BA6518" w14:textId="77777777" w:rsidR="00A95DAF" w:rsidRPr="00D24B56" w:rsidRDefault="00A95DAF" w:rsidP="006B6815">
            <w:pPr>
              <w:jc w:val="both"/>
              <w:rPr>
                <w:rFonts w:asciiTheme="minorHAnsi" w:hAnsiTheme="minorHAnsi"/>
                <w:b/>
                <w:bCs/>
                <w:color w:val="auto"/>
                <w:sz w:val="20"/>
                <w:szCs w:val="20"/>
              </w:rPr>
            </w:pPr>
            <w:r w:rsidRPr="00D24B56">
              <w:rPr>
                <w:rFonts w:asciiTheme="minorHAnsi" w:hAnsiTheme="minorHAnsi"/>
                <w:b/>
                <w:bCs/>
                <w:color w:val="auto"/>
                <w:sz w:val="20"/>
                <w:szCs w:val="20"/>
              </w:rPr>
              <w:t>x</w:t>
            </w:r>
          </w:p>
        </w:tc>
        <w:tc>
          <w:tcPr>
            <w:tcW w:w="1280" w:type="dxa"/>
            <w:tcBorders>
              <w:top w:val="single" w:sz="4" w:space="0" w:color="auto"/>
              <w:left w:val="single" w:sz="4" w:space="0" w:color="auto"/>
              <w:bottom w:val="single" w:sz="4" w:space="0" w:color="auto"/>
              <w:right w:val="single" w:sz="4" w:space="0" w:color="auto"/>
            </w:tcBorders>
          </w:tcPr>
          <w:p w14:paraId="26C51BD8" w14:textId="77777777" w:rsidR="00A95DAF" w:rsidRPr="00D24B56" w:rsidRDefault="00A95DAF" w:rsidP="006B6815">
            <w:pPr>
              <w:jc w:val="both"/>
              <w:rPr>
                <w:rFonts w:asciiTheme="minorHAnsi" w:hAnsiTheme="minorHAnsi"/>
                <w:b/>
                <w:bCs/>
                <w:color w:val="auto"/>
                <w:sz w:val="20"/>
                <w:szCs w:val="20"/>
              </w:rPr>
            </w:pPr>
            <w:r w:rsidRPr="00D24B56">
              <w:rPr>
                <w:rFonts w:asciiTheme="minorHAnsi" w:hAnsiTheme="minorHAnsi"/>
                <w:b/>
                <w:bCs/>
                <w:color w:val="auto"/>
                <w:sz w:val="20"/>
                <w:szCs w:val="20"/>
              </w:rPr>
              <w:t>x</w:t>
            </w:r>
          </w:p>
        </w:tc>
      </w:tr>
    </w:tbl>
    <w:p w14:paraId="3D94CCCF" w14:textId="77777777" w:rsidR="00A95DAF" w:rsidRPr="00CC2462" w:rsidRDefault="00A95DAF" w:rsidP="006B6815">
      <w:pPr>
        <w:ind w:firstLine="567"/>
        <w:jc w:val="both"/>
        <w:rPr>
          <w:rFonts w:asciiTheme="minorHAnsi" w:hAnsiTheme="minorHAnsi"/>
          <w:color w:val="auto"/>
          <w:sz w:val="20"/>
          <w:szCs w:val="20"/>
        </w:rPr>
      </w:pPr>
      <w:r w:rsidRPr="00CC2462">
        <w:rPr>
          <w:rFonts w:asciiTheme="minorHAnsi" w:hAnsiTheme="minorHAnsi"/>
          <w:color w:val="auto"/>
          <w:sz w:val="20"/>
          <w:szCs w:val="20"/>
        </w:rPr>
        <w:t xml:space="preserve">  </w:t>
      </w:r>
    </w:p>
    <w:p w14:paraId="108201B6" w14:textId="1303EFC4" w:rsidR="00A95DAF" w:rsidRPr="00CA1D9B" w:rsidRDefault="00A95DAF" w:rsidP="00CA1D9B">
      <w:pPr>
        <w:pStyle w:val="Sraopastraipa"/>
        <w:shd w:val="clear" w:color="auto" w:fill="FFFFFF" w:themeFill="background1"/>
        <w:ind w:left="0"/>
        <w:jc w:val="both"/>
        <w:rPr>
          <w:rFonts w:asciiTheme="minorHAnsi" w:hAnsiTheme="minorHAnsi"/>
          <w:bCs/>
          <w:color w:val="336699"/>
          <w:sz w:val="32"/>
          <w:szCs w:val="32"/>
        </w:rPr>
      </w:pPr>
      <w:r w:rsidRPr="00CA1D9B">
        <w:rPr>
          <w:rFonts w:asciiTheme="minorHAnsi" w:hAnsiTheme="minorHAnsi"/>
          <w:bCs/>
          <w:color w:val="336699"/>
          <w:sz w:val="32"/>
          <w:szCs w:val="32"/>
        </w:rPr>
        <w:t>6.1. Savivaldybė</w:t>
      </w:r>
      <w:r w:rsidR="00427FB8" w:rsidRPr="00CA1D9B">
        <w:rPr>
          <w:rFonts w:asciiTheme="minorHAnsi" w:hAnsiTheme="minorHAnsi"/>
          <w:bCs/>
          <w:color w:val="336699"/>
          <w:sz w:val="32"/>
          <w:szCs w:val="32"/>
        </w:rPr>
        <w:t>s</w:t>
      </w:r>
      <w:r w:rsidRPr="00CA1D9B">
        <w:rPr>
          <w:rFonts w:asciiTheme="minorHAnsi" w:hAnsiTheme="minorHAnsi"/>
          <w:bCs/>
          <w:color w:val="336699"/>
          <w:sz w:val="32"/>
          <w:szCs w:val="32"/>
        </w:rPr>
        <w:t xml:space="preserve"> organizuojamų socialinių paslaugų analizė</w:t>
      </w:r>
    </w:p>
    <w:p w14:paraId="668854CB" w14:textId="1911E528" w:rsidR="00A95DAF" w:rsidRDefault="00A95DAF" w:rsidP="006B6815">
      <w:pPr>
        <w:jc w:val="both"/>
        <w:rPr>
          <w:rFonts w:asciiTheme="minorHAnsi" w:hAnsiTheme="minorHAnsi"/>
          <w:b/>
          <w:color w:val="auto"/>
          <w:sz w:val="20"/>
          <w:szCs w:val="20"/>
        </w:rPr>
      </w:pPr>
    </w:p>
    <w:p w14:paraId="1729D9FF" w14:textId="342AC9A6" w:rsidR="00A95DAF" w:rsidRPr="00CC2462" w:rsidRDefault="00427FB8" w:rsidP="006B6815">
      <w:pPr>
        <w:jc w:val="both"/>
        <w:rPr>
          <w:rFonts w:asciiTheme="minorHAnsi" w:hAnsiTheme="minorHAnsi"/>
          <w:b/>
          <w:color w:val="auto"/>
          <w:sz w:val="20"/>
          <w:szCs w:val="20"/>
        </w:rPr>
      </w:pPr>
      <w:r>
        <w:rPr>
          <w:rFonts w:asciiTheme="minorHAnsi" w:hAnsiTheme="minorHAnsi"/>
          <w:b/>
          <w:color w:val="auto"/>
          <w:sz w:val="20"/>
          <w:szCs w:val="20"/>
        </w:rPr>
        <w:t>Savivaldybės galimybių teikti socialines paslaugas ir socialinių paslaugų poreikio įvertinimas</w:t>
      </w:r>
    </w:p>
    <w:p w14:paraId="3B9CD4D8" w14:textId="77777777" w:rsidR="00A95DAF" w:rsidRPr="00CC2462" w:rsidRDefault="00A95DAF" w:rsidP="006B6815">
      <w:pPr>
        <w:jc w:val="both"/>
        <w:rPr>
          <w:rFonts w:asciiTheme="minorHAnsi" w:hAnsiTheme="minorHAnsi"/>
          <w:b/>
          <w:color w:val="auto"/>
          <w:sz w:val="20"/>
          <w:szCs w:val="20"/>
        </w:rPr>
      </w:pPr>
    </w:p>
    <w:tbl>
      <w:tblPr>
        <w:tblW w:w="9493" w:type="dxa"/>
        <w:tblLayout w:type="fixed"/>
        <w:tblLook w:val="04A0" w:firstRow="1" w:lastRow="0" w:firstColumn="1" w:lastColumn="0" w:noHBand="0" w:noVBand="1"/>
      </w:tblPr>
      <w:tblGrid>
        <w:gridCol w:w="704"/>
        <w:gridCol w:w="3341"/>
        <w:gridCol w:w="873"/>
        <w:gridCol w:w="992"/>
        <w:gridCol w:w="851"/>
        <w:gridCol w:w="992"/>
        <w:gridCol w:w="709"/>
        <w:gridCol w:w="1031"/>
      </w:tblGrid>
      <w:tr w:rsidR="00BB4017" w:rsidRPr="0092176B" w14:paraId="5EA051F7" w14:textId="77777777" w:rsidTr="00BB4017">
        <w:tc>
          <w:tcPr>
            <w:tcW w:w="70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9E27B5" w14:textId="77777777" w:rsidR="00A95DAF" w:rsidRPr="0092176B" w:rsidRDefault="00A95DAF" w:rsidP="006B6815">
            <w:pPr>
              <w:jc w:val="both"/>
              <w:rPr>
                <w:rFonts w:asciiTheme="minorHAnsi" w:hAnsiTheme="minorHAnsi"/>
                <w:bCs/>
                <w:color w:val="auto"/>
                <w:sz w:val="20"/>
                <w:szCs w:val="20"/>
              </w:rPr>
            </w:pPr>
            <w:r w:rsidRPr="0092176B">
              <w:rPr>
                <w:rFonts w:asciiTheme="minorHAnsi" w:hAnsiTheme="minorHAnsi"/>
                <w:bCs/>
                <w:color w:val="auto"/>
                <w:sz w:val="20"/>
                <w:szCs w:val="20"/>
              </w:rPr>
              <w:t>Eil. Nr.</w:t>
            </w:r>
          </w:p>
        </w:tc>
        <w:tc>
          <w:tcPr>
            <w:tcW w:w="334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65F7EF" w14:textId="77777777" w:rsidR="00A95DAF" w:rsidRPr="0092176B" w:rsidRDefault="00A95DAF" w:rsidP="006B6815">
            <w:pPr>
              <w:jc w:val="both"/>
              <w:rPr>
                <w:rFonts w:asciiTheme="minorHAnsi" w:hAnsiTheme="minorHAnsi"/>
                <w:bCs/>
                <w:color w:val="auto"/>
                <w:sz w:val="20"/>
                <w:szCs w:val="20"/>
              </w:rPr>
            </w:pPr>
            <w:r w:rsidRPr="0092176B">
              <w:rPr>
                <w:rFonts w:asciiTheme="minorHAnsi" w:hAnsiTheme="minorHAnsi"/>
                <w:bCs/>
                <w:color w:val="auto"/>
                <w:sz w:val="20"/>
                <w:szCs w:val="20"/>
              </w:rPr>
              <w:t>Socialinių paslaugų rūšys pagal žmonių socialines grupes</w:t>
            </w:r>
          </w:p>
        </w:tc>
        <w:tc>
          <w:tcPr>
            <w:tcW w:w="18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2E579F9" w14:textId="77777777" w:rsidR="00A95DAF" w:rsidRPr="0092176B" w:rsidRDefault="00A95DAF" w:rsidP="006B6815">
            <w:pPr>
              <w:jc w:val="both"/>
              <w:rPr>
                <w:rFonts w:asciiTheme="minorHAnsi" w:hAnsiTheme="minorHAnsi"/>
                <w:bCs/>
                <w:color w:val="auto"/>
                <w:sz w:val="20"/>
                <w:szCs w:val="20"/>
              </w:rPr>
            </w:pPr>
            <w:r w:rsidRPr="0092176B">
              <w:rPr>
                <w:rFonts w:asciiTheme="minorHAnsi" w:hAnsiTheme="minorHAnsi"/>
                <w:bCs/>
                <w:color w:val="auto"/>
                <w:sz w:val="20"/>
                <w:szCs w:val="20"/>
              </w:rPr>
              <w:t>Normatyvas 10 000 gyventojų tenka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84F989" w14:textId="77777777" w:rsidR="00A95DAF" w:rsidRPr="0092176B" w:rsidRDefault="00A95DAF" w:rsidP="006B6815">
            <w:pPr>
              <w:jc w:val="both"/>
              <w:rPr>
                <w:rFonts w:asciiTheme="minorHAnsi" w:hAnsiTheme="minorHAnsi"/>
                <w:bCs/>
                <w:color w:val="auto"/>
                <w:sz w:val="20"/>
                <w:szCs w:val="20"/>
              </w:rPr>
            </w:pPr>
            <w:r w:rsidRPr="0092176B">
              <w:rPr>
                <w:rFonts w:asciiTheme="minorHAnsi" w:hAnsiTheme="minorHAnsi"/>
                <w:bCs/>
                <w:color w:val="auto"/>
                <w:sz w:val="20"/>
                <w:szCs w:val="20"/>
              </w:rPr>
              <w:t>10 000 Šiaulių rajono gyventojų tenka</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65B975" w14:textId="77777777" w:rsidR="00A95DAF" w:rsidRPr="0092176B" w:rsidRDefault="00A95DAF" w:rsidP="006B6815">
            <w:pPr>
              <w:jc w:val="both"/>
              <w:rPr>
                <w:rFonts w:asciiTheme="minorHAnsi" w:hAnsiTheme="minorHAnsi"/>
                <w:bCs/>
                <w:color w:val="auto"/>
                <w:sz w:val="20"/>
                <w:szCs w:val="20"/>
              </w:rPr>
            </w:pPr>
            <w:r w:rsidRPr="0092176B">
              <w:rPr>
                <w:rFonts w:asciiTheme="minorHAnsi" w:hAnsiTheme="minorHAnsi"/>
                <w:bCs/>
                <w:color w:val="auto"/>
                <w:sz w:val="20"/>
                <w:szCs w:val="20"/>
              </w:rPr>
              <w:t>Nuokrypis + / -</w:t>
            </w:r>
          </w:p>
        </w:tc>
        <w:tc>
          <w:tcPr>
            <w:tcW w:w="103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988C2A8" w14:textId="14248906" w:rsidR="00A95DAF" w:rsidRPr="0092176B" w:rsidRDefault="00A95DAF" w:rsidP="006B6815">
            <w:pPr>
              <w:jc w:val="both"/>
              <w:rPr>
                <w:rFonts w:asciiTheme="minorHAnsi" w:hAnsiTheme="minorHAnsi"/>
                <w:bCs/>
                <w:color w:val="auto"/>
                <w:sz w:val="20"/>
                <w:szCs w:val="20"/>
              </w:rPr>
            </w:pPr>
            <w:proofErr w:type="spellStart"/>
            <w:r w:rsidRPr="0092176B">
              <w:rPr>
                <w:rFonts w:asciiTheme="minorHAnsi" w:hAnsiTheme="minorHAnsi"/>
                <w:bCs/>
                <w:color w:val="auto"/>
                <w:sz w:val="20"/>
                <w:szCs w:val="20"/>
              </w:rPr>
              <w:t>Priežas</w:t>
            </w:r>
            <w:r w:rsidR="007D6DEF" w:rsidRPr="0092176B">
              <w:rPr>
                <w:rFonts w:asciiTheme="minorHAnsi" w:hAnsiTheme="minorHAnsi"/>
                <w:bCs/>
                <w:color w:val="auto"/>
                <w:sz w:val="20"/>
                <w:szCs w:val="20"/>
              </w:rPr>
              <w:t>-</w:t>
            </w:r>
            <w:r w:rsidRPr="0092176B">
              <w:rPr>
                <w:rFonts w:asciiTheme="minorHAnsi" w:hAnsiTheme="minorHAnsi"/>
                <w:bCs/>
                <w:color w:val="auto"/>
                <w:sz w:val="20"/>
                <w:szCs w:val="20"/>
              </w:rPr>
              <w:t>tys</w:t>
            </w:r>
            <w:proofErr w:type="spellEnd"/>
          </w:p>
        </w:tc>
      </w:tr>
      <w:tr w:rsidR="00BB4017" w:rsidRPr="0092176B" w14:paraId="6B9BA610" w14:textId="77777777" w:rsidTr="00BB4017">
        <w:tc>
          <w:tcPr>
            <w:tcW w:w="70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754DA4" w14:textId="77777777" w:rsidR="00A95DAF" w:rsidRPr="0092176B" w:rsidRDefault="00A95DAF" w:rsidP="006B6815">
            <w:pPr>
              <w:jc w:val="both"/>
              <w:rPr>
                <w:rFonts w:asciiTheme="minorHAnsi" w:hAnsiTheme="minorHAnsi"/>
                <w:bCs/>
                <w:color w:val="auto"/>
                <w:sz w:val="20"/>
                <w:szCs w:val="20"/>
              </w:rPr>
            </w:pPr>
          </w:p>
        </w:tc>
        <w:tc>
          <w:tcPr>
            <w:tcW w:w="334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A306F68" w14:textId="77777777" w:rsidR="00A95DAF" w:rsidRPr="0092176B" w:rsidRDefault="00A95DAF" w:rsidP="006B6815">
            <w:pPr>
              <w:jc w:val="both"/>
              <w:rPr>
                <w:rFonts w:asciiTheme="minorHAnsi" w:hAnsiTheme="minorHAnsi"/>
                <w:bCs/>
                <w:color w:val="auto"/>
                <w:sz w:val="20"/>
                <w:szCs w:val="20"/>
              </w:rPr>
            </w:pPr>
          </w:p>
        </w:tc>
        <w:tc>
          <w:tcPr>
            <w:tcW w:w="87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F2ED906" w14:textId="77777777" w:rsidR="00A95DAF" w:rsidRPr="0092176B" w:rsidRDefault="00A95DAF" w:rsidP="006B6815">
            <w:pPr>
              <w:jc w:val="both"/>
              <w:rPr>
                <w:rFonts w:asciiTheme="minorHAnsi" w:hAnsiTheme="minorHAnsi"/>
                <w:bCs/>
                <w:color w:val="auto"/>
                <w:sz w:val="20"/>
                <w:szCs w:val="20"/>
              </w:rPr>
            </w:pPr>
            <w:r w:rsidRPr="0092176B">
              <w:rPr>
                <w:rFonts w:asciiTheme="minorHAnsi" w:hAnsiTheme="minorHAnsi"/>
                <w:bCs/>
                <w:color w:val="auto"/>
                <w:sz w:val="20"/>
                <w:szCs w:val="20"/>
              </w:rPr>
              <w:t>vietų</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34898EB" w14:textId="77777777" w:rsidR="00A95DAF" w:rsidRPr="0092176B" w:rsidRDefault="00A95DAF" w:rsidP="006B6815">
            <w:pPr>
              <w:jc w:val="both"/>
              <w:rPr>
                <w:rFonts w:asciiTheme="minorHAnsi" w:hAnsiTheme="minorHAnsi"/>
                <w:bCs/>
                <w:color w:val="auto"/>
                <w:sz w:val="20"/>
                <w:szCs w:val="20"/>
              </w:rPr>
            </w:pPr>
            <w:r w:rsidRPr="0092176B">
              <w:rPr>
                <w:rFonts w:asciiTheme="minorHAnsi" w:hAnsiTheme="minorHAnsi"/>
                <w:bCs/>
                <w:color w:val="auto"/>
                <w:sz w:val="20"/>
                <w:szCs w:val="20"/>
              </w:rPr>
              <w:t>gavėjų</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31F2BC4" w14:textId="77777777" w:rsidR="00A95DAF" w:rsidRPr="0092176B" w:rsidRDefault="00A95DAF" w:rsidP="006B6815">
            <w:pPr>
              <w:jc w:val="both"/>
              <w:rPr>
                <w:rFonts w:asciiTheme="minorHAnsi" w:hAnsiTheme="minorHAnsi"/>
                <w:bCs/>
                <w:color w:val="auto"/>
                <w:sz w:val="20"/>
                <w:szCs w:val="20"/>
              </w:rPr>
            </w:pPr>
            <w:r w:rsidRPr="0092176B">
              <w:rPr>
                <w:rFonts w:asciiTheme="minorHAnsi" w:hAnsiTheme="minorHAnsi"/>
                <w:bCs/>
                <w:color w:val="auto"/>
                <w:sz w:val="20"/>
                <w:szCs w:val="20"/>
              </w:rPr>
              <w:t>vietų</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DDEC11D" w14:textId="77777777" w:rsidR="00A95DAF" w:rsidRPr="0092176B" w:rsidRDefault="00A95DAF" w:rsidP="006B6815">
            <w:pPr>
              <w:jc w:val="both"/>
              <w:rPr>
                <w:rFonts w:asciiTheme="minorHAnsi" w:hAnsiTheme="minorHAnsi"/>
                <w:bCs/>
                <w:color w:val="auto"/>
                <w:sz w:val="20"/>
                <w:szCs w:val="20"/>
              </w:rPr>
            </w:pPr>
            <w:r w:rsidRPr="0092176B">
              <w:rPr>
                <w:rFonts w:asciiTheme="minorHAnsi" w:hAnsiTheme="minorHAnsi"/>
                <w:bCs/>
                <w:color w:val="auto"/>
                <w:sz w:val="20"/>
                <w:szCs w:val="20"/>
              </w:rPr>
              <w:t>gavėjų</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3573E" w14:textId="77777777" w:rsidR="00A95DAF" w:rsidRPr="0092176B" w:rsidRDefault="00A95DAF" w:rsidP="006B6815">
            <w:pPr>
              <w:jc w:val="both"/>
              <w:rPr>
                <w:rFonts w:asciiTheme="minorHAnsi" w:hAnsiTheme="minorHAnsi"/>
                <w:bCs/>
                <w:color w:val="auto"/>
                <w:sz w:val="20"/>
                <w:szCs w:val="20"/>
              </w:rPr>
            </w:pPr>
          </w:p>
        </w:tc>
        <w:tc>
          <w:tcPr>
            <w:tcW w:w="10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56D0F9" w14:textId="77777777" w:rsidR="00A95DAF" w:rsidRPr="0092176B" w:rsidRDefault="00A95DAF" w:rsidP="006B6815">
            <w:pPr>
              <w:jc w:val="both"/>
              <w:rPr>
                <w:rFonts w:asciiTheme="minorHAnsi" w:hAnsiTheme="minorHAnsi"/>
                <w:bCs/>
                <w:color w:val="auto"/>
                <w:sz w:val="20"/>
                <w:szCs w:val="20"/>
              </w:rPr>
            </w:pPr>
          </w:p>
        </w:tc>
      </w:tr>
      <w:tr w:rsidR="00A95DAF" w:rsidRPr="0092176B" w14:paraId="3BEAA857" w14:textId="77777777" w:rsidTr="00695290">
        <w:tc>
          <w:tcPr>
            <w:tcW w:w="70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3EAA33" w14:textId="77777777" w:rsidR="00A95DAF" w:rsidRPr="0092176B" w:rsidRDefault="00A95DAF" w:rsidP="006B6815">
            <w:pPr>
              <w:jc w:val="both"/>
              <w:rPr>
                <w:rFonts w:asciiTheme="minorHAnsi" w:hAnsiTheme="minorHAnsi"/>
                <w:b/>
                <w:color w:val="auto"/>
                <w:sz w:val="20"/>
                <w:szCs w:val="20"/>
              </w:rPr>
            </w:pPr>
            <w:r w:rsidRPr="0092176B">
              <w:rPr>
                <w:rFonts w:asciiTheme="minorHAnsi" w:hAnsiTheme="minorHAnsi"/>
                <w:b/>
                <w:color w:val="auto"/>
                <w:sz w:val="20"/>
                <w:szCs w:val="20"/>
              </w:rPr>
              <w:t>1.</w:t>
            </w:r>
          </w:p>
        </w:tc>
        <w:tc>
          <w:tcPr>
            <w:tcW w:w="878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144010" w14:textId="77777777" w:rsidR="00A95DAF" w:rsidRPr="0092176B" w:rsidRDefault="00A95DAF" w:rsidP="006B6815">
            <w:pPr>
              <w:jc w:val="both"/>
              <w:rPr>
                <w:rFonts w:asciiTheme="minorHAnsi" w:hAnsiTheme="minorHAnsi"/>
                <w:b/>
                <w:color w:val="auto"/>
                <w:sz w:val="20"/>
                <w:szCs w:val="20"/>
              </w:rPr>
            </w:pPr>
            <w:r w:rsidRPr="0092176B">
              <w:rPr>
                <w:rFonts w:asciiTheme="minorHAnsi" w:hAnsiTheme="minorHAnsi"/>
                <w:b/>
                <w:color w:val="auto"/>
                <w:sz w:val="20"/>
                <w:szCs w:val="20"/>
              </w:rPr>
              <w:t>Senyvo amžiaus asmenys ir jų šeimos</w:t>
            </w:r>
          </w:p>
        </w:tc>
      </w:tr>
      <w:tr w:rsidR="00A95DAF" w:rsidRPr="0092176B" w14:paraId="53C752F6"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3448D544"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1.1. </w:t>
            </w:r>
          </w:p>
        </w:tc>
        <w:tc>
          <w:tcPr>
            <w:tcW w:w="3341" w:type="dxa"/>
            <w:tcBorders>
              <w:top w:val="single" w:sz="4" w:space="0" w:color="auto"/>
              <w:left w:val="single" w:sz="4" w:space="0" w:color="auto"/>
              <w:bottom w:val="single" w:sz="4" w:space="0" w:color="auto"/>
              <w:right w:val="single" w:sz="4" w:space="0" w:color="auto"/>
            </w:tcBorders>
            <w:hideMark/>
          </w:tcPr>
          <w:p w14:paraId="692A6C5D"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Pagalba į namus</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8C23BF"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4428C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40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DE5F8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1504493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25</w:t>
            </w:r>
          </w:p>
        </w:tc>
        <w:tc>
          <w:tcPr>
            <w:tcW w:w="709" w:type="dxa"/>
            <w:tcBorders>
              <w:top w:val="single" w:sz="4" w:space="0" w:color="auto"/>
              <w:left w:val="single" w:sz="4" w:space="0" w:color="auto"/>
              <w:bottom w:val="single" w:sz="4" w:space="0" w:color="auto"/>
              <w:right w:val="single" w:sz="4" w:space="0" w:color="auto"/>
            </w:tcBorders>
            <w:hideMark/>
          </w:tcPr>
          <w:p w14:paraId="607A78A8" w14:textId="5980D87E"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15</w:t>
            </w:r>
          </w:p>
        </w:tc>
        <w:tc>
          <w:tcPr>
            <w:tcW w:w="1031" w:type="dxa"/>
            <w:tcBorders>
              <w:top w:val="single" w:sz="4" w:space="0" w:color="auto"/>
              <w:left w:val="single" w:sz="4" w:space="0" w:color="auto"/>
              <w:bottom w:val="single" w:sz="4" w:space="0" w:color="auto"/>
              <w:right w:val="single" w:sz="4" w:space="0" w:color="auto"/>
            </w:tcBorders>
          </w:tcPr>
          <w:p w14:paraId="5573BA85" w14:textId="77777777" w:rsidR="00A95DAF" w:rsidRPr="0092176B" w:rsidRDefault="00A95DAF" w:rsidP="006B6815">
            <w:pPr>
              <w:jc w:val="both"/>
              <w:rPr>
                <w:rFonts w:asciiTheme="minorHAnsi" w:hAnsiTheme="minorHAnsi"/>
                <w:color w:val="auto"/>
                <w:sz w:val="20"/>
                <w:szCs w:val="20"/>
              </w:rPr>
            </w:pPr>
          </w:p>
        </w:tc>
      </w:tr>
      <w:tr w:rsidR="00A95DAF" w:rsidRPr="0092176B" w14:paraId="67486C91"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20C68E9F"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1.2. </w:t>
            </w:r>
          </w:p>
        </w:tc>
        <w:tc>
          <w:tcPr>
            <w:tcW w:w="3341" w:type="dxa"/>
            <w:tcBorders>
              <w:top w:val="single" w:sz="4" w:space="0" w:color="auto"/>
              <w:left w:val="single" w:sz="4" w:space="0" w:color="auto"/>
              <w:bottom w:val="single" w:sz="4" w:space="0" w:color="auto"/>
              <w:right w:val="single" w:sz="4" w:space="0" w:color="auto"/>
            </w:tcBorders>
            <w:hideMark/>
          </w:tcPr>
          <w:p w14:paraId="7C5A28C6"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Dienos socialinė globa / integrali pagalba į namus</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DB2AE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0A3DE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7</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BF6B505"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628B4752"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14:paraId="143C1212" w14:textId="0B8A7395"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4</w:t>
            </w:r>
          </w:p>
        </w:tc>
        <w:tc>
          <w:tcPr>
            <w:tcW w:w="1031" w:type="dxa"/>
            <w:tcBorders>
              <w:top w:val="single" w:sz="4" w:space="0" w:color="auto"/>
              <w:left w:val="single" w:sz="4" w:space="0" w:color="auto"/>
              <w:bottom w:val="single" w:sz="4" w:space="0" w:color="auto"/>
              <w:right w:val="single" w:sz="4" w:space="0" w:color="auto"/>
            </w:tcBorders>
          </w:tcPr>
          <w:p w14:paraId="5F8E0AFD" w14:textId="77777777" w:rsidR="00A95DAF" w:rsidRPr="0092176B" w:rsidRDefault="00A95DAF" w:rsidP="006B6815">
            <w:pPr>
              <w:jc w:val="both"/>
              <w:rPr>
                <w:rFonts w:asciiTheme="minorHAnsi" w:hAnsiTheme="minorHAnsi"/>
                <w:color w:val="auto"/>
                <w:sz w:val="20"/>
                <w:szCs w:val="20"/>
              </w:rPr>
            </w:pPr>
          </w:p>
        </w:tc>
      </w:tr>
      <w:tr w:rsidR="00A95DAF" w:rsidRPr="0092176B" w14:paraId="1BF76FF6"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6079DCA7"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1.3.</w:t>
            </w:r>
          </w:p>
        </w:tc>
        <w:tc>
          <w:tcPr>
            <w:tcW w:w="3341" w:type="dxa"/>
            <w:tcBorders>
              <w:top w:val="single" w:sz="4" w:space="0" w:color="auto"/>
              <w:left w:val="single" w:sz="4" w:space="0" w:color="auto"/>
              <w:bottom w:val="single" w:sz="4" w:space="0" w:color="auto"/>
              <w:right w:val="single" w:sz="4" w:space="0" w:color="auto"/>
            </w:tcBorders>
            <w:hideMark/>
          </w:tcPr>
          <w:p w14:paraId="3E12D4AD"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Dienos socialinė globa ir socialinė priežiūra įstaigoje (socialinių paslaugų centre, dienos centre, šeimos paramos centre, paramos šeimai tarnyboje, krizių centre ir kt.)</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75BAC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8C2F08" w14:textId="214241B4"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60</w:t>
            </w:r>
            <w:r w:rsidR="00BB2881" w:rsidRPr="0092176B">
              <w:rPr>
                <w:rStyle w:val="Puslapioinaosnuoroda"/>
                <w:rFonts w:asciiTheme="minorHAnsi" w:hAnsiTheme="minorHAnsi"/>
                <w:color w:val="auto"/>
                <w:sz w:val="20"/>
                <w:szCs w:val="20"/>
              </w:rPr>
              <w:footnoteReference w:id="36"/>
            </w:r>
          </w:p>
          <w:p w14:paraId="4AF4F064" w14:textId="5873EF27" w:rsidR="00A95DAF" w:rsidRPr="0092176B" w:rsidRDefault="00A95DAF" w:rsidP="00BB2881">
            <w:pPr>
              <w:jc w:val="center"/>
              <w:rPr>
                <w:rFonts w:asciiTheme="minorHAnsi" w:hAnsiTheme="minorHAnsi"/>
                <w:color w:val="auto"/>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B705C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556611F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14:paraId="47CB122F" w14:textId="3B9B3E9E"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53</w:t>
            </w:r>
          </w:p>
        </w:tc>
        <w:tc>
          <w:tcPr>
            <w:tcW w:w="1031" w:type="dxa"/>
            <w:tcBorders>
              <w:top w:val="single" w:sz="4" w:space="0" w:color="auto"/>
              <w:left w:val="single" w:sz="4" w:space="0" w:color="auto"/>
              <w:bottom w:val="single" w:sz="4" w:space="0" w:color="auto"/>
              <w:right w:val="single" w:sz="4" w:space="0" w:color="auto"/>
            </w:tcBorders>
          </w:tcPr>
          <w:p w14:paraId="5485616D" w14:textId="5DC171C5" w:rsidR="00A95DAF" w:rsidRPr="0092176B" w:rsidRDefault="0027735A" w:rsidP="006B6815">
            <w:pPr>
              <w:jc w:val="both"/>
              <w:rPr>
                <w:rFonts w:asciiTheme="minorHAnsi" w:hAnsiTheme="minorHAnsi"/>
                <w:color w:val="auto"/>
                <w:sz w:val="16"/>
                <w:szCs w:val="16"/>
              </w:rPr>
            </w:pPr>
            <w:r w:rsidRPr="0092176B">
              <w:rPr>
                <w:rFonts w:asciiTheme="minorHAnsi" w:hAnsiTheme="minorHAnsi"/>
                <w:color w:val="auto"/>
                <w:sz w:val="16"/>
                <w:szCs w:val="16"/>
              </w:rPr>
              <w:t>Nepakankamai išvystyta socialinių paslaugų infrastruktūra</w:t>
            </w:r>
          </w:p>
        </w:tc>
      </w:tr>
      <w:tr w:rsidR="00A95DAF" w:rsidRPr="0092176B" w14:paraId="43C7A1FC"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7E8EF047"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1.4. </w:t>
            </w:r>
          </w:p>
        </w:tc>
        <w:tc>
          <w:tcPr>
            <w:tcW w:w="3341" w:type="dxa"/>
            <w:tcBorders>
              <w:top w:val="single" w:sz="4" w:space="0" w:color="auto"/>
              <w:left w:val="single" w:sz="4" w:space="0" w:color="auto"/>
              <w:bottom w:val="single" w:sz="4" w:space="0" w:color="auto"/>
              <w:right w:val="single" w:sz="4" w:space="0" w:color="auto"/>
            </w:tcBorders>
            <w:hideMark/>
          </w:tcPr>
          <w:p w14:paraId="4CA4D1AC"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Apgyvendinimas savarankiško gyvenimo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0C9351"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7C7079"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F3E14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0,2</w:t>
            </w:r>
          </w:p>
        </w:tc>
        <w:tc>
          <w:tcPr>
            <w:tcW w:w="992" w:type="dxa"/>
            <w:tcBorders>
              <w:top w:val="single" w:sz="4" w:space="0" w:color="auto"/>
              <w:left w:val="single" w:sz="4" w:space="0" w:color="auto"/>
              <w:bottom w:val="single" w:sz="4" w:space="0" w:color="auto"/>
              <w:right w:val="single" w:sz="4" w:space="0" w:color="auto"/>
            </w:tcBorders>
            <w:hideMark/>
          </w:tcPr>
          <w:p w14:paraId="1E16E685"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6F9641D9" w14:textId="4DBE078B"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1,8</w:t>
            </w:r>
          </w:p>
        </w:tc>
        <w:tc>
          <w:tcPr>
            <w:tcW w:w="1031" w:type="dxa"/>
            <w:tcBorders>
              <w:top w:val="single" w:sz="4" w:space="0" w:color="auto"/>
              <w:left w:val="single" w:sz="4" w:space="0" w:color="auto"/>
              <w:bottom w:val="single" w:sz="4" w:space="0" w:color="auto"/>
              <w:right w:val="single" w:sz="4" w:space="0" w:color="auto"/>
            </w:tcBorders>
          </w:tcPr>
          <w:p w14:paraId="7269113F" w14:textId="77777777" w:rsidR="00A95DAF" w:rsidRPr="0092176B" w:rsidRDefault="00A95DAF" w:rsidP="006B6815">
            <w:pPr>
              <w:jc w:val="both"/>
              <w:rPr>
                <w:rFonts w:asciiTheme="minorHAnsi" w:hAnsiTheme="minorHAnsi"/>
                <w:color w:val="auto"/>
                <w:sz w:val="20"/>
                <w:szCs w:val="20"/>
              </w:rPr>
            </w:pPr>
          </w:p>
        </w:tc>
      </w:tr>
      <w:tr w:rsidR="00A95DAF" w:rsidRPr="0092176B" w14:paraId="28B39C6D"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5C9E2360"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1.5. </w:t>
            </w:r>
          </w:p>
        </w:tc>
        <w:tc>
          <w:tcPr>
            <w:tcW w:w="3341" w:type="dxa"/>
            <w:tcBorders>
              <w:top w:val="single" w:sz="4" w:space="0" w:color="auto"/>
              <w:left w:val="single" w:sz="4" w:space="0" w:color="auto"/>
              <w:bottom w:val="single" w:sz="4" w:space="0" w:color="auto"/>
              <w:right w:val="single" w:sz="4" w:space="0" w:color="auto"/>
            </w:tcBorders>
            <w:hideMark/>
          </w:tcPr>
          <w:p w14:paraId="39C00A1E"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Trumpalaikė socialinė globa</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50FE7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3FAFD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4AA2C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6</w:t>
            </w:r>
          </w:p>
        </w:tc>
        <w:tc>
          <w:tcPr>
            <w:tcW w:w="992" w:type="dxa"/>
            <w:tcBorders>
              <w:top w:val="single" w:sz="4" w:space="0" w:color="auto"/>
              <w:left w:val="single" w:sz="4" w:space="0" w:color="auto"/>
              <w:bottom w:val="single" w:sz="4" w:space="0" w:color="auto"/>
              <w:right w:val="single" w:sz="4" w:space="0" w:color="auto"/>
            </w:tcBorders>
            <w:hideMark/>
          </w:tcPr>
          <w:p w14:paraId="3954736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77DD1E72" w14:textId="046E8B15"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5</w:t>
            </w:r>
          </w:p>
        </w:tc>
        <w:tc>
          <w:tcPr>
            <w:tcW w:w="1031" w:type="dxa"/>
            <w:tcBorders>
              <w:top w:val="single" w:sz="4" w:space="0" w:color="auto"/>
              <w:left w:val="single" w:sz="4" w:space="0" w:color="auto"/>
              <w:bottom w:val="single" w:sz="4" w:space="0" w:color="auto"/>
              <w:right w:val="single" w:sz="4" w:space="0" w:color="auto"/>
            </w:tcBorders>
          </w:tcPr>
          <w:p w14:paraId="78E5F34C" w14:textId="77777777" w:rsidR="00A95DAF" w:rsidRPr="0092176B" w:rsidRDefault="00A95DAF" w:rsidP="006B6815">
            <w:pPr>
              <w:jc w:val="both"/>
              <w:rPr>
                <w:rFonts w:asciiTheme="minorHAnsi" w:hAnsiTheme="minorHAnsi"/>
                <w:color w:val="auto"/>
                <w:sz w:val="20"/>
                <w:szCs w:val="20"/>
              </w:rPr>
            </w:pPr>
          </w:p>
        </w:tc>
      </w:tr>
      <w:tr w:rsidR="00A95DAF" w:rsidRPr="0092176B" w14:paraId="350416F6"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0D84D825"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1.6.</w:t>
            </w:r>
          </w:p>
        </w:tc>
        <w:tc>
          <w:tcPr>
            <w:tcW w:w="3341" w:type="dxa"/>
            <w:tcBorders>
              <w:top w:val="single" w:sz="4" w:space="0" w:color="auto"/>
              <w:left w:val="single" w:sz="4" w:space="0" w:color="auto"/>
              <w:bottom w:val="single" w:sz="4" w:space="0" w:color="auto"/>
              <w:right w:val="single" w:sz="4" w:space="0" w:color="auto"/>
            </w:tcBorders>
            <w:hideMark/>
          </w:tcPr>
          <w:p w14:paraId="3C64AF0D"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Ilgalaikė socialinė globa</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9C549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20</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673BD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7080E7"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19</w:t>
            </w:r>
          </w:p>
        </w:tc>
        <w:tc>
          <w:tcPr>
            <w:tcW w:w="992" w:type="dxa"/>
            <w:tcBorders>
              <w:top w:val="single" w:sz="4" w:space="0" w:color="auto"/>
              <w:left w:val="single" w:sz="4" w:space="0" w:color="auto"/>
              <w:bottom w:val="single" w:sz="4" w:space="0" w:color="auto"/>
              <w:right w:val="single" w:sz="4" w:space="0" w:color="auto"/>
            </w:tcBorders>
            <w:hideMark/>
          </w:tcPr>
          <w:p w14:paraId="170DDBE3"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09B94F43" w14:textId="1FDA5662"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1</w:t>
            </w:r>
          </w:p>
        </w:tc>
        <w:tc>
          <w:tcPr>
            <w:tcW w:w="1031" w:type="dxa"/>
            <w:tcBorders>
              <w:top w:val="single" w:sz="4" w:space="0" w:color="auto"/>
              <w:left w:val="single" w:sz="4" w:space="0" w:color="auto"/>
              <w:bottom w:val="single" w:sz="4" w:space="0" w:color="auto"/>
              <w:right w:val="single" w:sz="4" w:space="0" w:color="auto"/>
            </w:tcBorders>
          </w:tcPr>
          <w:p w14:paraId="25226EDF" w14:textId="77777777" w:rsidR="00A95DAF" w:rsidRPr="0092176B" w:rsidRDefault="00A95DAF" w:rsidP="006B6815">
            <w:pPr>
              <w:jc w:val="both"/>
              <w:rPr>
                <w:rFonts w:asciiTheme="minorHAnsi" w:hAnsiTheme="minorHAnsi"/>
                <w:color w:val="auto"/>
                <w:sz w:val="20"/>
                <w:szCs w:val="20"/>
              </w:rPr>
            </w:pPr>
          </w:p>
        </w:tc>
      </w:tr>
      <w:tr w:rsidR="00A95DAF" w:rsidRPr="0092176B" w14:paraId="3B20A0E2"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78F1ACD0" w14:textId="77777777" w:rsidR="00A95DAF" w:rsidRPr="0092176B" w:rsidRDefault="00A95DAF" w:rsidP="006B6815">
            <w:pPr>
              <w:jc w:val="both"/>
              <w:rPr>
                <w:rFonts w:asciiTheme="minorHAnsi" w:hAnsiTheme="minorHAnsi"/>
                <w:b/>
                <w:color w:val="auto"/>
                <w:sz w:val="20"/>
                <w:szCs w:val="20"/>
              </w:rPr>
            </w:pPr>
            <w:r w:rsidRPr="0092176B">
              <w:rPr>
                <w:rFonts w:asciiTheme="minorHAnsi" w:hAnsiTheme="minorHAnsi"/>
                <w:b/>
                <w:color w:val="auto"/>
                <w:sz w:val="20"/>
                <w:szCs w:val="20"/>
              </w:rPr>
              <w:t>2.</w:t>
            </w:r>
          </w:p>
        </w:tc>
        <w:tc>
          <w:tcPr>
            <w:tcW w:w="878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7F9268" w14:textId="77777777" w:rsidR="00A95DAF" w:rsidRPr="0092176B" w:rsidRDefault="00A95DAF" w:rsidP="006B6815">
            <w:pPr>
              <w:jc w:val="both"/>
              <w:rPr>
                <w:rFonts w:asciiTheme="minorHAnsi" w:hAnsiTheme="minorHAnsi"/>
                <w:b/>
                <w:color w:val="auto"/>
                <w:sz w:val="20"/>
                <w:szCs w:val="20"/>
              </w:rPr>
            </w:pPr>
            <w:r w:rsidRPr="0092176B">
              <w:rPr>
                <w:rFonts w:asciiTheme="minorHAnsi" w:hAnsiTheme="minorHAnsi"/>
                <w:b/>
                <w:color w:val="auto"/>
                <w:sz w:val="20"/>
                <w:szCs w:val="20"/>
              </w:rPr>
              <w:t>Suaugę asmenys su negalia ir jų šeimos</w:t>
            </w:r>
          </w:p>
        </w:tc>
      </w:tr>
      <w:tr w:rsidR="00A95DAF" w:rsidRPr="0092176B" w14:paraId="118CB8CA"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6DC8D6AA"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2.1. </w:t>
            </w:r>
          </w:p>
        </w:tc>
        <w:tc>
          <w:tcPr>
            <w:tcW w:w="3341" w:type="dxa"/>
            <w:tcBorders>
              <w:top w:val="single" w:sz="4" w:space="0" w:color="auto"/>
              <w:left w:val="single" w:sz="4" w:space="0" w:color="auto"/>
              <w:bottom w:val="single" w:sz="4" w:space="0" w:color="auto"/>
              <w:right w:val="single" w:sz="4" w:space="0" w:color="auto"/>
            </w:tcBorders>
            <w:hideMark/>
          </w:tcPr>
          <w:p w14:paraId="4CE02C6C"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Pagalba į namus, socialinių įgūdžių ugdymas ir palaikymas asmens (šeimos)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14FE08"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6247BA"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66AE12"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2A30B9F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3</w:t>
            </w:r>
          </w:p>
        </w:tc>
        <w:tc>
          <w:tcPr>
            <w:tcW w:w="709" w:type="dxa"/>
            <w:tcBorders>
              <w:top w:val="single" w:sz="4" w:space="0" w:color="auto"/>
              <w:left w:val="single" w:sz="4" w:space="0" w:color="auto"/>
              <w:bottom w:val="single" w:sz="4" w:space="0" w:color="auto"/>
              <w:right w:val="single" w:sz="4" w:space="0" w:color="auto"/>
            </w:tcBorders>
            <w:hideMark/>
          </w:tcPr>
          <w:p w14:paraId="2A5BE365" w14:textId="1630B875"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7</w:t>
            </w:r>
          </w:p>
        </w:tc>
        <w:tc>
          <w:tcPr>
            <w:tcW w:w="1031" w:type="dxa"/>
            <w:tcBorders>
              <w:top w:val="single" w:sz="4" w:space="0" w:color="auto"/>
              <w:left w:val="single" w:sz="4" w:space="0" w:color="auto"/>
              <w:bottom w:val="single" w:sz="4" w:space="0" w:color="auto"/>
              <w:right w:val="single" w:sz="4" w:space="0" w:color="auto"/>
            </w:tcBorders>
          </w:tcPr>
          <w:p w14:paraId="222F7448" w14:textId="77777777" w:rsidR="00A95DAF" w:rsidRPr="0092176B" w:rsidRDefault="00A95DAF" w:rsidP="006B6815">
            <w:pPr>
              <w:jc w:val="both"/>
              <w:rPr>
                <w:rFonts w:asciiTheme="minorHAnsi" w:hAnsiTheme="minorHAnsi"/>
                <w:color w:val="auto"/>
                <w:sz w:val="20"/>
                <w:szCs w:val="20"/>
              </w:rPr>
            </w:pPr>
          </w:p>
        </w:tc>
      </w:tr>
      <w:tr w:rsidR="00A95DAF" w:rsidRPr="0092176B" w14:paraId="45853FAE"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5E99CD8F"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2.2. </w:t>
            </w:r>
          </w:p>
        </w:tc>
        <w:tc>
          <w:tcPr>
            <w:tcW w:w="3341" w:type="dxa"/>
            <w:tcBorders>
              <w:top w:val="single" w:sz="4" w:space="0" w:color="auto"/>
              <w:left w:val="single" w:sz="4" w:space="0" w:color="auto"/>
              <w:bottom w:val="single" w:sz="4" w:space="0" w:color="auto"/>
              <w:right w:val="single" w:sz="4" w:space="0" w:color="auto"/>
            </w:tcBorders>
            <w:hideMark/>
          </w:tcPr>
          <w:p w14:paraId="4D6FDF49"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Dienos socialinė globa / integrali pagalba į namus</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D5C26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9066FA"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CB5212"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471860C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w:t>
            </w:r>
          </w:p>
        </w:tc>
        <w:tc>
          <w:tcPr>
            <w:tcW w:w="709" w:type="dxa"/>
            <w:tcBorders>
              <w:top w:val="single" w:sz="4" w:space="0" w:color="auto"/>
              <w:left w:val="single" w:sz="4" w:space="0" w:color="auto"/>
              <w:bottom w:val="single" w:sz="4" w:space="0" w:color="auto"/>
              <w:right w:val="single" w:sz="4" w:space="0" w:color="auto"/>
            </w:tcBorders>
            <w:hideMark/>
          </w:tcPr>
          <w:p w14:paraId="0D4626F0" w14:textId="66212596"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3</w:t>
            </w:r>
          </w:p>
        </w:tc>
        <w:tc>
          <w:tcPr>
            <w:tcW w:w="1031" w:type="dxa"/>
            <w:tcBorders>
              <w:top w:val="single" w:sz="4" w:space="0" w:color="auto"/>
              <w:left w:val="single" w:sz="4" w:space="0" w:color="auto"/>
              <w:bottom w:val="single" w:sz="4" w:space="0" w:color="auto"/>
              <w:right w:val="single" w:sz="4" w:space="0" w:color="auto"/>
            </w:tcBorders>
          </w:tcPr>
          <w:p w14:paraId="57507AD6" w14:textId="77777777" w:rsidR="00A95DAF" w:rsidRPr="0092176B" w:rsidRDefault="00A95DAF" w:rsidP="006B6815">
            <w:pPr>
              <w:jc w:val="both"/>
              <w:rPr>
                <w:rFonts w:asciiTheme="minorHAnsi" w:hAnsiTheme="minorHAnsi"/>
                <w:color w:val="auto"/>
                <w:sz w:val="20"/>
                <w:szCs w:val="20"/>
              </w:rPr>
            </w:pPr>
          </w:p>
        </w:tc>
      </w:tr>
      <w:tr w:rsidR="00A95DAF" w:rsidRPr="0092176B" w14:paraId="2AEF3BBE"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23E8CB2F"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2.3. </w:t>
            </w:r>
          </w:p>
        </w:tc>
        <w:tc>
          <w:tcPr>
            <w:tcW w:w="3341" w:type="dxa"/>
            <w:tcBorders>
              <w:top w:val="single" w:sz="4" w:space="0" w:color="auto"/>
              <w:left w:val="single" w:sz="4" w:space="0" w:color="auto"/>
              <w:bottom w:val="single" w:sz="4" w:space="0" w:color="auto"/>
              <w:right w:val="single" w:sz="4" w:space="0" w:color="auto"/>
            </w:tcBorders>
            <w:hideMark/>
          </w:tcPr>
          <w:p w14:paraId="34C77CCD"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Dienos socialinė globa ir socialinė priežiūra įstaigoje (socialinių paslaugų centre, dienos centre, šeimos paramos centre, paramos šeimai tarnyboje, krizių centre ir kt.)</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0B9D3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9A16AD" w14:textId="5B0DBB40"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60</w:t>
            </w:r>
            <w:r w:rsidR="00BB2881" w:rsidRPr="0092176B">
              <w:rPr>
                <w:rStyle w:val="Puslapioinaosnuoroda"/>
                <w:rFonts w:asciiTheme="minorHAnsi" w:hAnsiTheme="minorHAnsi"/>
                <w:color w:val="auto"/>
                <w:sz w:val="20"/>
                <w:szCs w:val="20"/>
              </w:rPr>
              <w:footnoteReference w:id="37"/>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E64B554"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688D201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7</w:t>
            </w:r>
          </w:p>
        </w:tc>
        <w:tc>
          <w:tcPr>
            <w:tcW w:w="709" w:type="dxa"/>
            <w:tcBorders>
              <w:top w:val="single" w:sz="4" w:space="0" w:color="auto"/>
              <w:left w:val="single" w:sz="4" w:space="0" w:color="auto"/>
              <w:bottom w:val="single" w:sz="4" w:space="0" w:color="auto"/>
              <w:right w:val="single" w:sz="4" w:space="0" w:color="auto"/>
            </w:tcBorders>
            <w:hideMark/>
          </w:tcPr>
          <w:p w14:paraId="09161F7B" w14:textId="20ABD777"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53</w:t>
            </w:r>
          </w:p>
        </w:tc>
        <w:tc>
          <w:tcPr>
            <w:tcW w:w="1031" w:type="dxa"/>
            <w:tcBorders>
              <w:top w:val="single" w:sz="4" w:space="0" w:color="auto"/>
              <w:left w:val="single" w:sz="4" w:space="0" w:color="auto"/>
              <w:bottom w:val="single" w:sz="4" w:space="0" w:color="auto"/>
              <w:right w:val="single" w:sz="4" w:space="0" w:color="auto"/>
            </w:tcBorders>
          </w:tcPr>
          <w:p w14:paraId="30C25979" w14:textId="6F5D5726"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16"/>
                <w:szCs w:val="16"/>
              </w:rPr>
              <w:t>Nepakankamai išvystyta socialinių paslaugų infrastruktūra</w:t>
            </w:r>
          </w:p>
        </w:tc>
      </w:tr>
      <w:tr w:rsidR="00A95DAF" w:rsidRPr="0092176B" w14:paraId="26D8B99A"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36D3B81F"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2.4. </w:t>
            </w:r>
          </w:p>
        </w:tc>
        <w:tc>
          <w:tcPr>
            <w:tcW w:w="3341" w:type="dxa"/>
            <w:tcBorders>
              <w:top w:val="single" w:sz="4" w:space="0" w:color="auto"/>
              <w:left w:val="single" w:sz="4" w:space="0" w:color="auto"/>
              <w:bottom w:val="single" w:sz="4" w:space="0" w:color="auto"/>
              <w:right w:val="single" w:sz="4" w:space="0" w:color="auto"/>
            </w:tcBorders>
            <w:hideMark/>
          </w:tcPr>
          <w:p w14:paraId="734B5DC4"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Trumpalaikė socialinė globa</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59269C"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2AF2A2"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AB0107"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14:paraId="2D532AA8"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6A9842F3" w14:textId="6AE54F67"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0,5</w:t>
            </w:r>
          </w:p>
        </w:tc>
        <w:tc>
          <w:tcPr>
            <w:tcW w:w="1031" w:type="dxa"/>
            <w:tcBorders>
              <w:top w:val="single" w:sz="4" w:space="0" w:color="auto"/>
              <w:left w:val="single" w:sz="4" w:space="0" w:color="auto"/>
              <w:bottom w:val="single" w:sz="4" w:space="0" w:color="auto"/>
              <w:right w:val="single" w:sz="4" w:space="0" w:color="auto"/>
            </w:tcBorders>
          </w:tcPr>
          <w:p w14:paraId="6E4D4EE6" w14:textId="77777777" w:rsidR="00A95DAF" w:rsidRPr="0092176B" w:rsidRDefault="00A95DAF" w:rsidP="00BB2881">
            <w:pPr>
              <w:jc w:val="center"/>
              <w:rPr>
                <w:rFonts w:asciiTheme="minorHAnsi" w:hAnsiTheme="minorHAnsi"/>
                <w:color w:val="auto"/>
                <w:sz w:val="20"/>
                <w:szCs w:val="20"/>
              </w:rPr>
            </w:pPr>
          </w:p>
        </w:tc>
      </w:tr>
      <w:tr w:rsidR="00A95DAF" w:rsidRPr="0092176B" w14:paraId="410C3C64"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63552016"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2.5. </w:t>
            </w:r>
          </w:p>
        </w:tc>
        <w:tc>
          <w:tcPr>
            <w:tcW w:w="3341" w:type="dxa"/>
            <w:tcBorders>
              <w:top w:val="single" w:sz="4" w:space="0" w:color="auto"/>
              <w:left w:val="single" w:sz="4" w:space="0" w:color="auto"/>
              <w:bottom w:val="single" w:sz="4" w:space="0" w:color="auto"/>
              <w:right w:val="single" w:sz="4" w:space="0" w:color="auto"/>
            </w:tcBorders>
            <w:hideMark/>
          </w:tcPr>
          <w:p w14:paraId="53BCCF59"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Apgyvendinimas savarankiško gyvenimo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6B5DA1"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F3AA39"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D64A84"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7F55C87"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7AEB982E" w14:textId="7A241355"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4</w:t>
            </w:r>
          </w:p>
        </w:tc>
        <w:tc>
          <w:tcPr>
            <w:tcW w:w="1031" w:type="dxa"/>
            <w:tcBorders>
              <w:top w:val="single" w:sz="4" w:space="0" w:color="auto"/>
              <w:left w:val="single" w:sz="4" w:space="0" w:color="auto"/>
              <w:bottom w:val="single" w:sz="4" w:space="0" w:color="auto"/>
              <w:right w:val="single" w:sz="4" w:space="0" w:color="auto"/>
            </w:tcBorders>
          </w:tcPr>
          <w:p w14:paraId="3B3A278E" w14:textId="77777777" w:rsidR="00A95DAF" w:rsidRPr="0092176B" w:rsidRDefault="00A95DAF" w:rsidP="00BB2881">
            <w:pPr>
              <w:jc w:val="center"/>
              <w:rPr>
                <w:rFonts w:asciiTheme="minorHAnsi" w:hAnsiTheme="minorHAnsi"/>
                <w:color w:val="auto"/>
                <w:sz w:val="20"/>
                <w:szCs w:val="20"/>
              </w:rPr>
            </w:pPr>
          </w:p>
        </w:tc>
      </w:tr>
      <w:tr w:rsidR="00A95DAF" w:rsidRPr="0092176B" w14:paraId="34FEF60D"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0D759EF3"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2.6. </w:t>
            </w:r>
          </w:p>
        </w:tc>
        <w:tc>
          <w:tcPr>
            <w:tcW w:w="3341" w:type="dxa"/>
            <w:tcBorders>
              <w:top w:val="single" w:sz="4" w:space="0" w:color="auto"/>
              <w:left w:val="single" w:sz="4" w:space="0" w:color="auto"/>
              <w:bottom w:val="single" w:sz="4" w:space="0" w:color="auto"/>
              <w:right w:val="single" w:sz="4" w:space="0" w:color="auto"/>
            </w:tcBorders>
            <w:hideMark/>
          </w:tcPr>
          <w:p w14:paraId="745F82DA"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Ilgalaikė socialinė globa</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2BD657" w14:textId="77777777" w:rsidR="00A95DAF" w:rsidRPr="0092176B" w:rsidRDefault="00A95DAF" w:rsidP="00BB2881">
            <w:pPr>
              <w:jc w:val="center"/>
              <w:rPr>
                <w:rFonts w:asciiTheme="minorHAnsi" w:hAnsiTheme="minorHAnsi"/>
                <w:color w:val="auto"/>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CA85E0" w14:textId="77777777" w:rsidR="00A95DAF" w:rsidRPr="0092176B" w:rsidRDefault="00A95DAF" w:rsidP="00BB2881">
            <w:pPr>
              <w:jc w:val="center"/>
              <w:rPr>
                <w:rFonts w:asciiTheme="minorHAnsi" w:hAnsiTheme="minorHAnsi"/>
                <w:color w:val="auto"/>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7E93AE" w14:textId="77777777" w:rsidR="00A95DAF" w:rsidRPr="0092176B" w:rsidRDefault="00A95DAF" w:rsidP="00BB2881">
            <w:pPr>
              <w:jc w:val="center"/>
              <w:rPr>
                <w:rFonts w:asciiTheme="minorHAnsi" w:hAnsiTheme="minorHAnsi"/>
                <w:color w:val="auto"/>
                <w:sz w:val="20"/>
                <w:szCs w:val="20"/>
              </w:rPr>
            </w:pPr>
          </w:p>
        </w:tc>
        <w:tc>
          <w:tcPr>
            <w:tcW w:w="992" w:type="dxa"/>
            <w:tcBorders>
              <w:top w:val="single" w:sz="4" w:space="0" w:color="auto"/>
              <w:left w:val="single" w:sz="4" w:space="0" w:color="auto"/>
              <w:bottom w:val="single" w:sz="4" w:space="0" w:color="auto"/>
              <w:right w:val="single" w:sz="4" w:space="0" w:color="auto"/>
            </w:tcBorders>
          </w:tcPr>
          <w:p w14:paraId="0DF4419F" w14:textId="77777777" w:rsidR="00A95DAF" w:rsidRPr="0092176B" w:rsidRDefault="00A95DAF" w:rsidP="00BB2881">
            <w:pPr>
              <w:jc w:val="center"/>
              <w:rPr>
                <w:rFonts w:asciiTheme="minorHAnsi" w:hAnsiTheme="minorHAnsi"/>
                <w:color w:val="auto"/>
                <w:sz w:val="20"/>
                <w:szCs w:val="20"/>
              </w:rPr>
            </w:pPr>
          </w:p>
        </w:tc>
        <w:tc>
          <w:tcPr>
            <w:tcW w:w="709" w:type="dxa"/>
            <w:tcBorders>
              <w:top w:val="single" w:sz="4" w:space="0" w:color="auto"/>
              <w:left w:val="single" w:sz="4" w:space="0" w:color="auto"/>
              <w:bottom w:val="single" w:sz="4" w:space="0" w:color="auto"/>
              <w:right w:val="single" w:sz="4" w:space="0" w:color="auto"/>
            </w:tcBorders>
          </w:tcPr>
          <w:p w14:paraId="6E862835" w14:textId="77777777" w:rsidR="00A95DAF" w:rsidRPr="0092176B" w:rsidRDefault="00A95DAF" w:rsidP="00BB2881">
            <w:pPr>
              <w:jc w:val="center"/>
              <w:rPr>
                <w:rFonts w:asciiTheme="minorHAnsi" w:hAnsiTheme="minorHAnsi"/>
                <w:color w:val="auto"/>
                <w:sz w:val="20"/>
                <w:szCs w:val="20"/>
              </w:rPr>
            </w:pPr>
          </w:p>
        </w:tc>
        <w:tc>
          <w:tcPr>
            <w:tcW w:w="1031" w:type="dxa"/>
            <w:tcBorders>
              <w:top w:val="single" w:sz="4" w:space="0" w:color="auto"/>
              <w:left w:val="single" w:sz="4" w:space="0" w:color="auto"/>
              <w:bottom w:val="single" w:sz="4" w:space="0" w:color="auto"/>
              <w:right w:val="single" w:sz="4" w:space="0" w:color="auto"/>
            </w:tcBorders>
          </w:tcPr>
          <w:p w14:paraId="2BC162FB" w14:textId="77777777" w:rsidR="00A95DAF" w:rsidRPr="0092176B" w:rsidRDefault="00A95DAF" w:rsidP="00BB2881">
            <w:pPr>
              <w:jc w:val="center"/>
              <w:rPr>
                <w:rFonts w:asciiTheme="minorHAnsi" w:hAnsiTheme="minorHAnsi"/>
                <w:color w:val="auto"/>
                <w:sz w:val="20"/>
                <w:szCs w:val="20"/>
              </w:rPr>
            </w:pPr>
          </w:p>
        </w:tc>
      </w:tr>
      <w:tr w:rsidR="00A95DAF" w:rsidRPr="0092176B" w14:paraId="6211304E"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34321369"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lastRenderedPageBreak/>
              <w:t>2.6.1</w:t>
            </w:r>
          </w:p>
        </w:tc>
        <w:tc>
          <w:tcPr>
            <w:tcW w:w="3341" w:type="dxa"/>
            <w:tcBorders>
              <w:top w:val="single" w:sz="4" w:space="0" w:color="auto"/>
              <w:left w:val="single" w:sz="4" w:space="0" w:color="auto"/>
              <w:bottom w:val="single" w:sz="4" w:space="0" w:color="auto"/>
              <w:right w:val="single" w:sz="4" w:space="0" w:color="auto"/>
            </w:tcBorders>
            <w:hideMark/>
          </w:tcPr>
          <w:p w14:paraId="001F6FF3"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Grupinio gyvenimo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1677B8"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FBC1C2"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4517A1"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23A84166"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08E1AB98" w14:textId="550699E4"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2</w:t>
            </w:r>
          </w:p>
        </w:tc>
        <w:tc>
          <w:tcPr>
            <w:tcW w:w="1031" w:type="dxa"/>
            <w:tcBorders>
              <w:top w:val="single" w:sz="4" w:space="0" w:color="auto"/>
              <w:left w:val="single" w:sz="4" w:space="0" w:color="auto"/>
              <w:bottom w:val="single" w:sz="4" w:space="0" w:color="auto"/>
              <w:right w:val="single" w:sz="4" w:space="0" w:color="auto"/>
            </w:tcBorders>
          </w:tcPr>
          <w:p w14:paraId="548088E9" w14:textId="77777777" w:rsidR="00A95DAF" w:rsidRPr="0092176B" w:rsidRDefault="00A95DAF" w:rsidP="00BB2881">
            <w:pPr>
              <w:jc w:val="center"/>
              <w:rPr>
                <w:rFonts w:asciiTheme="minorHAnsi" w:hAnsiTheme="minorHAnsi"/>
                <w:color w:val="auto"/>
                <w:sz w:val="20"/>
                <w:szCs w:val="20"/>
              </w:rPr>
            </w:pPr>
          </w:p>
        </w:tc>
      </w:tr>
      <w:tr w:rsidR="00A95DAF" w:rsidRPr="0092176B" w14:paraId="4A086978"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4876FC1F"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2.6.2</w:t>
            </w:r>
          </w:p>
        </w:tc>
        <w:tc>
          <w:tcPr>
            <w:tcW w:w="3341" w:type="dxa"/>
            <w:tcBorders>
              <w:top w:val="single" w:sz="4" w:space="0" w:color="auto"/>
              <w:left w:val="single" w:sz="4" w:space="0" w:color="auto"/>
              <w:bottom w:val="single" w:sz="4" w:space="0" w:color="auto"/>
              <w:right w:val="single" w:sz="4" w:space="0" w:color="auto"/>
            </w:tcBorders>
            <w:hideMark/>
          </w:tcPr>
          <w:p w14:paraId="17B31EA9"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Socialinės globos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ABF45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7</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CA6BC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948807"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14:paraId="2533683C"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40328AA8" w14:textId="3E74811A"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1</w:t>
            </w:r>
          </w:p>
        </w:tc>
        <w:tc>
          <w:tcPr>
            <w:tcW w:w="1031" w:type="dxa"/>
            <w:tcBorders>
              <w:top w:val="single" w:sz="4" w:space="0" w:color="auto"/>
              <w:left w:val="single" w:sz="4" w:space="0" w:color="auto"/>
              <w:bottom w:val="single" w:sz="4" w:space="0" w:color="auto"/>
              <w:right w:val="single" w:sz="4" w:space="0" w:color="auto"/>
            </w:tcBorders>
          </w:tcPr>
          <w:p w14:paraId="6DFE2618" w14:textId="77777777" w:rsidR="00A95DAF" w:rsidRPr="0092176B" w:rsidRDefault="00A95DAF" w:rsidP="00BB2881">
            <w:pPr>
              <w:jc w:val="center"/>
              <w:rPr>
                <w:rFonts w:asciiTheme="minorHAnsi" w:hAnsiTheme="minorHAnsi"/>
                <w:color w:val="auto"/>
                <w:sz w:val="20"/>
                <w:szCs w:val="20"/>
              </w:rPr>
            </w:pPr>
          </w:p>
        </w:tc>
      </w:tr>
      <w:tr w:rsidR="00A95DAF" w:rsidRPr="0092176B" w14:paraId="1BACAEFF"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3FC2F916"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3. </w:t>
            </w:r>
          </w:p>
        </w:tc>
        <w:tc>
          <w:tcPr>
            <w:tcW w:w="878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A8853" w14:textId="77777777" w:rsidR="00A95DAF" w:rsidRPr="0092176B" w:rsidRDefault="00A95DAF" w:rsidP="006B6815">
            <w:pPr>
              <w:jc w:val="both"/>
              <w:rPr>
                <w:rFonts w:asciiTheme="minorHAnsi" w:hAnsiTheme="minorHAnsi"/>
                <w:b/>
                <w:color w:val="auto"/>
                <w:sz w:val="20"/>
                <w:szCs w:val="20"/>
              </w:rPr>
            </w:pPr>
            <w:r w:rsidRPr="0092176B">
              <w:rPr>
                <w:rFonts w:asciiTheme="minorHAnsi" w:hAnsiTheme="minorHAnsi"/>
                <w:b/>
                <w:color w:val="auto"/>
                <w:sz w:val="20"/>
                <w:szCs w:val="20"/>
              </w:rPr>
              <w:t>Šeimos ir vaikai</w:t>
            </w:r>
          </w:p>
        </w:tc>
      </w:tr>
      <w:tr w:rsidR="00A95DAF" w:rsidRPr="0092176B" w14:paraId="41788493"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4AC2341E"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3.1. </w:t>
            </w:r>
          </w:p>
        </w:tc>
        <w:tc>
          <w:tcPr>
            <w:tcW w:w="3341" w:type="dxa"/>
            <w:tcBorders>
              <w:top w:val="single" w:sz="4" w:space="0" w:color="auto"/>
              <w:left w:val="single" w:sz="4" w:space="0" w:color="auto"/>
              <w:bottom w:val="single" w:sz="4" w:space="0" w:color="auto"/>
              <w:right w:val="single" w:sz="4" w:space="0" w:color="auto"/>
            </w:tcBorders>
            <w:hideMark/>
          </w:tcPr>
          <w:p w14:paraId="175647AE"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Šeimos socialinių įgūdžių ugdymas ir palaikymas jos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089D73"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8D2A4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43</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79CD0E4"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5606C3DF"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41</w:t>
            </w:r>
          </w:p>
        </w:tc>
        <w:tc>
          <w:tcPr>
            <w:tcW w:w="709" w:type="dxa"/>
            <w:tcBorders>
              <w:top w:val="single" w:sz="4" w:space="0" w:color="auto"/>
              <w:left w:val="single" w:sz="4" w:space="0" w:color="auto"/>
              <w:bottom w:val="single" w:sz="4" w:space="0" w:color="auto"/>
              <w:right w:val="single" w:sz="4" w:space="0" w:color="auto"/>
            </w:tcBorders>
            <w:hideMark/>
          </w:tcPr>
          <w:p w14:paraId="5C952464" w14:textId="1689A67A"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2</w:t>
            </w:r>
          </w:p>
        </w:tc>
        <w:tc>
          <w:tcPr>
            <w:tcW w:w="1031" w:type="dxa"/>
            <w:tcBorders>
              <w:top w:val="single" w:sz="4" w:space="0" w:color="auto"/>
              <w:left w:val="single" w:sz="4" w:space="0" w:color="auto"/>
              <w:bottom w:val="single" w:sz="4" w:space="0" w:color="auto"/>
              <w:right w:val="single" w:sz="4" w:space="0" w:color="auto"/>
            </w:tcBorders>
          </w:tcPr>
          <w:p w14:paraId="60A1FD1F" w14:textId="77777777" w:rsidR="00A95DAF" w:rsidRPr="0092176B" w:rsidRDefault="00A95DAF" w:rsidP="00BB2881">
            <w:pPr>
              <w:jc w:val="center"/>
              <w:rPr>
                <w:rFonts w:asciiTheme="minorHAnsi" w:hAnsiTheme="minorHAnsi"/>
                <w:color w:val="auto"/>
                <w:sz w:val="20"/>
                <w:szCs w:val="20"/>
              </w:rPr>
            </w:pPr>
          </w:p>
        </w:tc>
      </w:tr>
      <w:tr w:rsidR="00A95DAF" w:rsidRPr="0092176B" w14:paraId="1990A129"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4782CDF9"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3.2.</w:t>
            </w:r>
          </w:p>
        </w:tc>
        <w:tc>
          <w:tcPr>
            <w:tcW w:w="878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24A9BE"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Socialinių įgūdžių ugdymas ir palaikymas socialinės priežiūros centre (dienos centre, socialinių paslaugų centre, vaikų dienos centre, paramos šeimai centre ir kt.)</w:t>
            </w:r>
          </w:p>
        </w:tc>
      </w:tr>
      <w:tr w:rsidR="00A95DAF" w:rsidRPr="0092176B" w14:paraId="1ECE4595"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5C837225"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3.2.1</w:t>
            </w:r>
          </w:p>
        </w:tc>
        <w:tc>
          <w:tcPr>
            <w:tcW w:w="3341" w:type="dxa"/>
            <w:tcBorders>
              <w:top w:val="single" w:sz="4" w:space="0" w:color="auto"/>
              <w:left w:val="single" w:sz="4" w:space="0" w:color="auto"/>
              <w:bottom w:val="single" w:sz="4" w:space="0" w:color="auto"/>
              <w:right w:val="single" w:sz="4" w:space="0" w:color="auto"/>
            </w:tcBorders>
            <w:hideMark/>
          </w:tcPr>
          <w:p w14:paraId="39BECBE4"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Vaikų</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A0BCB2"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73F4D3"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83F54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tcPr>
          <w:p w14:paraId="0C668316"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31</w:t>
            </w:r>
          </w:p>
        </w:tc>
        <w:tc>
          <w:tcPr>
            <w:tcW w:w="709" w:type="dxa"/>
            <w:tcBorders>
              <w:top w:val="single" w:sz="4" w:space="0" w:color="auto"/>
              <w:left w:val="single" w:sz="4" w:space="0" w:color="auto"/>
              <w:bottom w:val="single" w:sz="4" w:space="0" w:color="auto"/>
              <w:right w:val="single" w:sz="4" w:space="0" w:color="auto"/>
            </w:tcBorders>
          </w:tcPr>
          <w:p w14:paraId="53BF9CFC"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w:t>
            </w:r>
          </w:p>
        </w:tc>
        <w:tc>
          <w:tcPr>
            <w:tcW w:w="1031" w:type="dxa"/>
            <w:tcBorders>
              <w:top w:val="single" w:sz="4" w:space="0" w:color="auto"/>
              <w:left w:val="single" w:sz="4" w:space="0" w:color="auto"/>
              <w:bottom w:val="single" w:sz="4" w:space="0" w:color="auto"/>
              <w:right w:val="single" w:sz="4" w:space="0" w:color="auto"/>
            </w:tcBorders>
          </w:tcPr>
          <w:p w14:paraId="78F66003" w14:textId="77777777" w:rsidR="00A95DAF" w:rsidRPr="0092176B" w:rsidRDefault="00A95DAF" w:rsidP="006B6815">
            <w:pPr>
              <w:jc w:val="both"/>
              <w:rPr>
                <w:rFonts w:asciiTheme="minorHAnsi" w:hAnsiTheme="minorHAnsi"/>
                <w:color w:val="auto"/>
                <w:sz w:val="20"/>
                <w:szCs w:val="20"/>
              </w:rPr>
            </w:pPr>
          </w:p>
        </w:tc>
      </w:tr>
      <w:tr w:rsidR="00A95DAF" w:rsidRPr="0092176B" w14:paraId="57AB5D4C"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6A502D95"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3.2.2</w:t>
            </w:r>
          </w:p>
        </w:tc>
        <w:tc>
          <w:tcPr>
            <w:tcW w:w="3341" w:type="dxa"/>
            <w:tcBorders>
              <w:top w:val="single" w:sz="4" w:space="0" w:color="auto"/>
              <w:left w:val="single" w:sz="4" w:space="0" w:color="auto"/>
              <w:bottom w:val="single" w:sz="4" w:space="0" w:color="auto"/>
              <w:right w:val="single" w:sz="4" w:space="0" w:color="auto"/>
            </w:tcBorders>
            <w:hideMark/>
          </w:tcPr>
          <w:p w14:paraId="20F19FC5"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šeimų</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8B1EF5"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2F8767"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26</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6A518F"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tcPr>
          <w:p w14:paraId="5FC7BE4D" w14:textId="39C45C9B"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0CDC8AA2" w14:textId="6FA0AF7A"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-26</w:t>
            </w:r>
          </w:p>
        </w:tc>
        <w:tc>
          <w:tcPr>
            <w:tcW w:w="1031" w:type="dxa"/>
            <w:tcBorders>
              <w:top w:val="single" w:sz="4" w:space="0" w:color="auto"/>
              <w:left w:val="single" w:sz="4" w:space="0" w:color="auto"/>
              <w:bottom w:val="single" w:sz="4" w:space="0" w:color="auto"/>
              <w:right w:val="single" w:sz="4" w:space="0" w:color="auto"/>
            </w:tcBorders>
          </w:tcPr>
          <w:p w14:paraId="03BF2998" w14:textId="0A626D35" w:rsidR="00A95DAF" w:rsidRPr="0092176B" w:rsidRDefault="0027735A" w:rsidP="006B6815">
            <w:pPr>
              <w:jc w:val="both"/>
              <w:rPr>
                <w:rFonts w:asciiTheme="minorHAnsi" w:hAnsiTheme="minorHAnsi"/>
                <w:color w:val="auto"/>
                <w:sz w:val="16"/>
                <w:szCs w:val="16"/>
              </w:rPr>
            </w:pPr>
            <w:r w:rsidRPr="0092176B">
              <w:rPr>
                <w:rFonts w:asciiTheme="minorHAnsi" w:hAnsiTheme="minorHAnsi"/>
                <w:color w:val="auto"/>
                <w:sz w:val="16"/>
                <w:szCs w:val="16"/>
              </w:rPr>
              <w:t>Vaikų dienos centrai nedirba su šeimomis</w:t>
            </w:r>
          </w:p>
        </w:tc>
      </w:tr>
      <w:tr w:rsidR="00A95DAF" w:rsidRPr="0092176B" w14:paraId="464A2F60"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64270579"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3.3. </w:t>
            </w:r>
          </w:p>
        </w:tc>
        <w:tc>
          <w:tcPr>
            <w:tcW w:w="3341" w:type="dxa"/>
            <w:tcBorders>
              <w:top w:val="single" w:sz="4" w:space="0" w:color="auto"/>
              <w:left w:val="single" w:sz="4" w:space="0" w:color="auto"/>
              <w:bottom w:val="single" w:sz="4" w:space="0" w:color="auto"/>
              <w:right w:val="single" w:sz="4" w:space="0" w:color="auto"/>
            </w:tcBorders>
            <w:hideMark/>
          </w:tcPr>
          <w:p w14:paraId="4809DD21"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Šeimos apgyvendinimas laikino gyvenimo namuose (įstaigoje </w:t>
            </w:r>
            <w:proofErr w:type="spellStart"/>
            <w:r w:rsidRPr="0092176B">
              <w:rPr>
                <w:rFonts w:asciiTheme="minorHAnsi" w:hAnsiTheme="minorHAnsi"/>
                <w:color w:val="auto"/>
                <w:sz w:val="20"/>
                <w:szCs w:val="20"/>
              </w:rPr>
              <w:t>motinims</w:t>
            </w:r>
            <w:proofErr w:type="spellEnd"/>
            <w:r w:rsidRPr="0092176B">
              <w:rPr>
                <w:rFonts w:asciiTheme="minorHAnsi" w:hAnsiTheme="minorHAnsi"/>
                <w:color w:val="auto"/>
                <w:sz w:val="20"/>
                <w:szCs w:val="20"/>
              </w:rPr>
              <w:t xml:space="preserve"> ir vaikams, krizių centre ir kt.), savarankiško gyvenimo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752397" w14:textId="1FAD983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3.5</w:t>
            </w:r>
            <w:r w:rsidR="00BB2881" w:rsidRPr="0092176B">
              <w:rPr>
                <w:rStyle w:val="Puslapioinaosnuoroda"/>
                <w:rFonts w:asciiTheme="minorHAnsi" w:hAnsiTheme="minorHAnsi"/>
                <w:color w:val="auto"/>
                <w:sz w:val="20"/>
                <w:szCs w:val="20"/>
              </w:rPr>
              <w:footnoteReference w:id="38"/>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E32136"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17DE7CA"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14:paraId="2631FBB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66915777" w14:textId="1285DACA"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1,5</w:t>
            </w:r>
          </w:p>
        </w:tc>
        <w:tc>
          <w:tcPr>
            <w:tcW w:w="1031" w:type="dxa"/>
            <w:tcBorders>
              <w:top w:val="single" w:sz="4" w:space="0" w:color="auto"/>
              <w:left w:val="single" w:sz="4" w:space="0" w:color="auto"/>
              <w:bottom w:val="single" w:sz="4" w:space="0" w:color="auto"/>
              <w:right w:val="single" w:sz="4" w:space="0" w:color="auto"/>
            </w:tcBorders>
          </w:tcPr>
          <w:p w14:paraId="70D569D6" w14:textId="77777777" w:rsidR="00A95DAF" w:rsidRPr="0092176B" w:rsidRDefault="00A95DAF" w:rsidP="006B6815">
            <w:pPr>
              <w:jc w:val="both"/>
              <w:rPr>
                <w:rFonts w:asciiTheme="minorHAnsi" w:hAnsiTheme="minorHAnsi"/>
                <w:color w:val="auto"/>
                <w:sz w:val="20"/>
                <w:szCs w:val="20"/>
              </w:rPr>
            </w:pPr>
          </w:p>
        </w:tc>
      </w:tr>
      <w:tr w:rsidR="00A95DAF" w:rsidRPr="0092176B" w14:paraId="0FE2F86C"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270860CD"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3.4. </w:t>
            </w:r>
          </w:p>
        </w:tc>
        <w:tc>
          <w:tcPr>
            <w:tcW w:w="3341" w:type="dxa"/>
            <w:tcBorders>
              <w:top w:val="single" w:sz="4" w:space="0" w:color="auto"/>
              <w:left w:val="single" w:sz="4" w:space="0" w:color="auto"/>
              <w:bottom w:val="single" w:sz="4" w:space="0" w:color="auto"/>
              <w:right w:val="single" w:sz="4" w:space="0" w:color="auto"/>
            </w:tcBorders>
            <w:hideMark/>
          </w:tcPr>
          <w:p w14:paraId="077653AB"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Pagalba globėjui (rūpintojui), </w:t>
            </w:r>
            <w:proofErr w:type="spellStart"/>
            <w:r w:rsidRPr="0092176B">
              <w:rPr>
                <w:rFonts w:asciiTheme="minorHAnsi" w:hAnsiTheme="minorHAnsi"/>
                <w:color w:val="auto"/>
                <w:sz w:val="20"/>
                <w:szCs w:val="20"/>
              </w:rPr>
              <w:t>įvaikintojui</w:t>
            </w:r>
            <w:proofErr w:type="spellEnd"/>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748DA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6A3068"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4,5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CFD43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tcPr>
          <w:p w14:paraId="3B0DBC17"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17</w:t>
            </w:r>
          </w:p>
        </w:tc>
        <w:tc>
          <w:tcPr>
            <w:tcW w:w="709" w:type="dxa"/>
            <w:tcBorders>
              <w:top w:val="single" w:sz="4" w:space="0" w:color="auto"/>
              <w:left w:val="single" w:sz="4" w:space="0" w:color="auto"/>
              <w:bottom w:val="single" w:sz="4" w:space="0" w:color="auto"/>
              <w:right w:val="single" w:sz="4" w:space="0" w:color="auto"/>
            </w:tcBorders>
          </w:tcPr>
          <w:p w14:paraId="18F5A456" w14:textId="5C033E58"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12,5</w:t>
            </w:r>
          </w:p>
        </w:tc>
        <w:tc>
          <w:tcPr>
            <w:tcW w:w="1031" w:type="dxa"/>
            <w:tcBorders>
              <w:top w:val="single" w:sz="4" w:space="0" w:color="auto"/>
              <w:left w:val="single" w:sz="4" w:space="0" w:color="auto"/>
              <w:bottom w:val="single" w:sz="4" w:space="0" w:color="auto"/>
              <w:right w:val="single" w:sz="4" w:space="0" w:color="auto"/>
            </w:tcBorders>
          </w:tcPr>
          <w:p w14:paraId="22AE32E3" w14:textId="77777777" w:rsidR="00A95DAF" w:rsidRPr="0092176B" w:rsidRDefault="00A95DAF" w:rsidP="006B6815">
            <w:pPr>
              <w:jc w:val="both"/>
              <w:rPr>
                <w:rFonts w:asciiTheme="minorHAnsi" w:hAnsiTheme="minorHAnsi"/>
                <w:color w:val="auto"/>
                <w:sz w:val="20"/>
                <w:szCs w:val="20"/>
              </w:rPr>
            </w:pPr>
          </w:p>
        </w:tc>
      </w:tr>
      <w:tr w:rsidR="00A95DAF" w:rsidRPr="0092176B" w14:paraId="0554FE62"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1161056E"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3.5. </w:t>
            </w:r>
          </w:p>
        </w:tc>
        <w:tc>
          <w:tcPr>
            <w:tcW w:w="3341" w:type="dxa"/>
            <w:tcBorders>
              <w:top w:val="single" w:sz="4" w:space="0" w:color="auto"/>
              <w:left w:val="single" w:sz="4" w:space="0" w:color="auto"/>
              <w:bottom w:val="single" w:sz="4" w:space="0" w:color="auto"/>
              <w:right w:val="single" w:sz="4" w:space="0" w:color="auto"/>
            </w:tcBorders>
            <w:hideMark/>
          </w:tcPr>
          <w:p w14:paraId="5219F74B"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Dienos socialinė globa / integrali pagalba į namus ir pagalba į namus vaikui su negalia (jo šeimai)</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30EA23"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931E26"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AF8850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3B151745"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332A79D9" w14:textId="037BA577"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1</w:t>
            </w:r>
          </w:p>
        </w:tc>
        <w:tc>
          <w:tcPr>
            <w:tcW w:w="1031" w:type="dxa"/>
            <w:tcBorders>
              <w:top w:val="single" w:sz="4" w:space="0" w:color="auto"/>
              <w:left w:val="single" w:sz="4" w:space="0" w:color="auto"/>
              <w:bottom w:val="single" w:sz="4" w:space="0" w:color="auto"/>
              <w:right w:val="single" w:sz="4" w:space="0" w:color="auto"/>
            </w:tcBorders>
          </w:tcPr>
          <w:p w14:paraId="7F91541E" w14:textId="77777777" w:rsidR="00A95DAF" w:rsidRPr="0092176B" w:rsidRDefault="00A95DAF" w:rsidP="006B6815">
            <w:pPr>
              <w:jc w:val="both"/>
              <w:rPr>
                <w:rFonts w:asciiTheme="minorHAnsi" w:hAnsiTheme="minorHAnsi"/>
                <w:color w:val="auto"/>
                <w:sz w:val="20"/>
                <w:szCs w:val="20"/>
              </w:rPr>
            </w:pPr>
          </w:p>
        </w:tc>
      </w:tr>
      <w:tr w:rsidR="00A95DAF" w:rsidRPr="0092176B" w14:paraId="77653953"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28AFB644"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3.6. </w:t>
            </w:r>
          </w:p>
        </w:tc>
        <w:tc>
          <w:tcPr>
            <w:tcW w:w="3341" w:type="dxa"/>
            <w:tcBorders>
              <w:top w:val="single" w:sz="4" w:space="0" w:color="auto"/>
              <w:left w:val="single" w:sz="4" w:space="0" w:color="auto"/>
              <w:bottom w:val="single" w:sz="4" w:space="0" w:color="auto"/>
              <w:right w:val="single" w:sz="4" w:space="0" w:color="auto"/>
            </w:tcBorders>
            <w:hideMark/>
          </w:tcPr>
          <w:p w14:paraId="77F01F2C"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Dienos socialinė globa ir socialinė priežiūra įstaigoje (socialinių paslaugų centre, šeimos paramos centre, paramos šeimai tarnyboje ir kt.) vaikui su negalia</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E8DE55"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A64CC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DB54D8"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3C5295F2"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0,2</w:t>
            </w:r>
          </w:p>
        </w:tc>
        <w:tc>
          <w:tcPr>
            <w:tcW w:w="709" w:type="dxa"/>
            <w:tcBorders>
              <w:top w:val="single" w:sz="4" w:space="0" w:color="auto"/>
              <w:left w:val="single" w:sz="4" w:space="0" w:color="auto"/>
              <w:bottom w:val="single" w:sz="4" w:space="0" w:color="auto"/>
              <w:right w:val="single" w:sz="4" w:space="0" w:color="auto"/>
            </w:tcBorders>
            <w:hideMark/>
          </w:tcPr>
          <w:p w14:paraId="474F3696" w14:textId="3987847F"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0,8</w:t>
            </w:r>
          </w:p>
        </w:tc>
        <w:tc>
          <w:tcPr>
            <w:tcW w:w="1031" w:type="dxa"/>
            <w:tcBorders>
              <w:top w:val="single" w:sz="4" w:space="0" w:color="auto"/>
              <w:left w:val="single" w:sz="4" w:space="0" w:color="auto"/>
              <w:bottom w:val="single" w:sz="4" w:space="0" w:color="auto"/>
              <w:right w:val="single" w:sz="4" w:space="0" w:color="auto"/>
            </w:tcBorders>
          </w:tcPr>
          <w:p w14:paraId="44EDF1E2" w14:textId="77777777" w:rsidR="00A95DAF" w:rsidRPr="0092176B" w:rsidRDefault="00A95DAF" w:rsidP="006B6815">
            <w:pPr>
              <w:jc w:val="both"/>
              <w:rPr>
                <w:rFonts w:asciiTheme="minorHAnsi" w:hAnsiTheme="minorHAnsi"/>
                <w:color w:val="auto"/>
                <w:sz w:val="20"/>
                <w:szCs w:val="20"/>
              </w:rPr>
            </w:pPr>
          </w:p>
        </w:tc>
      </w:tr>
      <w:tr w:rsidR="00A95DAF" w:rsidRPr="0092176B" w14:paraId="4EB80EB0"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01551746"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3.7.</w:t>
            </w:r>
          </w:p>
        </w:tc>
        <w:tc>
          <w:tcPr>
            <w:tcW w:w="3341" w:type="dxa"/>
            <w:tcBorders>
              <w:top w:val="single" w:sz="4" w:space="0" w:color="auto"/>
              <w:left w:val="single" w:sz="4" w:space="0" w:color="auto"/>
              <w:bottom w:val="single" w:sz="4" w:space="0" w:color="auto"/>
              <w:right w:val="single" w:sz="4" w:space="0" w:color="auto"/>
            </w:tcBorders>
            <w:hideMark/>
          </w:tcPr>
          <w:p w14:paraId="386A7E1F"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Trumpalaikė socialinė globa</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752CC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429D9C"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A55E0A"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0,2</w:t>
            </w:r>
          </w:p>
        </w:tc>
        <w:tc>
          <w:tcPr>
            <w:tcW w:w="992" w:type="dxa"/>
            <w:tcBorders>
              <w:top w:val="single" w:sz="4" w:space="0" w:color="auto"/>
              <w:left w:val="single" w:sz="4" w:space="0" w:color="auto"/>
              <w:bottom w:val="single" w:sz="4" w:space="0" w:color="auto"/>
              <w:right w:val="single" w:sz="4" w:space="0" w:color="auto"/>
            </w:tcBorders>
            <w:hideMark/>
          </w:tcPr>
          <w:p w14:paraId="63155C8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458C92E5" w14:textId="1EF2D3CE"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1,8</w:t>
            </w:r>
          </w:p>
        </w:tc>
        <w:tc>
          <w:tcPr>
            <w:tcW w:w="1031" w:type="dxa"/>
            <w:tcBorders>
              <w:top w:val="single" w:sz="4" w:space="0" w:color="auto"/>
              <w:left w:val="single" w:sz="4" w:space="0" w:color="auto"/>
              <w:bottom w:val="single" w:sz="4" w:space="0" w:color="auto"/>
              <w:right w:val="single" w:sz="4" w:space="0" w:color="auto"/>
            </w:tcBorders>
          </w:tcPr>
          <w:p w14:paraId="3CEC424B" w14:textId="77777777" w:rsidR="00A95DAF" w:rsidRPr="0092176B" w:rsidRDefault="00A95DAF" w:rsidP="006B6815">
            <w:pPr>
              <w:jc w:val="both"/>
              <w:rPr>
                <w:rFonts w:asciiTheme="minorHAnsi" w:hAnsiTheme="minorHAnsi"/>
                <w:color w:val="auto"/>
                <w:sz w:val="20"/>
                <w:szCs w:val="20"/>
              </w:rPr>
            </w:pPr>
          </w:p>
        </w:tc>
      </w:tr>
      <w:tr w:rsidR="00A95DAF" w:rsidRPr="0092176B" w14:paraId="60B6BA8A"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06184ECE"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3.8.</w:t>
            </w:r>
          </w:p>
        </w:tc>
        <w:tc>
          <w:tcPr>
            <w:tcW w:w="878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93F8A5"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Ilgalaikė socialinė globa vaikui su negalia</w:t>
            </w:r>
          </w:p>
        </w:tc>
      </w:tr>
      <w:tr w:rsidR="00A95DAF" w:rsidRPr="0092176B" w14:paraId="350B4EFD"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5D1F2FD9"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3.8.1</w:t>
            </w:r>
          </w:p>
        </w:tc>
        <w:tc>
          <w:tcPr>
            <w:tcW w:w="3341" w:type="dxa"/>
            <w:tcBorders>
              <w:top w:val="single" w:sz="4" w:space="0" w:color="auto"/>
              <w:left w:val="single" w:sz="4" w:space="0" w:color="auto"/>
              <w:bottom w:val="single" w:sz="4" w:space="0" w:color="auto"/>
              <w:right w:val="single" w:sz="4" w:space="0" w:color="auto"/>
            </w:tcBorders>
            <w:hideMark/>
          </w:tcPr>
          <w:p w14:paraId="107B915E"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Grupinio gyvenimo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848E73"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59C0AC"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D4159B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F1C2D34"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56FF0EAA" w14:textId="64B44D3E"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0,3</w:t>
            </w:r>
          </w:p>
        </w:tc>
        <w:tc>
          <w:tcPr>
            <w:tcW w:w="1031" w:type="dxa"/>
            <w:tcBorders>
              <w:top w:val="single" w:sz="4" w:space="0" w:color="auto"/>
              <w:left w:val="single" w:sz="4" w:space="0" w:color="auto"/>
              <w:bottom w:val="single" w:sz="4" w:space="0" w:color="auto"/>
              <w:right w:val="single" w:sz="4" w:space="0" w:color="auto"/>
            </w:tcBorders>
          </w:tcPr>
          <w:p w14:paraId="11E26362" w14:textId="77777777" w:rsidR="00A95DAF" w:rsidRPr="0092176B" w:rsidRDefault="00A95DAF" w:rsidP="006B6815">
            <w:pPr>
              <w:jc w:val="both"/>
              <w:rPr>
                <w:rFonts w:asciiTheme="minorHAnsi" w:hAnsiTheme="minorHAnsi"/>
                <w:color w:val="auto"/>
                <w:sz w:val="20"/>
                <w:szCs w:val="20"/>
              </w:rPr>
            </w:pPr>
          </w:p>
        </w:tc>
      </w:tr>
      <w:tr w:rsidR="00A95DAF" w:rsidRPr="0092176B" w14:paraId="78EEFA14"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0DE21615"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3.8.2</w:t>
            </w:r>
          </w:p>
        </w:tc>
        <w:tc>
          <w:tcPr>
            <w:tcW w:w="3341" w:type="dxa"/>
            <w:tcBorders>
              <w:top w:val="single" w:sz="4" w:space="0" w:color="auto"/>
              <w:left w:val="single" w:sz="4" w:space="0" w:color="auto"/>
              <w:bottom w:val="single" w:sz="4" w:space="0" w:color="auto"/>
              <w:right w:val="single" w:sz="4" w:space="0" w:color="auto"/>
            </w:tcBorders>
            <w:hideMark/>
          </w:tcPr>
          <w:p w14:paraId="3575D2C3"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Socialinės globos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233FFC"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5A626A"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7E5B5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2783FD57"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0D9AC46E" w14:textId="74042155"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0,2</w:t>
            </w:r>
          </w:p>
        </w:tc>
        <w:tc>
          <w:tcPr>
            <w:tcW w:w="1031" w:type="dxa"/>
            <w:tcBorders>
              <w:top w:val="single" w:sz="4" w:space="0" w:color="auto"/>
              <w:left w:val="single" w:sz="4" w:space="0" w:color="auto"/>
              <w:bottom w:val="single" w:sz="4" w:space="0" w:color="auto"/>
              <w:right w:val="single" w:sz="4" w:space="0" w:color="auto"/>
            </w:tcBorders>
          </w:tcPr>
          <w:p w14:paraId="056E70ED" w14:textId="77777777" w:rsidR="00A95DAF" w:rsidRPr="0092176B" w:rsidRDefault="00A95DAF" w:rsidP="006B6815">
            <w:pPr>
              <w:jc w:val="both"/>
              <w:rPr>
                <w:rFonts w:asciiTheme="minorHAnsi" w:hAnsiTheme="minorHAnsi"/>
                <w:color w:val="auto"/>
                <w:sz w:val="20"/>
                <w:szCs w:val="20"/>
              </w:rPr>
            </w:pPr>
          </w:p>
        </w:tc>
      </w:tr>
      <w:tr w:rsidR="00A95DAF" w:rsidRPr="0092176B" w14:paraId="488FDB6D"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02FCC422"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3.9</w:t>
            </w:r>
          </w:p>
        </w:tc>
        <w:tc>
          <w:tcPr>
            <w:tcW w:w="878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FD115D"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Ilgalaikė (trumpalaikė) socialinė globa likusiam be tėvų globos vaikui</w:t>
            </w:r>
          </w:p>
        </w:tc>
      </w:tr>
      <w:tr w:rsidR="00A95DAF" w:rsidRPr="0092176B" w14:paraId="2D0E0491"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51E1CFBF"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3.9.1</w:t>
            </w:r>
          </w:p>
        </w:tc>
        <w:tc>
          <w:tcPr>
            <w:tcW w:w="3341" w:type="dxa"/>
            <w:tcBorders>
              <w:top w:val="single" w:sz="4" w:space="0" w:color="auto"/>
              <w:left w:val="single" w:sz="4" w:space="0" w:color="auto"/>
              <w:bottom w:val="single" w:sz="4" w:space="0" w:color="auto"/>
              <w:right w:val="single" w:sz="4" w:space="0" w:color="auto"/>
            </w:tcBorders>
            <w:hideMark/>
          </w:tcPr>
          <w:p w14:paraId="5EEBA27C"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Šeimynoje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C54F8F"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89D2A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622E5F"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14:paraId="2799E23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5588C49A" w14:textId="04B4302D"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6</w:t>
            </w:r>
          </w:p>
        </w:tc>
        <w:tc>
          <w:tcPr>
            <w:tcW w:w="1031" w:type="dxa"/>
            <w:tcBorders>
              <w:top w:val="single" w:sz="4" w:space="0" w:color="auto"/>
              <w:left w:val="single" w:sz="4" w:space="0" w:color="auto"/>
              <w:bottom w:val="single" w:sz="4" w:space="0" w:color="auto"/>
              <w:right w:val="single" w:sz="4" w:space="0" w:color="auto"/>
            </w:tcBorders>
          </w:tcPr>
          <w:p w14:paraId="7AEB399C" w14:textId="77777777" w:rsidR="00A95DAF" w:rsidRPr="0092176B" w:rsidRDefault="00A95DAF" w:rsidP="006B6815">
            <w:pPr>
              <w:jc w:val="both"/>
              <w:rPr>
                <w:rFonts w:asciiTheme="minorHAnsi" w:hAnsiTheme="minorHAnsi"/>
                <w:color w:val="auto"/>
                <w:sz w:val="20"/>
                <w:szCs w:val="20"/>
              </w:rPr>
            </w:pPr>
          </w:p>
        </w:tc>
      </w:tr>
      <w:tr w:rsidR="00A95DAF" w:rsidRPr="0092176B" w14:paraId="6846813B"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0DD201ED"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3.9.2</w:t>
            </w:r>
          </w:p>
        </w:tc>
        <w:tc>
          <w:tcPr>
            <w:tcW w:w="3341" w:type="dxa"/>
            <w:tcBorders>
              <w:top w:val="single" w:sz="4" w:space="0" w:color="auto"/>
              <w:left w:val="single" w:sz="4" w:space="0" w:color="auto"/>
              <w:bottom w:val="single" w:sz="4" w:space="0" w:color="auto"/>
              <w:right w:val="single" w:sz="4" w:space="0" w:color="auto"/>
            </w:tcBorders>
            <w:hideMark/>
          </w:tcPr>
          <w:p w14:paraId="4CA08D01"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Bendruomeniniuose vaikų globos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4E4A23"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7EF456"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Z</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7055F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1,2</w:t>
            </w:r>
          </w:p>
        </w:tc>
        <w:tc>
          <w:tcPr>
            <w:tcW w:w="992" w:type="dxa"/>
            <w:tcBorders>
              <w:top w:val="single" w:sz="4" w:space="0" w:color="auto"/>
              <w:left w:val="single" w:sz="4" w:space="0" w:color="auto"/>
              <w:bottom w:val="single" w:sz="4" w:space="0" w:color="auto"/>
              <w:right w:val="single" w:sz="4" w:space="0" w:color="auto"/>
            </w:tcBorders>
            <w:hideMark/>
          </w:tcPr>
          <w:p w14:paraId="519FC771"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79B30F8A" w14:textId="0FA8F10A"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0,8</w:t>
            </w:r>
          </w:p>
        </w:tc>
        <w:tc>
          <w:tcPr>
            <w:tcW w:w="1031" w:type="dxa"/>
            <w:tcBorders>
              <w:top w:val="single" w:sz="4" w:space="0" w:color="auto"/>
              <w:left w:val="single" w:sz="4" w:space="0" w:color="auto"/>
              <w:bottom w:val="single" w:sz="4" w:space="0" w:color="auto"/>
              <w:right w:val="single" w:sz="4" w:space="0" w:color="auto"/>
            </w:tcBorders>
          </w:tcPr>
          <w:p w14:paraId="65682B00" w14:textId="77777777" w:rsidR="00A95DAF" w:rsidRPr="0092176B" w:rsidRDefault="00A95DAF" w:rsidP="006B6815">
            <w:pPr>
              <w:jc w:val="both"/>
              <w:rPr>
                <w:rFonts w:asciiTheme="minorHAnsi" w:hAnsiTheme="minorHAnsi"/>
                <w:color w:val="auto"/>
                <w:sz w:val="20"/>
                <w:szCs w:val="20"/>
              </w:rPr>
            </w:pPr>
          </w:p>
        </w:tc>
      </w:tr>
      <w:tr w:rsidR="00A95DAF" w:rsidRPr="0092176B" w14:paraId="298F06D7"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73D8934A"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3.9.3</w:t>
            </w:r>
          </w:p>
        </w:tc>
        <w:tc>
          <w:tcPr>
            <w:tcW w:w="3341" w:type="dxa"/>
            <w:tcBorders>
              <w:top w:val="single" w:sz="4" w:space="0" w:color="auto"/>
              <w:left w:val="single" w:sz="4" w:space="0" w:color="auto"/>
              <w:bottom w:val="single" w:sz="4" w:space="0" w:color="auto"/>
              <w:right w:val="single" w:sz="4" w:space="0" w:color="auto"/>
            </w:tcBorders>
            <w:hideMark/>
          </w:tcPr>
          <w:p w14:paraId="56977C70"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vaikų socialinės globos namuose </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8DA696"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3C906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7D6775"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14:paraId="14F6E6BF"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5EFEEEF3" w14:textId="5D699A58"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6</w:t>
            </w:r>
          </w:p>
        </w:tc>
        <w:tc>
          <w:tcPr>
            <w:tcW w:w="1031" w:type="dxa"/>
            <w:tcBorders>
              <w:top w:val="single" w:sz="4" w:space="0" w:color="auto"/>
              <w:left w:val="single" w:sz="4" w:space="0" w:color="auto"/>
              <w:bottom w:val="single" w:sz="4" w:space="0" w:color="auto"/>
              <w:right w:val="single" w:sz="4" w:space="0" w:color="auto"/>
            </w:tcBorders>
          </w:tcPr>
          <w:p w14:paraId="7521B7A4" w14:textId="77777777" w:rsidR="00A95DAF" w:rsidRPr="0092176B" w:rsidRDefault="00A95DAF" w:rsidP="006B6815">
            <w:pPr>
              <w:jc w:val="both"/>
              <w:rPr>
                <w:rFonts w:asciiTheme="minorHAnsi" w:hAnsiTheme="minorHAnsi"/>
                <w:color w:val="auto"/>
                <w:sz w:val="20"/>
                <w:szCs w:val="20"/>
              </w:rPr>
            </w:pPr>
          </w:p>
        </w:tc>
      </w:tr>
      <w:tr w:rsidR="00A95DAF" w:rsidRPr="0092176B" w14:paraId="69B187BC"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6F062E1C"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3.10.</w:t>
            </w:r>
          </w:p>
        </w:tc>
        <w:tc>
          <w:tcPr>
            <w:tcW w:w="3341" w:type="dxa"/>
            <w:tcBorders>
              <w:top w:val="single" w:sz="4" w:space="0" w:color="auto"/>
              <w:left w:val="single" w:sz="4" w:space="0" w:color="auto"/>
              <w:bottom w:val="single" w:sz="4" w:space="0" w:color="auto"/>
              <w:right w:val="single" w:sz="4" w:space="0" w:color="auto"/>
            </w:tcBorders>
            <w:hideMark/>
          </w:tcPr>
          <w:p w14:paraId="5B23D75D"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Apgyvendinimas savarankiško gyvenimo namuose be tėvų globos likusiems jaunuoliams, paliekantiems institucinę globą</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909F9E8"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0,2</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C4FB11"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E0A772"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5684AC4F"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3AD3421E" w14:textId="375315E2"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0,2</w:t>
            </w:r>
          </w:p>
        </w:tc>
        <w:tc>
          <w:tcPr>
            <w:tcW w:w="1031" w:type="dxa"/>
            <w:tcBorders>
              <w:top w:val="single" w:sz="4" w:space="0" w:color="auto"/>
              <w:left w:val="single" w:sz="4" w:space="0" w:color="auto"/>
              <w:bottom w:val="single" w:sz="4" w:space="0" w:color="auto"/>
              <w:right w:val="single" w:sz="4" w:space="0" w:color="auto"/>
            </w:tcBorders>
          </w:tcPr>
          <w:p w14:paraId="559C568F" w14:textId="77777777" w:rsidR="00A95DAF" w:rsidRPr="0092176B" w:rsidRDefault="00A95DAF" w:rsidP="006B6815">
            <w:pPr>
              <w:jc w:val="both"/>
              <w:rPr>
                <w:rFonts w:asciiTheme="minorHAnsi" w:hAnsiTheme="minorHAnsi"/>
                <w:color w:val="auto"/>
                <w:sz w:val="20"/>
                <w:szCs w:val="20"/>
              </w:rPr>
            </w:pPr>
          </w:p>
        </w:tc>
      </w:tr>
      <w:tr w:rsidR="00A95DAF" w:rsidRPr="0092176B" w14:paraId="2A68CDD2"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5AB124B1"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4. </w:t>
            </w:r>
          </w:p>
        </w:tc>
        <w:tc>
          <w:tcPr>
            <w:tcW w:w="8789"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D97BA2" w14:textId="77777777" w:rsidR="00A95DAF" w:rsidRPr="0092176B" w:rsidRDefault="00A95DAF" w:rsidP="006B6815">
            <w:pPr>
              <w:jc w:val="both"/>
              <w:rPr>
                <w:rFonts w:asciiTheme="minorHAnsi" w:hAnsiTheme="minorHAnsi"/>
                <w:b/>
                <w:color w:val="auto"/>
                <w:sz w:val="20"/>
                <w:szCs w:val="20"/>
              </w:rPr>
            </w:pPr>
            <w:r w:rsidRPr="0092176B">
              <w:rPr>
                <w:rFonts w:asciiTheme="minorHAnsi" w:hAnsiTheme="minorHAnsi"/>
                <w:b/>
                <w:color w:val="auto"/>
                <w:sz w:val="20"/>
                <w:szCs w:val="20"/>
              </w:rPr>
              <w:t>Socialinės rizikos suaugę asmenys</w:t>
            </w:r>
          </w:p>
        </w:tc>
      </w:tr>
      <w:tr w:rsidR="00A95DAF" w:rsidRPr="0092176B" w14:paraId="3880DE38"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11ACAE35"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4.1. </w:t>
            </w:r>
          </w:p>
        </w:tc>
        <w:tc>
          <w:tcPr>
            <w:tcW w:w="3341" w:type="dxa"/>
            <w:tcBorders>
              <w:top w:val="single" w:sz="4" w:space="0" w:color="auto"/>
              <w:left w:val="single" w:sz="4" w:space="0" w:color="auto"/>
              <w:bottom w:val="single" w:sz="4" w:space="0" w:color="auto"/>
              <w:right w:val="single" w:sz="4" w:space="0" w:color="auto"/>
            </w:tcBorders>
            <w:hideMark/>
          </w:tcPr>
          <w:p w14:paraId="28A3F495"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Socialinių įgūdžių ugdymas ir palaikymas  asmens namuose, socialinės priežiūros centruose (dienos centre, socialinių paslaugų centre, krizių centre, paramos šeimai centre ir kt.)</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EABCFD"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610CFA"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35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3BAF36"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992" w:type="dxa"/>
            <w:tcBorders>
              <w:top w:val="single" w:sz="4" w:space="0" w:color="auto"/>
              <w:left w:val="single" w:sz="4" w:space="0" w:color="auto"/>
              <w:bottom w:val="single" w:sz="4" w:space="0" w:color="auto"/>
              <w:right w:val="single" w:sz="4" w:space="0" w:color="auto"/>
            </w:tcBorders>
            <w:hideMark/>
          </w:tcPr>
          <w:p w14:paraId="66BD5CA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hideMark/>
          </w:tcPr>
          <w:p w14:paraId="0998F2DA" w14:textId="097B58DF"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35</w:t>
            </w:r>
          </w:p>
        </w:tc>
        <w:tc>
          <w:tcPr>
            <w:tcW w:w="1031" w:type="dxa"/>
            <w:tcBorders>
              <w:top w:val="single" w:sz="4" w:space="0" w:color="auto"/>
              <w:left w:val="single" w:sz="4" w:space="0" w:color="auto"/>
              <w:bottom w:val="single" w:sz="4" w:space="0" w:color="auto"/>
              <w:right w:val="single" w:sz="4" w:space="0" w:color="auto"/>
            </w:tcBorders>
          </w:tcPr>
          <w:p w14:paraId="4BA949CB" w14:textId="5C0D075A" w:rsidR="00A95DAF" w:rsidRPr="0092176B" w:rsidRDefault="0027735A" w:rsidP="006B6815">
            <w:pPr>
              <w:jc w:val="both"/>
              <w:rPr>
                <w:rFonts w:asciiTheme="minorHAnsi" w:hAnsiTheme="minorHAnsi"/>
                <w:color w:val="auto"/>
                <w:sz w:val="20"/>
                <w:szCs w:val="20"/>
              </w:rPr>
            </w:pPr>
            <w:r w:rsidRPr="0092176B">
              <w:rPr>
                <w:rFonts w:asciiTheme="minorHAnsi" w:hAnsiTheme="minorHAnsi"/>
                <w:color w:val="auto"/>
                <w:sz w:val="16"/>
                <w:szCs w:val="16"/>
              </w:rPr>
              <w:t>Nepakankamai išvystyta socialinių paslaugų infrastruktūra</w:t>
            </w:r>
          </w:p>
        </w:tc>
      </w:tr>
      <w:tr w:rsidR="00A95DAF" w:rsidRPr="0092176B" w14:paraId="33C61EE0"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42D9CC48"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4.2.</w:t>
            </w:r>
          </w:p>
        </w:tc>
        <w:tc>
          <w:tcPr>
            <w:tcW w:w="3341" w:type="dxa"/>
            <w:tcBorders>
              <w:top w:val="single" w:sz="4" w:space="0" w:color="auto"/>
              <w:left w:val="single" w:sz="4" w:space="0" w:color="auto"/>
              <w:bottom w:val="single" w:sz="4" w:space="0" w:color="auto"/>
              <w:right w:val="single" w:sz="4" w:space="0" w:color="auto"/>
            </w:tcBorders>
            <w:hideMark/>
          </w:tcPr>
          <w:p w14:paraId="387EBA00"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Asmens apgyvendinimas laikino gyvenimo namuose (įstaigoje motinoms ir vaikams, krizių centre ir kt.), savarankiško gyvenimo namuose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0B275A7" w14:textId="4DF3F890"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3,5</w:t>
            </w:r>
            <w:r w:rsidR="00BB2881" w:rsidRPr="0092176B">
              <w:rPr>
                <w:rStyle w:val="Puslapioinaosnuoroda"/>
                <w:rFonts w:asciiTheme="minorHAnsi" w:hAnsiTheme="minorHAnsi"/>
                <w:color w:val="auto"/>
                <w:sz w:val="20"/>
                <w:szCs w:val="20"/>
              </w:rPr>
              <w:footnoteReference w:id="39"/>
            </w:r>
          </w:p>
          <w:p w14:paraId="095877D7" w14:textId="2393790B" w:rsidR="00A95DAF" w:rsidRPr="0092176B" w:rsidRDefault="00A95DAF" w:rsidP="00BB2881">
            <w:pPr>
              <w:jc w:val="center"/>
              <w:rPr>
                <w:rFonts w:asciiTheme="minorHAnsi" w:hAnsiTheme="minorHAnsi"/>
                <w:color w:val="auto"/>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FA237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2E393C"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2</w:t>
            </w:r>
          </w:p>
        </w:tc>
        <w:tc>
          <w:tcPr>
            <w:tcW w:w="992" w:type="dxa"/>
            <w:tcBorders>
              <w:top w:val="single" w:sz="4" w:space="0" w:color="auto"/>
              <w:left w:val="single" w:sz="4" w:space="0" w:color="auto"/>
              <w:bottom w:val="single" w:sz="4" w:space="0" w:color="auto"/>
              <w:right w:val="single" w:sz="4" w:space="0" w:color="auto"/>
            </w:tcBorders>
            <w:hideMark/>
          </w:tcPr>
          <w:p w14:paraId="4C567974"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2C7E3BFF" w14:textId="7ADFE534"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1,5</w:t>
            </w:r>
          </w:p>
        </w:tc>
        <w:tc>
          <w:tcPr>
            <w:tcW w:w="1031" w:type="dxa"/>
            <w:tcBorders>
              <w:top w:val="single" w:sz="4" w:space="0" w:color="auto"/>
              <w:left w:val="single" w:sz="4" w:space="0" w:color="auto"/>
              <w:bottom w:val="single" w:sz="4" w:space="0" w:color="auto"/>
              <w:right w:val="single" w:sz="4" w:space="0" w:color="auto"/>
            </w:tcBorders>
          </w:tcPr>
          <w:p w14:paraId="01D06BD9" w14:textId="77777777" w:rsidR="00A95DAF" w:rsidRPr="0092176B" w:rsidRDefault="00A95DAF" w:rsidP="006B6815">
            <w:pPr>
              <w:jc w:val="both"/>
              <w:rPr>
                <w:rFonts w:asciiTheme="minorHAnsi" w:hAnsiTheme="minorHAnsi"/>
                <w:color w:val="auto"/>
                <w:sz w:val="20"/>
                <w:szCs w:val="20"/>
              </w:rPr>
            </w:pPr>
          </w:p>
        </w:tc>
      </w:tr>
      <w:tr w:rsidR="00A95DAF" w:rsidRPr="0092176B" w14:paraId="56704A23"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529B5650"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4.3</w:t>
            </w:r>
          </w:p>
        </w:tc>
        <w:tc>
          <w:tcPr>
            <w:tcW w:w="3341" w:type="dxa"/>
            <w:tcBorders>
              <w:top w:val="single" w:sz="4" w:space="0" w:color="auto"/>
              <w:left w:val="single" w:sz="4" w:space="0" w:color="auto"/>
              <w:bottom w:val="single" w:sz="4" w:space="0" w:color="auto"/>
              <w:right w:val="single" w:sz="4" w:space="0" w:color="auto"/>
            </w:tcBorders>
            <w:hideMark/>
          </w:tcPr>
          <w:p w14:paraId="2C4B0ADD"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 xml:space="preserve">Apgyvendinimas nakvynės namuose ir laikino </w:t>
            </w:r>
            <w:proofErr w:type="spellStart"/>
            <w:r w:rsidRPr="0092176B">
              <w:rPr>
                <w:rFonts w:asciiTheme="minorHAnsi" w:hAnsiTheme="minorHAnsi"/>
                <w:color w:val="auto"/>
                <w:sz w:val="20"/>
                <w:szCs w:val="20"/>
              </w:rPr>
              <w:t>apnakvindinimo</w:t>
            </w:r>
            <w:proofErr w:type="spellEnd"/>
            <w:r w:rsidRPr="0092176B">
              <w:rPr>
                <w:rFonts w:asciiTheme="minorHAnsi" w:hAnsiTheme="minorHAnsi"/>
                <w:color w:val="auto"/>
                <w:sz w:val="20"/>
                <w:szCs w:val="20"/>
              </w:rPr>
              <w:t xml:space="preserve"> vietose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EC84EB"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5,5</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B413E5"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6C20F1"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3F3894FE"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78B8AD23" w14:textId="7A68F01A"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w:t>
            </w:r>
            <w:r w:rsidR="00A95DAF" w:rsidRPr="0092176B">
              <w:rPr>
                <w:rFonts w:asciiTheme="minorHAnsi" w:hAnsiTheme="minorHAnsi"/>
                <w:color w:val="auto"/>
                <w:sz w:val="20"/>
                <w:szCs w:val="20"/>
              </w:rPr>
              <w:t>5,5</w:t>
            </w:r>
          </w:p>
        </w:tc>
        <w:tc>
          <w:tcPr>
            <w:tcW w:w="1031" w:type="dxa"/>
            <w:tcBorders>
              <w:top w:val="single" w:sz="4" w:space="0" w:color="auto"/>
              <w:left w:val="single" w:sz="4" w:space="0" w:color="auto"/>
              <w:bottom w:val="single" w:sz="4" w:space="0" w:color="auto"/>
              <w:right w:val="single" w:sz="4" w:space="0" w:color="auto"/>
            </w:tcBorders>
          </w:tcPr>
          <w:p w14:paraId="5FD701E3" w14:textId="26D00B29" w:rsidR="00A95DAF" w:rsidRPr="0092176B" w:rsidRDefault="0027735A" w:rsidP="006B6815">
            <w:pPr>
              <w:jc w:val="both"/>
              <w:rPr>
                <w:rFonts w:asciiTheme="minorHAnsi" w:hAnsiTheme="minorHAnsi"/>
                <w:color w:val="auto"/>
                <w:sz w:val="20"/>
                <w:szCs w:val="20"/>
              </w:rPr>
            </w:pPr>
            <w:r w:rsidRPr="0092176B">
              <w:rPr>
                <w:rFonts w:asciiTheme="minorHAnsi" w:hAnsiTheme="minorHAnsi"/>
                <w:color w:val="auto"/>
                <w:sz w:val="16"/>
                <w:szCs w:val="16"/>
              </w:rPr>
              <w:t xml:space="preserve">Nepakankamai išvystyta socialinių </w:t>
            </w:r>
            <w:r w:rsidRPr="0092176B">
              <w:rPr>
                <w:rFonts w:asciiTheme="minorHAnsi" w:hAnsiTheme="minorHAnsi"/>
                <w:color w:val="auto"/>
                <w:sz w:val="16"/>
                <w:szCs w:val="16"/>
              </w:rPr>
              <w:lastRenderedPageBreak/>
              <w:t>paslaugų infrastruktūra</w:t>
            </w:r>
          </w:p>
        </w:tc>
      </w:tr>
      <w:tr w:rsidR="00A95DAF" w:rsidRPr="0092176B" w14:paraId="154509A8" w14:textId="77777777" w:rsidTr="00695290">
        <w:tc>
          <w:tcPr>
            <w:tcW w:w="704" w:type="dxa"/>
            <w:tcBorders>
              <w:top w:val="single" w:sz="4" w:space="0" w:color="auto"/>
              <w:left w:val="single" w:sz="4" w:space="0" w:color="auto"/>
              <w:bottom w:val="single" w:sz="4" w:space="0" w:color="auto"/>
              <w:right w:val="single" w:sz="4" w:space="0" w:color="auto"/>
            </w:tcBorders>
            <w:hideMark/>
          </w:tcPr>
          <w:p w14:paraId="2CD91767"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lastRenderedPageBreak/>
              <w:t xml:space="preserve">4.4. </w:t>
            </w:r>
          </w:p>
        </w:tc>
        <w:tc>
          <w:tcPr>
            <w:tcW w:w="3341" w:type="dxa"/>
            <w:tcBorders>
              <w:top w:val="single" w:sz="4" w:space="0" w:color="auto"/>
              <w:left w:val="single" w:sz="4" w:space="0" w:color="auto"/>
              <w:bottom w:val="single" w:sz="4" w:space="0" w:color="auto"/>
              <w:right w:val="single" w:sz="4" w:space="0" w:color="auto"/>
            </w:tcBorders>
            <w:hideMark/>
          </w:tcPr>
          <w:p w14:paraId="1F639978" w14:textId="77777777" w:rsidR="00A95DAF" w:rsidRPr="0092176B" w:rsidRDefault="00A95DAF" w:rsidP="006B6815">
            <w:pPr>
              <w:jc w:val="both"/>
              <w:rPr>
                <w:rFonts w:asciiTheme="minorHAnsi" w:hAnsiTheme="minorHAnsi"/>
                <w:color w:val="auto"/>
                <w:sz w:val="20"/>
                <w:szCs w:val="20"/>
              </w:rPr>
            </w:pPr>
            <w:r w:rsidRPr="0092176B">
              <w:rPr>
                <w:rFonts w:asciiTheme="minorHAnsi" w:hAnsiTheme="minorHAnsi"/>
                <w:color w:val="auto"/>
                <w:sz w:val="20"/>
                <w:szCs w:val="20"/>
              </w:rPr>
              <w:t>Trumpalaikė socialinė globa psichologinės bei socialinės reabilitacijos įstaigoje</w:t>
            </w:r>
          </w:p>
        </w:tc>
        <w:tc>
          <w:tcPr>
            <w:tcW w:w="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035C45"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4</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F7AE7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EBE3B0"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0</w:t>
            </w:r>
          </w:p>
        </w:tc>
        <w:tc>
          <w:tcPr>
            <w:tcW w:w="992" w:type="dxa"/>
            <w:tcBorders>
              <w:top w:val="single" w:sz="4" w:space="0" w:color="auto"/>
              <w:left w:val="single" w:sz="4" w:space="0" w:color="auto"/>
              <w:bottom w:val="single" w:sz="4" w:space="0" w:color="auto"/>
              <w:right w:val="single" w:sz="4" w:space="0" w:color="auto"/>
            </w:tcBorders>
            <w:hideMark/>
          </w:tcPr>
          <w:p w14:paraId="768AD171" w14:textId="77777777" w:rsidR="00A95DAF" w:rsidRPr="0092176B" w:rsidRDefault="00A95DAF" w:rsidP="00BB2881">
            <w:pPr>
              <w:jc w:val="center"/>
              <w:rPr>
                <w:rFonts w:asciiTheme="minorHAnsi" w:hAnsiTheme="minorHAnsi"/>
                <w:color w:val="auto"/>
                <w:sz w:val="20"/>
                <w:szCs w:val="20"/>
              </w:rPr>
            </w:pPr>
            <w:r w:rsidRPr="0092176B">
              <w:rPr>
                <w:rFonts w:asciiTheme="minorHAnsi" w:hAnsiTheme="minorHAnsi"/>
                <w:color w:val="auto"/>
                <w:sz w:val="20"/>
                <w:szCs w:val="20"/>
              </w:rPr>
              <w:t>X</w:t>
            </w:r>
          </w:p>
        </w:tc>
        <w:tc>
          <w:tcPr>
            <w:tcW w:w="709" w:type="dxa"/>
            <w:tcBorders>
              <w:top w:val="single" w:sz="4" w:space="0" w:color="auto"/>
              <w:left w:val="single" w:sz="4" w:space="0" w:color="auto"/>
              <w:bottom w:val="single" w:sz="4" w:space="0" w:color="auto"/>
              <w:right w:val="single" w:sz="4" w:space="0" w:color="auto"/>
            </w:tcBorders>
            <w:hideMark/>
          </w:tcPr>
          <w:p w14:paraId="4691DBA7" w14:textId="6983E558" w:rsidR="00A95DAF" w:rsidRPr="0092176B" w:rsidRDefault="0027735A" w:rsidP="00BB2881">
            <w:pPr>
              <w:jc w:val="center"/>
              <w:rPr>
                <w:rFonts w:asciiTheme="minorHAnsi" w:hAnsiTheme="minorHAnsi"/>
                <w:color w:val="auto"/>
                <w:sz w:val="20"/>
                <w:szCs w:val="20"/>
              </w:rPr>
            </w:pPr>
            <w:r w:rsidRPr="0092176B">
              <w:rPr>
                <w:rFonts w:asciiTheme="minorHAnsi" w:hAnsiTheme="minorHAnsi"/>
                <w:color w:val="auto"/>
                <w:sz w:val="20"/>
                <w:szCs w:val="20"/>
              </w:rPr>
              <w:t>-4</w:t>
            </w:r>
          </w:p>
        </w:tc>
        <w:tc>
          <w:tcPr>
            <w:tcW w:w="1031" w:type="dxa"/>
            <w:tcBorders>
              <w:top w:val="single" w:sz="4" w:space="0" w:color="auto"/>
              <w:left w:val="single" w:sz="4" w:space="0" w:color="auto"/>
              <w:bottom w:val="single" w:sz="4" w:space="0" w:color="auto"/>
              <w:right w:val="single" w:sz="4" w:space="0" w:color="auto"/>
            </w:tcBorders>
          </w:tcPr>
          <w:p w14:paraId="64A47C65" w14:textId="77777777" w:rsidR="00A95DAF" w:rsidRPr="0092176B" w:rsidRDefault="00A95DAF" w:rsidP="006B6815">
            <w:pPr>
              <w:jc w:val="both"/>
              <w:rPr>
                <w:rFonts w:asciiTheme="minorHAnsi" w:hAnsiTheme="minorHAnsi"/>
                <w:color w:val="auto"/>
                <w:sz w:val="20"/>
                <w:szCs w:val="20"/>
              </w:rPr>
            </w:pPr>
          </w:p>
        </w:tc>
      </w:tr>
    </w:tbl>
    <w:p w14:paraId="14903924" w14:textId="77777777" w:rsidR="00A95DAF" w:rsidRPr="00CC2462" w:rsidRDefault="00A95DAF" w:rsidP="006B6815">
      <w:pPr>
        <w:jc w:val="both"/>
        <w:rPr>
          <w:rFonts w:asciiTheme="minorHAnsi" w:hAnsiTheme="minorHAnsi"/>
          <w:color w:val="auto"/>
          <w:sz w:val="20"/>
          <w:szCs w:val="20"/>
        </w:rPr>
      </w:pPr>
      <w:r w:rsidRPr="00CC2462">
        <w:rPr>
          <w:rFonts w:asciiTheme="minorHAnsi" w:hAnsiTheme="minorHAnsi"/>
          <w:color w:val="auto"/>
          <w:sz w:val="20"/>
          <w:szCs w:val="20"/>
        </w:rPr>
        <w:t>Šaltinis. Socialinės paramos skyriaus informacija.</w:t>
      </w:r>
    </w:p>
    <w:p w14:paraId="7BECDC03" w14:textId="54CA4D32" w:rsidR="00A95DAF" w:rsidRDefault="00A95DAF" w:rsidP="006B6815">
      <w:pPr>
        <w:jc w:val="both"/>
        <w:rPr>
          <w:rFonts w:asciiTheme="minorHAnsi" w:hAnsiTheme="minorHAnsi"/>
          <w:b/>
          <w:color w:val="auto"/>
          <w:sz w:val="20"/>
          <w:szCs w:val="20"/>
        </w:rPr>
      </w:pPr>
    </w:p>
    <w:p w14:paraId="48C1594C" w14:textId="5C37625F" w:rsidR="00A95DAF" w:rsidRPr="00140C45" w:rsidRDefault="00A95DAF" w:rsidP="00CA1D9B">
      <w:pPr>
        <w:shd w:val="clear" w:color="auto" w:fill="FFFFFF" w:themeFill="background1"/>
        <w:jc w:val="both"/>
        <w:rPr>
          <w:rFonts w:asciiTheme="minorHAnsi" w:hAnsiTheme="minorHAnsi"/>
          <w:bCs/>
          <w:color w:val="336699"/>
          <w:sz w:val="28"/>
          <w:szCs w:val="28"/>
        </w:rPr>
      </w:pPr>
      <w:r w:rsidRPr="00140C45">
        <w:rPr>
          <w:rFonts w:asciiTheme="minorHAnsi" w:hAnsiTheme="minorHAnsi"/>
          <w:bCs/>
          <w:color w:val="336699"/>
          <w:sz w:val="28"/>
          <w:szCs w:val="28"/>
        </w:rPr>
        <w:t>Socialinių paslaugų teikimo išvystymas pagal asmenų grupes</w:t>
      </w:r>
    </w:p>
    <w:p w14:paraId="64DF9DC6" w14:textId="77777777" w:rsidR="003C7120" w:rsidRDefault="003C7120" w:rsidP="00BB4017">
      <w:pPr>
        <w:jc w:val="both"/>
        <w:rPr>
          <w:rFonts w:asciiTheme="minorHAnsi" w:hAnsiTheme="minorHAnsi"/>
          <w:bCs/>
          <w:color w:val="336699"/>
        </w:rPr>
      </w:pPr>
    </w:p>
    <w:p w14:paraId="5B734A9C" w14:textId="53C5C33B" w:rsidR="00A95DAF" w:rsidRPr="003C7120" w:rsidRDefault="00A95DAF" w:rsidP="00BB4017">
      <w:pPr>
        <w:jc w:val="both"/>
        <w:rPr>
          <w:rFonts w:asciiTheme="minorHAnsi" w:hAnsiTheme="minorHAnsi"/>
          <w:bCs/>
          <w:color w:val="336699"/>
        </w:rPr>
      </w:pPr>
      <w:r w:rsidRPr="003C7120">
        <w:rPr>
          <w:rFonts w:asciiTheme="minorHAnsi" w:hAnsiTheme="minorHAnsi"/>
          <w:bCs/>
          <w:color w:val="336699"/>
        </w:rPr>
        <w:t>Neįgalūs vaikai ir suaugę asmenys</w:t>
      </w:r>
      <w:r w:rsidR="00603FA1" w:rsidRPr="003C7120">
        <w:rPr>
          <w:rFonts w:asciiTheme="minorHAnsi" w:hAnsiTheme="minorHAnsi"/>
          <w:bCs/>
          <w:color w:val="336699"/>
        </w:rPr>
        <w:t xml:space="preserve">. </w:t>
      </w:r>
    </w:p>
    <w:p w14:paraId="62A8DA87" w14:textId="77777777" w:rsidR="00603FA1" w:rsidRPr="00CC2462" w:rsidRDefault="00603FA1" w:rsidP="006B6815">
      <w:pPr>
        <w:ind w:firstLine="567"/>
        <w:jc w:val="both"/>
        <w:rPr>
          <w:rFonts w:asciiTheme="minorHAnsi" w:hAnsiTheme="minorHAnsi"/>
          <w:color w:val="auto"/>
          <w:sz w:val="20"/>
          <w:szCs w:val="20"/>
        </w:rPr>
      </w:pPr>
    </w:p>
    <w:p w14:paraId="731D15F3" w14:textId="2F630EE8" w:rsidR="009D28B4" w:rsidRPr="00CC2462" w:rsidRDefault="00A95DAF" w:rsidP="009D28B4">
      <w:pPr>
        <w:jc w:val="both"/>
        <w:rPr>
          <w:rFonts w:asciiTheme="minorHAnsi" w:hAnsiTheme="minorHAnsi"/>
          <w:b/>
          <w:i/>
          <w:color w:val="auto"/>
          <w:sz w:val="20"/>
          <w:szCs w:val="20"/>
        </w:rPr>
      </w:pPr>
      <w:r w:rsidRPr="00CC2462">
        <w:rPr>
          <w:rFonts w:asciiTheme="minorHAnsi" w:hAnsiTheme="minorHAnsi"/>
          <w:color w:val="auto"/>
          <w:sz w:val="20"/>
          <w:szCs w:val="20"/>
        </w:rPr>
        <w:t xml:space="preserve">Asmenims su negalia kaip ir senyvo amžiaus asmenims teikiamos pagalbos į namus paslaugos. 2012 m. šios paslaugos buvo suteiktos 115 asmenų, 2013 m. – 125 asmenims, 2014 m. – 123 asmenims, 2015 m. – 121 asmeniui, 2016 m. – 120 </w:t>
      </w:r>
      <w:r w:rsidRPr="00D74655">
        <w:rPr>
          <w:rFonts w:asciiTheme="minorHAnsi" w:hAnsiTheme="minorHAnsi"/>
          <w:color w:val="auto"/>
          <w:sz w:val="20"/>
          <w:szCs w:val="20"/>
        </w:rPr>
        <w:t xml:space="preserve">asmenų, </w:t>
      </w:r>
      <w:r w:rsidRPr="00D74655">
        <w:rPr>
          <w:rFonts w:asciiTheme="minorHAnsi" w:hAnsiTheme="minorHAnsi"/>
          <w:bCs/>
          <w:color w:val="auto"/>
          <w:sz w:val="20"/>
          <w:szCs w:val="20"/>
        </w:rPr>
        <w:t xml:space="preserve">2017 m. – 116 asmenų, 2018 m. </w:t>
      </w:r>
      <w:r w:rsidR="00F76EB9" w:rsidRPr="00D74655">
        <w:rPr>
          <w:rFonts w:asciiTheme="minorHAnsi" w:hAnsiTheme="minorHAnsi"/>
          <w:bCs/>
          <w:color w:val="auto"/>
          <w:sz w:val="20"/>
          <w:szCs w:val="20"/>
        </w:rPr>
        <w:t>–</w:t>
      </w:r>
      <w:r w:rsidRPr="00D74655">
        <w:rPr>
          <w:rFonts w:asciiTheme="minorHAnsi" w:hAnsiTheme="minorHAnsi"/>
          <w:bCs/>
          <w:color w:val="auto"/>
          <w:sz w:val="20"/>
          <w:szCs w:val="20"/>
        </w:rPr>
        <w:t xml:space="preserve"> 117 asmenų, iki 2019 m. iki liepos 1 d. – 117 asmenų.</w:t>
      </w:r>
      <w:r w:rsidRPr="00D74655">
        <w:rPr>
          <w:rFonts w:asciiTheme="minorHAnsi" w:hAnsiTheme="minorHAnsi"/>
          <w:color w:val="auto"/>
          <w:sz w:val="20"/>
          <w:szCs w:val="20"/>
        </w:rPr>
        <w:t xml:space="preserve"> Didžiausias šios</w:t>
      </w:r>
      <w:r w:rsidRPr="00CC2462">
        <w:rPr>
          <w:rFonts w:asciiTheme="minorHAnsi" w:hAnsiTheme="minorHAnsi"/>
          <w:color w:val="auto"/>
          <w:sz w:val="20"/>
          <w:szCs w:val="20"/>
        </w:rPr>
        <w:t xml:space="preserve"> paslaugos gavėjų skaičius Kuršėnų mieste. Šis  skaičius nuolat kinta, tačiau paslauga teikiama visose seniūnijose, yra prieinama visiems rajono gyventojams, o jos poreikis tenkinamas.</w:t>
      </w:r>
      <w:r w:rsidR="009D28B4" w:rsidRPr="009D28B4">
        <w:rPr>
          <w:rFonts w:asciiTheme="minorHAnsi" w:hAnsiTheme="minorHAnsi"/>
          <w:color w:val="auto"/>
          <w:sz w:val="20"/>
          <w:szCs w:val="20"/>
        </w:rPr>
        <w:t xml:space="preserve"> </w:t>
      </w:r>
      <w:r w:rsidR="009D28B4" w:rsidRPr="00CC2462">
        <w:rPr>
          <w:rFonts w:asciiTheme="minorHAnsi" w:hAnsiTheme="minorHAnsi"/>
          <w:color w:val="auto"/>
          <w:sz w:val="20"/>
          <w:szCs w:val="20"/>
        </w:rPr>
        <w:t>Šiaulių rajono savivaldybės socialinės paramos skyrius organizuoja būsto pritaikymą neįgaliesiems, Socialinių paslaugų centras aprūpina techninės pagalbos priemonėmis, teikia rajono neįgaliesiems bendrąsias socialines paslaugas: konsultavimo, atstovavimo, tarpininkavimo, transporto organizavimo, specialiąsias socialines paslaugas (pagalba į namus) bei integralią pagalbą.</w:t>
      </w:r>
      <w:r w:rsidR="009D28B4" w:rsidRPr="00CC2462">
        <w:rPr>
          <w:rFonts w:asciiTheme="minorHAnsi" w:hAnsiTheme="minorHAnsi"/>
          <w:b/>
          <w:i/>
          <w:color w:val="auto"/>
          <w:sz w:val="20"/>
          <w:szCs w:val="20"/>
        </w:rPr>
        <w:t xml:space="preserve"> </w:t>
      </w:r>
    </w:p>
    <w:p w14:paraId="7C037D1E" w14:textId="3DE004AA" w:rsidR="00A95DAF" w:rsidRPr="00CC2462" w:rsidRDefault="00A95DAF" w:rsidP="00BB4017">
      <w:pPr>
        <w:jc w:val="both"/>
        <w:rPr>
          <w:rFonts w:asciiTheme="minorHAnsi" w:hAnsiTheme="minorHAnsi"/>
          <w:color w:val="auto"/>
          <w:sz w:val="20"/>
          <w:szCs w:val="20"/>
        </w:rPr>
      </w:pPr>
    </w:p>
    <w:p w14:paraId="2CE3DA04" w14:textId="685F9542" w:rsidR="00A95DAF" w:rsidRPr="00CC2462" w:rsidRDefault="00A95DAF" w:rsidP="009D28B4">
      <w:pPr>
        <w:jc w:val="both"/>
        <w:rPr>
          <w:rFonts w:asciiTheme="minorHAnsi" w:hAnsiTheme="minorHAnsi"/>
          <w:color w:val="auto"/>
          <w:sz w:val="20"/>
          <w:szCs w:val="20"/>
        </w:rPr>
      </w:pPr>
      <w:r w:rsidRPr="00CC2462">
        <w:rPr>
          <w:rFonts w:asciiTheme="minorHAnsi" w:hAnsiTheme="minorHAnsi"/>
          <w:color w:val="auto"/>
          <w:sz w:val="20"/>
          <w:szCs w:val="20"/>
        </w:rPr>
        <w:t xml:space="preserve">VšĮ </w:t>
      </w:r>
      <w:r w:rsidR="005E310B">
        <w:rPr>
          <w:rFonts w:asciiTheme="minorHAnsi" w:hAnsiTheme="minorHAnsi"/>
          <w:color w:val="auto"/>
          <w:sz w:val="20"/>
          <w:szCs w:val="20"/>
        </w:rPr>
        <w:t>„</w:t>
      </w:r>
      <w:r w:rsidRPr="00CC2462">
        <w:rPr>
          <w:rFonts w:asciiTheme="minorHAnsi" w:hAnsiTheme="minorHAnsi"/>
          <w:color w:val="auto"/>
          <w:sz w:val="20"/>
          <w:szCs w:val="20"/>
        </w:rPr>
        <w:t xml:space="preserve">Dienos centras sutrikusio intelekto asmenims“ teikia dienos socialinės globos paslaugas suaugusiems asmenims su negalia, leidžiančias užtikrinti kokybišką paslaugų teikimą, atsižvelgiant į neįgaliųjų poreikius. Dienos centre besilankantys neįgalieji lavinami, ugdant jų socialinius, darbinius, kasdieninio gyvenimo įgūdžius, organizuojamas jų laisvalaikis, maitinimas, suteikiama transporto paslauga atvykti į dienos centrą ir grįžti į namus bei teikiamos kitos paslaugos, reikalingos asmeniui pagal jo nesavarankiškumo lygį. </w:t>
      </w:r>
    </w:p>
    <w:p w14:paraId="7921BDB6" w14:textId="77777777" w:rsidR="009D28B4" w:rsidRDefault="009D28B4" w:rsidP="009D28B4">
      <w:pPr>
        <w:jc w:val="both"/>
        <w:rPr>
          <w:rFonts w:asciiTheme="minorHAnsi" w:hAnsiTheme="minorHAnsi"/>
          <w:color w:val="auto"/>
          <w:sz w:val="20"/>
          <w:szCs w:val="20"/>
        </w:rPr>
      </w:pPr>
    </w:p>
    <w:p w14:paraId="3C2F9782" w14:textId="19AF677C" w:rsidR="00A95DAF" w:rsidRPr="00CC2462" w:rsidRDefault="00A95DAF" w:rsidP="009D28B4">
      <w:pPr>
        <w:jc w:val="both"/>
        <w:rPr>
          <w:rFonts w:asciiTheme="minorHAnsi" w:hAnsiTheme="minorHAnsi"/>
          <w:color w:val="auto"/>
          <w:sz w:val="20"/>
          <w:szCs w:val="20"/>
        </w:rPr>
      </w:pPr>
      <w:r w:rsidRPr="00CC2462">
        <w:rPr>
          <w:rFonts w:asciiTheme="minorHAnsi" w:hAnsiTheme="minorHAnsi"/>
          <w:color w:val="auto"/>
          <w:sz w:val="20"/>
          <w:szCs w:val="20"/>
        </w:rPr>
        <w:t>Aukštelkės socialinės globos namai teikia ilgalaikės, trumpalaikės socialinės globos ir laikino atokvėpio  paslaugas suaugusiems asmenims  ir senyvo amžiaus asmenims, turintiems proto ar psichikos negalią bei kuriems nustatyti specialieji poreikiai.</w:t>
      </w:r>
    </w:p>
    <w:p w14:paraId="7736B05D" w14:textId="77777777" w:rsidR="009D28B4" w:rsidRDefault="009D28B4" w:rsidP="009D28B4">
      <w:pPr>
        <w:jc w:val="both"/>
        <w:rPr>
          <w:rFonts w:asciiTheme="minorHAnsi" w:hAnsiTheme="minorHAnsi"/>
          <w:color w:val="auto"/>
          <w:sz w:val="20"/>
          <w:szCs w:val="20"/>
        </w:rPr>
      </w:pPr>
    </w:p>
    <w:p w14:paraId="08D417B8" w14:textId="2FBEF478" w:rsidR="00A95DAF" w:rsidRPr="00CC2462" w:rsidRDefault="00A95DAF" w:rsidP="009D28B4">
      <w:pPr>
        <w:jc w:val="both"/>
        <w:rPr>
          <w:rFonts w:asciiTheme="minorHAnsi" w:hAnsiTheme="minorHAnsi"/>
          <w:color w:val="auto"/>
          <w:sz w:val="20"/>
          <w:szCs w:val="20"/>
        </w:rPr>
      </w:pPr>
      <w:r w:rsidRPr="00CC2462">
        <w:rPr>
          <w:rFonts w:asciiTheme="minorHAnsi" w:hAnsiTheme="minorHAnsi"/>
          <w:color w:val="auto"/>
          <w:sz w:val="20"/>
          <w:szCs w:val="20"/>
        </w:rPr>
        <w:t xml:space="preserve">2019 metais Šiaulių rajono savivaldybės neįgaliems asmenims trumpalaikės ir ilgalaikės socialinės globos paslaugas teikė VšĮ Šiaulių rajono pirminės sveikatos priežiūros centro Socialinės globos padalinys, VšĮ Kuršėnų ligoninės Socialinės globos padalinys ir VšĮ </w:t>
      </w:r>
      <w:r w:rsidR="005E310B">
        <w:rPr>
          <w:rFonts w:asciiTheme="minorHAnsi" w:hAnsiTheme="minorHAnsi"/>
          <w:color w:val="auto"/>
          <w:sz w:val="20"/>
          <w:szCs w:val="20"/>
        </w:rPr>
        <w:t>„</w:t>
      </w:r>
      <w:r w:rsidRPr="00CC2462">
        <w:rPr>
          <w:rFonts w:asciiTheme="minorHAnsi" w:hAnsiTheme="minorHAnsi"/>
          <w:color w:val="auto"/>
          <w:sz w:val="20"/>
          <w:szCs w:val="20"/>
        </w:rPr>
        <w:t>Senolių namai“.  Socialinės paramos skyrius organizavo neįgalių asmenų apgyvendinimą kitų savivaldybių globos įstaigose, atsižvelgiant į asmens ar jo artimųjų pageidavimą.</w:t>
      </w:r>
    </w:p>
    <w:p w14:paraId="39D20736" w14:textId="77777777" w:rsidR="009D28B4" w:rsidRDefault="009D28B4" w:rsidP="009D28B4">
      <w:pPr>
        <w:jc w:val="both"/>
        <w:rPr>
          <w:rFonts w:asciiTheme="minorHAnsi" w:hAnsiTheme="minorHAnsi"/>
          <w:color w:val="auto"/>
          <w:sz w:val="20"/>
          <w:szCs w:val="20"/>
        </w:rPr>
      </w:pPr>
    </w:p>
    <w:p w14:paraId="4B9E97E1" w14:textId="0818C88A" w:rsidR="00A95DAF" w:rsidRPr="00CC2462" w:rsidRDefault="00A95DAF" w:rsidP="009D28B4">
      <w:pPr>
        <w:jc w:val="both"/>
        <w:rPr>
          <w:rFonts w:asciiTheme="minorHAnsi" w:hAnsiTheme="minorHAnsi"/>
          <w:color w:val="auto"/>
          <w:sz w:val="20"/>
          <w:szCs w:val="20"/>
        </w:rPr>
      </w:pPr>
      <w:r w:rsidRPr="00CC2462">
        <w:rPr>
          <w:rFonts w:asciiTheme="minorHAnsi" w:hAnsiTheme="minorHAnsi"/>
          <w:color w:val="auto"/>
          <w:sz w:val="20"/>
          <w:szCs w:val="20"/>
        </w:rPr>
        <w:t xml:space="preserve">Neįgaliesiems socialinės reabilitacijos paslaugas teikia Šiaulių rajono neįgaliųjų draugija, Šiaulių rajono neįgaliųjų draugijos sporto klubas ,,Atgaiva“ bei VšĮ Pagalbos ir informacijos šeimai tarnybos Kuršėnų užimtumo kambarys, kitos neįgaliuosius atstovaujančios nevyriausybinės organizacijos, socialinių paslaugų, sveikatos, švietimo, kultūros ir sporto įstaigos. Šios įstaigos ir organizacijos teikia profesinės reabilitacijos, socialinių ir savarankiško gyvenimo įgūdžių ugdymo paslaugas, organizuoja kultūrinę ir sportinę neįgaliųjų veiklą. Neįgaliuosius pagal negalios pobūdį ir jų šeimos narius atstovaujančių organizacijų veikla yra itin svarbi siekiant sėkmingos neįgaliųjų socialinės integracijos užtikrinimo. </w:t>
      </w:r>
    </w:p>
    <w:p w14:paraId="3B6D07DC" w14:textId="77777777" w:rsidR="009D28B4" w:rsidRDefault="009D28B4" w:rsidP="009D28B4">
      <w:pPr>
        <w:jc w:val="both"/>
        <w:rPr>
          <w:rFonts w:asciiTheme="minorHAnsi" w:hAnsiTheme="minorHAnsi"/>
          <w:color w:val="auto"/>
          <w:sz w:val="20"/>
          <w:szCs w:val="20"/>
        </w:rPr>
      </w:pPr>
    </w:p>
    <w:p w14:paraId="1E3568C2" w14:textId="496B7B7B" w:rsidR="00A95DAF" w:rsidRPr="00CC2462" w:rsidRDefault="00A95DAF" w:rsidP="009D28B4">
      <w:pPr>
        <w:jc w:val="both"/>
        <w:rPr>
          <w:rFonts w:asciiTheme="minorHAnsi" w:hAnsiTheme="minorHAnsi"/>
          <w:color w:val="auto"/>
          <w:sz w:val="20"/>
          <w:szCs w:val="20"/>
        </w:rPr>
      </w:pPr>
      <w:r w:rsidRPr="00CC2462">
        <w:rPr>
          <w:rFonts w:asciiTheme="minorHAnsi" w:hAnsiTheme="minorHAnsi"/>
          <w:color w:val="auto"/>
          <w:sz w:val="20"/>
          <w:szCs w:val="20"/>
        </w:rPr>
        <w:t xml:space="preserve">Šiaulių rajono savivaldybės tarybos 2016 m. rugsėjo 9 d. sprendimu Nr. T-259 sudaryta Šiaulių rajono savivaldybės Neįgaliųjų reikalų komisija iš rajono neįgaliųjų organizacijų, veikiančių neįgaliųjų socialinės integracijos srityje ir Šiaulių rajono savivaldybės atstovų, veikianti  visuomeniniais pagrindais ir ginanti neįgaliųjų teises.  </w:t>
      </w:r>
    </w:p>
    <w:p w14:paraId="2410FF40" w14:textId="77777777" w:rsidR="009D28B4" w:rsidRDefault="009D28B4" w:rsidP="009D28B4">
      <w:pPr>
        <w:jc w:val="both"/>
        <w:rPr>
          <w:rFonts w:asciiTheme="minorHAnsi" w:hAnsiTheme="minorHAnsi"/>
          <w:b/>
          <w:color w:val="auto"/>
          <w:sz w:val="20"/>
          <w:szCs w:val="20"/>
        </w:rPr>
      </w:pPr>
    </w:p>
    <w:p w14:paraId="0200A20A" w14:textId="3EFC3225" w:rsidR="00A95DAF" w:rsidRPr="003C7120" w:rsidRDefault="00A95DAF" w:rsidP="009D28B4">
      <w:pPr>
        <w:jc w:val="both"/>
        <w:rPr>
          <w:rFonts w:asciiTheme="minorHAnsi" w:hAnsiTheme="minorHAnsi"/>
          <w:bCs/>
          <w:color w:val="336699"/>
        </w:rPr>
      </w:pPr>
      <w:r w:rsidRPr="003C7120">
        <w:rPr>
          <w:rFonts w:asciiTheme="minorHAnsi" w:hAnsiTheme="minorHAnsi"/>
          <w:bCs/>
          <w:color w:val="336699"/>
        </w:rPr>
        <w:t>Senyvo amžiaus asmenys</w:t>
      </w:r>
    </w:p>
    <w:p w14:paraId="6498B389" w14:textId="77777777" w:rsidR="009D28B4" w:rsidRDefault="009D28B4" w:rsidP="009D28B4">
      <w:pPr>
        <w:jc w:val="both"/>
        <w:rPr>
          <w:rFonts w:asciiTheme="minorHAnsi" w:hAnsiTheme="minorHAnsi"/>
          <w:color w:val="auto"/>
          <w:sz w:val="20"/>
          <w:szCs w:val="20"/>
        </w:rPr>
      </w:pPr>
    </w:p>
    <w:p w14:paraId="6D54F8A7" w14:textId="2A750AAC" w:rsidR="00A95DAF" w:rsidRPr="00CC2462" w:rsidRDefault="00A95DAF" w:rsidP="009D28B4">
      <w:pPr>
        <w:jc w:val="both"/>
        <w:rPr>
          <w:rFonts w:asciiTheme="minorHAnsi" w:hAnsiTheme="minorHAnsi"/>
          <w:color w:val="auto"/>
          <w:sz w:val="20"/>
          <w:szCs w:val="20"/>
        </w:rPr>
      </w:pPr>
      <w:r w:rsidRPr="00CC2462">
        <w:rPr>
          <w:rFonts w:asciiTheme="minorHAnsi" w:hAnsiTheme="minorHAnsi"/>
          <w:color w:val="auto"/>
          <w:sz w:val="20"/>
          <w:szCs w:val="20"/>
        </w:rPr>
        <w:t>Senyvo amžiaus</w:t>
      </w:r>
      <w:r w:rsidRPr="00CC2462">
        <w:rPr>
          <w:rFonts w:asciiTheme="minorHAnsi" w:hAnsiTheme="minorHAnsi"/>
          <w:b/>
          <w:color w:val="auto"/>
          <w:sz w:val="20"/>
          <w:szCs w:val="20"/>
        </w:rPr>
        <w:t xml:space="preserve"> </w:t>
      </w:r>
      <w:r w:rsidRPr="00CC2462">
        <w:rPr>
          <w:rFonts w:asciiTheme="minorHAnsi" w:hAnsiTheme="minorHAnsi"/>
          <w:color w:val="auto"/>
          <w:sz w:val="20"/>
          <w:szCs w:val="20"/>
        </w:rPr>
        <w:t>asmenims, kaip ir neįgaliesiems</w:t>
      </w:r>
      <w:r w:rsidR="009D28B4">
        <w:rPr>
          <w:rFonts w:asciiTheme="minorHAnsi" w:hAnsiTheme="minorHAnsi"/>
          <w:color w:val="auto"/>
          <w:sz w:val="20"/>
          <w:szCs w:val="20"/>
        </w:rPr>
        <w:t xml:space="preserve">, </w:t>
      </w:r>
      <w:r w:rsidRPr="00CC2462">
        <w:rPr>
          <w:rFonts w:asciiTheme="minorHAnsi" w:hAnsiTheme="minorHAnsi"/>
          <w:color w:val="auto"/>
          <w:sz w:val="20"/>
          <w:szCs w:val="20"/>
        </w:rPr>
        <w:t xml:space="preserve">organizuojamos apgyvendinimo socialinės globos įstaigose paslaugos, atsižvelgiant į jų ar artimųjų pageidavimą bei finansines galimybes mokėti už teikiamas paslaugas. Šiaulių rajono savivaldybė neturi socialinės globos namų senyvo amžiaus asmenims, todėl šią paslaugą teikė VšĮ </w:t>
      </w:r>
      <w:r w:rsidR="005C637C">
        <w:rPr>
          <w:rFonts w:asciiTheme="minorHAnsi" w:hAnsiTheme="minorHAnsi"/>
          <w:color w:val="auto"/>
          <w:sz w:val="20"/>
          <w:szCs w:val="20"/>
        </w:rPr>
        <w:t>„</w:t>
      </w:r>
      <w:r w:rsidRPr="00CC2462">
        <w:rPr>
          <w:rFonts w:asciiTheme="minorHAnsi" w:hAnsiTheme="minorHAnsi"/>
          <w:color w:val="auto"/>
          <w:sz w:val="20"/>
          <w:szCs w:val="20"/>
        </w:rPr>
        <w:t>Šiaulių rajono pirminės sveikatos priežiūros centro</w:t>
      </w:r>
      <w:r w:rsidR="005C637C">
        <w:rPr>
          <w:rFonts w:asciiTheme="minorHAnsi" w:hAnsiTheme="minorHAnsi"/>
          <w:color w:val="auto"/>
          <w:sz w:val="20"/>
          <w:szCs w:val="20"/>
        </w:rPr>
        <w:t>“</w:t>
      </w:r>
      <w:r w:rsidRPr="00CC2462">
        <w:rPr>
          <w:rFonts w:asciiTheme="minorHAnsi" w:hAnsiTheme="minorHAnsi"/>
          <w:color w:val="auto"/>
          <w:sz w:val="20"/>
          <w:szCs w:val="20"/>
        </w:rPr>
        <w:t xml:space="preserve"> bei VšĮ </w:t>
      </w:r>
      <w:r w:rsidR="005C637C">
        <w:rPr>
          <w:rFonts w:asciiTheme="minorHAnsi" w:hAnsiTheme="minorHAnsi"/>
          <w:color w:val="auto"/>
          <w:sz w:val="20"/>
          <w:szCs w:val="20"/>
        </w:rPr>
        <w:t>„</w:t>
      </w:r>
      <w:r w:rsidRPr="00CC2462">
        <w:rPr>
          <w:rFonts w:asciiTheme="minorHAnsi" w:hAnsiTheme="minorHAnsi"/>
          <w:color w:val="auto"/>
          <w:sz w:val="20"/>
          <w:szCs w:val="20"/>
        </w:rPr>
        <w:t>Kuršėnų ligoninės</w:t>
      </w:r>
      <w:r w:rsidR="005C637C">
        <w:rPr>
          <w:rFonts w:asciiTheme="minorHAnsi" w:hAnsiTheme="minorHAnsi"/>
          <w:color w:val="auto"/>
          <w:sz w:val="20"/>
          <w:szCs w:val="20"/>
        </w:rPr>
        <w:t>“</w:t>
      </w:r>
      <w:r w:rsidRPr="00CC2462">
        <w:rPr>
          <w:rFonts w:asciiTheme="minorHAnsi" w:hAnsiTheme="minorHAnsi"/>
          <w:color w:val="auto"/>
          <w:sz w:val="20"/>
          <w:szCs w:val="20"/>
        </w:rPr>
        <w:t xml:space="preserve"> </w:t>
      </w:r>
      <w:r w:rsidR="005C637C">
        <w:rPr>
          <w:rFonts w:asciiTheme="minorHAnsi" w:hAnsiTheme="minorHAnsi"/>
          <w:color w:val="auto"/>
          <w:sz w:val="20"/>
          <w:szCs w:val="20"/>
        </w:rPr>
        <w:t>s</w:t>
      </w:r>
      <w:r w:rsidRPr="00CC2462">
        <w:rPr>
          <w:rFonts w:asciiTheme="minorHAnsi" w:hAnsiTheme="minorHAnsi"/>
          <w:color w:val="auto"/>
          <w:sz w:val="20"/>
          <w:szCs w:val="20"/>
        </w:rPr>
        <w:t xml:space="preserve">ocialinės globos padaliniai ir VšĮ ,,Senolių namai“. Ji teikiama asmenims, kurie dėl senyvo amžiaus bei negalios negali gyventi vieni. Dažniausiai jiems nustatytas nuolatinės slaugos poreikis ir  specialiosios priežiūros paslaugų nepakanka. Senyvo amžiaus asmenys taip pat turi galimybę apsigyventi VšĮ ,,Senolių namai“ savarankiško gyvenimo namuose, kur paslaugos teikiamos iš dalies savarankiškiems </w:t>
      </w:r>
      <w:r w:rsidRPr="00CC2462">
        <w:rPr>
          <w:rFonts w:asciiTheme="minorHAnsi" w:hAnsiTheme="minorHAnsi"/>
          <w:color w:val="auto"/>
          <w:sz w:val="20"/>
          <w:szCs w:val="20"/>
        </w:rPr>
        <w:lastRenderedPageBreak/>
        <w:t xml:space="preserve">asmenims, nereikalaujantiems nuolatinės priežiūros. Jie turi galimybę savarankiškai tvarkytis buityje, mokėti mokesčius, gamintis maistą, įstaigos socialiniai darbuotojai teikia tik dalinę pagalbą. </w:t>
      </w:r>
    </w:p>
    <w:p w14:paraId="0BB8E0D3" w14:textId="77777777" w:rsidR="009D28B4" w:rsidRDefault="009D28B4" w:rsidP="009D28B4">
      <w:pPr>
        <w:jc w:val="both"/>
        <w:rPr>
          <w:rFonts w:asciiTheme="minorHAnsi" w:hAnsiTheme="minorHAnsi"/>
          <w:b/>
          <w:color w:val="auto"/>
          <w:sz w:val="20"/>
          <w:szCs w:val="20"/>
        </w:rPr>
      </w:pPr>
    </w:p>
    <w:p w14:paraId="6FD40026" w14:textId="451D2FA0" w:rsidR="00A95DAF" w:rsidRPr="003C7120" w:rsidRDefault="00A95DAF" w:rsidP="009D28B4">
      <w:pPr>
        <w:jc w:val="both"/>
        <w:rPr>
          <w:rFonts w:asciiTheme="minorHAnsi" w:hAnsiTheme="minorHAnsi"/>
          <w:bCs/>
          <w:color w:val="336699"/>
        </w:rPr>
      </w:pPr>
      <w:r w:rsidRPr="003C7120">
        <w:rPr>
          <w:rFonts w:asciiTheme="minorHAnsi" w:hAnsiTheme="minorHAnsi"/>
          <w:bCs/>
          <w:color w:val="336699"/>
        </w:rPr>
        <w:t xml:space="preserve">Socialinę riziką patiriančios šeimos. </w:t>
      </w:r>
    </w:p>
    <w:p w14:paraId="5F4154C5" w14:textId="77777777" w:rsidR="009D28B4" w:rsidRDefault="009D28B4" w:rsidP="009D28B4">
      <w:pPr>
        <w:jc w:val="both"/>
        <w:rPr>
          <w:rFonts w:asciiTheme="minorHAnsi" w:hAnsiTheme="minorHAnsi"/>
          <w:color w:val="auto"/>
          <w:sz w:val="20"/>
          <w:szCs w:val="20"/>
        </w:rPr>
      </w:pPr>
    </w:p>
    <w:p w14:paraId="3316AEB6" w14:textId="4F729373" w:rsidR="00A95DAF" w:rsidRPr="00CC2462" w:rsidRDefault="00A95DAF" w:rsidP="009D28B4">
      <w:pPr>
        <w:jc w:val="both"/>
        <w:rPr>
          <w:rFonts w:asciiTheme="minorHAnsi" w:hAnsiTheme="minorHAnsi"/>
          <w:color w:val="auto"/>
          <w:sz w:val="20"/>
          <w:szCs w:val="20"/>
        </w:rPr>
      </w:pPr>
      <w:r w:rsidRPr="00CC2462">
        <w:rPr>
          <w:rFonts w:asciiTheme="minorHAnsi" w:hAnsiTheme="minorHAnsi"/>
          <w:color w:val="auto"/>
          <w:sz w:val="20"/>
          <w:szCs w:val="20"/>
        </w:rPr>
        <w:t>Socialinių paslaugų centro duomenimis, nuo 2019 m. sausio 2 d. iki liepos 1 d. r</w:t>
      </w:r>
      <w:r w:rsidRPr="00CC2462">
        <w:rPr>
          <w:rFonts w:asciiTheme="minorHAnsi" w:hAnsiTheme="minorHAnsi"/>
          <w:bCs/>
          <w:color w:val="auto"/>
          <w:sz w:val="20"/>
          <w:szCs w:val="20"/>
        </w:rPr>
        <w:t>ajon</w:t>
      </w:r>
      <w:r w:rsidRPr="00CC2462">
        <w:rPr>
          <w:rFonts w:asciiTheme="minorHAnsi" w:hAnsiTheme="minorHAnsi"/>
          <w:color w:val="auto"/>
          <w:sz w:val="20"/>
          <w:szCs w:val="20"/>
        </w:rPr>
        <w:t>e  buvo dirbama su 171 socialinę riziką patyrusi</w:t>
      </w:r>
      <w:r w:rsidR="005C637C">
        <w:rPr>
          <w:rFonts w:asciiTheme="minorHAnsi" w:hAnsiTheme="minorHAnsi"/>
          <w:color w:val="auto"/>
          <w:sz w:val="20"/>
          <w:szCs w:val="20"/>
        </w:rPr>
        <w:t>oms</w:t>
      </w:r>
      <w:r w:rsidRPr="00CC2462">
        <w:rPr>
          <w:rFonts w:asciiTheme="minorHAnsi" w:hAnsiTheme="minorHAnsi"/>
          <w:color w:val="auto"/>
          <w:sz w:val="20"/>
          <w:szCs w:val="20"/>
        </w:rPr>
        <w:t xml:space="preserve"> šeim</w:t>
      </w:r>
      <w:r w:rsidR="005C637C">
        <w:rPr>
          <w:rFonts w:asciiTheme="minorHAnsi" w:hAnsiTheme="minorHAnsi"/>
          <w:color w:val="auto"/>
          <w:sz w:val="20"/>
          <w:szCs w:val="20"/>
        </w:rPr>
        <w:t>oms</w:t>
      </w:r>
      <w:r w:rsidRPr="00CC2462">
        <w:rPr>
          <w:rFonts w:asciiTheme="minorHAnsi" w:hAnsiTheme="minorHAnsi"/>
          <w:color w:val="auto"/>
          <w:sz w:val="20"/>
          <w:szCs w:val="20"/>
        </w:rPr>
        <w:t>, jose auga 413 vaikų. Socialiniai darbuotojai darbui su šeimomis</w:t>
      </w:r>
      <w:r w:rsidR="005C637C">
        <w:rPr>
          <w:rFonts w:asciiTheme="minorHAnsi" w:hAnsiTheme="minorHAnsi"/>
          <w:color w:val="auto"/>
          <w:sz w:val="20"/>
          <w:szCs w:val="20"/>
        </w:rPr>
        <w:t xml:space="preserve"> </w:t>
      </w:r>
      <w:r w:rsidRPr="00CC2462">
        <w:rPr>
          <w:rFonts w:asciiTheme="minorHAnsi" w:hAnsiTheme="minorHAnsi"/>
          <w:color w:val="auto"/>
          <w:sz w:val="20"/>
          <w:szCs w:val="20"/>
        </w:rPr>
        <w:t>bendradarbiauja su policija, Socialinės paramos skyriumi, Valstybės vaiko teisių apsaugos ir įvaikinimo tarnybos Šiaulių apskrities vaiko teisių apsaugos skyriumi Šiaulių rajono savivaldybėje bei kitomis įstaigomis ir institucijomis. Atvejo vadybininkai</w:t>
      </w:r>
      <w:r w:rsidRPr="00CC2462">
        <w:rPr>
          <w:rFonts w:asciiTheme="minorHAnsi" w:hAnsiTheme="minorHAnsi"/>
          <w:b/>
          <w:i/>
          <w:color w:val="auto"/>
          <w:sz w:val="20"/>
          <w:szCs w:val="20"/>
        </w:rPr>
        <w:t xml:space="preserve"> </w:t>
      </w:r>
      <w:r w:rsidRPr="00CC2462">
        <w:rPr>
          <w:rFonts w:asciiTheme="minorHAnsi" w:hAnsiTheme="minorHAnsi"/>
          <w:color w:val="auto"/>
          <w:sz w:val="20"/>
          <w:szCs w:val="20"/>
        </w:rPr>
        <w:t xml:space="preserve">nustato vaiko ir jį auginančių asmenų atvejo vadybos taikymo ir inicijavimo, šeimos stebėsenos, pagalbos plano peržiūrą, atvejo vadybos proceso užbaigimo ir koordinavimo savivaldybėje tvarką. Nuo 2019 m. sausio 2 d. iki liepos 1 d. Šiaulių rajono socialinių paslaugų centras gavo iš Valstybės vaiko teisių apsaugos ir įvaikinimo tarnybos Šiaulių apskrities Vaiko teisių apsaugos skyriaus Šiaulių rajone  232 prašymus dėl atvejo vadybininko paskyrimo.   </w:t>
      </w:r>
    </w:p>
    <w:p w14:paraId="08394E2B" w14:textId="60E6FDAE" w:rsidR="00A95DAF" w:rsidRPr="00CC2462" w:rsidRDefault="00A95DAF" w:rsidP="009D28B4">
      <w:pPr>
        <w:jc w:val="both"/>
        <w:rPr>
          <w:rFonts w:asciiTheme="minorHAnsi" w:hAnsiTheme="minorHAnsi"/>
          <w:color w:val="auto"/>
          <w:sz w:val="20"/>
          <w:szCs w:val="20"/>
        </w:rPr>
      </w:pPr>
      <w:r w:rsidRPr="00CC2462">
        <w:rPr>
          <w:rFonts w:asciiTheme="minorHAnsi" w:hAnsiTheme="minorHAnsi"/>
          <w:color w:val="auto"/>
          <w:sz w:val="20"/>
          <w:szCs w:val="20"/>
        </w:rPr>
        <w:t xml:space="preserve">Socialinių įgūdžių ugdymo veiklą vykdo ir vaikų dienos centrai: Lietuvos krikščioniškojo fondo Ginkūnų vaikų dienos centras, </w:t>
      </w:r>
      <w:r w:rsidR="005C637C">
        <w:rPr>
          <w:rFonts w:asciiTheme="minorHAnsi" w:hAnsiTheme="minorHAnsi"/>
          <w:color w:val="auto"/>
          <w:sz w:val="20"/>
          <w:szCs w:val="20"/>
        </w:rPr>
        <w:t xml:space="preserve">VšĮ </w:t>
      </w:r>
      <w:r w:rsidRPr="00CC2462">
        <w:rPr>
          <w:rFonts w:asciiTheme="minorHAnsi" w:hAnsiTheme="minorHAnsi"/>
          <w:color w:val="auto"/>
          <w:sz w:val="20"/>
          <w:szCs w:val="20"/>
        </w:rPr>
        <w:t>,,</w:t>
      </w:r>
      <w:proofErr w:type="spellStart"/>
      <w:r w:rsidRPr="00CC2462">
        <w:rPr>
          <w:rFonts w:asciiTheme="minorHAnsi" w:hAnsiTheme="minorHAnsi"/>
          <w:color w:val="auto"/>
          <w:sz w:val="20"/>
          <w:szCs w:val="20"/>
        </w:rPr>
        <w:t>Eterna</w:t>
      </w:r>
      <w:proofErr w:type="spellEnd"/>
      <w:r w:rsidRPr="00CC2462">
        <w:rPr>
          <w:rFonts w:asciiTheme="minorHAnsi" w:hAnsiTheme="minorHAnsi"/>
          <w:color w:val="auto"/>
          <w:sz w:val="20"/>
          <w:szCs w:val="20"/>
        </w:rPr>
        <w:t xml:space="preserve"> Vita“ Kuršėnų mieste, dienos centrai Kairių ir Meškuičių seniūnijose, Lietuvos Raudonojo Kryžiaus draugijos Šiaulių rajono skyriaus vaikų dienos centras bei Gruzdžių ir </w:t>
      </w:r>
      <w:proofErr w:type="spellStart"/>
      <w:r w:rsidRPr="00CC2462">
        <w:rPr>
          <w:rFonts w:asciiTheme="minorHAnsi" w:hAnsiTheme="minorHAnsi"/>
          <w:color w:val="auto"/>
          <w:sz w:val="20"/>
          <w:szCs w:val="20"/>
        </w:rPr>
        <w:t>Raudėnų</w:t>
      </w:r>
      <w:proofErr w:type="spellEnd"/>
      <w:r w:rsidRPr="00CC2462">
        <w:rPr>
          <w:rFonts w:asciiTheme="minorHAnsi" w:hAnsiTheme="minorHAnsi"/>
          <w:color w:val="auto"/>
          <w:sz w:val="20"/>
          <w:szCs w:val="20"/>
        </w:rPr>
        <w:t xml:space="preserve"> seniūnijose pradėję veiklą vaikų dienos centrai,  teikiantys vaikų priežiūros bei užimtumo dienos metu paslaugas, vykdantys žalingų įpročių prevenciją, dirbantys su vaikais ir jų šeimos nariais bei teikiantys sociokultūrines paslaugas. </w:t>
      </w:r>
    </w:p>
    <w:p w14:paraId="0347BD59" w14:textId="77777777" w:rsidR="009D28B4" w:rsidRDefault="009D28B4" w:rsidP="009D28B4">
      <w:pPr>
        <w:jc w:val="both"/>
        <w:rPr>
          <w:rFonts w:asciiTheme="minorHAnsi" w:hAnsiTheme="minorHAnsi"/>
          <w:color w:val="auto"/>
          <w:sz w:val="20"/>
          <w:szCs w:val="20"/>
        </w:rPr>
      </w:pPr>
    </w:p>
    <w:p w14:paraId="19787721" w14:textId="7A114317" w:rsidR="00A95DAF" w:rsidRPr="00CC2462" w:rsidRDefault="00A95DAF" w:rsidP="009D28B4">
      <w:pPr>
        <w:pBdr>
          <w:left w:val="single" w:sz="4" w:space="4" w:color="auto"/>
        </w:pBdr>
        <w:shd w:val="clear" w:color="auto" w:fill="DBE5F1" w:themeFill="accent1" w:themeFillTint="33"/>
        <w:ind w:left="567"/>
        <w:jc w:val="both"/>
        <w:rPr>
          <w:rFonts w:asciiTheme="minorHAnsi" w:hAnsiTheme="minorHAnsi"/>
          <w:color w:val="auto"/>
          <w:sz w:val="20"/>
          <w:szCs w:val="20"/>
        </w:rPr>
      </w:pPr>
      <w:r w:rsidRPr="009D28B4">
        <w:rPr>
          <w:rFonts w:asciiTheme="minorHAnsi" w:hAnsiTheme="minorHAnsi"/>
          <w:color w:val="auto"/>
          <w:sz w:val="20"/>
          <w:szCs w:val="20"/>
          <w:shd w:val="clear" w:color="auto" w:fill="DBE5F1" w:themeFill="accent1" w:themeFillTint="33"/>
        </w:rPr>
        <w:t xml:space="preserve">Vertinant esamą situaciją, veikiančių dienos centrų indėlį, tikslinga vaikų dienos centrų ir krizių centrų paslaugas plėtoti visose kaimiškosiose seniūnijose, kuriose gyvena nemažas skaičius socialinę riziką patiriančių bei socialiai  remtinų šeimų. </w:t>
      </w:r>
      <w:r w:rsidRPr="009D28B4">
        <w:rPr>
          <w:rFonts w:asciiTheme="minorHAnsi" w:hAnsiTheme="minorHAnsi"/>
          <w:b/>
          <w:i/>
          <w:color w:val="auto"/>
          <w:sz w:val="20"/>
          <w:szCs w:val="20"/>
          <w:shd w:val="clear" w:color="auto" w:fill="DBE5F1" w:themeFill="accent1" w:themeFillTint="33"/>
        </w:rPr>
        <w:t xml:space="preserve"> </w:t>
      </w:r>
    </w:p>
    <w:p w14:paraId="230EDA53" w14:textId="77777777" w:rsidR="009D28B4" w:rsidRDefault="009D28B4" w:rsidP="009D28B4">
      <w:pPr>
        <w:tabs>
          <w:tab w:val="left" w:pos="6327"/>
        </w:tabs>
        <w:jc w:val="both"/>
        <w:rPr>
          <w:rFonts w:asciiTheme="minorHAnsi" w:hAnsiTheme="minorHAnsi"/>
          <w:b/>
          <w:color w:val="auto"/>
          <w:sz w:val="20"/>
          <w:szCs w:val="20"/>
        </w:rPr>
      </w:pPr>
    </w:p>
    <w:p w14:paraId="3D7EE69C" w14:textId="1C028DBD" w:rsidR="00A95DAF" w:rsidRPr="003C7120" w:rsidRDefault="00A95DAF" w:rsidP="009D28B4">
      <w:pPr>
        <w:tabs>
          <w:tab w:val="left" w:pos="6327"/>
        </w:tabs>
        <w:jc w:val="both"/>
        <w:rPr>
          <w:rFonts w:asciiTheme="minorHAnsi" w:hAnsiTheme="minorHAnsi"/>
          <w:bCs/>
          <w:color w:val="336699"/>
        </w:rPr>
      </w:pPr>
      <w:r w:rsidRPr="003C7120">
        <w:rPr>
          <w:rFonts w:asciiTheme="minorHAnsi" w:hAnsiTheme="minorHAnsi"/>
          <w:bCs/>
          <w:color w:val="336699"/>
        </w:rPr>
        <w:t>Tėvų globos netekę vaikai</w:t>
      </w:r>
    </w:p>
    <w:p w14:paraId="75C7BEE1" w14:textId="77777777" w:rsidR="0046074E" w:rsidRPr="009D28B4" w:rsidRDefault="0046074E" w:rsidP="009D28B4">
      <w:pPr>
        <w:tabs>
          <w:tab w:val="left" w:pos="6327"/>
        </w:tabs>
        <w:jc w:val="both"/>
        <w:rPr>
          <w:rFonts w:asciiTheme="minorHAnsi" w:hAnsiTheme="minorHAnsi"/>
          <w:bCs/>
          <w:color w:val="336699"/>
        </w:rPr>
      </w:pPr>
    </w:p>
    <w:p w14:paraId="5EEDF10A" w14:textId="71B6826A" w:rsidR="00A772EB" w:rsidRDefault="0046074E" w:rsidP="009D28B4">
      <w:pPr>
        <w:tabs>
          <w:tab w:val="left" w:pos="6327"/>
        </w:tabs>
        <w:jc w:val="both"/>
        <w:rPr>
          <w:rFonts w:asciiTheme="minorHAnsi" w:hAnsiTheme="minorHAnsi"/>
          <w:color w:val="auto"/>
          <w:sz w:val="20"/>
          <w:szCs w:val="20"/>
        </w:rPr>
      </w:pPr>
      <w:r>
        <w:rPr>
          <w:rFonts w:asciiTheme="minorHAnsi" w:hAnsiTheme="minorHAnsi"/>
          <w:color w:val="auto"/>
          <w:sz w:val="20"/>
          <w:szCs w:val="20"/>
        </w:rPr>
        <w:t>Įvertinus</w:t>
      </w:r>
      <w:r w:rsidR="00A95DAF" w:rsidRPr="00CC2462">
        <w:rPr>
          <w:rFonts w:asciiTheme="minorHAnsi" w:hAnsiTheme="minorHAnsi"/>
          <w:color w:val="auto"/>
          <w:sz w:val="20"/>
          <w:szCs w:val="20"/>
        </w:rPr>
        <w:t xml:space="preserve"> ankstesnių metų duomenis</w:t>
      </w:r>
      <w:r>
        <w:rPr>
          <w:rFonts w:asciiTheme="minorHAnsi" w:hAnsiTheme="minorHAnsi"/>
          <w:color w:val="auto"/>
          <w:sz w:val="20"/>
          <w:szCs w:val="20"/>
        </w:rPr>
        <w:t>, matome</w:t>
      </w:r>
      <w:r w:rsidR="005C637C">
        <w:rPr>
          <w:rFonts w:asciiTheme="minorHAnsi" w:hAnsiTheme="minorHAnsi"/>
          <w:color w:val="auto"/>
          <w:sz w:val="20"/>
          <w:szCs w:val="20"/>
        </w:rPr>
        <w:t xml:space="preserve"> kaip</w:t>
      </w:r>
      <w:r>
        <w:rPr>
          <w:rFonts w:asciiTheme="minorHAnsi" w:hAnsiTheme="minorHAnsi"/>
          <w:color w:val="auto"/>
          <w:sz w:val="20"/>
          <w:szCs w:val="20"/>
        </w:rPr>
        <w:t xml:space="preserve"> </w:t>
      </w:r>
      <w:r w:rsidR="00A95DAF" w:rsidRPr="00CC2462">
        <w:rPr>
          <w:rFonts w:asciiTheme="minorHAnsi" w:hAnsiTheme="minorHAnsi"/>
          <w:color w:val="auto"/>
          <w:sz w:val="20"/>
          <w:szCs w:val="20"/>
        </w:rPr>
        <w:t xml:space="preserve">tėvų globos netekusių vaikų skaičius kito kiekvienais metais: 2013 m. – 47 vaikai, 2014 m. – 18 vaikų, 2015 m. – 46 vaikai, 2016 m. – 56 vaikai, 2017 m. – </w:t>
      </w:r>
      <w:r w:rsidR="00A95DAF" w:rsidRPr="00CC2462">
        <w:rPr>
          <w:rFonts w:asciiTheme="minorHAnsi" w:hAnsiTheme="minorHAnsi"/>
          <w:bCs/>
          <w:color w:val="auto"/>
          <w:sz w:val="20"/>
          <w:szCs w:val="20"/>
        </w:rPr>
        <w:t>55 v</w:t>
      </w:r>
      <w:r w:rsidR="00A95DAF" w:rsidRPr="00CC2462">
        <w:rPr>
          <w:rFonts w:asciiTheme="minorHAnsi" w:hAnsiTheme="minorHAnsi"/>
          <w:color w:val="auto"/>
          <w:sz w:val="20"/>
          <w:szCs w:val="20"/>
        </w:rPr>
        <w:t xml:space="preserve">aikai, 2018 m. </w:t>
      </w:r>
      <w:r w:rsidR="00F76EB9">
        <w:rPr>
          <w:rFonts w:asciiTheme="minorHAnsi" w:hAnsiTheme="minorHAnsi"/>
          <w:color w:val="auto"/>
          <w:sz w:val="20"/>
          <w:szCs w:val="20"/>
        </w:rPr>
        <w:t>–</w:t>
      </w:r>
      <w:r w:rsidR="00A95DAF" w:rsidRPr="00CC2462">
        <w:rPr>
          <w:rFonts w:asciiTheme="minorHAnsi" w:hAnsiTheme="minorHAnsi"/>
          <w:color w:val="auto"/>
          <w:sz w:val="20"/>
          <w:szCs w:val="20"/>
        </w:rPr>
        <w:t xml:space="preserve"> 58 vaikai, </w:t>
      </w:r>
      <w:r w:rsidR="00A95DAF" w:rsidRPr="00D74655">
        <w:rPr>
          <w:rFonts w:asciiTheme="minorHAnsi" w:hAnsiTheme="minorHAnsi"/>
          <w:color w:val="auto"/>
          <w:sz w:val="20"/>
          <w:szCs w:val="20"/>
        </w:rPr>
        <w:t>2019 m. iki liepos 1 d. – 37 vaikai.</w:t>
      </w:r>
      <w:r w:rsidR="00A95DAF" w:rsidRPr="00CC2462">
        <w:rPr>
          <w:rFonts w:asciiTheme="minorHAnsi" w:hAnsiTheme="minorHAnsi"/>
          <w:color w:val="auto"/>
          <w:sz w:val="20"/>
          <w:szCs w:val="20"/>
        </w:rPr>
        <w:t xml:space="preserve"> </w:t>
      </w:r>
    </w:p>
    <w:p w14:paraId="17C84DE7" w14:textId="77777777" w:rsidR="00A772EB" w:rsidRDefault="00A772EB" w:rsidP="006B6815">
      <w:pPr>
        <w:tabs>
          <w:tab w:val="left" w:pos="6327"/>
        </w:tabs>
        <w:ind w:firstLine="567"/>
        <w:jc w:val="both"/>
        <w:rPr>
          <w:rFonts w:asciiTheme="minorHAnsi" w:hAnsiTheme="minorHAnsi"/>
          <w:color w:val="auto"/>
          <w:sz w:val="20"/>
          <w:szCs w:val="20"/>
        </w:rPr>
      </w:pPr>
    </w:p>
    <w:p w14:paraId="276DD9C3" w14:textId="30BB33BF" w:rsidR="00A772EB" w:rsidRDefault="00A95DAF" w:rsidP="00A772EB">
      <w:pPr>
        <w:tabs>
          <w:tab w:val="left" w:pos="6327"/>
        </w:tabs>
        <w:jc w:val="both"/>
        <w:rPr>
          <w:rFonts w:asciiTheme="minorHAnsi" w:hAnsiTheme="minorHAnsi"/>
          <w:color w:val="auto"/>
          <w:sz w:val="20"/>
          <w:szCs w:val="20"/>
        </w:rPr>
      </w:pPr>
      <w:r w:rsidRPr="00CC2462">
        <w:rPr>
          <w:rFonts w:asciiTheme="minorHAnsi" w:hAnsiTheme="minorHAnsi"/>
          <w:color w:val="auto"/>
          <w:sz w:val="20"/>
          <w:szCs w:val="20"/>
        </w:rPr>
        <w:t xml:space="preserve">Vaikai, netekę tėvų globos, 2019 metais buvo apgyvendinami šeimynose, šeimose, Kuršėnų vaikų globos namuose, pas budintį globotoją. 2019 metais Šiaulių rajone, kaip ir visoje Lietuvoje, orientuojamasi į bendruomenines paslaugas, mažinant globos namuose augančių vaikų skaičių, tokiu būdu padedant globotiniams efektyviau integruotis į visuomenę.  </w:t>
      </w:r>
    </w:p>
    <w:p w14:paraId="29627FFE" w14:textId="77777777" w:rsidR="00A772EB" w:rsidRDefault="00A772EB" w:rsidP="00A772EB">
      <w:pPr>
        <w:tabs>
          <w:tab w:val="left" w:pos="6327"/>
        </w:tabs>
        <w:jc w:val="both"/>
        <w:rPr>
          <w:rFonts w:asciiTheme="minorHAnsi" w:hAnsiTheme="minorHAnsi"/>
          <w:color w:val="auto"/>
          <w:sz w:val="20"/>
          <w:szCs w:val="20"/>
        </w:rPr>
      </w:pPr>
    </w:p>
    <w:p w14:paraId="021A2693" w14:textId="77777777" w:rsidR="00A772EB" w:rsidRDefault="00A95DAF" w:rsidP="00A772EB">
      <w:pPr>
        <w:tabs>
          <w:tab w:val="left" w:pos="6327"/>
        </w:tabs>
        <w:jc w:val="both"/>
        <w:rPr>
          <w:rFonts w:asciiTheme="minorHAnsi" w:hAnsiTheme="minorHAnsi"/>
          <w:b/>
          <w:i/>
          <w:color w:val="auto"/>
          <w:sz w:val="20"/>
          <w:szCs w:val="20"/>
        </w:rPr>
      </w:pPr>
      <w:r w:rsidRPr="00CC2462">
        <w:rPr>
          <w:rFonts w:asciiTheme="minorHAnsi" w:hAnsiTheme="minorHAnsi"/>
          <w:color w:val="auto"/>
          <w:sz w:val="20"/>
          <w:szCs w:val="20"/>
        </w:rPr>
        <w:t>Socialinės apsaugos ir darbo ministro 2014 m. vasario 14 d. įsakymu Nr. A1-83 patvirtintas Perėjimo nuo institucinės globos prie šeimoje ir bendruomenėje teikiamų paslaugų neįgaliesiems ir likusiems be tėvų globos vaikams planas. Šiuo planu siekiama 2014–2020 metų laikotarpiu numatyti nuoseklius ir koordinuotus veiksmus, skatinančius perėjimo iš institucinės socialinės globos prie paslaugų neįgaliems suaugusiems asmenims, turintiems proto ir (ar) psichikos negalią, vaikams ir jaunimui, turintiems proto ir (ar) psichikos negalią, ir</w:t>
      </w:r>
      <w:r w:rsidRPr="00CC2462">
        <w:rPr>
          <w:rFonts w:asciiTheme="minorHAnsi" w:hAnsiTheme="minorHAnsi"/>
          <w:b/>
          <w:i/>
          <w:color w:val="auto"/>
          <w:sz w:val="20"/>
          <w:szCs w:val="20"/>
        </w:rPr>
        <w:t xml:space="preserve"> </w:t>
      </w:r>
      <w:r w:rsidRPr="00CC2462">
        <w:rPr>
          <w:rFonts w:asciiTheme="minorHAnsi" w:hAnsiTheme="minorHAnsi"/>
          <w:color w:val="auto"/>
          <w:sz w:val="20"/>
          <w:szCs w:val="20"/>
        </w:rPr>
        <w:t>likusiems be tėvų globos vaikams, įskaitant kūdikius, šeimoms bendruomenėje ir pagalbos šeimai, globėjams (rūpintojams) sistemos kūrimą</w:t>
      </w:r>
      <w:r w:rsidRPr="00CC2462">
        <w:rPr>
          <w:rFonts w:asciiTheme="minorHAnsi" w:hAnsiTheme="minorHAnsi"/>
          <w:b/>
          <w:i/>
          <w:color w:val="auto"/>
          <w:sz w:val="20"/>
          <w:szCs w:val="20"/>
        </w:rPr>
        <w:t xml:space="preserve">. </w:t>
      </w:r>
    </w:p>
    <w:p w14:paraId="6BBBFFE5" w14:textId="77777777" w:rsidR="00A772EB" w:rsidRDefault="00A772EB" w:rsidP="00A772EB">
      <w:pPr>
        <w:tabs>
          <w:tab w:val="left" w:pos="6327"/>
        </w:tabs>
        <w:jc w:val="both"/>
        <w:rPr>
          <w:rFonts w:asciiTheme="minorHAnsi" w:hAnsiTheme="minorHAnsi"/>
          <w:b/>
          <w:i/>
          <w:color w:val="auto"/>
          <w:sz w:val="20"/>
          <w:szCs w:val="20"/>
        </w:rPr>
      </w:pPr>
    </w:p>
    <w:p w14:paraId="4861BC4C" w14:textId="6FE1FA28" w:rsidR="00A95DAF" w:rsidRPr="00CC2462" w:rsidRDefault="00A95DAF" w:rsidP="00A772EB">
      <w:pPr>
        <w:tabs>
          <w:tab w:val="left" w:pos="6327"/>
        </w:tabs>
        <w:jc w:val="both"/>
        <w:rPr>
          <w:rFonts w:asciiTheme="minorHAnsi" w:hAnsiTheme="minorHAnsi"/>
          <w:b/>
          <w:color w:val="auto"/>
          <w:sz w:val="20"/>
          <w:szCs w:val="20"/>
        </w:rPr>
      </w:pPr>
      <w:r w:rsidRPr="00CC2462">
        <w:rPr>
          <w:rFonts w:asciiTheme="minorHAnsi" w:hAnsiTheme="minorHAnsi"/>
          <w:color w:val="auto"/>
          <w:sz w:val="20"/>
          <w:szCs w:val="20"/>
        </w:rPr>
        <w:t>Šiaulių rajone įregistruotos trys šeimynos, kuri</w:t>
      </w:r>
      <w:r w:rsidR="009D28B4">
        <w:rPr>
          <w:rFonts w:asciiTheme="minorHAnsi" w:hAnsiTheme="minorHAnsi"/>
          <w:color w:val="auto"/>
          <w:sz w:val="20"/>
          <w:szCs w:val="20"/>
        </w:rPr>
        <w:t>os</w:t>
      </w:r>
      <w:r w:rsidRPr="00CC2462">
        <w:rPr>
          <w:rFonts w:asciiTheme="minorHAnsi" w:hAnsiTheme="minorHAnsi"/>
          <w:color w:val="auto"/>
          <w:sz w:val="20"/>
          <w:szCs w:val="20"/>
        </w:rPr>
        <w:t xml:space="preserve"> teikia socialinės globos paslaug</w:t>
      </w:r>
      <w:r w:rsidR="009D28B4">
        <w:rPr>
          <w:rFonts w:asciiTheme="minorHAnsi" w:hAnsiTheme="minorHAnsi"/>
          <w:color w:val="auto"/>
          <w:sz w:val="20"/>
          <w:szCs w:val="20"/>
        </w:rPr>
        <w:t>as.</w:t>
      </w:r>
      <w:r w:rsidR="005C637C">
        <w:rPr>
          <w:rFonts w:asciiTheme="minorHAnsi" w:hAnsiTheme="minorHAnsi"/>
          <w:color w:val="auto"/>
          <w:sz w:val="20"/>
          <w:szCs w:val="20"/>
        </w:rPr>
        <w:t xml:space="preserve"> </w:t>
      </w:r>
      <w:r w:rsidRPr="00CC2462">
        <w:rPr>
          <w:rFonts w:asciiTheme="minorHAnsi" w:hAnsiTheme="minorHAnsi"/>
          <w:color w:val="auto"/>
          <w:sz w:val="20"/>
          <w:szCs w:val="20"/>
        </w:rPr>
        <w:t>2018 metais su šeimynomis sudarytos Vaiko socialinės globos šeimynoje finansavimo ir finansinės paramos šeimynai skyrimo sutartys, kuriose apibrėžtas vienkartinės finansinės paramos ir papildomo finansavimo (išmokos) šeimynai skyrimo galimybės</w:t>
      </w:r>
      <w:r w:rsidR="009D28B4">
        <w:rPr>
          <w:rFonts w:asciiTheme="minorHAnsi" w:hAnsiTheme="minorHAnsi"/>
          <w:color w:val="auto"/>
          <w:sz w:val="20"/>
          <w:szCs w:val="20"/>
        </w:rPr>
        <w:t xml:space="preserve">. </w:t>
      </w:r>
    </w:p>
    <w:p w14:paraId="2423753D" w14:textId="77777777" w:rsidR="009D28B4" w:rsidRDefault="009D28B4" w:rsidP="009D28B4">
      <w:pPr>
        <w:tabs>
          <w:tab w:val="left" w:pos="6327"/>
        </w:tabs>
        <w:jc w:val="both"/>
        <w:rPr>
          <w:rFonts w:asciiTheme="minorHAnsi" w:hAnsiTheme="minorHAnsi"/>
          <w:color w:val="auto"/>
          <w:sz w:val="20"/>
          <w:szCs w:val="20"/>
        </w:rPr>
      </w:pPr>
    </w:p>
    <w:p w14:paraId="68819057" w14:textId="18BCF584" w:rsidR="00A95DAF" w:rsidRPr="00CC2462" w:rsidRDefault="00A95DAF" w:rsidP="009D28B4">
      <w:pPr>
        <w:pBdr>
          <w:left w:val="single" w:sz="4" w:space="4" w:color="auto"/>
        </w:pBdr>
        <w:shd w:val="clear" w:color="auto" w:fill="DBE5F1" w:themeFill="accent1" w:themeFillTint="33"/>
        <w:tabs>
          <w:tab w:val="left" w:pos="6327"/>
        </w:tabs>
        <w:ind w:left="567"/>
        <w:jc w:val="both"/>
        <w:rPr>
          <w:rFonts w:asciiTheme="minorHAnsi" w:hAnsiTheme="minorHAnsi"/>
          <w:b/>
          <w:i/>
          <w:color w:val="auto"/>
          <w:sz w:val="20"/>
          <w:szCs w:val="20"/>
        </w:rPr>
      </w:pPr>
      <w:r w:rsidRPr="009D28B4">
        <w:rPr>
          <w:rFonts w:asciiTheme="minorHAnsi" w:hAnsiTheme="minorHAnsi"/>
          <w:color w:val="auto"/>
          <w:sz w:val="20"/>
          <w:szCs w:val="20"/>
          <w:shd w:val="clear" w:color="auto" w:fill="DBE5F1" w:themeFill="accent1" w:themeFillTint="33"/>
        </w:rPr>
        <w:t xml:space="preserve">Siekiant  geresnės paslaugų kokybės bei ekonominio efektyvumo, tikslinga plėsti šeimynų teikiamas trumpalaikės bei ilgalaikės socialinės globos paslaugas tėvų globos netekusiems vaikams, aktyvinti globėjų, įtėvių paiešką. </w:t>
      </w:r>
      <w:r w:rsidRPr="009D28B4">
        <w:rPr>
          <w:rFonts w:asciiTheme="minorHAnsi" w:hAnsiTheme="minorHAnsi"/>
          <w:b/>
          <w:i/>
          <w:color w:val="auto"/>
          <w:sz w:val="20"/>
          <w:szCs w:val="20"/>
          <w:shd w:val="clear" w:color="auto" w:fill="DBE5F1" w:themeFill="accent1" w:themeFillTint="33"/>
        </w:rPr>
        <w:t xml:space="preserve">    </w:t>
      </w:r>
    </w:p>
    <w:p w14:paraId="396354D3" w14:textId="77777777" w:rsidR="009D28B4" w:rsidRDefault="009D28B4" w:rsidP="009D28B4">
      <w:pPr>
        <w:jc w:val="both"/>
        <w:rPr>
          <w:rFonts w:asciiTheme="minorHAnsi" w:hAnsiTheme="minorHAnsi"/>
          <w:b/>
          <w:color w:val="auto"/>
          <w:sz w:val="20"/>
          <w:szCs w:val="20"/>
        </w:rPr>
      </w:pPr>
    </w:p>
    <w:p w14:paraId="4D8B468D" w14:textId="617AA6F1" w:rsidR="00A95DAF" w:rsidRPr="003C7120" w:rsidRDefault="00A95DAF" w:rsidP="009D28B4">
      <w:pPr>
        <w:jc w:val="both"/>
        <w:rPr>
          <w:rFonts w:asciiTheme="minorHAnsi" w:hAnsiTheme="minorHAnsi"/>
          <w:bCs/>
          <w:color w:val="336699"/>
        </w:rPr>
      </w:pPr>
      <w:r w:rsidRPr="003C7120">
        <w:rPr>
          <w:rFonts w:asciiTheme="minorHAnsi" w:hAnsiTheme="minorHAnsi"/>
          <w:bCs/>
          <w:color w:val="336699"/>
        </w:rPr>
        <w:t>Socialinę riziką patyrę suaugę asmenys.</w:t>
      </w:r>
    </w:p>
    <w:p w14:paraId="6EE15D04" w14:textId="77777777" w:rsidR="0046074E" w:rsidRDefault="0046074E" w:rsidP="0046074E">
      <w:pPr>
        <w:jc w:val="both"/>
        <w:rPr>
          <w:rFonts w:asciiTheme="minorHAnsi" w:hAnsiTheme="minorHAnsi"/>
          <w:color w:val="auto"/>
          <w:sz w:val="20"/>
          <w:szCs w:val="20"/>
        </w:rPr>
      </w:pPr>
    </w:p>
    <w:p w14:paraId="1556E348" w14:textId="3F2CD3C0" w:rsidR="0046074E" w:rsidRDefault="00A95DAF" w:rsidP="0046074E">
      <w:pPr>
        <w:jc w:val="both"/>
        <w:rPr>
          <w:rFonts w:asciiTheme="minorHAnsi" w:hAnsiTheme="minorHAnsi"/>
          <w:bCs/>
          <w:color w:val="auto"/>
          <w:sz w:val="20"/>
          <w:szCs w:val="20"/>
        </w:rPr>
      </w:pPr>
      <w:r w:rsidRPr="00CC2462">
        <w:rPr>
          <w:rFonts w:asciiTheme="minorHAnsi" w:hAnsiTheme="minorHAnsi"/>
          <w:color w:val="auto"/>
          <w:sz w:val="20"/>
          <w:szCs w:val="20"/>
        </w:rPr>
        <w:t xml:space="preserve">Šiaulių rajonas supa Šiaulių miestą, tad gana didelė dalis šiai grupei priklausančių asmenų įsilieja į miesto gyventojų gretas. </w:t>
      </w:r>
    </w:p>
    <w:p w14:paraId="22103089" w14:textId="35C438E1" w:rsidR="00A95DAF" w:rsidRPr="00CC2462" w:rsidRDefault="00A95DAF" w:rsidP="0046074E">
      <w:pPr>
        <w:jc w:val="both"/>
        <w:rPr>
          <w:rFonts w:asciiTheme="minorHAnsi" w:hAnsiTheme="minorHAnsi"/>
          <w:b/>
          <w:i/>
          <w:color w:val="auto"/>
          <w:sz w:val="20"/>
          <w:szCs w:val="20"/>
        </w:rPr>
      </w:pPr>
      <w:r w:rsidRPr="00CC2462">
        <w:rPr>
          <w:rFonts w:asciiTheme="minorHAnsi" w:hAnsiTheme="minorHAnsi"/>
          <w:color w:val="auto"/>
          <w:sz w:val="20"/>
          <w:szCs w:val="20"/>
        </w:rPr>
        <w:t>Rajono teritorijoje savo veiklą su socialinės rizikos grupei priklausančiais asmenimis vykdo dvi įstaigos. VšĮ ,,</w:t>
      </w:r>
      <w:proofErr w:type="spellStart"/>
      <w:r w:rsidRPr="00CC2462">
        <w:rPr>
          <w:rFonts w:asciiTheme="minorHAnsi" w:hAnsiTheme="minorHAnsi"/>
          <w:color w:val="auto"/>
          <w:sz w:val="20"/>
          <w:szCs w:val="20"/>
        </w:rPr>
        <w:t>Agapao</w:t>
      </w:r>
      <w:proofErr w:type="spellEnd"/>
      <w:r w:rsidRPr="00CC2462">
        <w:rPr>
          <w:rFonts w:asciiTheme="minorHAnsi" w:hAnsiTheme="minorHAnsi"/>
          <w:color w:val="auto"/>
          <w:sz w:val="20"/>
          <w:szCs w:val="20"/>
        </w:rPr>
        <w:t xml:space="preserve"> reabilitacijos centras“ – socialinės psichologinės reabilitacijos bendruomenė vyrams, kurios tikslas – padėti priklausomiems nuo narkotikų, alkoholio ir psichotropinių medžiagų integruotis į visuomenę. Reabilitacijos trukmė – 1 metai ir ilgiau, vienu metu bendruomenėje gali gyventi 22 asmenys. VšĮ ,,</w:t>
      </w:r>
      <w:proofErr w:type="spellStart"/>
      <w:r w:rsidRPr="00CC2462">
        <w:rPr>
          <w:rFonts w:asciiTheme="minorHAnsi" w:hAnsiTheme="minorHAnsi"/>
          <w:color w:val="auto"/>
          <w:sz w:val="20"/>
          <w:szCs w:val="20"/>
        </w:rPr>
        <w:t>Eterna</w:t>
      </w:r>
      <w:proofErr w:type="spellEnd"/>
      <w:r w:rsidRPr="00CC2462">
        <w:rPr>
          <w:rFonts w:asciiTheme="minorHAnsi" w:hAnsiTheme="minorHAnsi"/>
          <w:color w:val="auto"/>
          <w:sz w:val="20"/>
          <w:szCs w:val="20"/>
        </w:rPr>
        <w:t xml:space="preserve"> Vita“ – socialinės psichologinės reabilitacijos bendruomenė, teikianti socialines – psichologines paslaugas asmenims, priklausantiems nuo psichotropinių medžiagų. Bendruomenėje – 12 vietų vyrams ir 5 moterims. Reabilitacijos trukmė 12–18 mėnesių.</w:t>
      </w:r>
      <w:r w:rsidRPr="00CC2462">
        <w:rPr>
          <w:rFonts w:asciiTheme="minorHAnsi" w:hAnsiTheme="minorHAnsi"/>
          <w:b/>
          <w:i/>
          <w:color w:val="auto"/>
          <w:sz w:val="20"/>
          <w:szCs w:val="20"/>
        </w:rPr>
        <w:t xml:space="preserve"> </w:t>
      </w:r>
      <w:r w:rsidR="0046074E" w:rsidRPr="00CC2462">
        <w:rPr>
          <w:rFonts w:asciiTheme="minorHAnsi" w:hAnsiTheme="minorHAnsi"/>
          <w:color w:val="auto"/>
          <w:sz w:val="20"/>
          <w:szCs w:val="20"/>
        </w:rPr>
        <w:lastRenderedPageBreak/>
        <w:t xml:space="preserve">Labdaros ir paramos fondo ,,Prieglobstis“ ,,Benamių namai“, esantys </w:t>
      </w:r>
      <w:proofErr w:type="spellStart"/>
      <w:r w:rsidR="0046074E" w:rsidRPr="00CC2462">
        <w:rPr>
          <w:rFonts w:asciiTheme="minorHAnsi" w:hAnsiTheme="minorHAnsi"/>
          <w:color w:val="auto"/>
          <w:sz w:val="20"/>
          <w:szCs w:val="20"/>
        </w:rPr>
        <w:t>Domeikių</w:t>
      </w:r>
      <w:proofErr w:type="spellEnd"/>
      <w:r w:rsidR="0046074E" w:rsidRPr="00CC2462">
        <w:rPr>
          <w:rFonts w:asciiTheme="minorHAnsi" w:hAnsiTheme="minorHAnsi"/>
          <w:color w:val="auto"/>
          <w:sz w:val="20"/>
          <w:szCs w:val="20"/>
        </w:rPr>
        <w:t xml:space="preserve"> k., Joniškio rajone, 2019 m. iki liepos 1 d.  suteikė laikino apgyvendinimo paslaugas 6 socialinę riziką patiriantiems asmenims</w:t>
      </w:r>
      <w:r w:rsidR="0046074E">
        <w:rPr>
          <w:rFonts w:asciiTheme="minorHAnsi" w:hAnsiTheme="minorHAnsi"/>
          <w:bCs/>
          <w:color w:val="auto"/>
          <w:sz w:val="20"/>
          <w:szCs w:val="20"/>
        </w:rPr>
        <w:t>.</w:t>
      </w:r>
    </w:p>
    <w:p w14:paraId="5AF8BD68" w14:textId="3E71D4A3" w:rsidR="001A03B7" w:rsidRPr="00CC2462" w:rsidRDefault="001A03B7" w:rsidP="006B6815">
      <w:pPr>
        <w:jc w:val="both"/>
        <w:rPr>
          <w:rFonts w:asciiTheme="minorHAnsi" w:hAnsiTheme="minorHAnsi"/>
          <w:sz w:val="20"/>
          <w:szCs w:val="20"/>
        </w:rPr>
      </w:pPr>
    </w:p>
    <w:p w14:paraId="118DF48B" w14:textId="03C9543A" w:rsidR="007E0570" w:rsidRPr="0092176B" w:rsidRDefault="00E34590" w:rsidP="00D30DC5">
      <w:pPr>
        <w:pStyle w:val="Sraopastraipa"/>
        <w:numPr>
          <w:ilvl w:val="0"/>
          <w:numId w:val="15"/>
        </w:numPr>
        <w:shd w:val="clear" w:color="auto" w:fill="336699"/>
        <w:ind w:hanging="720"/>
        <w:jc w:val="both"/>
        <w:outlineLvl w:val="0"/>
        <w:rPr>
          <w:rFonts w:asciiTheme="minorHAnsi" w:hAnsiTheme="minorHAnsi"/>
          <w:bCs/>
          <w:color w:val="FFFFFF" w:themeColor="background1"/>
        </w:rPr>
      </w:pPr>
      <w:r w:rsidRPr="0092176B">
        <w:rPr>
          <w:rFonts w:asciiTheme="minorHAnsi" w:hAnsiTheme="minorHAnsi"/>
          <w:bCs/>
          <w:color w:val="FFFFFF" w:themeColor="background1"/>
          <w:sz w:val="28"/>
          <w:szCs w:val="28"/>
        </w:rPr>
        <w:t xml:space="preserve">Socialinių darbuotojų ir socialinių darbuotojų padėjėjų skaičius </w:t>
      </w:r>
      <w:r w:rsidRPr="0092176B">
        <w:rPr>
          <w:rFonts w:asciiTheme="minorHAnsi" w:hAnsiTheme="minorHAnsi"/>
          <w:bCs/>
          <w:color w:val="FFFFFF" w:themeColor="background1"/>
        </w:rPr>
        <w:t>savivaldybėje</w:t>
      </w:r>
    </w:p>
    <w:p w14:paraId="3E02077B" w14:textId="77777777" w:rsidR="006D5166" w:rsidRPr="00CC2462" w:rsidRDefault="006D5166" w:rsidP="006B6815">
      <w:pPr>
        <w:jc w:val="both"/>
        <w:rPr>
          <w:rFonts w:asciiTheme="minorHAnsi" w:hAnsiTheme="minorHAnsi"/>
          <w:sz w:val="20"/>
          <w:szCs w:val="20"/>
        </w:rPr>
      </w:pPr>
      <w:r w:rsidRPr="00CC2462">
        <w:rPr>
          <w:rFonts w:asciiTheme="minorHAnsi" w:hAnsiTheme="minorHAnsi"/>
          <w:sz w:val="20"/>
          <w:szCs w:val="20"/>
        </w:rPr>
        <w:t xml:space="preserve">         </w:t>
      </w:r>
    </w:p>
    <w:p w14:paraId="18929814" w14:textId="1460C20E" w:rsidR="006D5166" w:rsidRPr="00CC2462" w:rsidRDefault="006D5166" w:rsidP="006B6815">
      <w:pPr>
        <w:jc w:val="both"/>
        <w:rPr>
          <w:rFonts w:asciiTheme="minorHAnsi" w:hAnsiTheme="minorHAnsi"/>
          <w:sz w:val="20"/>
          <w:szCs w:val="20"/>
        </w:rPr>
      </w:pPr>
      <w:r w:rsidRPr="00CC2462">
        <w:rPr>
          <w:rFonts w:asciiTheme="minorHAnsi" w:hAnsiTheme="minorHAnsi"/>
          <w:sz w:val="20"/>
          <w:szCs w:val="20"/>
        </w:rPr>
        <w:t>Didžioji dalis socialinių darbuotojų dirba biudžetinėse įstaigose – Kuršėnų vaikų globos namuose ir Socialinių paslaugų centre, o socialinių darbuotojų padėjėjų – viešosiose įstaigose. Seniūnijose dirba 14 specialistų socialiniam darbui ir 1 specialistas</w:t>
      </w:r>
      <w:r w:rsidR="0046074E">
        <w:rPr>
          <w:rFonts w:asciiTheme="minorHAnsi" w:hAnsiTheme="minorHAnsi"/>
          <w:sz w:val="20"/>
          <w:szCs w:val="20"/>
        </w:rPr>
        <w:t>.</w:t>
      </w:r>
      <w:r w:rsidRPr="00CC2462">
        <w:rPr>
          <w:rFonts w:asciiTheme="minorHAnsi" w:hAnsiTheme="minorHAnsi"/>
          <w:sz w:val="20"/>
          <w:szCs w:val="20"/>
        </w:rPr>
        <w:t xml:space="preserve"> Atsižvelgiant į funkcijų apimties didėjimą, socialinių paslaugų poreikį, planuojamą Socialinės paramos skyriaus veiklos pertvarkos procesą, tikslinga planuoti pareigybių sudėtį seniūnijose, stiprinant darbą su </w:t>
      </w:r>
      <w:proofErr w:type="spellStart"/>
      <w:r w:rsidRPr="00CC2462">
        <w:rPr>
          <w:rFonts w:asciiTheme="minorHAnsi" w:hAnsiTheme="minorHAnsi"/>
          <w:sz w:val="20"/>
          <w:szCs w:val="20"/>
        </w:rPr>
        <w:t>pažeidžiamiausiomis</w:t>
      </w:r>
      <w:proofErr w:type="spellEnd"/>
      <w:r w:rsidRPr="00CC2462">
        <w:rPr>
          <w:rFonts w:asciiTheme="minorHAnsi" w:hAnsiTheme="minorHAnsi"/>
          <w:sz w:val="20"/>
          <w:szCs w:val="20"/>
        </w:rPr>
        <w:t xml:space="preserve"> rajono gyventojų socialinėmis grupėmis socialinės paramos srityje.</w:t>
      </w:r>
    </w:p>
    <w:p w14:paraId="118DF48C" w14:textId="58B38EFC" w:rsidR="007E0570" w:rsidRPr="00CC2462" w:rsidRDefault="00E34590" w:rsidP="006B6815">
      <w:pPr>
        <w:ind w:right="-1"/>
        <w:jc w:val="both"/>
        <w:outlineLvl w:val="0"/>
        <w:rPr>
          <w:rFonts w:asciiTheme="minorHAnsi" w:hAnsiTheme="minorHAnsi"/>
          <w:i/>
          <w:sz w:val="20"/>
          <w:szCs w:val="20"/>
        </w:rPr>
      </w:pPr>
      <w:r w:rsidRPr="00CC2462">
        <w:rPr>
          <w:rFonts w:asciiTheme="minorHAnsi" w:hAnsiTheme="minorHAnsi"/>
          <w:b/>
          <w:sz w:val="20"/>
          <w:szCs w:val="20"/>
        </w:rPr>
        <w:tab/>
      </w:r>
      <w:r w:rsidRPr="00CC2462">
        <w:rPr>
          <w:rFonts w:asciiTheme="minorHAnsi" w:hAnsiTheme="minorHAnsi"/>
          <w:b/>
          <w:sz w:val="20"/>
          <w:szCs w:val="20"/>
        </w:rPr>
        <w:tab/>
      </w:r>
      <w:r w:rsidRPr="00CC2462">
        <w:rPr>
          <w:rFonts w:asciiTheme="minorHAnsi" w:hAnsiTheme="minorHAnsi"/>
          <w:b/>
          <w:sz w:val="20"/>
          <w:szCs w:val="20"/>
        </w:rPr>
        <w:tab/>
      </w:r>
      <w:r w:rsidRPr="00CC2462">
        <w:rPr>
          <w:rFonts w:asciiTheme="minorHAnsi" w:hAnsiTheme="minorHAnsi"/>
          <w:b/>
          <w:sz w:val="20"/>
          <w:szCs w:val="20"/>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2" w:type="dxa"/>
        </w:tblCellMar>
        <w:tblLook w:val="01E0" w:firstRow="1" w:lastRow="1" w:firstColumn="1" w:lastColumn="1" w:noHBand="0" w:noVBand="0"/>
      </w:tblPr>
      <w:tblGrid>
        <w:gridCol w:w="805"/>
        <w:gridCol w:w="4529"/>
        <w:gridCol w:w="1450"/>
        <w:gridCol w:w="1361"/>
        <w:gridCol w:w="1489"/>
      </w:tblGrid>
      <w:tr w:rsidR="00A772EB" w:rsidRPr="00CC2462" w14:paraId="18B8DA3C" w14:textId="77777777" w:rsidTr="00A772EB">
        <w:tc>
          <w:tcPr>
            <w:tcW w:w="805" w:type="dxa"/>
            <w:vMerge w:val="restart"/>
            <w:shd w:val="clear" w:color="auto" w:fill="FFFFFF"/>
            <w:tcMar>
              <w:left w:w="92" w:type="dxa"/>
            </w:tcMar>
            <w:vAlign w:val="center"/>
          </w:tcPr>
          <w:p w14:paraId="3D4DE72D" w14:textId="7456ADAA" w:rsidR="00A772EB" w:rsidRPr="00CC2462" w:rsidRDefault="00A772EB" w:rsidP="006B6815">
            <w:pPr>
              <w:jc w:val="both"/>
              <w:rPr>
                <w:rFonts w:asciiTheme="minorHAnsi" w:hAnsiTheme="minorHAnsi"/>
                <w:sz w:val="20"/>
                <w:szCs w:val="20"/>
              </w:rPr>
            </w:pPr>
            <w:r>
              <w:rPr>
                <w:rFonts w:asciiTheme="minorHAnsi" w:hAnsiTheme="minorHAnsi"/>
                <w:sz w:val="20"/>
                <w:szCs w:val="20"/>
              </w:rPr>
              <w:t>Eil. Nr.</w:t>
            </w:r>
          </w:p>
        </w:tc>
        <w:tc>
          <w:tcPr>
            <w:tcW w:w="4529" w:type="dxa"/>
            <w:vMerge w:val="restart"/>
            <w:shd w:val="clear" w:color="auto" w:fill="FFFFFF"/>
            <w:tcMar>
              <w:left w:w="112" w:type="dxa"/>
            </w:tcMar>
            <w:vAlign w:val="center"/>
          </w:tcPr>
          <w:p w14:paraId="70AA8EA6" w14:textId="3C8A9C8F" w:rsidR="00A772EB" w:rsidRPr="00A772EB" w:rsidRDefault="00A772EB" w:rsidP="006B6815">
            <w:pPr>
              <w:jc w:val="both"/>
              <w:rPr>
                <w:rFonts w:asciiTheme="minorHAnsi" w:hAnsiTheme="minorHAnsi"/>
                <w:b/>
                <w:sz w:val="20"/>
                <w:szCs w:val="20"/>
              </w:rPr>
            </w:pPr>
            <w:r w:rsidRPr="00A772EB">
              <w:rPr>
                <w:rFonts w:asciiTheme="minorHAnsi" w:hAnsiTheme="minorHAnsi"/>
                <w:b/>
                <w:sz w:val="20"/>
                <w:szCs w:val="20"/>
              </w:rPr>
              <w:t>Įstaigos</w:t>
            </w:r>
          </w:p>
        </w:tc>
        <w:tc>
          <w:tcPr>
            <w:tcW w:w="2811" w:type="dxa"/>
            <w:gridSpan w:val="2"/>
            <w:shd w:val="clear" w:color="auto" w:fill="FFFFFF"/>
            <w:tcMar>
              <w:left w:w="112" w:type="dxa"/>
            </w:tcMar>
            <w:vAlign w:val="center"/>
          </w:tcPr>
          <w:p w14:paraId="677546E8" w14:textId="79410797" w:rsidR="00A772EB" w:rsidRPr="00A772EB" w:rsidRDefault="00A772EB" w:rsidP="00695290">
            <w:pPr>
              <w:jc w:val="both"/>
              <w:rPr>
                <w:rFonts w:asciiTheme="minorHAnsi" w:hAnsiTheme="minorHAnsi"/>
                <w:b/>
                <w:iCs/>
                <w:sz w:val="20"/>
                <w:szCs w:val="20"/>
              </w:rPr>
            </w:pPr>
            <w:r w:rsidRPr="00A772EB">
              <w:rPr>
                <w:rFonts w:asciiTheme="minorHAnsi" w:hAnsiTheme="minorHAnsi"/>
                <w:b/>
                <w:color w:val="auto"/>
                <w:sz w:val="20"/>
                <w:szCs w:val="20"/>
              </w:rPr>
              <w:t>Socialinių darbuotojų skaičius</w:t>
            </w:r>
          </w:p>
        </w:tc>
        <w:tc>
          <w:tcPr>
            <w:tcW w:w="1489" w:type="dxa"/>
            <w:vMerge w:val="restart"/>
            <w:shd w:val="clear" w:color="auto" w:fill="FFFFFF"/>
            <w:tcMar>
              <w:left w:w="112" w:type="dxa"/>
            </w:tcMar>
            <w:vAlign w:val="center"/>
          </w:tcPr>
          <w:p w14:paraId="192E1A6F" w14:textId="6A57EB7A" w:rsidR="00A772EB" w:rsidRPr="00A772EB" w:rsidRDefault="00A772EB" w:rsidP="00695290">
            <w:pPr>
              <w:jc w:val="both"/>
              <w:rPr>
                <w:rFonts w:asciiTheme="minorHAnsi" w:hAnsiTheme="minorHAnsi"/>
                <w:b/>
                <w:sz w:val="20"/>
                <w:szCs w:val="20"/>
              </w:rPr>
            </w:pPr>
            <w:r w:rsidRPr="00A772EB">
              <w:rPr>
                <w:rFonts w:asciiTheme="minorHAnsi" w:hAnsiTheme="minorHAnsi"/>
                <w:b/>
                <w:sz w:val="20"/>
                <w:szCs w:val="20"/>
              </w:rPr>
              <w:t>Socialinių darbuotojų padėjėjų skaičius</w:t>
            </w:r>
          </w:p>
        </w:tc>
      </w:tr>
      <w:tr w:rsidR="00A772EB" w:rsidRPr="00CC2462" w14:paraId="13FABF08" w14:textId="77777777" w:rsidTr="00A772EB">
        <w:tc>
          <w:tcPr>
            <w:tcW w:w="805" w:type="dxa"/>
            <w:vMerge/>
            <w:shd w:val="clear" w:color="auto" w:fill="FFFFFF"/>
            <w:tcMar>
              <w:left w:w="92" w:type="dxa"/>
            </w:tcMar>
            <w:vAlign w:val="center"/>
          </w:tcPr>
          <w:p w14:paraId="27A6C143" w14:textId="77777777" w:rsidR="00A772EB" w:rsidRPr="00CC2462" w:rsidRDefault="00A772EB" w:rsidP="006B6815">
            <w:pPr>
              <w:jc w:val="both"/>
              <w:rPr>
                <w:rFonts w:asciiTheme="minorHAnsi" w:hAnsiTheme="minorHAnsi"/>
                <w:sz w:val="20"/>
                <w:szCs w:val="20"/>
              </w:rPr>
            </w:pPr>
          </w:p>
        </w:tc>
        <w:tc>
          <w:tcPr>
            <w:tcW w:w="4529" w:type="dxa"/>
            <w:vMerge/>
            <w:shd w:val="clear" w:color="auto" w:fill="FFFFFF"/>
            <w:tcMar>
              <w:left w:w="112" w:type="dxa"/>
            </w:tcMar>
            <w:vAlign w:val="center"/>
          </w:tcPr>
          <w:p w14:paraId="4350FF4E" w14:textId="77777777" w:rsidR="00A772EB" w:rsidRPr="00A772EB" w:rsidRDefault="00A772EB" w:rsidP="006B6815">
            <w:pPr>
              <w:jc w:val="both"/>
              <w:rPr>
                <w:rFonts w:asciiTheme="minorHAnsi" w:hAnsiTheme="minorHAnsi"/>
                <w:b/>
                <w:sz w:val="20"/>
                <w:szCs w:val="20"/>
              </w:rPr>
            </w:pPr>
          </w:p>
        </w:tc>
        <w:tc>
          <w:tcPr>
            <w:tcW w:w="1450" w:type="dxa"/>
            <w:shd w:val="clear" w:color="auto" w:fill="FFFFFF"/>
            <w:tcMar>
              <w:left w:w="112" w:type="dxa"/>
            </w:tcMar>
            <w:vAlign w:val="center"/>
          </w:tcPr>
          <w:p w14:paraId="155F369E" w14:textId="010EEAA8" w:rsidR="00A772EB" w:rsidRPr="00A772EB" w:rsidRDefault="00A772EB" w:rsidP="00695290">
            <w:pPr>
              <w:jc w:val="both"/>
              <w:rPr>
                <w:rFonts w:asciiTheme="minorHAnsi" w:hAnsiTheme="minorHAnsi"/>
                <w:b/>
                <w:color w:val="auto"/>
                <w:sz w:val="20"/>
                <w:szCs w:val="20"/>
              </w:rPr>
            </w:pPr>
            <w:r w:rsidRPr="00A772EB">
              <w:rPr>
                <w:rFonts w:asciiTheme="minorHAnsi" w:hAnsiTheme="minorHAnsi"/>
                <w:b/>
                <w:color w:val="auto"/>
                <w:sz w:val="20"/>
                <w:szCs w:val="20"/>
              </w:rPr>
              <w:t>Iš viso 2019 (2018)</w:t>
            </w:r>
          </w:p>
        </w:tc>
        <w:tc>
          <w:tcPr>
            <w:tcW w:w="1361" w:type="dxa"/>
            <w:shd w:val="clear" w:color="auto" w:fill="FFFFFF"/>
            <w:tcMar>
              <w:left w:w="112" w:type="dxa"/>
            </w:tcMar>
            <w:vAlign w:val="center"/>
          </w:tcPr>
          <w:p w14:paraId="00BF18BB" w14:textId="03A9A189" w:rsidR="00A772EB" w:rsidRPr="00A772EB" w:rsidRDefault="00A772EB" w:rsidP="00695290">
            <w:pPr>
              <w:jc w:val="both"/>
              <w:rPr>
                <w:rFonts w:asciiTheme="minorHAnsi" w:hAnsiTheme="minorHAnsi"/>
                <w:b/>
                <w:iCs/>
                <w:sz w:val="20"/>
                <w:szCs w:val="20"/>
              </w:rPr>
            </w:pPr>
            <w:r w:rsidRPr="00A772EB">
              <w:rPr>
                <w:rFonts w:asciiTheme="minorHAnsi" w:hAnsiTheme="minorHAnsi"/>
                <w:b/>
                <w:iCs/>
                <w:sz w:val="20"/>
                <w:szCs w:val="20"/>
              </w:rPr>
              <w:t>Iš jų finansuojamų iš valstybės biudžeto</w:t>
            </w:r>
          </w:p>
        </w:tc>
        <w:tc>
          <w:tcPr>
            <w:tcW w:w="1489" w:type="dxa"/>
            <w:vMerge/>
            <w:shd w:val="clear" w:color="auto" w:fill="FFFFFF"/>
            <w:tcMar>
              <w:left w:w="112" w:type="dxa"/>
            </w:tcMar>
            <w:vAlign w:val="center"/>
          </w:tcPr>
          <w:p w14:paraId="3E245C6E" w14:textId="77777777" w:rsidR="00A772EB" w:rsidRPr="00A772EB" w:rsidRDefault="00A772EB" w:rsidP="00695290">
            <w:pPr>
              <w:jc w:val="both"/>
              <w:rPr>
                <w:rFonts w:asciiTheme="minorHAnsi" w:hAnsiTheme="minorHAnsi"/>
                <w:b/>
                <w:sz w:val="20"/>
                <w:szCs w:val="20"/>
              </w:rPr>
            </w:pPr>
          </w:p>
        </w:tc>
      </w:tr>
      <w:tr w:rsidR="00A772EB" w:rsidRPr="00CC2462" w14:paraId="43326E2E" w14:textId="77777777" w:rsidTr="00A772EB">
        <w:tc>
          <w:tcPr>
            <w:tcW w:w="805" w:type="dxa"/>
            <w:shd w:val="clear" w:color="auto" w:fill="FFFFFF"/>
            <w:tcMar>
              <w:left w:w="92" w:type="dxa"/>
            </w:tcMar>
            <w:vAlign w:val="center"/>
          </w:tcPr>
          <w:p w14:paraId="6365BC3C" w14:textId="5E838D18" w:rsidR="00A772EB" w:rsidRPr="00CC2462" w:rsidRDefault="00A772EB" w:rsidP="00A772EB">
            <w:pPr>
              <w:jc w:val="both"/>
              <w:rPr>
                <w:rFonts w:asciiTheme="minorHAnsi" w:hAnsiTheme="minorHAnsi"/>
                <w:sz w:val="20"/>
                <w:szCs w:val="20"/>
              </w:rPr>
            </w:pPr>
            <w:r>
              <w:rPr>
                <w:rFonts w:asciiTheme="minorHAnsi" w:hAnsiTheme="minorHAnsi"/>
                <w:sz w:val="20"/>
                <w:szCs w:val="20"/>
              </w:rPr>
              <w:t>1.</w:t>
            </w:r>
          </w:p>
        </w:tc>
        <w:tc>
          <w:tcPr>
            <w:tcW w:w="4529" w:type="dxa"/>
            <w:shd w:val="clear" w:color="auto" w:fill="FFFFFF"/>
            <w:tcMar>
              <w:left w:w="112" w:type="dxa"/>
            </w:tcMar>
            <w:vAlign w:val="center"/>
          </w:tcPr>
          <w:p w14:paraId="50F32FB3" w14:textId="67B795C0" w:rsidR="00A772EB" w:rsidRPr="00CC2462" w:rsidRDefault="00A772EB" w:rsidP="00A772EB">
            <w:pPr>
              <w:jc w:val="both"/>
              <w:rPr>
                <w:rFonts w:asciiTheme="minorHAnsi" w:hAnsiTheme="minorHAnsi"/>
                <w:b/>
                <w:sz w:val="20"/>
                <w:szCs w:val="20"/>
              </w:rPr>
            </w:pPr>
            <w:r w:rsidRPr="00CC2462">
              <w:rPr>
                <w:rFonts w:asciiTheme="minorHAnsi" w:hAnsiTheme="minorHAnsi"/>
                <w:b/>
                <w:sz w:val="20"/>
                <w:szCs w:val="20"/>
              </w:rPr>
              <w:t>Biudžetinėse:</w:t>
            </w:r>
          </w:p>
        </w:tc>
        <w:tc>
          <w:tcPr>
            <w:tcW w:w="1450" w:type="dxa"/>
            <w:shd w:val="clear" w:color="auto" w:fill="FFFFFF"/>
            <w:tcMar>
              <w:left w:w="112" w:type="dxa"/>
            </w:tcMar>
            <w:vAlign w:val="center"/>
          </w:tcPr>
          <w:p w14:paraId="1C79C111" w14:textId="08F8D44D" w:rsidR="00A772EB" w:rsidRPr="00CC2462" w:rsidRDefault="00A772EB" w:rsidP="00A772EB">
            <w:pPr>
              <w:jc w:val="both"/>
              <w:rPr>
                <w:rFonts w:asciiTheme="minorHAnsi" w:hAnsiTheme="minorHAnsi"/>
                <w:color w:val="auto"/>
                <w:sz w:val="20"/>
                <w:szCs w:val="20"/>
              </w:rPr>
            </w:pPr>
            <w:r w:rsidRPr="00CC2462">
              <w:rPr>
                <w:rFonts w:asciiTheme="minorHAnsi" w:hAnsiTheme="minorHAnsi"/>
                <w:color w:val="auto"/>
                <w:sz w:val="20"/>
                <w:szCs w:val="20"/>
              </w:rPr>
              <w:t>37</w:t>
            </w:r>
            <w:r>
              <w:rPr>
                <w:rFonts w:asciiTheme="minorHAnsi" w:hAnsiTheme="minorHAnsi"/>
                <w:color w:val="auto"/>
                <w:sz w:val="20"/>
                <w:szCs w:val="20"/>
              </w:rPr>
              <w:t xml:space="preserve"> </w:t>
            </w:r>
            <w:r w:rsidRPr="00CC2462">
              <w:rPr>
                <w:rFonts w:asciiTheme="minorHAnsi" w:hAnsiTheme="minorHAnsi"/>
                <w:color w:val="auto"/>
                <w:sz w:val="20"/>
                <w:szCs w:val="20"/>
              </w:rPr>
              <w:t>(36,25 etato)</w:t>
            </w:r>
          </w:p>
        </w:tc>
        <w:tc>
          <w:tcPr>
            <w:tcW w:w="1361" w:type="dxa"/>
            <w:shd w:val="clear" w:color="auto" w:fill="FFFFFF"/>
            <w:tcMar>
              <w:left w:w="112" w:type="dxa"/>
            </w:tcMar>
            <w:vAlign w:val="center"/>
          </w:tcPr>
          <w:p w14:paraId="05F07741" w14:textId="4CF53084" w:rsidR="00A772EB" w:rsidRPr="00CC2462" w:rsidRDefault="00A772EB" w:rsidP="00A772EB">
            <w:pPr>
              <w:jc w:val="both"/>
              <w:rPr>
                <w:rFonts w:asciiTheme="minorHAnsi" w:hAnsiTheme="minorHAnsi"/>
                <w:iCs/>
                <w:sz w:val="20"/>
                <w:szCs w:val="20"/>
              </w:rPr>
            </w:pPr>
            <w:r w:rsidRPr="00CC2462">
              <w:rPr>
                <w:rFonts w:asciiTheme="minorHAnsi" w:hAnsiTheme="minorHAnsi"/>
                <w:iCs/>
                <w:sz w:val="20"/>
                <w:szCs w:val="20"/>
              </w:rPr>
              <w:t>18 (19 etatų)</w:t>
            </w:r>
          </w:p>
        </w:tc>
        <w:tc>
          <w:tcPr>
            <w:tcW w:w="1489" w:type="dxa"/>
            <w:shd w:val="clear" w:color="auto" w:fill="FFFFFF"/>
            <w:tcMar>
              <w:left w:w="112" w:type="dxa"/>
            </w:tcMar>
            <w:vAlign w:val="center"/>
          </w:tcPr>
          <w:p w14:paraId="751BB66D" w14:textId="755307AD"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37</w:t>
            </w:r>
            <w:r>
              <w:rPr>
                <w:rFonts w:asciiTheme="minorHAnsi" w:hAnsiTheme="minorHAnsi"/>
                <w:sz w:val="20"/>
                <w:szCs w:val="20"/>
              </w:rPr>
              <w:t xml:space="preserve"> </w:t>
            </w:r>
            <w:r w:rsidRPr="00CC2462">
              <w:rPr>
                <w:rFonts w:asciiTheme="minorHAnsi" w:hAnsiTheme="minorHAnsi"/>
                <w:sz w:val="20"/>
                <w:szCs w:val="20"/>
              </w:rPr>
              <w:t>(36 etatai)</w:t>
            </w:r>
          </w:p>
        </w:tc>
      </w:tr>
      <w:tr w:rsidR="00A772EB" w:rsidRPr="00CC2462" w14:paraId="118DF4A6" w14:textId="77777777" w:rsidTr="00A772EB">
        <w:tc>
          <w:tcPr>
            <w:tcW w:w="805" w:type="dxa"/>
            <w:shd w:val="clear" w:color="auto" w:fill="FFFFFF"/>
            <w:tcMar>
              <w:left w:w="92" w:type="dxa"/>
            </w:tcMar>
            <w:vAlign w:val="center"/>
          </w:tcPr>
          <w:p w14:paraId="118DF4A1" w14:textId="41247941"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1.1.</w:t>
            </w:r>
          </w:p>
        </w:tc>
        <w:tc>
          <w:tcPr>
            <w:tcW w:w="4529" w:type="dxa"/>
            <w:shd w:val="clear" w:color="auto" w:fill="FFFFFF"/>
            <w:tcMar>
              <w:left w:w="112" w:type="dxa"/>
            </w:tcMar>
            <w:vAlign w:val="center"/>
          </w:tcPr>
          <w:p w14:paraId="118DF4A2"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Kuršėnų vaikų globos namai</w:t>
            </w:r>
          </w:p>
        </w:tc>
        <w:tc>
          <w:tcPr>
            <w:tcW w:w="1450" w:type="dxa"/>
            <w:shd w:val="clear" w:color="auto" w:fill="FFFFFF"/>
            <w:tcMar>
              <w:left w:w="112" w:type="dxa"/>
            </w:tcMar>
            <w:vAlign w:val="center"/>
          </w:tcPr>
          <w:p w14:paraId="118DF4A3" w14:textId="57964AE6" w:rsidR="00A772EB" w:rsidRPr="00CC2462" w:rsidRDefault="00A772EB" w:rsidP="00A772EB">
            <w:pPr>
              <w:jc w:val="both"/>
              <w:rPr>
                <w:rFonts w:asciiTheme="minorHAnsi" w:hAnsiTheme="minorHAnsi"/>
                <w:color w:val="auto"/>
                <w:sz w:val="20"/>
                <w:szCs w:val="20"/>
              </w:rPr>
            </w:pPr>
            <w:r w:rsidRPr="00CC2462">
              <w:rPr>
                <w:rFonts w:asciiTheme="minorHAnsi" w:hAnsiTheme="minorHAnsi"/>
                <w:color w:val="auto"/>
                <w:sz w:val="20"/>
                <w:szCs w:val="20"/>
              </w:rPr>
              <w:t>16</w:t>
            </w:r>
            <w:r>
              <w:rPr>
                <w:rFonts w:asciiTheme="minorHAnsi" w:hAnsiTheme="minorHAnsi"/>
                <w:color w:val="auto"/>
                <w:sz w:val="20"/>
                <w:szCs w:val="20"/>
              </w:rPr>
              <w:t xml:space="preserve"> </w:t>
            </w:r>
            <w:r w:rsidRPr="00CC2462">
              <w:rPr>
                <w:rFonts w:asciiTheme="minorHAnsi" w:hAnsiTheme="minorHAnsi"/>
                <w:color w:val="auto"/>
                <w:sz w:val="20"/>
                <w:szCs w:val="20"/>
              </w:rPr>
              <w:t>(14,25 etato)</w:t>
            </w:r>
          </w:p>
        </w:tc>
        <w:tc>
          <w:tcPr>
            <w:tcW w:w="1361" w:type="dxa"/>
            <w:shd w:val="clear" w:color="auto" w:fill="FFFFFF"/>
            <w:tcMar>
              <w:left w:w="112" w:type="dxa"/>
            </w:tcMar>
            <w:vAlign w:val="center"/>
          </w:tcPr>
          <w:p w14:paraId="118DF4A4"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c>
          <w:tcPr>
            <w:tcW w:w="1489" w:type="dxa"/>
            <w:shd w:val="clear" w:color="auto" w:fill="FFFFFF"/>
            <w:tcMar>
              <w:left w:w="112" w:type="dxa"/>
            </w:tcMar>
            <w:vAlign w:val="center"/>
          </w:tcPr>
          <w:p w14:paraId="118DF4A5" w14:textId="71A6B358"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19</w:t>
            </w:r>
            <w:r>
              <w:rPr>
                <w:rFonts w:asciiTheme="minorHAnsi" w:hAnsiTheme="minorHAnsi"/>
                <w:sz w:val="20"/>
                <w:szCs w:val="20"/>
              </w:rPr>
              <w:t xml:space="preserve"> </w:t>
            </w:r>
            <w:r w:rsidRPr="00CC2462">
              <w:rPr>
                <w:rFonts w:asciiTheme="minorHAnsi" w:hAnsiTheme="minorHAnsi"/>
                <w:sz w:val="20"/>
                <w:szCs w:val="20"/>
              </w:rPr>
              <w:t>(19 etatų)</w:t>
            </w:r>
          </w:p>
        </w:tc>
      </w:tr>
      <w:tr w:rsidR="00A772EB" w:rsidRPr="00CC2462" w14:paraId="118DF4BE" w14:textId="77777777" w:rsidTr="00A772EB">
        <w:trPr>
          <w:trHeight w:val="1429"/>
        </w:trPr>
        <w:tc>
          <w:tcPr>
            <w:tcW w:w="805" w:type="dxa"/>
            <w:shd w:val="clear" w:color="auto" w:fill="FFFFFF"/>
            <w:tcMar>
              <w:left w:w="92" w:type="dxa"/>
            </w:tcMar>
            <w:vAlign w:val="center"/>
          </w:tcPr>
          <w:p w14:paraId="118DF4A7" w14:textId="2D8BDB91"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1.2.</w:t>
            </w:r>
          </w:p>
        </w:tc>
        <w:tc>
          <w:tcPr>
            <w:tcW w:w="4529" w:type="dxa"/>
            <w:shd w:val="clear" w:color="auto" w:fill="FFFFFF"/>
            <w:tcMar>
              <w:left w:w="112" w:type="dxa"/>
            </w:tcMar>
            <w:vAlign w:val="center"/>
          </w:tcPr>
          <w:p w14:paraId="118DF4A8"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Šiaulių rajono savivaldybės socialinių paslaugų centras:</w:t>
            </w:r>
          </w:p>
          <w:p w14:paraId="7EEE0A37" w14:textId="74175C69" w:rsidR="00A772EB" w:rsidRDefault="00A772EB" w:rsidP="00A772EB">
            <w:pPr>
              <w:jc w:val="both"/>
              <w:rPr>
                <w:rFonts w:asciiTheme="minorHAnsi" w:hAnsiTheme="minorHAnsi"/>
                <w:sz w:val="20"/>
                <w:szCs w:val="20"/>
              </w:rPr>
            </w:pPr>
            <w:r>
              <w:rPr>
                <w:rFonts w:asciiTheme="minorHAnsi" w:hAnsiTheme="minorHAnsi"/>
                <w:sz w:val="20"/>
                <w:szCs w:val="20"/>
              </w:rPr>
              <w:t xml:space="preserve">   - </w:t>
            </w:r>
            <w:r w:rsidRPr="00CC2462">
              <w:rPr>
                <w:rFonts w:asciiTheme="minorHAnsi" w:hAnsiTheme="minorHAnsi"/>
                <w:sz w:val="20"/>
                <w:szCs w:val="20"/>
              </w:rPr>
              <w:t>socialinis darbuotojas;</w:t>
            </w:r>
          </w:p>
          <w:p w14:paraId="118DF4AA" w14:textId="3B50EEF0" w:rsidR="00A772EB" w:rsidRPr="00CC2462" w:rsidRDefault="00A772EB" w:rsidP="00A772EB">
            <w:pPr>
              <w:jc w:val="both"/>
              <w:rPr>
                <w:rFonts w:asciiTheme="minorHAnsi" w:hAnsiTheme="minorHAnsi"/>
                <w:sz w:val="20"/>
                <w:szCs w:val="20"/>
              </w:rPr>
            </w:pPr>
            <w:r>
              <w:rPr>
                <w:rFonts w:asciiTheme="minorHAnsi" w:hAnsiTheme="minorHAnsi"/>
                <w:sz w:val="20"/>
                <w:szCs w:val="20"/>
              </w:rPr>
              <w:t xml:space="preserve">   - </w:t>
            </w:r>
            <w:r w:rsidRPr="00CC2462">
              <w:rPr>
                <w:rFonts w:asciiTheme="minorHAnsi" w:hAnsiTheme="minorHAnsi"/>
                <w:sz w:val="20"/>
                <w:szCs w:val="20"/>
              </w:rPr>
              <w:t>socialini</w:t>
            </w:r>
            <w:r>
              <w:rPr>
                <w:rFonts w:asciiTheme="minorHAnsi" w:hAnsiTheme="minorHAnsi"/>
                <w:sz w:val="20"/>
                <w:szCs w:val="20"/>
              </w:rPr>
              <w:t>s</w:t>
            </w:r>
            <w:r w:rsidRPr="00CC2462">
              <w:rPr>
                <w:rFonts w:asciiTheme="minorHAnsi" w:hAnsiTheme="minorHAnsi"/>
                <w:sz w:val="20"/>
                <w:szCs w:val="20"/>
              </w:rPr>
              <w:t xml:space="preserve"> darbuotoja</w:t>
            </w:r>
            <w:r>
              <w:rPr>
                <w:rFonts w:asciiTheme="minorHAnsi" w:hAnsiTheme="minorHAnsi"/>
                <w:sz w:val="20"/>
                <w:szCs w:val="20"/>
              </w:rPr>
              <w:t>s</w:t>
            </w:r>
            <w:r w:rsidRPr="00CC2462">
              <w:rPr>
                <w:rFonts w:asciiTheme="minorHAnsi" w:hAnsiTheme="minorHAnsi"/>
                <w:sz w:val="20"/>
                <w:szCs w:val="20"/>
              </w:rPr>
              <w:t xml:space="preserve"> darbui su  šeimomis;</w:t>
            </w:r>
          </w:p>
          <w:p w14:paraId="118DF4AB" w14:textId="413735C5" w:rsidR="00A772EB" w:rsidRPr="00CC2462" w:rsidRDefault="00A772EB" w:rsidP="00A772EB">
            <w:pPr>
              <w:jc w:val="both"/>
              <w:rPr>
                <w:rFonts w:asciiTheme="minorHAnsi" w:hAnsiTheme="minorHAnsi"/>
                <w:sz w:val="20"/>
                <w:szCs w:val="20"/>
              </w:rPr>
            </w:pPr>
            <w:r>
              <w:rPr>
                <w:rFonts w:asciiTheme="minorHAnsi" w:hAnsiTheme="minorHAnsi"/>
                <w:color w:val="auto"/>
                <w:sz w:val="20"/>
                <w:szCs w:val="20"/>
              </w:rPr>
              <w:t xml:space="preserve">   </w:t>
            </w:r>
            <w:r w:rsidRPr="00CC2462">
              <w:rPr>
                <w:rFonts w:asciiTheme="minorHAnsi" w:hAnsiTheme="minorHAnsi"/>
                <w:color w:val="auto"/>
                <w:sz w:val="20"/>
                <w:szCs w:val="20"/>
              </w:rPr>
              <w:t>-</w:t>
            </w:r>
            <w:r>
              <w:rPr>
                <w:rFonts w:asciiTheme="minorHAnsi" w:hAnsiTheme="minorHAnsi"/>
                <w:color w:val="auto"/>
                <w:sz w:val="20"/>
                <w:szCs w:val="20"/>
              </w:rPr>
              <w:t xml:space="preserve"> </w:t>
            </w:r>
            <w:r w:rsidRPr="00CC2462">
              <w:rPr>
                <w:rFonts w:asciiTheme="minorHAnsi" w:hAnsiTheme="minorHAnsi"/>
                <w:color w:val="auto"/>
                <w:sz w:val="20"/>
                <w:szCs w:val="20"/>
              </w:rPr>
              <w:t>atvejo vadybininkas</w:t>
            </w:r>
          </w:p>
        </w:tc>
        <w:tc>
          <w:tcPr>
            <w:tcW w:w="1450" w:type="dxa"/>
            <w:shd w:val="clear" w:color="auto" w:fill="FFFFFF"/>
            <w:tcMar>
              <w:left w:w="112" w:type="dxa"/>
            </w:tcMar>
            <w:vAlign w:val="center"/>
          </w:tcPr>
          <w:p w14:paraId="37E1DBC3" w14:textId="2DE39138" w:rsidR="00A772EB" w:rsidRPr="00CC2462" w:rsidRDefault="00A772EB" w:rsidP="00A772EB">
            <w:pPr>
              <w:jc w:val="both"/>
              <w:rPr>
                <w:rFonts w:asciiTheme="minorHAnsi" w:hAnsiTheme="minorHAnsi"/>
                <w:bCs/>
                <w:color w:val="auto"/>
                <w:sz w:val="20"/>
                <w:szCs w:val="20"/>
              </w:rPr>
            </w:pPr>
            <w:r w:rsidRPr="00CC2462">
              <w:rPr>
                <w:rFonts w:asciiTheme="minorHAnsi" w:hAnsiTheme="minorHAnsi"/>
                <w:bCs/>
                <w:color w:val="auto"/>
                <w:sz w:val="20"/>
                <w:szCs w:val="20"/>
              </w:rPr>
              <w:t>21</w:t>
            </w:r>
            <w:r>
              <w:rPr>
                <w:rFonts w:asciiTheme="minorHAnsi" w:hAnsiTheme="minorHAnsi"/>
                <w:bCs/>
                <w:color w:val="auto"/>
                <w:sz w:val="20"/>
                <w:szCs w:val="20"/>
              </w:rPr>
              <w:t xml:space="preserve"> </w:t>
            </w:r>
            <w:r w:rsidRPr="00CC2462">
              <w:rPr>
                <w:rFonts w:asciiTheme="minorHAnsi" w:hAnsiTheme="minorHAnsi"/>
                <w:bCs/>
                <w:color w:val="auto"/>
                <w:sz w:val="20"/>
                <w:szCs w:val="20"/>
              </w:rPr>
              <w:t>(22 etatai)</w:t>
            </w:r>
          </w:p>
          <w:p w14:paraId="77F8816C" w14:textId="77777777" w:rsidR="00A772EB" w:rsidRDefault="00A772EB" w:rsidP="00A772EB">
            <w:pPr>
              <w:jc w:val="both"/>
              <w:rPr>
                <w:rFonts w:asciiTheme="minorHAnsi" w:hAnsiTheme="minorHAnsi"/>
                <w:bCs/>
                <w:color w:val="auto"/>
                <w:sz w:val="20"/>
                <w:szCs w:val="20"/>
              </w:rPr>
            </w:pPr>
          </w:p>
          <w:p w14:paraId="118DF4AE" w14:textId="6D4B2C89" w:rsidR="00A772EB" w:rsidRPr="00CC2462" w:rsidRDefault="00A772EB" w:rsidP="00A772EB">
            <w:pPr>
              <w:jc w:val="both"/>
              <w:rPr>
                <w:rFonts w:asciiTheme="minorHAnsi" w:hAnsiTheme="minorHAnsi"/>
                <w:bCs/>
                <w:color w:val="auto"/>
                <w:sz w:val="20"/>
                <w:szCs w:val="20"/>
              </w:rPr>
            </w:pPr>
            <w:r w:rsidRPr="00CC2462">
              <w:rPr>
                <w:rFonts w:asciiTheme="minorHAnsi" w:hAnsiTheme="minorHAnsi"/>
                <w:bCs/>
                <w:color w:val="auto"/>
                <w:sz w:val="20"/>
                <w:szCs w:val="20"/>
              </w:rPr>
              <w:t>3 (3 etatai)</w:t>
            </w:r>
          </w:p>
          <w:p w14:paraId="118DF4AF" w14:textId="79B72C96" w:rsidR="00A772EB" w:rsidRPr="00CC2462" w:rsidRDefault="00A772EB" w:rsidP="00A772EB">
            <w:pPr>
              <w:jc w:val="both"/>
              <w:rPr>
                <w:rFonts w:asciiTheme="minorHAnsi" w:hAnsiTheme="minorHAnsi"/>
                <w:bCs/>
                <w:color w:val="auto"/>
                <w:sz w:val="20"/>
                <w:szCs w:val="20"/>
              </w:rPr>
            </w:pPr>
            <w:r w:rsidRPr="00CC2462">
              <w:rPr>
                <w:rFonts w:asciiTheme="minorHAnsi" w:hAnsiTheme="minorHAnsi"/>
                <w:bCs/>
                <w:color w:val="auto"/>
                <w:sz w:val="20"/>
                <w:szCs w:val="20"/>
              </w:rPr>
              <w:t>15 (15 etatų)</w:t>
            </w:r>
          </w:p>
          <w:p w14:paraId="118DF4B1" w14:textId="2CD56F5A" w:rsidR="00A772EB" w:rsidRPr="00CC2462" w:rsidRDefault="00A772EB" w:rsidP="00A772EB">
            <w:pPr>
              <w:jc w:val="both"/>
              <w:rPr>
                <w:rFonts w:asciiTheme="minorHAnsi" w:hAnsiTheme="minorHAnsi"/>
                <w:bCs/>
                <w:color w:val="auto"/>
                <w:sz w:val="20"/>
                <w:szCs w:val="20"/>
              </w:rPr>
            </w:pPr>
            <w:r w:rsidRPr="00CC2462">
              <w:rPr>
                <w:rFonts w:asciiTheme="minorHAnsi" w:hAnsiTheme="minorHAnsi"/>
                <w:bCs/>
                <w:color w:val="auto"/>
                <w:sz w:val="20"/>
                <w:szCs w:val="20"/>
              </w:rPr>
              <w:t>3 (4 etatai)</w:t>
            </w:r>
          </w:p>
        </w:tc>
        <w:tc>
          <w:tcPr>
            <w:tcW w:w="1361" w:type="dxa"/>
            <w:shd w:val="clear" w:color="auto" w:fill="FFFFFF"/>
            <w:tcMar>
              <w:left w:w="112" w:type="dxa"/>
            </w:tcMar>
            <w:vAlign w:val="center"/>
          </w:tcPr>
          <w:p w14:paraId="118DF4B3" w14:textId="77777777" w:rsidR="00A772EB" w:rsidRPr="00CC2462" w:rsidRDefault="00A772EB" w:rsidP="00A772EB">
            <w:pPr>
              <w:jc w:val="both"/>
              <w:rPr>
                <w:rFonts w:asciiTheme="minorHAnsi" w:hAnsiTheme="minorHAnsi"/>
                <w:bCs/>
                <w:color w:val="auto"/>
                <w:sz w:val="20"/>
                <w:szCs w:val="20"/>
              </w:rPr>
            </w:pPr>
          </w:p>
          <w:p w14:paraId="118DF4B4" w14:textId="77777777" w:rsidR="00A772EB" w:rsidRPr="00CC2462" w:rsidRDefault="00A772EB" w:rsidP="00A772EB">
            <w:pPr>
              <w:jc w:val="both"/>
              <w:rPr>
                <w:rFonts w:asciiTheme="minorHAnsi" w:hAnsiTheme="minorHAnsi"/>
                <w:bCs/>
                <w:color w:val="auto"/>
                <w:sz w:val="20"/>
                <w:szCs w:val="20"/>
              </w:rPr>
            </w:pPr>
          </w:p>
          <w:p w14:paraId="2FD2D00B" w14:textId="77777777" w:rsidR="00A772EB" w:rsidRDefault="00A772EB" w:rsidP="00A772EB">
            <w:pPr>
              <w:jc w:val="both"/>
              <w:rPr>
                <w:rFonts w:asciiTheme="minorHAnsi" w:hAnsiTheme="minorHAnsi"/>
                <w:bCs/>
                <w:color w:val="auto"/>
                <w:sz w:val="20"/>
                <w:szCs w:val="20"/>
              </w:rPr>
            </w:pPr>
          </w:p>
          <w:p w14:paraId="118DF4B5" w14:textId="1389FD9B" w:rsidR="00A772EB" w:rsidRPr="00CC2462" w:rsidRDefault="00A772EB" w:rsidP="00A772EB">
            <w:pPr>
              <w:jc w:val="both"/>
              <w:rPr>
                <w:rFonts w:asciiTheme="minorHAnsi" w:hAnsiTheme="minorHAnsi"/>
                <w:bCs/>
                <w:color w:val="auto"/>
                <w:sz w:val="20"/>
                <w:szCs w:val="20"/>
              </w:rPr>
            </w:pPr>
            <w:r w:rsidRPr="00CC2462">
              <w:rPr>
                <w:rFonts w:asciiTheme="minorHAnsi" w:hAnsiTheme="minorHAnsi"/>
                <w:bCs/>
                <w:color w:val="auto"/>
                <w:sz w:val="20"/>
                <w:szCs w:val="20"/>
              </w:rPr>
              <w:t>15 (15 etatų)</w:t>
            </w:r>
          </w:p>
          <w:p w14:paraId="118DF4B7" w14:textId="1105BD62" w:rsidR="00A772EB" w:rsidRPr="00CC2462" w:rsidRDefault="00A772EB" w:rsidP="00A772EB">
            <w:pPr>
              <w:jc w:val="both"/>
              <w:rPr>
                <w:rFonts w:asciiTheme="minorHAnsi" w:hAnsiTheme="minorHAnsi"/>
                <w:bCs/>
                <w:color w:val="auto"/>
                <w:sz w:val="20"/>
                <w:szCs w:val="20"/>
              </w:rPr>
            </w:pPr>
            <w:r w:rsidRPr="00CC2462">
              <w:rPr>
                <w:rFonts w:asciiTheme="minorHAnsi" w:hAnsiTheme="minorHAnsi"/>
                <w:bCs/>
                <w:color w:val="auto"/>
                <w:sz w:val="20"/>
                <w:szCs w:val="20"/>
              </w:rPr>
              <w:t>3 (4 etatai)</w:t>
            </w:r>
          </w:p>
        </w:tc>
        <w:tc>
          <w:tcPr>
            <w:tcW w:w="1489" w:type="dxa"/>
            <w:shd w:val="clear" w:color="auto" w:fill="FFFFFF"/>
            <w:tcMar>
              <w:left w:w="112" w:type="dxa"/>
            </w:tcMar>
            <w:vAlign w:val="center"/>
          </w:tcPr>
          <w:p w14:paraId="118DF4B8" w14:textId="0E46EFE8" w:rsidR="00A772EB" w:rsidRPr="00CC2462" w:rsidRDefault="00A772EB" w:rsidP="00A772EB">
            <w:pPr>
              <w:jc w:val="both"/>
              <w:rPr>
                <w:rFonts w:asciiTheme="minorHAnsi" w:hAnsiTheme="minorHAnsi"/>
                <w:color w:val="auto"/>
                <w:sz w:val="20"/>
                <w:szCs w:val="20"/>
              </w:rPr>
            </w:pPr>
            <w:r w:rsidRPr="00CC2462">
              <w:rPr>
                <w:rFonts w:asciiTheme="minorHAnsi" w:hAnsiTheme="minorHAnsi"/>
                <w:color w:val="auto"/>
                <w:sz w:val="20"/>
                <w:szCs w:val="20"/>
              </w:rPr>
              <w:t>18 (17 etatų)</w:t>
            </w:r>
          </w:p>
          <w:p w14:paraId="118DF4B9" w14:textId="77777777" w:rsidR="00A772EB" w:rsidRPr="00CC2462" w:rsidRDefault="00A772EB" w:rsidP="00A772EB">
            <w:pPr>
              <w:jc w:val="both"/>
              <w:rPr>
                <w:rFonts w:asciiTheme="minorHAnsi" w:hAnsiTheme="minorHAnsi"/>
                <w:color w:val="auto"/>
                <w:sz w:val="20"/>
                <w:szCs w:val="20"/>
              </w:rPr>
            </w:pPr>
          </w:p>
          <w:p w14:paraId="118DF4BA" w14:textId="77777777" w:rsidR="00A772EB" w:rsidRPr="00CC2462" w:rsidRDefault="00A772EB" w:rsidP="00A772EB">
            <w:pPr>
              <w:jc w:val="both"/>
              <w:rPr>
                <w:rFonts w:asciiTheme="minorHAnsi" w:hAnsiTheme="minorHAnsi"/>
                <w:color w:val="auto"/>
                <w:sz w:val="20"/>
                <w:szCs w:val="20"/>
              </w:rPr>
            </w:pPr>
          </w:p>
          <w:p w14:paraId="118DF4BD" w14:textId="77777777" w:rsidR="00A772EB" w:rsidRPr="00CC2462" w:rsidRDefault="00A772EB" w:rsidP="00A772EB">
            <w:pPr>
              <w:jc w:val="both"/>
              <w:rPr>
                <w:rFonts w:asciiTheme="minorHAnsi" w:hAnsiTheme="minorHAnsi"/>
                <w:color w:val="auto"/>
                <w:sz w:val="20"/>
                <w:szCs w:val="20"/>
              </w:rPr>
            </w:pPr>
          </w:p>
        </w:tc>
      </w:tr>
      <w:tr w:rsidR="00A772EB" w:rsidRPr="00CC2462" w14:paraId="118DF4C4" w14:textId="77777777" w:rsidTr="00A772EB">
        <w:tc>
          <w:tcPr>
            <w:tcW w:w="805" w:type="dxa"/>
            <w:shd w:val="clear" w:color="auto" w:fill="FFFFFF"/>
            <w:tcMar>
              <w:left w:w="92" w:type="dxa"/>
            </w:tcMar>
            <w:vAlign w:val="center"/>
          </w:tcPr>
          <w:p w14:paraId="118DF4BF" w14:textId="3F182093" w:rsidR="00A772EB" w:rsidRPr="00CC2462" w:rsidRDefault="00A772EB" w:rsidP="00A772EB">
            <w:pPr>
              <w:jc w:val="both"/>
              <w:rPr>
                <w:rFonts w:asciiTheme="minorHAnsi" w:hAnsiTheme="minorHAnsi"/>
                <w:sz w:val="20"/>
                <w:szCs w:val="20"/>
              </w:rPr>
            </w:pPr>
          </w:p>
        </w:tc>
        <w:tc>
          <w:tcPr>
            <w:tcW w:w="4529" w:type="dxa"/>
            <w:shd w:val="clear" w:color="auto" w:fill="FFFFFF"/>
            <w:tcMar>
              <w:left w:w="112" w:type="dxa"/>
            </w:tcMar>
            <w:vAlign w:val="center"/>
          </w:tcPr>
          <w:p w14:paraId="118DF4C0" w14:textId="77777777" w:rsidR="00A772EB" w:rsidRPr="00CC2462" w:rsidRDefault="00A772EB" w:rsidP="00A772EB">
            <w:pPr>
              <w:jc w:val="both"/>
              <w:rPr>
                <w:rFonts w:asciiTheme="minorHAnsi" w:hAnsiTheme="minorHAnsi"/>
                <w:b/>
                <w:sz w:val="20"/>
                <w:szCs w:val="20"/>
              </w:rPr>
            </w:pPr>
            <w:r w:rsidRPr="00CC2462">
              <w:rPr>
                <w:rFonts w:asciiTheme="minorHAnsi" w:hAnsiTheme="minorHAnsi"/>
                <w:b/>
                <w:sz w:val="20"/>
                <w:szCs w:val="20"/>
              </w:rPr>
              <w:t>Viešosiose įstaigose:</w:t>
            </w:r>
          </w:p>
        </w:tc>
        <w:tc>
          <w:tcPr>
            <w:tcW w:w="1450" w:type="dxa"/>
            <w:shd w:val="clear" w:color="auto" w:fill="FFFFFF"/>
            <w:tcMar>
              <w:left w:w="112" w:type="dxa"/>
            </w:tcMar>
            <w:vAlign w:val="center"/>
          </w:tcPr>
          <w:p w14:paraId="118DF4C1" w14:textId="46AA858F" w:rsidR="00A772EB" w:rsidRPr="00CC2462" w:rsidRDefault="00A772EB" w:rsidP="00A772EB">
            <w:pPr>
              <w:jc w:val="both"/>
              <w:rPr>
                <w:rFonts w:asciiTheme="minorHAnsi" w:hAnsiTheme="minorHAnsi"/>
                <w:color w:val="auto"/>
                <w:sz w:val="20"/>
                <w:szCs w:val="20"/>
              </w:rPr>
            </w:pPr>
            <w:r w:rsidRPr="00CC2462">
              <w:rPr>
                <w:rFonts w:asciiTheme="minorHAnsi" w:hAnsiTheme="minorHAnsi"/>
                <w:color w:val="auto"/>
                <w:sz w:val="20"/>
                <w:szCs w:val="20"/>
              </w:rPr>
              <w:t>9</w:t>
            </w:r>
            <w:r>
              <w:rPr>
                <w:rFonts w:asciiTheme="minorHAnsi" w:hAnsiTheme="minorHAnsi"/>
                <w:color w:val="auto"/>
                <w:sz w:val="20"/>
                <w:szCs w:val="20"/>
              </w:rPr>
              <w:t xml:space="preserve"> </w:t>
            </w:r>
            <w:r w:rsidRPr="00CC2462">
              <w:rPr>
                <w:rFonts w:asciiTheme="minorHAnsi" w:hAnsiTheme="minorHAnsi"/>
                <w:color w:val="auto"/>
                <w:sz w:val="20"/>
                <w:szCs w:val="20"/>
              </w:rPr>
              <w:t>(8.5 etato)</w:t>
            </w:r>
          </w:p>
        </w:tc>
        <w:tc>
          <w:tcPr>
            <w:tcW w:w="1361" w:type="dxa"/>
            <w:shd w:val="clear" w:color="auto" w:fill="FFFFFF"/>
            <w:tcMar>
              <w:left w:w="112" w:type="dxa"/>
            </w:tcMar>
            <w:vAlign w:val="center"/>
          </w:tcPr>
          <w:p w14:paraId="118DF4C2"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c>
          <w:tcPr>
            <w:tcW w:w="1489" w:type="dxa"/>
            <w:shd w:val="clear" w:color="auto" w:fill="FFFFFF"/>
            <w:tcMar>
              <w:left w:w="112" w:type="dxa"/>
            </w:tcMar>
            <w:vAlign w:val="center"/>
          </w:tcPr>
          <w:p w14:paraId="118DF4C3" w14:textId="516CF1CC"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23</w:t>
            </w:r>
            <w:r>
              <w:rPr>
                <w:rFonts w:asciiTheme="minorHAnsi" w:hAnsiTheme="minorHAnsi"/>
                <w:sz w:val="20"/>
                <w:szCs w:val="20"/>
              </w:rPr>
              <w:t xml:space="preserve"> </w:t>
            </w:r>
            <w:r w:rsidRPr="00CC2462">
              <w:rPr>
                <w:rFonts w:asciiTheme="minorHAnsi" w:hAnsiTheme="minorHAnsi"/>
                <w:sz w:val="20"/>
                <w:szCs w:val="20"/>
              </w:rPr>
              <w:t xml:space="preserve">(21,5 </w:t>
            </w:r>
            <w:r>
              <w:rPr>
                <w:rFonts w:asciiTheme="minorHAnsi" w:hAnsiTheme="minorHAnsi"/>
                <w:sz w:val="20"/>
                <w:szCs w:val="20"/>
              </w:rPr>
              <w:t>e</w:t>
            </w:r>
            <w:r w:rsidRPr="00CC2462">
              <w:rPr>
                <w:rFonts w:asciiTheme="minorHAnsi" w:hAnsiTheme="minorHAnsi"/>
                <w:sz w:val="20"/>
                <w:szCs w:val="20"/>
              </w:rPr>
              <w:t>tato)</w:t>
            </w:r>
          </w:p>
        </w:tc>
      </w:tr>
      <w:tr w:rsidR="00A772EB" w:rsidRPr="00CC2462" w14:paraId="118DF4CA" w14:textId="77777777" w:rsidTr="00A772EB">
        <w:tc>
          <w:tcPr>
            <w:tcW w:w="805" w:type="dxa"/>
            <w:shd w:val="clear" w:color="auto" w:fill="FFFFFF"/>
            <w:tcMar>
              <w:left w:w="92" w:type="dxa"/>
            </w:tcMar>
            <w:vAlign w:val="center"/>
          </w:tcPr>
          <w:p w14:paraId="118DF4C5" w14:textId="5F038A52"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2.1.</w:t>
            </w:r>
          </w:p>
        </w:tc>
        <w:tc>
          <w:tcPr>
            <w:tcW w:w="4529" w:type="dxa"/>
            <w:shd w:val="clear" w:color="auto" w:fill="FFFFFF"/>
            <w:tcMar>
              <w:left w:w="112" w:type="dxa"/>
            </w:tcMar>
            <w:vAlign w:val="center"/>
          </w:tcPr>
          <w:p w14:paraId="118DF4C6"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VšĮ „Senolių namai“</w:t>
            </w:r>
          </w:p>
        </w:tc>
        <w:tc>
          <w:tcPr>
            <w:tcW w:w="1450" w:type="dxa"/>
            <w:shd w:val="clear" w:color="auto" w:fill="FFFFFF"/>
            <w:tcMar>
              <w:left w:w="112" w:type="dxa"/>
            </w:tcMar>
            <w:vAlign w:val="center"/>
          </w:tcPr>
          <w:p w14:paraId="118DF4C7" w14:textId="2AFF6F3E" w:rsidR="00A772EB" w:rsidRPr="00CC2462" w:rsidRDefault="00A772EB" w:rsidP="00A772EB">
            <w:pPr>
              <w:jc w:val="both"/>
              <w:rPr>
                <w:rFonts w:asciiTheme="minorHAnsi" w:hAnsiTheme="minorHAnsi"/>
                <w:color w:val="auto"/>
                <w:sz w:val="20"/>
                <w:szCs w:val="20"/>
              </w:rPr>
            </w:pPr>
            <w:r w:rsidRPr="00CC2462">
              <w:rPr>
                <w:rFonts w:asciiTheme="minorHAnsi" w:hAnsiTheme="minorHAnsi"/>
                <w:color w:val="auto"/>
                <w:sz w:val="20"/>
                <w:szCs w:val="20"/>
              </w:rPr>
              <w:t>2</w:t>
            </w:r>
            <w:r>
              <w:rPr>
                <w:rFonts w:asciiTheme="minorHAnsi" w:hAnsiTheme="minorHAnsi"/>
                <w:color w:val="auto"/>
                <w:sz w:val="20"/>
                <w:szCs w:val="20"/>
              </w:rPr>
              <w:t xml:space="preserve"> </w:t>
            </w:r>
            <w:r w:rsidRPr="00CC2462">
              <w:rPr>
                <w:rFonts w:asciiTheme="minorHAnsi" w:hAnsiTheme="minorHAnsi"/>
                <w:color w:val="auto"/>
                <w:sz w:val="20"/>
                <w:szCs w:val="20"/>
              </w:rPr>
              <w:t>(2 etatai)</w:t>
            </w:r>
          </w:p>
        </w:tc>
        <w:tc>
          <w:tcPr>
            <w:tcW w:w="1361" w:type="dxa"/>
            <w:shd w:val="clear" w:color="auto" w:fill="FFFFFF"/>
            <w:tcMar>
              <w:left w:w="112" w:type="dxa"/>
            </w:tcMar>
            <w:vAlign w:val="center"/>
          </w:tcPr>
          <w:p w14:paraId="118DF4C8"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c>
          <w:tcPr>
            <w:tcW w:w="1489" w:type="dxa"/>
            <w:shd w:val="clear" w:color="auto" w:fill="FFFFFF"/>
            <w:tcMar>
              <w:left w:w="112" w:type="dxa"/>
            </w:tcMar>
            <w:vAlign w:val="center"/>
          </w:tcPr>
          <w:p w14:paraId="118DF4C9" w14:textId="19DEB6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6</w:t>
            </w:r>
            <w:r>
              <w:rPr>
                <w:rFonts w:asciiTheme="minorHAnsi" w:hAnsiTheme="minorHAnsi"/>
                <w:sz w:val="20"/>
                <w:szCs w:val="20"/>
              </w:rPr>
              <w:t xml:space="preserve"> </w:t>
            </w:r>
            <w:r w:rsidRPr="00CC2462">
              <w:rPr>
                <w:rFonts w:asciiTheme="minorHAnsi" w:hAnsiTheme="minorHAnsi"/>
                <w:sz w:val="20"/>
                <w:szCs w:val="20"/>
              </w:rPr>
              <w:t>(6 etatai)</w:t>
            </w:r>
          </w:p>
        </w:tc>
      </w:tr>
      <w:tr w:rsidR="00A772EB" w:rsidRPr="00CC2462" w14:paraId="118DF4D0" w14:textId="77777777" w:rsidTr="00A772EB">
        <w:tc>
          <w:tcPr>
            <w:tcW w:w="805" w:type="dxa"/>
            <w:shd w:val="clear" w:color="auto" w:fill="FFFFFF"/>
            <w:tcMar>
              <w:left w:w="92" w:type="dxa"/>
            </w:tcMar>
            <w:vAlign w:val="center"/>
          </w:tcPr>
          <w:p w14:paraId="118DF4CB" w14:textId="38A9E870"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2.2.</w:t>
            </w:r>
          </w:p>
        </w:tc>
        <w:tc>
          <w:tcPr>
            <w:tcW w:w="4529" w:type="dxa"/>
            <w:shd w:val="clear" w:color="auto" w:fill="FFFFFF"/>
            <w:tcMar>
              <w:left w:w="112" w:type="dxa"/>
            </w:tcMar>
            <w:vAlign w:val="center"/>
          </w:tcPr>
          <w:p w14:paraId="118DF4CC"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VšĮ „Dienos centras sutrikusio intelekto asmenims“</w:t>
            </w:r>
          </w:p>
        </w:tc>
        <w:tc>
          <w:tcPr>
            <w:tcW w:w="1450" w:type="dxa"/>
            <w:shd w:val="clear" w:color="auto" w:fill="FFFFFF"/>
            <w:tcMar>
              <w:left w:w="112" w:type="dxa"/>
            </w:tcMar>
            <w:vAlign w:val="center"/>
          </w:tcPr>
          <w:p w14:paraId="118DF4CD" w14:textId="06845E95" w:rsidR="00A772EB" w:rsidRPr="00CC2462" w:rsidRDefault="00A772EB" w:rsidP="00A772EB">
            <w:pPr>
              <w:jc w:val="both"/>
              <w:rPr>
                <w:rFonts w:asciiTheme="minorHAnsi" w:hAnsiTheme="minorHAnsi"/>
                <w:color w:val="auto"/>
                <w:sz w:val="20"/>
                <w:szCs w:val="20"/>
              </w:rPr>
            </w:pPr>
            <w:r w:rsidRPr="00CC2462">
              <w:rPr>
                <w:rFonts w:asciiTheme="minorHAnsi" w:hAnsiTheme="minorHAnsi"/>
                <w:color w:val="auto"/>
                <w:sz w:val="20"/>
                <w:szCs w:val="20"/>
              </w:rPr>
              <w:t>2</w:t>
            </w:r>
            <w:r>
              <w:rPr>
                <w:rFonts w:asciiTheme="minorHAnsi" w:hAnsiTheme="minorHAnsi"/>
                <w:color w:val="auto"/>
                <w:sz w:val="20"/>
                <w:szCs w:val="20"/>
              </w:rPr>
              <w:t xml:space="preserve"> </w:t>
            </w:r>
            <w:r w:rsidRPr="00CC2462">
              <w:rPr>
                <w:rFonts w:asciiTheme="minorHAnsi" w:hAnsiTheme="minorHAnsi"/>
                <w:color w:val="auto"/>
                <w:sz w:val="20"/>
                <w:szCs w:val="20"/>
              </w:rPr>
              <w:t>(2 etatai)</w:t>
            </w:r>
          </w:p>
        </w:tc>
        <w:tc>
          <w:tcPr>
            <w:tcW w:w="1361" w:type="dxa"/>
            <w:shd w:val="clear" w:color="auto" w:fill="FFFFFF"/>
            <w:tcMar>
              <w:left w:w="112" w:type="dxa"/>
            </w:tcMar>
            <w:vAlign w:val="center"/>
          </w:tcPr>
          <w:p w14:paraId="118DF4CE"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c>
          <w:tcPr>
            <w:tcW w:w="1489" w:type="dxa"/>
            <w:shd w:val="clear" w:color="auto" w:fill="FFFFFF"/>
            <w:tcMar>
              <w:left w:w="112" w:type="dxa"/>
            </w:tcMar>
            <w:vAlign w:val="center"/>
          </w:tcPr>
          <w:p w14:paraId="118DF4CF" w14:textId="218678A4"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8</w:t>
            </w:r>
            <w:r>
              <w:rPr>
                <w:rFonts w:asciiTheme="minorHAnsi" w:hAnsiTheme="minorHAnsi"/>
                <w:sz w:val="20"/>
                <w:szCs w:val="20"/>
              </w:rPr>
              <w:t xml:space="preserve"> </w:t>
            </w:r>
            <w:r w:rsidRPr="00CC2462">
              <w:rPr>
                <w:rFonts w:asciiTheme="minorHAnsi" w:hAnsiTheme="minorHAnsi"/>
                <w:sz w:val="20"/>
                <w:szCs w:val="20"/>
              </w:rPr>
              <w:t xml:space="preserve"> (7 etatai)</w:t>
            </w:r>
          </w:p>
        </w:tc>
      </w:tr>
      <w:tr w:rsidR="00A772EB" w:rsidRPr="00CC2462" w14:paraId="118DF4D6" w14:textId="77777777" w:rsidTr="00A772EB">
        <w:trPr>
          <w:trHeight w:val="346"/>
        </w:trPr>
        <w:tc>
          <w:tcPr>
            <w:tcW w:w="805" w:type="dxa"/>
            <w:shd w:val="clear" w:color="auto" w:fill="FFFFFF"/>
            <w:tcMar>
              <w:left w:w="92" w:type="dxa"/>
            </w:tcMar>
            <w:vAlign w:val="center"/>
          </w:tcPr>
          <w:p w14:paraId="118DF4D1" w14:textId="5CEE5943"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2.3.</w:t>
            </w:r>
          </w:p>
        </w:tc>
        <w:tc>
          <w:tcPr>
            <w:tcW w:w="4529" w:type="dxa"/>
            <w:shd w:val="clear" w:color="auto" w:fill="FFFFFF"/>
            <w:tcMar>
              <w:left w:w="112" w:type="dxa"/>
            </w:tcMar>
            <w:vAlign w:val="center"/>
          </w:tcPr>
          <w:p w14:paraId="118DF4D2"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VšĮ „</w:t>
            </w:r>
            <w:proofErr w:type="spellStart"/>
            <w:r w:rsidRPr="00CC2462">
              <w:rPr>
                <w:rFonts w:asciiTheme="minorHAnsi" w:hAnsiTheme="minorHAnsi"/>
                <w:sz w:val="20"/>
                <w:szCs w:val="20"/>
              </w:rPr>
              <w:t>Eterna</w:t>
            </w:r>
            <w:proofErr w:type="spellEnd"/>
            <w:r w:rsidRPr="00CC2462">
              <w:rPr>
                <w:rFonts w:asciiTheme="minorHAnsi" w:hAnsiTheme="minorHAnsi"/>
                <w:sz w:val="20"/>
                <w:szCs w:val="20"/>
              </w:rPr>
              <w:t xml:space="preserve"> Vita“</w:t>
            </w:r>
          </w:p>
        </w:tc>
        <w:tc>
          <w:tcPr>
            <w:tcW w:w="1450" w:type="dxa"/>
            <w:shd w:val="clear" w:color="auto" w:fill="FFFFFF"/>
            <w:tcMar>
              <w:left w:w="112" w:type="dxa"/>
            </w:tcMar>
            <w:vAlign w:val="center"/>
          </w:tcPr>
          <w:p w14:paraId="118DF4D3" w14:textId="3ECEEB31" w:rsidR="00A772EB" w:rsidRPr="00CC2462" w:rsidRDefault="00A772EB" w:rsidP="00A772EB">
            <w:pPr>
              <w:jc w:val="both"/>
              <w:rPr>
                <w:rFonts w:asciiTheme="minorHAnsi" w:hAnsiTheme="minorHAnsi"/>
                <w:color w:val="auto"/>
                <w:sz w:val="20"/>
                <w:szCs w:val="20"/>
              </w:rPr>
            </w:pPr>
            <w:r w:rsidRPr="00CC2462">
              <w:rPr>
                <w:rFonts w:asciiTheme="minorHAnsi" w:hAnsiTheme="minorHAnsi"/>
                <w:color w:val="auto"/>
                <w:sz w:val="20"/>
                <w:szCs w:val="20"/>
              </w:rPr>
              <w:t>1 (1 etatas)</w:t>
            </w:r>
          </w:p>
        </w:tc>
        <w:tc>
          <w:tcPr>
            <w:tcW w:w="1361" w:type="dxa"/>
            <w:shd w:val="clear" w:color="auto" w:fill="FFFFFF"/>
            <w:tcMar>
              <w:left w:w="112" w:type="dxa"/>
            </w:tcMar>
            <w:vAlign w:val="center"/>
          </w:tcPr>
          <w:p w14:paraId="118DF4D4"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c>
          <w:tcPr>
            <w:tcW w:w="1489" w:type="dxa"/>
            <w:shd w:val="clear" w:color="auto" w:fill="FFFFFF"/>
            <w:tcMar>
              <w:left w:w="112" w:type="dxa"/>
            </w:tcMar>
            <w:vAlign w:val="center"/>
          </w:tcPr>
          <w:p w14:paraId="118DF4D5" w14:textId="5AF0072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2</w:t>
            </w:r>
            <w:r>
              <w:rPr>
                <w:rFonts w:asciiTheme="minorHAnsi" w:hAnsiTheme="minorHAnsi"/>
                <w:sz w:val="20"/>
                <w:szCs w:val="20"/>
              </w:rPr>
              <w:t xml:space="preserve"> </w:t>
            </w:r>
            <w:r w:rsidRPr="00CC2462">
              <w:rPr>
                <w:rFonts w:asciiTheme="minorHAnsi" w:hAnsiTheme="minorHAnsi"/>
                <w:sz w:val="20"/>
                <w:szCs w:val="20"/>
              </w:rPr>
              <w:t>(2 etatai)</w:t>
            </w:r>
          </w:p>
        </w:tc>
      </w:tr>
      <w:tr w:rsidR="00A772EB" w:rsidRPr="00CC2462" w14:paraId="118DF4E2" w14:textId="77777777" w:rsidTr="00A772EB">
        <w:tc>
          <w:tcPr>
            <w:tcW w:w="805" w:type="dxa"/>
            <w:shd w:val="clear" w:color="auto" w:fill="FFFFFF"/>
            <w:tcMar>
              <w:left w:w="92" w:type="dxa"/>
            </w:tcMar>
            <w:vAlign w:val="center"/>
          </w:tcPr>
          <w:p w14:paraId="118DF4DD" w14:textId="026CDF94"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2.4.</w:t>
            </w:r>
          </w:p>
        </w:tc>
        <w:tc>
          <w:tcPr>
            <w:tcW w:w="4529" w:type="dxa"/>
            <w:shd w:val="clear" w:color="auto" w:fill="FFFFFF"/>
            <w:tcMar>
              <w:left w:w="112" w:type="dxa"/>
            </w:tcMar>
            <w:vAlign w:val="center"/>
          </w:tcPr>
          <w:p w14:paraId="118DF4DE"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VšĮ Šiaulių rajono pirminės sveikatos priežiūros centro Socialinės globos padalinys</w:t>
            </w:r>
          </w:p>
        </w:tc>
        <w:tc>
          <w:tcPr>
            <w:tcW w:w="1450" w:type="dxa"/>
            <w:shd w:val="clear" w:color="auto" w:fill="FFFFFF"/>
            <w:tcMar>
              <w:left w:w="112" w:type="dxa"/>
            </w:tcMar>
            <w:vAlign w:val="center"/>
          </w:tcPr>
          <w:p w14:paraId="118DF4DF" w14:textId="2300477B" w:rsidR="00A772EB" w:rsidRPr="00CC2462" w:rsidRDefault="00A772EB" w:rsidP="00A772EB">
            <w:pPr>
              <w:jc w:val="both"/>
              <w:rPr>
                <w:rFonts w:asciiTheme="minorHAnsi" w:hAnsiTheme="minorHAnsi"/>
                <w:color w:val="auto"/>
                <w:sz w:val="20"/>
                <w:szCs w:val="20"/>
              </w:rPr>
            </w:pPr>
            <w:r w:rsidRPr="00CC2462">
              <w:rPr>
                <w:rFonts w:asciiTheme="minorHAnsi" w:hAnsiTheme="minorHAnsi"/>
                <w:color w:val="auto"/>
                <w:sz w:val="20"/>
                <w:szCs w:val="20"/>
              </w:rPr>
              <w:t>3</w:t>
            </w:r>
            <w:r>
              <w:rPr>
                <w:rFonts w:asciiTheme="minorHAnsi" w:hAnsiTheme="minorHAnsi"/>
                <w:color w:val="auto"/>
                <w:sz w:val="20"/>
                <w:szCs w:val="20"/>
              </w:rPr>
              <w:t xml:space="preserve"> </w:t>
            </w:r>
            <w:r w:rsidRPr="00CC2462">
              <w:rPr>
                <w:rFonts w:asciiTheme="minorHAnsi" w:hAnsiTheme="minorHAnsi"/>
                <w:color w:val="auto"/>
                <w:sz w:val="20"/>
                <w:szCs w:val="20"/>
              </w:rPr>
              <w:t>(2,5 etato)</w:t>
            </w:r>
          </w:p>
        </w:tc>
        <w:tc>
          <w:tcPr>
            <w:tcW w:w="1361" w:type="dxa"/>
            <w:shd w:val="clear" w:color="auto" w:fill="FFFFFF"/>
            <w:tcMar>
              <w:left w:w="112" w:type="dxa"/>
            </w:tcMar>
            <w:vAlign w:val="center"/>
          </w:tcPr>
          <w:p w14:paraId="118DF4E0"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c>
          <w:tcPr>
            <w:tcW w:w="1489" w:type="dxa"/>
            <w:shd w:val="clear" w:color="auto" w:fill="FFFFFF"/>
            <w:tcMar>
              <w:left w:w="112" w:type="dxa"/>
            </w:tcMar>
            <w:vAlign w:val="center"/>
          </w:tcPr>
          <w:p w14:paraId="118DF4E1" w14:textId="0D7F54E9"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7</w:t>
            </w:r>
            <w:r>
              <w:rPr>
                <w:rFonts w:asciiTheme="minorHAnsi" w:hAnsiTheme="minorHAnsi"/>
                <w:sz w:val="20"/>
                <w:szCs w:val="20"/>
              </w:rPr>
              <w:t xml:space="preserve"> </w:t>
            </w:r>
            <w:r w:rsidRPr="00CC2462">
              <w:rPr>
                <w:rFonts w:asciiTheme="minorHAnsi" w:hAnsiTheme="minorHAnsi"/>
                <w:sz w:val="20"/>
                <w:szCs w:val="20"/>
              </w:rPr>
              <w:t>(6,5 etato)</w:t>
            </w:r>
          </w:p>
        </w:tc>
      </w:tr>
      <w:tr w:rsidR="00A772EB" w:rsidRPr="00CC2462" w14:paraId="118DF4E8" w14:textId="77777777" w:rsidTr="00A772EB">
        <w:tc>
          <w:tcPr>
            <w:tcW w:w="805" w:type="dxa"/>
            <w:shd w:val="clear" w:color="auto" w:fill="FFFFFF"/>
            <w:tcMar>
              <w:left w:w="92" w:type="dxa"/>
            </w:tcMar>
            <w:vAlign w:val="center"/>
          </w:tcPr>
          <w:p w14:paraId="118DF4E3" w14:textId="4B7FC4A1"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2.5.</w:t>
            </w:r>
          </w:p>
        </w:tc>
        <w:tc>
          <w:tcPr>
            <w:tcW w:w="4529" w:type="dxa"/>
            <w:shd w:val="clear" w:color="auto" w:fill="FFFFFF"/>
            <w:tcMar>
              <w:left w:w="112" w:type="dxa"/>
            </w:tcMar>
            <w:vAlign w:val="center"/>
          </w:tcPr>
          <w:p w14:paraId="118DF4E4"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VšĮ Kuršėnų ligoninės Socialinės globos padalinys</w:t>
            </w:r>
          </w:p>
        </w:tc>
        <w:tc>
          <w:tcPr>
            <w:tcW w:w="1450" w:type="dxa"/>
            <w:shd w:val="clear" w:color="auto" w:fill="FFFFFF"/>
            <w:tcMar>
              <w:left w:w="112" w:type="dxa"/>
            </w:tcMar>
            <w:vAlign w:val="center"/>
          </w:tcPr>
          <w:p w14:paraId="118DF4E5" w14:textId="3E056493"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1</w:t>
            </w:r>
            <w:r>
              <w:rPr>
                <w:rFonts w:asciiTheme="minorHAnsi" w:hAnsiTheme="minorHAnsi"/>
                <w:sz w:val="20"/>
                <w:szCs w:val="20"/>
              </w:rPr>
              <w:t xml:space="preserve"> </w:t>
            </w:r>
            <w:r w:rsidRPr="00CC2462">
              <w:rPr>
                <w:rFonts w:asciiTheme="minorHAnsi" w:hAnsiTheme="minorHAnsi"/>
                <w:sz w:val="20"/>
                <w:szCs w:val="20"/>
              </w:rPr>
              <w:t>(1 etatas)</w:t>
            </w:r>
          </w:p>
        </w:tc>
        <w:tc>
          <w:tcPr>
            <w:tcW w:w="1361" w:type="dxa"/>
            <w:shd w:val="clear" w:color="auto" w:fill="FFFFFF"/>
            <w:tcMar>
              <w:left w:w="112" w:type="dxa"/>
            </w:tcMar>
            <w:vAlign w:val="center"/>
          </w:tcPr>
          <w:p w14:paraId="118DF4E6"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c>
          <w:tcPr>
            <w:tcW w:w="1489" w:type="dxa"/>
            <w:shd w:val="clear" w:color="auto" w:fill="FFFFFF"/>
            <w:tcMar>
              <w:left w:w="112" w:type="dxa"/>
            </w:tcMar>
            <w:vAlign w:val="center"/>
          </w:tcPr>
          <w:p w14:paraId="118DF4E7"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r>
      <w:tr w:rsidR="00A772EB" w:rsidRPr="00CC2462" w14:paraId="118DF4EE" w14:textId="77777777" w:rsidTr="00A772EB">
        <w:tc>
          <w:tcPr>
            <w:tcW w:w="805" w:type="dxa"/>
            <w:shd w:val="clear" w:color="auto" w:fill="FFFFFF"/>
            <w:tcMar>
              <w:left w:w="92" w:type="dxa"/>
            </w:tcMar>
            <w:vAlign w:val="center"/>
          </w:tcPr>
          <w:p w14:paraId="118DF4E9" w14:textId="243E8F9F"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3.</w:t>
            </w:r>
          </w:p>
        </w:tc>
        <w:tc>
          <w:tcPr>
            <w:tcW w:w="4529" w:type="dxa"/>
            <w:shd w:val="clear" w:color="auto" w:fill="FFFFFF"/>
            <w:tcMar>
              <w:left w:w="112" w:type="dxa"/>
            </w:tcMar>
            <w:vAlign w:val="center"/>
          </w:tcPr>
          <w:p w14:paraId="118DF4EA" w14:textId="77777777" w:rsidR="00A772EB" w:rsidRPr="00CC2462" w:rsidRDefault="00A772EB" w:rsidP="00A772EB">
            <w:pPr>
              <w:jc w:val="both"/>
              <w:rPr>
                <w:rFonts w:asciiTheme="minorHAnsi" w:hAnsiTheme="minorHAnsi"/>
                <w:b/>
                <w:sz w:val="20"/>
                <w:szCs w:val="20"/>
              </w:rPr>
            </w:pPr>
            <w:r w:rsidRPr="00CC2462">
              <w:rPr>
                <w:rFonts w:asciiTheme="minorHAnsi" w:hAnsiTheme="minorHAnsi"/>
                <w:b/>
                <w:sz w:val="20"/>
                <w:szCs w:val="20"/>
              </w:rPr>
              <w:t>Savivaldybės administracijoje:</w:t>
            </w:r>
          </w:p>
        </w:tc>
        <w:tc>
          <w:tcPr>
            <w:tcW w:w="1450" w:type="dxa"/>
            <w:shd w:val="clear" w:color="auto" w:fill="FFFFFF"/>
            <w:tcMar>
              <w:left w:w="112" w:type="dxa"/>
            </w:tcMar>
            <w:vAlign w:val="center"/>
          </w:tcPr>
          <w:p w14:paraId="118DF4EB" w14:textId="6C6586A2" w:rsidR="00A772EB" w:rsidRPr="00CC2462" w:rsidRDefault="00A772EB" w:rsidP="00A772EB">
            <w:pPr>
              <w:jc w:val="both"/>
              <w:rPr>
                <w:rFonts w:asciiTheme="minorHAnsi" w:hAnsiTheme="minorHAnsi"/>
                <w:b/>
                <w:sz w:val="20"/>
                <w:szCs w:val="20"/>
              </w:rPr>
            </w:pPr>
            <w:r w:rsidRPr="00CC2462">
              <w:rPr>
                <w:rFonts w:asciiTheme="minorHAnsi" w:hAnsiTheme="minorHAnsi"/>
                <w:sz w:val="20"/>
                <w:szCs w:val="20"/>
              </w:rPr>
              <w:t>14</w:t>
            </w:r>
            <w:r>
              <w:rPr>
                <w:rFonts w:asciiTheme="minorHAnsi" w:hAnsiTheme="minorHAnsi"/>
                <w:sz w:val="20"/>
                <w:szCs w:val="20"/>
              </w:rPr>
              <w:t xml:space="preserve"> </w:t>
            </w:r>
            <w:r w:rsidRPr="00CC2462">
              <w:rPr>
                <w:rFonts w:asciiTheme="minorHAnsi" w:hAnsiTheme="minorHAnsi"/>
                <w:sz w:val="20"/>
                <w:szCs w:val="20"/>
              </w:rPr>
              <w:t>(14 etatų)</w:t>
            </w:r>
          </w:p>
        </w:tc>
        <w:tc>
          <w:tcPr>
            <w:tcW w:w="1361" w:type="dxa"/>
            <w:shd w:val="clear" w:color="auto" w:fill="FFFFFF"/>
            <w:tcMar>
              <w:left w:w="112" w:type="dxa"/>
            </w:tcMar>
            <w:vAlign w:val="center"/>
          </w:tcPr>
          <w:p w14:paraId="118DF4EC"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c>
          <w:tcPr>
            <w:tcW w:w="1489" w:type="dxa"/>
            <w:shd w:val="clear" w:color="auto" w:fill="FFFFFF"/>
            <w:tcMar>
              <w:left w:w="112" w:type="dxa"/>
            </w:tcMar>
            <w:vAlign w:val="center"/>
          </w:tcPr>
          <w:p w14:paraId="118DF4ED"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r>
      <w:tr w:rsidR="00A772EB" w:rsidRPr="00CC2462" w14:paraId="118DF4F4" w14:textId="77777777" w:rsidTr="00A772EB">
        <w:tc>
          <w:tcPr>
            <w:tcW w:w="805" w:type="dxa"/>
            <w:shd w:val="clear" w:color="auto" w:fill="FFFFFF"/>
            <w:tcMar>
              <w:left w:w="92" w:type="dxa"/>
            </w:tcMar>
            <w:vAlign w:val="center"/>
          </w:tcPr>
          <w:p w14:paraId="118DF4EF" w14:textId="4EE21912"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3.1.</w:t>
            </w:r>
          </w:p>
        </w:tc>
        <w:tc>
          <w:tcPr>
            <w:tcW w:w="4529" w:type="dxa"/>
            <w:shd w:val="clear" w:color="auto" w:fill="FFFFFF"/>
            <w:tcMar>
              <w:left w:w="112" w:type="dxa"/>
            </w:tcMar>
            <w:vAlign w:val="center"/>
          </w:tcPr>
          <w:p w14:paraId="118DF4F0"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 xml:space="preserve">Seniūnijų specialistai socialiniam darbui </w:t>
            </w:r>
          </w:p>
        </w:tc>
        <w:tc>
          <w:tcPr>
            <w:tcW w:w="1450" w:type="dxa"/>
            <w:shd w:val="clear" w:color="auto" w:fill="FFFFFF"/>
            <w:tcMar>
              <w:left w:w="112" w:type="dxa"/>
            </w:tcMar>
            <w:vAlign w:val="center"/>
          </w:tcPr>
          <w:p w14:paraId="118DF4F1" w14:textId="08D0B6F5"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14</w:t>
            </w:r>
            <w:r>
              <w:rPr>
                <w:rFonts w:asciiTheme="minorHAnsi" w:hAnsiTheme="minorHAnsi"/>
                <w:sz w:val="20"/>
                <w:szCs w:val="20"/>
              </w:rPr>
              <w:t xml:space="preserve"> </w:t>
            </w:r>
            <w:r w:rsidRPr="00CC2462">
              <w:rPr>
                <w:rFonts w:asciiTheme="minorHAnsi" w:hAnsiTheme="minorHAnsi"/>
                <w:sz w:val="20"/>
                <w:szCs w:val="20"/>
              </w:rPr>
              <w:t>(14 etatų)</w:t>
            </w:r>
          </w:p>
        </w:tc>
        <w:tc>
          <w:tcPr>
            <w:tcW w:w="1361" w:type="dxa"/>
            <w:shd w:val="clear" w:color="auto" w:fill="FFFFFF"/>
            <w:tcMar>
              <w:left w:w="112" w:type="dxa"/>
            </w:tcMar>
            <w:vAlign w:val="center"/>
          </w:tcPr>
          <w:p w14:paraId="118DF4F2"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c>
          <w:tcPr>
            <w:tcW w:w="1489" w:type="dxa"/>
            <w:shd w:val="clear" w:color="auto" w:fill="FFFFFF"/>
            <w:tcMar>
              <w:left w:w="112" w:type="dxa"/>
            </w:tcMar>
            <w:vAlign w:val="center"/>
          </w:tcPr>
          <w:p w14:paraId="118DF4F3" w14:textId="77777777" w:rsidR="00A772EB" w:rsidRPr="00CC2462" w:rsidRDefault="00A772EB" w:rsidP="00A772EB">
            <w:pPr>
              <w:jc w:val="both"/>
              <w:rPr>
                <w:rFonts w:asciiTheme="minorHAnsi" w:hAnsiTheme="minorHAnsi"/>
                <w:sz w:val="20"/>
                <w:szCs w:val="20"/>
              </w:rPr>
            </w:pPr>
            <w:r w:rsidRPr="00CC2462">
              <w:rPr>
                <w:rFonts w:asciiTheme="minorHAnsi" w:hAnsiTheme="minorHAnsi"/>
                <w:sz w:val="20"/>
                <w:szCs w:val="20"/>
              </w:rPr>
              <w:t>-</w:t>
            </w:r>
          </w:p>
        </w:tc>
      </w:tr>
      <w:tr w:rsidR="00A772EB" w:rsidRPr="00CC2462" w14:paraId="118DF500" w14:textId="77777777" w:rsidTr="00A772EB">
        <w:trPr>
          <w:trHeight w:val="190"/>
        </w:trPr>
        <w:tc>
          <w:tcPr>
            <w:tcW w:w="805" w:type="dxa"/>
            <w:shd w:val="clear" w:color="auto" w:fill="FFFFFF"/>
            <w:tcMar>
              <w:left w:w="92" w:type="dxa"/>
            </w:tcMar>
            <w:vAlign w:val="center"/>
          </w:tcPr>
          <w:p w14:paraId="118DF4FB" w14:textId="77777777" w:rsidR="00A772EB" w:rsidRPr="00CC2462" w:rsidRDefault="00A772EB" w:rsidP="00A772EB">
            <w:pPr>
              <w:jc w:val="both"/>
              <w:rPr>
                <w:rFonts w:asciiTheme="minorHAnsi" w:hAnsiTheme="minorHAnsi"/>
                <w:sz w:val="20"/>
                <w:szCs w:val="20"/>
              </w:rPr>
            </w:pPr>
          </w:p>
        </w:tc>
        <w:tc>
          <w:tcPr>
            <w:tcW w:w="4529" w:type="dxa"/>
            <w:shd w:val="clear" w:color="auto" w:fill="FFFFFF"/>
            <w:tcMar>
              <w:left w:w="112" w:type="dxa"/>
            </w:tcMar>
            <w:vAlign w:val="center"/>
          </w:tcPr>
          <w:p w14:paraId="118DF4FC" w14:textId="08A64253" w:rsidR="00A772EB" w:rsidRPr="00BB6417" w:rsidRDefault="00A772EB" w:rsidP="00A772EB">
            <w:pPr>
              <w:jc w:val="right"/>
              <w:rPr>
                <w:rFonts w:asciiTheme="minorHAnsi" w:hAnsiTheme="minorHAnsi"/>
                <w:b/>
                <w:bCs/>
                <w:sz w:val="20"/>
                <w:szCs w:val="20"/>
              </w:rPr>
            </w:pPr>
            <w:r w:rsidRPr="00BB6417">
              <w:rPr>
                <w:rFonts w:asciiTheme="minorHAnsi" w:hAnsiTheme="minorHAnsi"/>
                <w:b/>
                <w:bCs/>
                <w:sz w:val="20"/>
                <w:szCs w:val="20"/>
              </w:rPr>
              <w:t>Iš viso</w:t>
            </w:r>
            <w:r>
              <w:rPr>
                <w:rFonts w:asciiTheme="minorHAnsi" w:hAnsiTheme="minorHAnsi"/>
                <w:b/>
                <w:bCs/>
                <w:sz w:val="20"/>
                <w:szCs w:val="20"/>
              </w:rPr>
              <w:t>:</w:t>
            </w:r>
          </w:p>
        </w:tc>
        <w:tc>
          <w:tcPr>
            <w:tcW w:w="1450" w:type="dxa"/>
            <w:shd w:val="clear" w:color="auto" w:fill="FFFFFF"/>
            <w:tcMar>
              <w:left w:w="112" w:type="dxa"/>
            </w:tcMar>
            <w:vAlign w:val="center"/>
          </w:tcPr>
          <w:p w14:paraId="118DF4FD" w14:textId="1DA17862" w:rsidR="00A772EB" w:rsidRPr="00CC2462" w:rsidRDefault="00A772EB" w:rsidP="00A772EB">
            <w:pPr>
              <w:jc w:val="both"/>
              <w:rPr>
                <w:rFonts w:asciiTheme="minorHAnsi" w:hAnsiTheme="minorHAnsi"/>
                <w:b/>
                <w:sz w:val="20"/>
                <w:szCs w:val="20"/>
              </w:rPr>
            </w:pPr>
            <w:r w:rsidRPr="00CC2462">
              <w:rPr>
                <w:rFonts w:asciiTheme="minorHAnsi" w:hAnsiTheme="minorHAnsi"/>
                <w:b/>
                <w:sz w:val="20"/>
                <w:szCs w:val="20"/>
              </w:rPr>
              <w:t>60(58,75etato)</w:t>
            </w:r>
          </w:p>
        </w:tc>
        <w:tc>
          <w:tcPr>
            <w:tcW w:w="1361" w:type="dxa"/>
            <w:shd w:val="clear" w:color="auto" w:fill="FFFFFF"/>
            <w:tcMar>
              <w:left w:w="112" w:type="dxa"/>
            </w:tcMar>
            <w:vAlign w:val="center"/>
          </w:tcPr>
          <w:p w14:paraId="118DF4FE" w14:textId="56940C3C" w:rsidR="00A772EB" w:rsidRPr="00CC2462" w:rsidRDefault="00A772EB" w:rsidP="00A772EB">
            <w:pPr>
              <w:jc w:val="both"/>
              <w:rPr>
                <w:rFonts w:asciiTheme="minorHAnsi" w:hAnsiTheme="minorHAnsi"/>
                <w:b/>
                <w:sz w:val="20"/>
                <w:szCs w:val="20"/>
              </w:rPr>
            </w:pPr>
            <w:r w:rsidRPr="00CC2462">
              <w:rPr>
                <w:rFonts w:asciiTheme="minorHAnsi" w:hAnsiTheme="minorHAnsi"/>
                <w:b/>
                <w:sz w:val="20"/>
                <w:szCs w:val="20"/>
              </w:rPr>
              <w:t>18(19 etatų)</w:t>
            </w:r>
          </w:p>
        </w:tc>
        <w:tc>
          <w:tcPr>
            <w:tcW w:w="1489" w:type="dxa"/>
            <w:shd w:val="clear" w:color="auto" w:fill="FFFFFF"/>
            <w:tcMar>
              <w:left w:w="112" w:type="dxa"/>
            </w:tcMar>
            <w:vAlign w:val="center"/>
          </w:tcPr>
          <w:p w14:paraId="118DF4FF" w14:textId="0A396E6D" w:rsidR="00A772EB" w:rsidRPr="005E310B" w:rsidRDefault="005E310B" w:rsidP="005E310B">
            <w:pPr>
              <w:jc w:val="both"/>
              <w:rPr>
                <w:rFonts w:asciiTheme="minorHAnsi" w:hAnsiTheme="minorHAnsi"/>
                <w:b/>
                <w:sz w:val="20"/>
                <w:szCs w:val="20"/>
              </w:rPr>
            </w:pPr>
            <w:r>
              <w:rPr>
                <w:rFonts w:asciiTheme="minorHAnsi" w:hAnsiTheme="minorHAnsi"/>
                <w:b/>
                <w:sz w:val="20"/>
                <w:szCs w:val="20"/>
              </w:rPr>
              <w:t xml:space="preserve">60 </w:t>
            </w:r>
            <w:r w:rsidR="00A772EB" w:rsidRPr="005E310B">
              <w:rPr>
                <w:rFonts w:asciiTheme="minorHAnsi" w:hAnsiTheme="minorHAnsi"/>
                <w:b/>
                <w:sz w:val="20"/>
                <w:szCs w:val="20"/>
              </w:rPr>
              <w:t>(57,5 etato)</w:t>
            </w:r>
          </w:p>
        </w:tc>
      </w:tr>
    </w:tbl>
    <w:p w14:paraId="118DF501" w14:textId="77777777" w:rsidR="007E0570" w:rsidRPr="00CC2462" w:rsidRDefault="007E0570" w:rsidP="006B6815">
      <w:pPr>
        <w:tabs>
          <w:tab w:val="left" w:pos="1755"/>
        </w:tabs>
        <w:jc w:val="both"/>
        <w:rPr>
          <w:rFonts w:asciiTheme="minorHAnsi" w:hAnsiTheme="minorHAnsi"/>
          <w:sz w:val="20"/>
          <w:szCs w:val="20"/>
        </w:rPr>
      </w:pPr>
    </w:p>
    <w:p w14:paraId="118DF504" w14:textId="77777777" w:rsidR="007E0570" w:rsidRPr="00CC2462" w:rsidRDefault="007E0570" w:rsidP="006B6815">
      <w:pPr>
        <w:tabs>
          <w:tab w:val="left" w:pos="1755"/>
        </w:tabs>
        <w:ind w:firstLine="567"/>
        <w:jc w:val="both"/>
        <w:rPr>
          <w:rFonts w:asciiTheme="minorHAnsi" w:hAnsiTheme="minorHAnsi"/>
          <w:sz w:val="20"/>
          <w:szCs w:val="20"/>
        </w:rPr>
      </w:pPr>
    </w:p>
    <w:p w14:paraId="036FDD52" w14:textId="758A3CBF" w:rsidR="00AE03A1" w:rsidRPr="0092176B" w:rsidRDefault="00FE46C4" w:rsidP="00D30DC5">
      <w:pPr>
        <w:pStyle w:val="Sraopastraipa"/>
        <w:numPr>
          <w:ilvl w:val="0"/>
          <w:numId w:val="15"/>
        </w:numPr>
        <w:shd w:val="clear" w:color="auto" w:fill="336699"/>
        <w:tabs>
          <w:tab w:val="left" w:pos="1755"/>
        </w:tabs>
        <w:ind w:hanging="720"/>
        <w:jc w:val="both"/>
        <w:rPr>
          <w:rFonts w:asciiTheme="minorHAnsi" w:hAnsiTheme="minorHAnsi"/>
          <w:bCs/>
          <w:color w:val="FFFFFF" w:themeColor="background1"/>
          <w:sz w:val="28"/>
          <w:szCs w:val="28"/>
        </w:rPr>
      </w:pPr>
      <w:r w:rsidRPr="0092176B">
        <w:rPr>
          <w:rFonts w:asciiTheme="minorHAnsi" w:hAnsiTheme="minorHAnsi"/>
          <w:bCs/>
          <w:color w:val="FFFFFF" w:themeColor="background1"/>
          <w:sz w:val="28"/>
          <w:szCs w:val="28"/>
        </w:rPr>
        <w:t>Ankstesnių metų Socialinių paslaugų plano įgyvendinimo rezultatų trumpa apžvalga</w:t>
      </w:r>
      <w:r w:rsidR="009F37A5" w:rsidRPr="0092176B">
        <w:rPr>
          <w:rFonts w:asciiTheme="minorHAnsi" w:hAnsiTheme="minorHAnsi"/>
          <w:bCs/>
          <w:color w:val="FFFFFF" w:themeColor="background1"/>
          <w:sz w:val="28"/>
          <w:szCs w:val="28"/>
        </w:rPr>
        <w:t xml:space="preserve"> </w:t>
      </w:r>
    </w:p>
    <w:p w14:paraId="6EF8DDBD" w14:textId="2E988147" w:rsidR="00FE46C4" w:rsidRDefault="00FE46C4" w:rsidP="00AE03A1">
      <w:pPr>
        <w:tabs>
          <w:tab w:val="left" w:pos="1755"/>
        </w:tabs>
        <w:ind w:left="360"/>
        <w:jc w:val="both"/>
        <w:rPr>
          <w:rFonts w:asciiTheme="minorHAnsi" w:hAnsiTheme="minorHAnsi"/>
          <w:bCs/>
          <w:color w:val="auto"/>
          <w:sz w:val="22"/>
          <w:szCs w:val="22"/>
        </w:rPr>
      </w:pPr>
    </w:p>
    <w:p w14:paraId="2BA45D42" w14:textId="77777777" w:rsidR="00840C96" w:rsidRPr="00AE03A1" w:rsidRDefault="00840C96" w:rsidP="00AE03A1">
      <w:pPr>
        <w:tabs>
          <w:tab w:val="left" w:pos="1755"/>
        </w:tabs>
        <w:ind w:left="360"/>
        <w:jc w:val="both"/>
        <w:rPr>
          <w:rFonts w:asciiTheme="minorHAnsi" w:hAnsiTheme="minorHAnsi"/>
          <w:bCs/>
          <w:color w:val="auto"/>
          <w:sz w:val="22"/>
          <w:szCs w:val="22"/>
        </w:rPr>
      </w:pPr>
    </w:p>
    <w:tbl>
      <w:tblPr>
        <w:tblStyle w:val="Lentelstinklelis"/>
        <w:tblW w:w="9634" w:type="dxa"/>
        <w:tblLook w:val="04A0" w:firstRow="1" w:lastRow="0" w:firstColumn="1" w:lastColumn="0" w:noHBand="0" w:noVBand="1"/>
      </w:tblPr>
      <w:tblGrid>
        <w:gridCol w:w="3823"/>
        <w:gridCol w:w="1451"/>
        <w:gridCol w:w="4360"/>
      </w:tblGrid>
      <w:tr w:rsidR="00840C96" w:rsidRPr="002E48F4" w14:paraId="33801184" w14:textId="77777777" w:rsidTr="00A61738">
        <w:tc>
          <w:tcPr>
            <w:tcW w:w="3823" w:type="dxa"/>
            <w:shd w:val="clear" w:color="auto" w:fill="D9D9D9" w:themeFill="background1" w:themeFillShade="D9"/>
          </w:tcPr>
          <w:p w14:paraId="033A8726" w14:textId="77777777" w:rsidR="00840C96" w:rsidRPr="001E1F28" w:rsidRDefault="00840C96" w:rsidP="00112565">
            <w:pPr>
              <w:tabs>
                <w:tab w:val="left" w:pos="1755"/>
              </w:tabs>
              <w:jc w:val="both"/>
              <w:rPr>
                <w:rFonts w:asciiTheme="minorHAnsi" w:hAnsiTheme="minorHAnsi"/>
                <w:b/>
                <w:color w:val="auto"/>
                <w:sz w:val="22"/>
                <w:szCs w:val="22"/>
              </w:rPr>
            </w:pPr>
            <w:r w:rsidRPr="001E1F28">
              <w:rPr>
                <w:rFonts w:asciiTheme="minorHAnsi" w:hAnsiTheme="minorHAnsi"/>
                <w:b/>
                <w:color w:val="auto"/>
                <w:sz w:val="22"/>
                <w:szCs w:val="22"/>
              </w:rPr>
              <w:t>Plano priemonės tikslas</w:t>
            </w:r>
          </w:p>
        </w:tc>
        <w:tc>
          <w:tcPr>
            <w:tcW w:w="1451" w:type="dxa"/>
            <w:shd w:val="clear" w:color="auto" w:fill="D9D9D9" w:themeFill="background1" w:themeFillShade="D9"/>
          </w:tcPr>
          <w:p w14:paraId="775F6B68" w14:textId="77777777" w:rsidR="00840C96" w:rsidRPr="002E48F4" w:rsidRDefault="00840C96" w:rsidP="00112565">
            <w:pPr>
              <w:tabs>
                <w:tab w:val="left" w:pos="1755"/>
              </w:tabs>
              <w:jc w:val="both"/>
              <w:rPr>
                <w:rFonts w:asciiTheme="minorHAnsi" w:hAnsiTheme="minorHAnsi"/>
                <w:b/>
                <w:sz w:val="22"/>
                <w:szCs w:val="22"/>
              </w:rPr>
            </w:pPr>
            <w:r w:rsidRPr="002E48F4">
              <w:rPr>
                <w:rFonts w:asciiTheme="minorHAnsi" w:hAnsiTheme="minorHAnsi"/>
                <w:b/>
                <w:sz w:val="22"/>
                <w:szCs w:val="22"/>
              </w:rPr>
              <w:t>Planas</w:t>
            </w:r>
          </w:p>
        </w:tc>
        <w:tc>
          <w:tcPr>
            <w:tcW w:w="4360" w:type="dxa"/>
            <w:shd w:val="clear" w:color="auto" w:fill="D9D9D9" w:themeFill="background1" w:themeFillShade="D9"/>
          </w:tcPr>
          <w:p w14:paraId="22A8743D" w14:textId="77777777" w:rsidR="00840C96" w:rsidRPr="002E48F4" w:rsidRDefault="00840C96" w:rsidP="00112565">
            <w:pPr>
              <w:tabs>
                <w:tab w:val="left" w:pos="1755"/>
              </w:tabs>
              <w:jc w:val="both"/>
              <w:rPr>
                <w:rFonts w:asciiTheme="minorHAnsi" w:hAnsiTheme="minorHAnsi"/>
                <w:b/>
                <w:sz w:val="22"/>
                <w:szCs w:val="22"/>
              </w:rPr>
            </w:pPr>
            <w:r w:rsidRPr="002E48F4">
              <w:rPr>
                <w:rFonts w:asciiTheme="minorHAnsi" w:hAnsiTheme="minorHAnsi"/>
                <w:b/>
                <w:sz w:val="22"/>
                <w:szCs w:val="22"/>
              </w:rPr>
              <w:t>Įvykdymas/rezultatas</w:t>
            </w:r>
          </w:p>
        </w:tc>
      </w:tr>
      <w:tr w:rsidR="00840C96" w14:paraId="4764FB85" w14:textId="77777777" w:rsidTr="00A61738">
        <w:tc>
          <w:tcPr>
            <w:tcW w:w="3823" w:type="dxa"/>
            <w:vMerge w:val="restart"/>
          </w:tcPr>
          <w:p w14:paraId="532CC81F" w14:textId="77777777" w:rsidR="00840C96" w:rsidRPr="001E1F28" w:rsidRDefault="00840C96" w:rsidP="00112565">
            <w:pPr>
              <w:tabs>
                <w:tab w:val="left" w:pos="1755"/>
              </w:tabs>
              <w:jc w:val="both"/>
              <w:rPr>
                <w:rFonts w:asciiTheme="minorHAnsi" w:hAnsiTheme="minorHAnsi"/>
                <w:i/>
                <w:iCs/>
                <w:color w:val="auto"/>
                <w:sz w:val="20"/>
                <w:szCs w:val="20"/>
              </w:rPr>
            </w:pPr>
            <w:r w:rsidRPr="001E1F28">
              <w:rPr>
                <w:rFonts w:asciiTheme="minorHAnsi" w:hAnsiTheme="minorHAnsi"/>
                <w:b/>
                <w:i/>
                <w:iCs/>
                <w:color w:val="auto"/>
                <w:sz w:val="20"/>
                <w:szCs w:val="20"/>
              </w:rPr>
              <w:t>Skatinti vaikų dienos centrų kūrimąsi ir plėtrą Šiaulių rajone“</w:t>
            </w:r>
          </w:p>
        </w:tc>
        <w:tc>
          <w:tcPr>
            <w:tcW w:w="1451" w:type="dxa"/>
          </w:tcPr>
          <w:p w14:paraId="78063EED" w14:textId="77777777" w:rsidR="00840C96" w:rsidRPr="00691055" w:rsidRDefault="00840C96" w:rsidP="00112565">
            <w:pPr>
              <w:tabs>
                <w:tab w:val="left" w:pos="1755"/>
              </w:tabs>
              <w:jc w:val="both"/>
              <w:rPr>
                <w:rFonts w:asciiTheme="minorHAnsi" w:hAnsiTheme="minorHAnsi"/>
                <w:bCs/>
                <w:sz w:val="20"/>
                <w:szCs w:val="20"/>
              </w:rPr>
            </w:pPr>
            <w:r w:rsidRPr="00691055">
              <w:rPr>
                <w:rFonts w:asciiTheme="minorHAnsi" w:hAnsiTheme="minorHAnsi"/>
                <w:bCs/>
                <w:sz w:val="20"/>
                <w:szCs w:val="20"/>
              </w:rPr>
              <w:t>92 asmenys</w:t>
            </w:r>
          </w:p>
        </w:tc>
        <w:tc>
          <w:tcPr>
            <w:tcW w:w="4360" w:type="dxa"/>
          </w:tcPr>
          <w:p w14:paraId="22A8F8FE" w14:textId="77777777" w:rsidR="00840C96" w:rsidRPr="007F1AEF" w:rsidRDefault="00840C96" w:rsidP="00112565">
            <w:pPr>
              <w:pStyle w:val="Sraopastraipa"/>
              <w:tabs>
                <w:tab w:val="left" w:pos="173"/>
              </w:tabs>
              <w:ind w:left="31"/>
              <w:jc w:val="both"/>
              <w:rPr>
                <w:rFonts w:asciiTheme="minorHAnsi" w:hAnsiTheme="minorHAnsi"/>
                <w:b/>
                <w:sz w:val="20"/>
                <w:szCs w:val="20"/>
              </w:rPr>
            </w:pPr>
            <w:r w:rsidRPr="007F1AEF">
              <w:rPr>
                <w:rFonts w:asciiTheme="minorHAnsi" w:hAnsiTheme="minorHAnsi"/>
                <w:sz w:val="20"/>
                <w:szCs w:val="20"/>
              </w:rPr>
              <w:t>Socialiai remtinose ir socialinę riziką patiriančiose šeimose augančių vaikų, lankančių vaikų dienos centrus, maitinimas buvo teikiamas 128 vaikams.</w:t>
            </w:r>
          </w:p>
        </w:tc>
      </w:tr>
      <w:tr w:rsidR="00840C96" w14:paraId="507AAAE7" w14:textId="77777777" w:rsidTr="00A61738">
        <w:tc>
          <w:tcPr>
            <w:tcW w:w="3823" w:type="dxa"/>
            <w:vMerge/>
          </w:tcPr>
          <w:p w14:paraId="0811EF97"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33213844" w14:textId="77777777" w:rsidR="00840C96" w:rsidRPr="00691055" w:rsidRDefault="00840C96" w:rsidP="00112565">
            <w:pPr>
              <w:tabs>
                <w:tab w:val="left" w:pos="1755"/>
              </w:tabs>
              <w:jc w:val="both"/>
              <w:rPr>
                <w:rFonts w:asciiTheme="minorHAnsi" w:hAnsiTheme="minorHAnsi"/>
                <w:bCs/>
                <w:sz w:val="20"/>
                <w:szCs w:val="20"/>
              </w:rPr>
            </w:pPr>
          </w:p>
        </w:tc>
        <w:tc>
          <w:tcPr>
            <w:tcW w:w="4360" w:type="dxa"/>
          </w:tcPr>
          <w:p w14:paraId="1C785C53" w14:textId="53809CDF" w:rsidR="00840C96" w:rsidRPr="007F1AEF" w:rsidRDefault="00840C96" w:rsidP="00112565">
            <w:pPr>
              <w:pStyle w:val="Sraopastraipa"/>
              <w:tabs>
                <w:tab w:val="left" w:pos="173"/>
              </w:tabs>
              <w:ind w:left="31"/>
              <w:jc w:val="both"/>
              <w:rPr>
                <w:rFonts w:asciiTheme="minorHAnsi" w:hAnsiTheme="minorHAnsi"/>
                <w:sz w:val="20"/>
                <w:szCs w:val="20"/>
                <w:highlight w:val="yellow"/>
              </w:rPr>
            </w:pPr>
            <w:r w:rsidRPr="00601F8B">
              <w:rPr>
                <w:rFonts w:asciiTheme="minorHAnsi" w:hAnsiTheme="minorHAnsi"/>
                <w:b/>
                <w:i/>
                <w:sz w:val="20"/>
                <w:szCs w:val="20"/>
              </w:rPr>
              <w:t>Dienos centrai veikia 7 seniūnijose</w:t>
            </w:r>
            <w:r>
              <w:rPr>
                <w:rFonts w:asciiTheme="minorHAnsi" w:hAnsiTheme="minorHAnsi"/>
                <w:sz w:val="20"/>
                <w:szCs w:val="20"/>
              </w:rPr>
              <w:t xml:space="preserve">. </w:t>
            </w:r>
          </w:p>
        </w:tc>
      </w:tr>
      <w:tr w:rsidR="00840C96" w14:paraId="6D7F9274" w14:textId="77777777" w:rsidTr="00A61738">
        <w:tc>
          <w:tcPr>
            <w:tcW w:w="3823" w:type="dxa"/>
            <w:vMerge/>
          </w:tcPr>
          <w:p w14:paraId="0CFB3617"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1C56BF7D"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21.000 eurų</w:t>
            </w:r>
          </w:p>
        </w:tc>
        <w:tc>
          <w:tcPr>
            <w:tcW w:w="4360" w:type="dxa"/>
          </w:tcPr>
          <w:p w14:paraId="46FCDB8D" w14:textId="77777777" w:rsidR="00840C96" w:rsidRPr="00601F8B" w:rsidRDefault="00840C96" w:rsidP="00112565">
            <w:pPr>
              <w:pStyle w:val="Sraopastraipa"/>
              <w:tabs>
                <w:tab w:val="left" w:pos="173"/>
              </w:tabs>
              <w:ind w:left="31"/>
              <w:jc w:val="both"/>
              <w:rPr>
                <w:rFonts w:asciiTheme="minorHAnsi" w:hAnsiTheme="minorHAnsi"/>
                <w:b/>
                <w:i/>
                <w:sz w:val="20"/>
                <w:szCs w:val="20"/>
              </w:rPr>
            </w:pPr>
            <w:r>
              <w:rPr>
                <w:rFonts w:asciiTheme="minorHAnsi" w:hAnsiTheme="minorHAnsi"/>
                <w:b/>
                <w:i/>
                <w:sz w:val="20"/>
                <w:szCs w:val="20"/>
              </w:rPr>
              <w:t>Vieno v</w:t>
            </w:r>
            <w:r w:rsidRPr="00601F8B">
              <w:rPr>
                <w:rFonts w:asciiTheme="minorHAnsi" w:hAnsiTheme="minorHAnsi"/>
                <w:b/>
                <w:i/>
                <w:sz w:val="20"/>
                <w:szCs w:val="20"/>
              </w:rPr>
              <w:t>aik</w:t>
            </w:r>
            <w:r>
              <w:rPr>
                <w:rFonts w:asciiTheme="minorHAnsi" w:hAnsiTheme="minorHAnsi"/>
                <w:b/>
                <w:i/>
                <w:sz w:val="20"/>
                <w:szCs w:val="20"/>
              </w:rPr>
              <w:t>o</w:t>
            </w:r>
            <w:r w:rsidRPr="00601F8B">
              <w:rPr>
                <w:rFonts w:asciiTheme="minorHAnsi" w:hAnsiTheme="minorHAnsi"/>
                <w:b/>
                <w:i/>
                <w:sz w:val="20"/>
                <w:szCs w:val="20"/>
              </w:rPr>
              <w:t xml:space="preserve"> maitinimui skiriama po 1,40 Eur /dienai</w:t>
            </w:r>
            <w:r>
              <w:rPr>
                <w:rFonts w:asciiTheme="minorHAnsi" w:hAnsiTheme="minorHAnsi"/>
                <w:b/>
                <w:i/>
                <w:sz w:val="20"/>
                <w:szCs w:val="20"/>
              </w:rPr>
              <w:t>. 2019-11-30 dienai panaudota 1773 Eur.</w:t>
            </w:r>
            <w:r w:rsidRPr="00601F8B">
              <w:rPr>
                <w:rFonts w:asciiTheme="minorHAnsi" w:hAnsiTheme="minorHAnsi"/>
                <w:b/>
                <w:i/>
                <w:sz w:val="20"/>
                <w:szCs w:val="20"/>
              </w:rPr>
              <w:t xml:space="preserve"> </w:t>
            </w:r>
          </w:p>
        </w:tc>
      </w:tr>
      <w:tr w:rsidR="00840C96" w14:paraId="00086BC0" w14:textId="77777777" w:rsidTr="00A61738">
        <w:tc>
          <w:tcPr>
            <w:tcW w:w="3823" w:type="dxa"/>
            <w:vMerge w:val="restart"/>
          </w:tcPr>
          <w:p w14:paraId="52224B00" w14:textId="77777777" w:rsidR="00840C96" w:rsidRPr="001E1F28" w:rsidRDefault="00840C96" w:rsidP="00112565">
            <w:pPr>
              <w:tabs>
                <w:tab w:val="left" w:pos="1755"/>
              </w:tabs>
              <w:jc w:val="both"/>
              <w:rPr>
                <w:rFonts w:asciiTheme="minorHAnsi" w:hAnsiTheme="minorHAnsi"/>
                <w:i/>
                <w:iCs/>
                <w:color w:val="auto"/>
                <w:sz w:val="20"/>
                <w:szCs w:val="20"/>
              </w:rPr>
            </w:pPr>
            <w:r w:rsidRPr="001E1F28">
              <w:rPr>
                <w:rFonts w:asciiTheme="minorHAnsi" w:hAnsiTheme="minorHAnsi"/>
                <w:b/>
                <w:i/>
                <w:iCs/>
                <w:color w:val="auto"/>
                <w:sz w:val="20"/>
                <w:szCs w:val="20"/>
              </w:rPr>
              <w:t>Organizuoti globėjų/ rūpintojų paiešką, atranką, mokymus, skatinti ir remti vaikų globą šeimose ir šeimynose Šiaulių rajone</w:t>
            </w:r>
          </w:p>
        </w:tc>
        <w:tc>
          <w:tcPr>
            <w:tcW w:w="1451" w:type="dxa"/>
          </w:tcPr>
          <w:p w14:paraId="08A41758" w14:textId="77777777" w:rsidR="00840C96" w:rsidRPr="00691055" w:rsidRDefault="00840C96" w:rsidP="00112565">
            <w:pPr>
              <w:tabs>
                <w:tab w:val="left" w:pos="1755"/>
              </w:tabs>
              <w:ind w:right="108"/>
              <w:jc w:val="both"/>
              <w:rPr>
                <w:rFonts w:asciiTheme="minorHAnsi" w:hAnsiTheme="minorHAnsi"/>
                <w:bCs/>
                <w:sz w:val="20"/>
                <w:szCs w:val="20"/>
              </w:rPr>
            </w:pPr>
            <w:r>
              <w:rPr>
                <w:rFonts w:asciiTheme="minorHAnsi" w:hAnsiTheme="minorHAnsi"/>
                <w:bCs/>
                <w:sz w:val="20"/>
                <w:szCs w:val="20"/>
              </w:rPr>
              <w:t>51.000 eurų</w:t>
            </w:r>
          </w:p>
        </w:tc>
        <w:tc>
          <w:tcPr>
            <w:tcW w:w="4360" w:type="dxa"/>
          </w:tcPr>
          <w:p w14:paraId="62EB82DE" w14:textId="080EFE0B" w:rsidR="00840C96" w:rsidRPr="005C637C" w:rsidRDefault="00840C96" w:rsidP="005C637C">
            <w:pPr>
              <w:tabs>
                <w:tab w:val="left" w:pos="1755"/>
              </w:tabs>
              <w:jc w:val="both"/>
              <w:rPr>
                <w:rFonts w:asciiTheme="minorHAnsi" w:hAnsiTheme="minorHAnsi"/>
                <w:sz w:val="20"/>
                <w:szCs w:val="20"/>
              </w:rPr>
            </w:pPr>
            <w:r>
              <w:rPr>
                <w:rFonts w:asciiTheme="minorHAnsi" w:hAnsiTheme="minorHAnsi"/>
                <w:sz w:val="20"/>
                <w:szCs w:val="20"/>
              </w:rPr>
              <w:t>S</w:t>
            </w:r>
            <w:r w:rsidRPr="007F1AEF">
              <w:rPr>
                <w:rFonts w:asciiTheme="minorHAnsi" w:hAnsiTheme="minorHAnsi"/>
                <w:sz w:val="20"/>
                <w:szCs w:val="20"/>
              </w:rPr>
              <w:t>ocialinės globos paslaug</w:t>
            </w:r>
            <w:r>
              <w:rPr>
                <w:rFonts w:asciiTheme="minorHAnsi" w:hAnsiTheme="minorHAnsi"/>
                <w:sz w:val="20"/>
                <w:szCs w:val="20"/>
              </w:rPr>
              <w:t>os</w:t>
            </w:r>
            <w:r w:rsidRPr="007F1AEF">
              <w:rPr>
                <w:rFonts w:asciiTheme="minorHAnsi" w:hAnsiTheme="minorHAnsi"/>
                <w:sz w:val="20"/>
                <w:szCs w:val="20"/>
              </w:rPr>
              <w:t xml:space="preserve"> teiki</w:t>
            </w:r>
            <w:r>
              <w:rPr>
                <w:rFonts w:asciiTheme="minorHAnsi" w:hAnsiTheme="minorHAnsi"/>
                <w:sz w:val="20"/>
                <w:szCs w:val="20"/>
              </w:rPr>
              <w:t>a</w:t>
            </w:r>
            <w:r w:rsidRPr="007F1AEF">
              <w:rPr>
                <w:rFonts w:asciiTheme="minorHAnsi" w:hAnsiTheme="minorHAnsi"/>
                <w:sz w:val="20"/>
                <w:szCs w:val="20"/>
              </w:rPr>
              <w:t>mas tėvų globos netekusiems vaikams Kuršėnų vaikų globos</w:t>
            </w:r>
            <w:r>
              <w:rPr>
                <w:rFonts w:asciiTheme="minorHAnsi" w:hAnsiTheme="minorHAnsi"/>
                <w:sz w:val="20"/>
                <w:szCs w:val="20"/>
              </w:rPr>
              <w:t xml:space="preserve"> </w:t>
            </w:r>
            <w:r w:rsidRPr="007F1AEF">
              <w:rPr>
                <w:rFonts w:asciiTheme="minorHAnsi" w:hAnsiTheme="minorHAnsi"/>
                <w:sz w:val="20"/>
                <w:szCs w:val="20"/>
              </w:rPr>
              <w:t>namuose (paslaugas gauna 37 vaikai), šeimynose (33 vaikai).</w:t>
            </w:r>
          </w:p>
        </w:tc>
      </w:tr>
      <w:tr w:rsidR="00840C96" w14:paraId="7CC01FEE" w14:textId="77777777" w:rsidTr="00A61738">
        <w:tc>
          <w:tcPr>
            <w:tcW w:w="3823" w:type="dxa"/>
            <w:vMerge/>
          </w:tcPr>
          <w:p w14:paraId="5E1A43D8"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30A99DEC" w14:textId="77777777" w:rsidR="00840C96"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8 asmenys/</w:t>
            </w:r>
          </w:p>
          <w:p w14:paraId="761C2FC9"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9.000 eurų</w:t>
            </w:r>
          </w:p>
        </w:tc>
        <w:tc>
          <w:tcPr>
            <w:tcW w:w="4360" w:type="dxa"/>
          </w:tcPr>
          <w:p w14:paraId="3262360B" w14:textId="77777777" w:rsidR="00840C96" w:rsidRPr="007F1AEF" w:rsidRDefault="00840C96" w:rsidP="00112565">
            <w:pPr>
              <w:tabs>
                <w:tab w:val="left" w:pos="1755"/>
              </w:tabs>
              <w:jc w:val="both"/>
              <w:rPr>
                <w:rFonts w:asciiTheme="minorHAnsi" w:hAnsiTheme="minorHAnsi"/>
                <w:sz w:val="20"/>
                <w:szCs w:val="20"/>
              </w:rPr>
            </w:pPr>
            <w:r w:rsidRPr="007F1AEF">
              <w:rPr>
                <w:rFonts w:asciiTheme="minorHAnsi" w:hAnsiTheme="minorHAnsi"/>
                <w:sz w:val="20"/>
                <w:szCs w:val="20"/>
              </w:rPr>
              <w:t xml:space="preserve">Papildomas finansavimas iš savivaldybės biudžeto teikiamas </w:t>
            </w:r>
            <w:r w:rsidRPr="000E4ABC">
              <w:rPr>
                <w:rFonts w:asciiTheme="minorHAnsi" w:hAnsiTheme="minorHAnsi"/>
                <w:b/>
                <w:i/>
                <w:sz w:val="20"/>
                <w:szCs w:val="20"/>
              </w:rPr>
              <w:t>6</w:t>
            </w:r>
            <w:r w:rsidRPr="007F1AEF">
              <w:rPr>
                <w:rFonts w:asciiTheme="minorHAnsi" w:hAnsiTheme="minorHAnsi"/>
                <w:sz w:val="20"/>
                <w:szCs w:val="20"/>
              </w:rPr>
              <w:t xml:space="preserve"> buvusiems globotiniams, gyvenantiems </w:t>
            </w:r>
            <w:r w:rsidRPr="007F1AEF">
              <w:rPr>
                <w:rFonts w:asciiTheme="minorHAnsi" w:hAnsiTheme="minorHAnsi"/>
                <w:sz w:val="20"/>
                <w:szCs w:val="20"/>
              </w:rPr>
              <w:lastRenderedPageBreak/>
              <w:t>šeimynose ir besimokantiems ugdymosi įstaigose</w:t>
            </w:r>
            <w:r>
              <w:rPr>
                <w:rFonts w:asciiTheme="minorHAnsi" w:hAnsiTheme="minorHAnsi"/>
                <w:sz w:val="20"/>
                <w:szCs w:val="20"/>
              </w:rPr>
              <w:t xml:space="preserve">, </w:t>
            </w:r>
            <w:r w:rsidRPr="000E4ABC">
              <w:rPr>
                <w:rFonts w:asciiTheme="minorHAnsi" w:hAnsiTheme="minorHAnsi"/>
                <w:b/>
                <w:i/>
                <w:sz w:val="20"/>
                <w:szCs w:val="20"/>
              </w:rPr>
              <w:t>panaudota 6026,06 Eur (11.30 dienai).</w:t>
            </w:r>
          </w:p>
        </w:tc>
      </w:tr>
      <w:tr w:rsidR="00840C96" w14:paraId="11150665" w14:textId="77777777" w:rsidTr="00A61738">
        <w:tc>
          <w:tcPr>
            <w:tcW w:w="3823" w:type="dxa"/>
            <w:vMerge/>
          </w:tcPr>
          <w:p w14:paraId="7195E8CA"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1F108CFD" w14:textId="77777777" w:rsidR="00840C96" w:rsidRPr="00C409BE" w:rsidRDefault="00840C96" w:rsidP="00112565">
            <w:pPr>
              <w:tabs>
                <w:tab w:val="left" w:pos="1755"/>
              </w:tabs>
              <w:jc w:val="both"/>
              <w:rPr>
                <w:rFonts w:asciiTheme="minorHAnsi" w:hAnsiTheme="minorHAnsi"/>
                <w:bCs/>
                <w:sz w:val="20"/>
                <w:szCs w:val="20"/>
              </w:rPr>
            </w:pPr>
          </w:p>
        </w:tc>
        <w:tc>
          <w:tcPr>
            <w:tcW w:w="4360" w:type="dxa"/>
          </w:tcPr>
          <w:p w14:paraId="58FD8646" w14:textId="77777777" w:rsidR="00840C96" w:rsidRPr="00C409BE" w:rsidRDefault="00840C96" w:rsidP="00112565">
            <w:pPr>
              <w:tabs>
                <w:tab w:val="left" w:pos="1755"/>
              </w:tabs>
              <w:jc w:val="both"/>
              <w:rPr>
                <w:rFonts w:asciiTheme="minorHAnsi" w:hAnsiTheme="minorHAnsi"/>
                <w:sz w:val="20"/>
                <w:szCs w:val="20"/>
              </w:rPr>
            </w:pPr>
            <w:r w:rsidRPr="00C409BE">
              <w:rPr>
                <w:rFonts w:asciiTheme="minorHAnsi" w:hAnsiTheme="minorHAnsi"/>
                <w:sz w:val="20"/>
                <w:szCs w:val="20"/>
              </w:rPr>
              <w:t>Globėjų / rūpintojų mokymai planuojami pradėti rugsėjo 4 d., kuriuos lankys 7 asmenys (5 šeimos).</w:t>
            </w:r>
          </w:p>
        </w:tc>
      </w:tr>
      <w:tr w:rsidR="00840C96" w14:paraId="7594847B" w14:textId="77777777" w:rsidTr="00A61738">
        <w:tc>
          <w:tcPr>
            <w:tcW w:w="3823" w:type="dxa"/>
          </w:tcPr>
          <w:p w14:paraId="6EA317CC"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01D4D56A" w14:textId="77777777" w:rsidR="00840C96" w:rsidRPr="00C409BE" w:rsidRDefault="00840C96" w:rsidP="00112565">
            <w:pPr>
              <w:tabs>
                <w:tab w:val="left" w:pos="1755"/>
              </w:tabs>
              <w:jc w:val="both"/>
              <w:rPr>
                <w:rFonts w:asciiTheme="minorHAnsi" w:hAnsiTheme="minorHAnsi"/>
                <w:bCs/>
                <w:sz w:val="20"/>
                <w:szCs w:val="20"/>
              </w:rPr>
            </w:pPr>
            <w:r w:rsidRPr="00C409BE">
              <w:rPr>
                <w:rFonts w:asciiTheme="minorHAnsi" w:hAnsiTheme="minorHAnsi"/>
                <w:bCs/>
                <w:sz w:val="20"/>
                <w:szCs w:val="20"/>
              </w:rPr>
              <w:t>130 asmenų/</w:t>
            </w:r>
          </w:p>
          <w:p w14:paraId="5D0BF0FD" w14:textId="77777777" w:rsidR="00840C96" w:rsidRPr="00C409BE" w:rsidRDefault="00840C96" w:rsidP="00112565">
            <w:pPr>
              <w:tabs>
                <w:tab w:val="left" w:pos="1755"/>
              </w:tabs>
              <w:jc w:val="both"/>
              <w:rPr>
                <w:rFonts w:asciiTheme="minorHAnsi" w:hAnsiTheme="minorHAnsi"/>
                <w:bCs/>
                <w:sz w:val="20"/>
                <w:szCs w:val="20"/>
              </w:rPr>
            </w:pPr>
            <w:r w:rsidRPr="00C409BE">
              <w:rPr>
                <w:rFonts w:asciiTheme="minorHAnsi" w:hAnsiTheme="minorHAnsi"/>
                <w:bCs/>
                <w:sz w:val="20"/>
                <w:szCs w:val="20"/>
              </w:rPr>
              <w:t>33.000 eurų</w:t>
            </w:r>
          </w:p>
        </w:tc>
        <w:tc>
          <w:tcPr>
            <w:tcW w:w="4360" w:type="dxa"/>
          </w:tcPr>
          <w:p w14:paraId="2E28FD92" w14:textId="18463A4E" w:rsidR="00840C96" w:rsidRPr="00C409BE" w:rsidRDefault="00840C96" w:rsidP="00112565">
            <w:pPr>
              <w:tabs>
                <w:tab w:val="left" w:pos="1755"/>
              </w:tabs>
              <w:jc w:val="both"/>
              <w:rPr>
                <w:rFonts w:asciiTheme="minorHAnsi" w:hAnsiTheme="minorHAnsi"/>
                <w:sz w:val="20"/>
                <w:szCs w:val="20"/>
              </w:rPr>
            </w:pPr>
            <w:r w:rsidRPr="00C409BE">
              <w:rPr>
                <w:rFonts w:asciiTheme="minorHAnsi" w:hAnsiTheme="minorHAnsi"/>
                <w:sz w:val="20"/>
                <w:szCs w:val="20"/>
              </w:rPr>
              <w:t>Pagalbos pinigai skiriami iš savivaldybės biudžeto išmokėti 106 vaikams (4.638,7 Eur)</w:t>
            </w:r>
            <w:r w:rsidR="005C637C">
              <w:rPr>
                <w:rFonts w:asciiTheme="minorHAnsi" w:hAnsiTheme="minorHAnsi"/>
                <w:sz w:val="20"/>
                <w:szCs w:val="20"/>
              </w:rPr>
              <w:t>.</w:t>
            </w:r>
          </w:p>
        </w:tc>
      </w:tr>
      <w:tr w:rsidR="00840C96" w14:paraId="06438AAD" w14:textId="77777777" w:rsidTr="00A61738">
        <w:tc>
          <w:tcPr>
            <w:tcW w:w="3823" w:type="dxa"/>
          </w:tcPr>
          <w:p w14:paraId="5DAB5699"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1126056D" w14:textId="77777777" w:rsidR="00840C96" w:rsidRPr="00F24EDE" w:rsidRDefault="00840C96" w:rsidP="00112565">
            <w:pPr>
              <w:tabs>
                <w:tab w:val="left" w:pos="1755"/>
              </w:tabs>
              <w:jc w:val="both"/>
              <w:rPr>
                <w:rFonts w:asciiTheme="minorHAnsi" w:hAnsiTheme="minorHAnsi"/>
                <w:b/>
                <w:bCs/>
                <w:i/>
                <w:sz w:val="20"/>
                <w:szCs w:val="20"/>
                <w:highlight w:val="yellow"/>
              </w:rPr>
            </w:pPr>
            <w:r w:rsidRPr="00F24EDE">
              <w:rPr>
                <w:rFonts w:asciiTheme="minorHAnsi" w:hAnsiTheme="minorHAnsi"/>
                <w:b/>
                <w:bCs/>
                <w:i/>
                <w:sz w:val="20"/>
                <w:szCs w:val="20"/>
              </w:rPr>
              <w:t>Paremtos 3 šeimynos</w:t>
            </w:r>
          </w:p>
        </w:tc>
        <w:tc>
          <w:tcPr>
            <w:tcW w:w="4360" w:type="dxa"/>
          </w:tcPr>
          <w:p w14:paraId="7AAAD1E7" w14:textId="77777777" w:rsidR="00840C96" w:rsidRPr="00C409BE" w:rsidRDefault="00840C96" w:rsidP="00112565">
            <w:pPr>
              <w:tabs>
                <w:tab w:val="left" w:pos="1755"/>
              </w:tabs>
              <w:jc w:val="both"/>
              <w:rPr>
                <w:rFonts w:asciiTheme="minorHAnsi" w:hAnsiTheme="minorHAnsi"/>
                <w:sz w:val="20"/>
                <w:szCs w:val="20"/>
                <w:highlight w:val="yellow"/>
              </w:rPr>
            </w:pPr>
            <w:r>
              <w:rPr>
                <w:rFonts w:asciiTheme="minorHAnsi" w:hAnsiTheme="minorHAnsi"/>
                <w:b/>
                <w:i/>
                <w:sz w:val="20"/>
                <w:szCs w:val="20"/>
              </w:rPr>
              <w:t>Šeimynų išlaikymui s</w:t>
            </w:r>
            <w:r w:rsidRPr="00EA1039">
              <w:rPr>
                <w:rFonts w:asciiTheme="minorHAnsi" w:hAnsiTheme="minorHAnsi"/>
                <w:b/>
                <w:i/>
                <w:sz w:val="20"/>
                <w:szCs w:val="20"/>
              </w:rPr>
              <w:t>kirta 42846,96 Eur (</w:t>
            </w:r>
            <w:r>
              <w:rPr>
                <w:rFonts w:asciiTheme="minorHAnsi" w:hAnsiTheme="minorHAnsi"/>
                <w:b/>
                <w:i/>
                <w:sz w:val="20"/>
                <w:szCs w:val="20"/>
              </w:rPr>
              <w:t xml:space="preserve">duomenys </w:t>
            </w:r>
            <w:r w:rsidRPr="00EA1039">
              <w:rPr>
                <w:rFonts w:asciiTheme="minorHAnsi" w:hAnsiTheme="minorHAnsi"/>
                <w:b/>
                <w:i/>
                <w:sz w:val="20"/>
                <w:szCs w:val="20"/>
              </w:rPr>
              <w:t>11.30 dienai</w:t>
            </w:r>
            <w:r w:rsidRPr="00EA1039">
              <w:rPr>
                <w:rFonts w:asciiTheme="minorHAnsi" w:hAnsiTheme="minorHAnsi"/>
                <w:sz w:val="20"/>
                <w:szCs w:val="20"/>
              </w:rPr>
              <w:t xml:space="preserve">), </w:t>
            </w:r>
            <w:r w:rsidRPr="00C65F43">
              <w:rPr>
                <w:rFonts w:asciiTheme="minorHAnsi" w:hAnsiTheme="minorHAnsi"/>
                <w:sz w:val="20"/>
                <w:szCs w:val="20"/>
              </w:rPr>
              <w:t xml:space="preserve">36 asmenims, gyveno 33 </w:t>
            </w:r>
            <w:proofErr w:type="spellStart"/>
            <w:r w:rsidRPr="00C65F43">
              <w:rPr>
                <w:rFonts w:asciiTheme="minorHAnsi" w:hAnsiTheme="minorHAnsi"/>
                <w:sz w:val="20"/>
                <w:szCs w:val="20"/>
              </w:rPr>
              <w:t>asm</w:t>
            </w:r>
            <w:proofErr w:type="spellEnd"/>
            <w:r w:rsidRPr="00C65F43">
              <w:rPr>
                <w:rFonts w:asciiTheme="minorHAnsi" w:hAnsiTheme="minorHAnsi"/>
                <w:sz w:val="20"/>
                <w:szCs w:val="20"/>
              </w:rPr>
              <w:t>. Papildoma</w:t>
            </w:r>
            <w:r>
              <w:rPr>
                <w:rFonts w:asciiTheme="minorHAnsi" w:hAnsiTheme="minorHAnsi"/>
                <w:sz w:val="20"/>
                <w:szCs w:val="20"/>
              </w:rPr>
              <w:t xml:space="preserve">s finansavimas </w:t>
            </w:r>
            <w:r w:rsidRPr="00414E64">
              <w:rPr>
                <w:rFonts w:asciiTheme="minorHAnsi" w:hAnsiTheme="minorHAnsi"/>
                <w:b/>
                <w:i/>
                <w:sz w:val="20"/>
                <w:szCs w:val="20"/>
              </w:rPr>
              <w:t>(6026,06 eurų</w:t>
            </w:r>
            <w:r>
              <w:rPr>
                <w:rFonts w:asciiTheme="minorHAnsi" w:hAnsiTheme="minorHAnsi"/>
                <w:sz w:val="20"/>
                <w:szCs w:val="20"/>
              </w:rPr>
              <w:t xml:space="preserve">) </w:t>
            </w:r>
            <w:r w:rsidRPr="00C65F43">
              <w:rPr>
                <w:rFonts w:asciiTheme="minorHAnsi" w:hAnsiTheme="minorHAnsi"/>
                <w:sz w:val="20"/>
                <w:szCs w:val="20"/>
              </w:rPr>
              <w:t xml:space="preserve">skirta </w:t>
            </w:r>
            <w:r>
              <w:rPr>
                <w:rFonts w:asciiTheme="minorHAnsi" w:hAnsiTheme="minorHAnsi"/>
                <w:sz w:val="20"/>
                <w:szCs w:val="20"/>
              </w:rPr>
              <w:t>už pilnamečius globotinius</w:t>
            </w:r>
            <w:r w:rsidRPr="00C65F43">
              <w:rPr>
                <w:rFonts w:asciiTheme="minorHAnsi" w:hAnsiTheme="minorHAnsi"/>
                <w:sz w:val="20"/>
                <w:szCs w:val="20"/>
              </w:rPr>
              <w:t xml:space="preserve">, kuriems sukako 18 metų ir liko šeimynoje gyventi ir mokytis </w:t>
            </w:r>
            <w:r w:rsidRPr="00C65F43">
              <w:rPr>
                <w:rFonts w:asciiTheme="minorHAnsi" w:hAnsiTheme="minorHAnsi"/>
                <w:b/>
                <w:i/>
                <w:sz w:val="20"/>
                <w:szCs w:val="20"/>
              </w:rPr>
              <w:t>bei vienkartinė parama 9000 Eur materialinės bazės stiprinimui</w:t>
            </w:r>
          </w:p>
        </w:tc>
      </w:tr>
      <w:tr w:rsidR="00840C96" w14:paraId="78BFFA24" w14:textId="77777777" w:rsidTr="00A61738">
        <w:tc>
          <w:tcPr>
            <w:tcW w:w="3823" w:type="dxa"/>
          </w:tcPr>
          <w:p w14:paraId="682BB6C8" w14:textId="77777777" w:rsidR="00840C96" w:rsidRPr="001E1F28" w:rsidRDefault="00840C96" w:rsidP="00112565">
            <w:pPr>
              <w:tabs>
                <w:tab w:val="left" w:pos="1755"/>
              </w:tabs>
              <w:jc w:val="both"/>
              <w:rPr>
                <w:rFonts w:asciiTheme="minorHAnsi" w:hAnsiTheme="minorHAnsi"/>
                <w:i/>
                <w:iCs/>
                <w:color w:val="auto"/>
                <w:sz w:val="20"/>
                <w:szCs w:val="20"/>
              </w:rPr>
            </w:pPr>
            <w:r w:rsidRPr="00C409BE">
              <w:rPr>
                <w:rFonts w:asciiTheme="minorHAnsi" w:hAnsiTheme="minorHAnsi"/>
                <w:b/>
                <w:i/>
                <w:iCs/>
                <w:color w:val="auto"/>
                <w:sz w:val="20"/>
                <w:szCs w:val="20"/>
              </w:rPr>
              <w:t>Plėtoti integralios pagalbos į namus paslaugas Šiaulių rajone</w:t>
            </w:r>
            <w:r w:rsidRPr="001E1F28">
              <w:rPr>
                <w:rFonts w:asciiTheme="minorHAnsi" w:hAnsiTheme="minorHAnsi"/>
                <w:i/>
                <w:iCs/>
                <w:color w:val="auto"/>
                <w:sz w:val="20"/>
                <w:szCs w:val="20"/>
              </w:rPr>
              <w:t xml:space="preserve"> </w:t>
            </w:r>
          </w:p>
          <w:p w14:paraId="70100FBD" w14:textId="77777777" w:rsidR="00840C96" w:rsidRDefault="00840C96" w:rsidP="00112565">
            <w:pPr>
              <w:tabs>
                <w:tab w:val="left" w:pos="1755"/>
              </w:tabs>
              <w:jc w:val="both"/>
              <w:rPr>
                <w:rFonts w:asciiTheme="minorHAnsi" w:hAnsiTheme="minorHAnsi"/>
                <w:b/>
                <w:i/>
                <w:iCs/>
                <w:color w:val="auto"/>
                <w:sz w:val="20"/>
                <w:szCs w:val="20"/>
              </w:rPr>
            </w:pPr>
          </w:p>
          <w:p w14:paraId="3338B3E1"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2159A013" w14:textId="77777777" w:rsidR="00840C96" w:rsidRPr="00691055" w:rsidRDefault="00840C96" w:rsidP="00112565">
            <w:pPr>
              <w:tabs>
                <w:tab w:val="left" w:pos="1755"/>
              </w:tabs>
              <w:jc w:val="both"/>
              <w:rPr>
                <w:rFonts w:asciiTheme="minorHAnsi" w:hAnsiTheme="minorHAnsi"/>
                <w:bCs/>
                <w:sz w:val="20"/>
                <w:szCs w:val="20"/>
              </w:rPr>
            </w:pPr>
          </w:p>
        </w:tc>
        <w:tc>
          <w:tcPr>
            <w:tcW w:w="4360" w:type="dxa"/>
          </w:tcPr>
          <w:p w14:paraId="065EAA82" w14:textId="5937925C" w:rsidR="00840C96" w:rsidRPr="00F92473" w:rsidRDefault="00840C96" w:rsidP="00112565">
            <w:pPr>
              <w:tabs>
                <w:tab w:val="left" w:pos="1755"/>
              </w:tabs>
              <w:jc w:val="both"/>
              <w:rPr>
                <w:rFonts w:asciiTheme="minorHAnsi" w:hAnsiTheme="minorHAnsi"/>
                <w:b/>
                <w:sz w:val="20"/>
                <w:szCs w:val="20"/>
              </w:rPr>
            </w:pPr>
            <w:r w:rsidRPr="00F92473">
              <w:rPr>
                <w:rFonts w:asciiTheme="minorHAnsi" w:hAnsiTheme="minorHAnsi"/>
                <w:sz w:val="20"/>
                <w:szCs w:val="20"/>
              </w:rPr>
              <w:t>Socialinių paslaugų centras įgyvendina Integralios pagalbos į namus teikimo projektą, kurio metu Šiaulių rajono savivaldybės gyventojams su sunkia negalia teikiamos dienos socialinės globos paslaugos kartu su slaugytojų pagalba. Projektą įgyvendina dvi mobilios komandos</w:t>
            </w:r>
            <w:r w:rsidRPr="002721F6">
              <w:rPr>
                <w:rFonts w:asciiTheme="minorHAnsi" w:hAnsiTheme="minorHAnsi"/>
                <w:sz w:val="20"/>
                <w:szCs w:val="20"/>
              </w:rPr>
              <w:t xml:space="preserve">, </w:t>
            </w:r>
            <w:r w:rsidRPr="002721F6">
              <w:rPr>
                <w:rFonts w:asciiTheme="minorHAnsi" w:hAnsiTheme="minorHAnsi"/>
                <w:b/>
                <w:i/>
                <w:sz w:val="20"/>
                <w:szCs w:val="20"/>
              </w:rPr>
              <w:t>paslaugos gavėjų</w:t>
            </w:r>
            <w:r w:rsidRPr="002721F6">
              <w:rPr>
                <w:rFonts w:asciiTheme="minorHAnsi" w:hAnsiTheme="minorHAnsi"/>
                <w:sz w:val="20"/>
                <w:szCs w:val="20"/>
              </w:rPr>
              <w:t xml:space="preserve"> </w:t>
            </w:r>
            <w:r w:rsidRPr="002721F6">
              <w:rPr>
                <w:rFonts w:asciiTheme="minorHAnsi" w:hAnsiTheme="minorHAnsi"/>
                <w:b/>
                <w:i/>
                <w:sz w:val="20"/>
                <w:szCs w:val="20"/>
              </w:rPr>
              <w:t xml:space="preserve">skaičius pirmą pusmetį –12, (11.30 dienai) -11  </w:t>
            </w:r>
            <w:proofErr w:type="spellStart"/>
            <w:r w:rsidRPr="002721F6">
              <w:rPr>
                <w:rFonts w:asciiTheme="minorHAnsi" w:hAnsiTheme="minorHAnsi"/>
                <w:b/>
                <w:i/>
                <w:sz w:val="20"/>
                <w:szCs w:val="20"/>
              </w:rPr>
              <w:t>asm</w:t>
            </w:r>
            <w:proofErr w:type="spellEnd"/>
            <w:r w:rsidRPr="002721F6">
              <w:rPr>
                <w:rFonts w:asciiTheme="minorHAnsi" w:hAnsiTheme="minorHAnsi"/>
                <w:b/>
                <w:i/>
                <w:sz w:val="20"/>
                <w:szCs w:val="20"/>
              </w:rPr>
              <w:t>.</w:t>
            </w:r>
          </w:p>
        </w:tc>
      </w:tr>
      <w:tr w:rsidR="00840C96" w14:paraId="7F2AAD7D" w14:textId="77777777" w:rsidTr="00A61738">
        <w:tc>
          <w:tcPr>
            <w:tcW w:w="3823" w:type="dxa"/>
            <w:vMerge w:val="restart"/>
          </w:tcPr>
          <w:p w14:paraId="77EC2AC4" w14:textId="77777777" w:rsidR="00840C96" w:rsidRPr="001E1F28" w:rsidRDefault="00840C96" w:rsidP="00112565">
            <w:pPr>
              <w:tabs>
                <w:tab w:val="left" w:pos="1755"/>
              </w:tabs>
              <w:jc w:val="both"/>
              <w:rPr>
                <w:rFonts w:asciiTheme="minorHAnsi" w:hAnsiTheme="minorHAnsi"/>
                <w:i/>
                <w:iCs/>
                <w:color w:val="auto"/>
                <w:sz w:val="20"/>
                <w:szCs w:val="20"/>
              </w:rPr>
            </w:pPr>
            <w:r w:rsidRPr="001E1F28">
              <w:rPr>
                <w:rFonts w:asciiTheme="minorHAnsi" w:hAnsiTheme="minorHAnsi"/>
                <w:b/>
                <w:i/>
                <w:iCs/>
                <w:color w:val="auto"/>
                <w:sz w:val="20"/>
                <w:szCs w:val="20"/>
              </w:rPr>
              <w:t xml:space="preserve">Sukurti krizių įveikimo pagalbos sistemą, teikti ir plėtoti krizių įveikimo paslaugas krizės ištiktoms šeimoms, </w:t>
            </w:r>
            <w:proofErr w:type="spellStart"/>
            <w:r w:rsidRPr="001E1F28">
              <w:rPr>
                <w:rFonts w:asciiTheme="minorHAnsi" w:hAnsiTheme="minorHAnsi"/>
                <w:b/>
                <w:i/>
                <w:iCs/>
                <w:color w:val="auto"/>
                <w:sz w:val="20"/>
                <w:szCs w:val="20"/>
              </w:rPr>
              <w:t>asmemims</w:t>
            </w:r>
            <w:proofErr w:type="spellEnd"/>
          </w:p>
          <w:p w14:paraId="3A318C6D" w14:textId="77777777" w:rsidR="00840C96" w:rsidRPr="001E1F28" w:rsidRDefault="00840C96" w:rsidP="00112565">
            <w:pPr>
              <w:tabs>
                <w:tab w:val="left" w:pos="1755"/>
              </w:tabs>
              <w:ind w:firstLine="720"/>
              <w:jc w:val="both"/>
              <w:rPr>
                <w:rFonts w:asciiTheme="minorHAnsi" w:hAnsiTheme="minorHAnsi"/>
                <w:b/>
                <w:i/>
                <w:iCs/>
                <w:color w:val="auto"/>
                <w:sz w:val="20"/>
                <w:szCs w:val="20"/>
              </w:rPr>
            </w:pPr>
          </w:p>
        </w:tc>
        <w:tc>
          <w:tcPr>
            <w:tcW w:w="1451" w:type="dxa"/>
          </w:tcPr>
          <w:p w14:paraId="19E508BE" w14:textId="77777777" w:rsidR="00840C96"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5 asmenys/</w:t>
            </w:r>
          </w:p>
          <w:p w14:paraId="028D1E05"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7.000 eurų</w:t>
            </w:r>
          </w:p>
        </w:tc>
        <w:tc>
          <w:tcPr>
            <w:tcW w:w="4360" w:type="dxa"/>
          </w:tcPr>
          <w:p w14:paraId="7AC553BF" w14:textId="77777777" w:rsidR="00840C96" w:rsidRPr="00C409BE" w:rsidRDefault="00840C96" w:rsidP="00112565">
            <w:pPr>
              <w:tabs>
                <w:tab w:val="left" w:pos="1755"/>
              </w:tabs>
              <w:jc w:val="both"/>
              <w:rPr>
                <w:rFonts w:asciiTheme="minorHAnsi" w:hAnsiTheme="minorHAnsi"/>
                <w:sz w:val="20"/>
                <w:szCs w:val="20"/>
              </w:rPr>
            </w:pPr>
            <w:r w:rsidRPr="00F92473">
              <w:rPr>
                <w:rFonts w:asciiTheme="minorHAnsi" w:hAnsiTheme="minorHAnsi"/>
                <w:sz w:val="20"/>
                <w:szCs w:val="20"/>
              </w:rPr>
              <w:t>Teikiama apgyvendinimo paslauga nakvynės bei krizių centre asmenims, patiriantiems socialinę riziką – apgyvendinti 6 asmenys.</w:t>
            </w:r>
          </w:p>
        </w:tc>
      </w:tr>
      <w:tr w:rsidR="00840C96" w14:paraId="282444B5" w14:textId="77777777" w:rsidTr="00A61738">
        <w:tc>
          <w:tcPr>
            <w:tcW w:w="3823" w:type="dxa"/>
            <w:vMerge/>
          </w:tcPr>
          <w:p w14:paraId="234E82EE"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1601BB4E"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2 asmenys</w:t>
            </w:r>
          </w:p>
        </w:tc>
        <w:tc>
          <w:tcPr>
            <w:tcW w:w="4360" w:type="dxa"/>
          </w:tcPr>
          <w:p w14:paraId="5B7B66D1" w14:textId="77777777" w:rsidR="00840C96" w:rsidRPr="00F92473" w:rsidRDefault="00840C96" w:rsidP="00112565">
            <w:pPr>
              <w:tabs>
                <w:tab w:val="left" w:pos="1755"/>
              </w:tabs>
              <w:jc w:val="both"/>
              <w:rPr>
                <w:rFonts w:asciiTheme="minorHAnsi" w:hAnsiTheme="minorHAnsi"/>
                <w:sz w:val="20"/>
                <w:szCs w:val="20"/>
              </w:rPr>
            </w:pPr>
            <w:r w:rsidRPr="00F92473">
              <w:rPr>
                <w:rFonts w:asciiTheme="minorHAnsi" w:hAnsiTheme="minorHAnsi"/>
                <w:sz w:val="20"/>
                <w:szCs w:val="20"/>
              </w:rPr>
              <w:t>Krizinės motinystės atveju teikiamos kompleksinės paslaugos</w:t>
            </w:r>
            <w:r>
              <w:rPr>
                <w:rFonts w:asciiTheme="minorHAnsi" w:hAnsiTheme="minorHAnsi"/>
                <w:sz w:val="20"/>
                <w:szCs w:val="20"/>
              </w:rPr>
              <w:t xml:space="preserve"> </w:t>
            </w:r>
            <w:r w:rsidRPr="00F92473">
              <w:rPr>
                <w:rFonts w:asciiTheme="minorHAnsi" w:hAnsiTheme="minorHAnsi"/>
                <w:sz w:val="20"/>
                <w:szCs w:val="20"/>
              </w:rPr>
              <w:t xml:space="preserve">2 šeimoms. </w:t>
            </w:r>
          </w:p>
        </w:tc>
      </w:tr>
      <w:tr w:rsidR="00840C96" w14:paraId="72DB87CC" w14:textId="77777777" w:rsidTr="00A61738">
        <w:tc>
          <w:tcPr>
            <w:tcW w:w="3823" w:type="dxa"/>
            <w:vMerge/>
          </w:tcPr>
          <w:p w14:paraId="126C92FF"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6A4FFFCD" w14:textId="77777777" w:rsidR="00840C96" w:rsidRDefault="00840C96" w:rsidP="00112565">
            <w:pPr>
              <w:tabs>
                <w:tab w:val="left" w:pos="1755"/>
              </w:tabs>
              <w:jc w:val="both"/>
              <w:rPr>
                <w:rFonts w:asciiTheme="minorHAnsi" w:hAnsiTheme="minorHAnsi"/>
                <w:bCs/>
                <w:sz w:val="20"/>
                <w:szCs w:val="20"/>
              </w:rPr>
            </w:pPr>
            <w:r w:rsidRPr="00A86CAC">
              <w:rPr>
                <w:rFonts w:asciiTheme="minorHAnsi" w:hAnsiTheme="minorHAnsi"/>
                <w:bCs/>
                <w:sz w:val="20"/>
                <w:szCs w:val="20"/>
              </w:rPr>
              <w:t>Įsteigti 1 krizių centrą</w:t>
            </w:r>
          </w:p>
          <w:p w14:paraId="1A153A09" w14:textId="77777777" w:rsidR="00840C96" w:rsidRPr="00691055" w:rsidRDefault="00840C96" w:rsidP="00112565">
            <w:pPr>
              <w:tabs>
                <w:tab w:val="left" w:pos="1755"/>
              </w:tabs>
              <w:jc w:val="both"/>
              <w:rPr>
                <w:rFonts w:asciiTheme="minorHAnsi" w:hAnsiTheme="minorHAnsi"/>
                <w:bCs/>
                <w:sz w:val="20"/>
                <w:szCs w:val="20"/>
              </w:rPr>
            </w:pPr>
            <w:r w:rsidRPr="00A86CAC">
              <w:rPr>
                <w:rFonts w:asciiTheme="minorHAnsi" w:hAnsiTheme="minorHAnsi"/>
                <w:bCs/>
                <w:sz w:val="20"/>
                <w:szCs w:val="20"/>
              </w:rPr>
              <w:t>( 10.000 eurų</w:t>
            </w:r>
            <w:r>
              <w:rPr>
                <w:rFonts w:asciiTheme="minorHAnsi" w:hAnsiTheme="minorHAnsi"/>
                <w:bCs/>
                <w:sz w:val="20"/>
                <w:szCs w:val="20"/>
              </w:rPr>
              <w:t>)</w:t>
            </w:r>
          </w:p>
        </w:tc>
        <w:tc>
          <w:tcPr>
            <w:tcW w:w="4360" w:type="dxa"/>
          </w:tcPr>
          <w:p w14:paraId="3B602796" w14:textId="2B5065EB" w:rsidR="00840C96" w:rsidRPr="00B72EDA" w:rsidRDefault="00840C96" w:rsidP="00112565">
            <w:pPr>
              <w:tabs>
                <w:tab w:val="left" w:pos="1755"/>
              </w:tabs>
              <w:jc w:val="both"/>
              <w:rPr>
                <w:rFonts w:asciiTheme="minorHAnsi" w:hAnsiTheme="minorHAnsi"/>
                <w:b/>
                <w:i/>
                <w:sz w:val="20"/>
                <w:szCs w:val="20"/>
              </w:rPr>
            </w:pPr>
            <w:r w:rsidRPr="00B72EDA">
              <w:rPr>
                <w:rFonts w:asciiTheme="minorHAnsi" w:hAnsiTheme="minorHAnsi"/>
                <w:b/>
                <w:i/>
                <w:sz w:val="20"/>
                <w:szCs w:val="20"/>
              </w:rPr>
              <w:t>2019 m. krizių centras nebu</w:t>
            </w:r>
            <w:r w:rsidR="005C637C">
              <w:rPr>
                <w:rFonts w:asciiTheme="minorHAnsi" w:hAnsiTheme="minorHAnsi"/>
                <w:b/>
                <w:i/>
                <w:sz w:val="20"/>
                <w:szCs w:val="20"/>
              </w:rPr>
              <w:t>vo</w:t>
            </w:r>
            <w:r w:rsidRPr="00B72EDA">
              <w:rPr>
                <w:rFonts w:asciiTheme="minorHAnsi" w:hAnsiTheme="minorHAnsi"/>
                <w:b/>
                <w:i/>
                <w:sz w:val="20"/>
                <w:szCs w:val="20"/>
              </w:rPr>
              <w:t xml:space="preserve"> įsteigtas</w:t>
            </w:r>
          </w:p>
        </w:tc>
      </w:tr>
      <w:tr w:rsidR="00840C96" w14:paraId="1E2AD08D" w14:textId="77777777" w:rsidTr="00A61738">
        <w:tc>
          <w:tcPr>
            <w:tcW w:w="3823" w:type="dxa"/>
            <w:vMerge/>
          </w:tcPr>
          <w:p w14:paraId="6AF582EF"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67AD0554"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15 asmenų</w:t>
            </w:r>
          </w:p>
        </w:tc>
        <w:tc>
          <w:tcPr>
            <w:tcW w:w="4360" w:type="dxa"/>
          </w:tcPr>
          <w:p w14:paraId="73B2671E" w14:textId="77777777" w:rsidR="00840C96" w:rsidRPr="00F92473" w:rsidRDefault="00840C96" w:rsidP="00112565">
            <w:pPr>
              <w:tabs>
                <w:tab w:val="left" w:pos="1755"/>
              </w:tabs>
              <w:jc w:val="both"/>
              <w:rPr>
                <w:rFonts w:asciiTheme="minorHAnsi" w:hAnsiTheme="minorHAnsi"/>
                <w:sz w:val="20"/>
                <w:szCs w:val="20"/>
              </w:rPr>
            </w:pPr>
            <w:r w:rsidRPr="00B72EDA">
              <w:rPr>
                <w:rFonts w:asciiTheme="minorHAnsi" w:hAnsiTheme="minorHAnsi"/>
                <w:sz w:val="20"/>
                <w:szCs w:val="20"/>
              </w:rPr>
              <w:t>Toliau dalyvaujama prevencinėje  smurtinio elgesio mažinimo programoje, perkant</w:t>
            </w:r>
            <w:r w:rsidRPr="00F92473">
              <w:rPr>
                <w:rFonts w:asciiTheme="minorHAnsi" w:hAnsiTheme="minorHAnsi"/>
                <w:sz w:val="20"/>
                <w:szCs w:val="20"/>
              </w:rPr>
              <w:t xml:space="preserve"> paslaugas Šiaulių rajono pirminės sveikatos priežiūros centre bei Šiaulių centro poliklinikoje</w:t>
            </w:r>
            <w:r>
              <w:rPr>
                <w:rFonts w:asciiTheme="minorHAnsi" w:hAnsiTheme="minorHAnsi"/>
                <w:sz w:val="20"/>
                <w:szCs w:val="20"/>
              </w:rPr>
              <w:t xml:space="preserve">, </w:t>
            </w:r>
            <w:r w:rsidRPr="00B72EDA">
              <w:rPr>
                <w:rFonts w:asciiTheme="minorHAnsi" w:hAnsiTheme="minorHAnsi"/>
                <w:sz w:val="20"/>
                <w:szCs w:val="20"/>
              </w:rPr>
              <w:t xml:space="preserve">dalyvavo </w:t>
            </w:r>
            <w:r w:rsidRPr="00B72EDA">
              <w:rPr>
                <w:rFonts w:asciiTheme="minorHAnsi" w:hAnsiTheme="minorHAnsi"/>
                <w:b/>
                <w:sz w:val="20"/>
                <w:szCs w:val="20"/>
              </w:rPr>
              <w:t>2 asmenys</w:t>
            </w:r>
            <w:r w:rsidRPr="00B72EDA">
              <w:rPr>
                <w:rFonts w:asciiTheme="minorHAnsi" w:hAnsiTheme="minorHAnsi"/>
                <w:sz w:val="20"/>
                <w:szCs w:val="20"/>
              </w:rPr>
              <w:t xml:space="preserve"> (</w:t>
            </w:r>
            <w:r w:rsidRPr="00B72EDA">
              <w:rPr>
                <w:rFonts w:asciiTheme="minorHAnsi" w:hAnsiTheme="minorHAnsi"/>
                <w:b/>
                <w:i/>
                <w:sz w:val="20"/>
                <w:szCs w:val="20"/>
              </w:rPr>
              <w:t>probacijos tarnyba pasinaudojo Bendruomeninių šeimos namų teikiamomis nemokamomis psichologo paslaugomis.</w:t>
            </w:r>
            <w:r>
              <w:rPr>
                <w:rFonts w:asciiTheme="minorHAnsi" w:hAnsiTheme="minorHAnsi"/>
                <w:b/>
                <w:i/>
                <w:sz w:val="20"/>
                <w:szCs w:val="20"/>
              </w:rPr>
              <w:t xml:space="preserve"> Panaudota 160,02 Eur.</w:t>
            </w:r>
          </w:p>
        </w:tc>
      </w:tr>
      <w:tr w:rsidR="00840C96" w14:paraId="00480A5F" w14:textId="77777777" w:rsidTr="00A61738">
        <w:tc>
          <w:tcPr>
            <w:tcW w:w="3823" w:type="dxa"/>
            <w:vMerge/>
          </w:tcPr>
          <w:p w14:paraId="6B8F855D"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7BFC404F" w14:textId="77777777" w:rsidR="00840C96"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6 asmenys/</w:t>
            </w:r>
          </w:p>
          <w:p w14:paraId="173C1CE6"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5.000 eurų</w:t>
            </w:r>
          </w:p>
        </w:tc>
        <w:tc>
          <w:tcPr>
            <w:tcW w:w="4360" w:type="dxa"/>
          </w:tcPr>
          <w:p w14:paraId="782D6351" w14:textId="77777777" w:rsidR="00840C96" w:rsidRPr="00F92473" w:rsidRDefault="00840C96" w:rsidP="00112565">
            <w:pPr>
              <w:tabs>
                <w:tab w:val="left" w:pos="1755"/>
              </w:tabs>
              <w:jc w:val="both"/>
              <w:rPr>
                <w:rFonts w:asciiTheme="minorHAnsi" w:hAnsiTheme="minorHAnsi"/>
                <w:sz w:val="20"/>
                <w:szCs w:val="20"/>
              </w:rPr>
            </w:pPr>
            <w:r>
              <w:rPr>
                <w:rFonts w:asciiTheme="minorHAnsi" w:hAnsiTheme="minorHAnsi"/>
                <w:sz w:val="20"/>
                <w:szCs w:val="20"/>
              </w:rPr>
              <w:t>S</w:t>
            </w:r>
            <w:r w:rsidRPr="00F92473">
              <w:rPr>
                <w:rFonts w:asciiTheme="minorHAnsi" w:hAnsiTheme="minorHAnsi"/>
                <w:sz w:val="20"/>
                <w:szCs w:val="20"/>
              </w:rPr>
              <w:t>udaryta sutartis dėl slaugos ir palaikomojo gydymo paslaugų (31 Eur lovadienis) teikimo vienišiems, socialinę riziką patiriantiems asmenims Kuršėnų ligoninėje iki bus sutvarkyti dokumentai asmens apgyvendinimui atitinkamose socialines paslaugas teikiančiose įstaigose. Šios paslaugos gavėjų pirmą pusmetį nebuvo.</w:t>
            </w:r>
          </w:p>
        </w:tc>
      </w:tr>
      <w:tr w:rsidR="00840C96" w14:paraId="717B3B1A" w14:textId="77777777" w:rsidTr="00A61738">
        <w:tc>
          <w:tcPr>
            <w:tcW w:w="3823" w:type="dxa"/>
            <w:vMerge w:val="restart"/>
          </w:tcPr>
          <w:p w14:paraId="66C2A05F" w14:textId="77777777" w:rsidR="00840C96" w:rsidRPr="001E1F28" w:rsidRDefault="00840C96" w:rsidP="00112565">
            <w:pPr>
              <w:tabs>
                <w:tab w:val="left" w:pos="1755"/>
              </w:tabs>
              <w:jc w:val="both"/>
              <w:rPr>
                <w:rFonts w:asciiTheme="minorHAnsi" w:hAnsiTheme="minorHAnsi"/>
                <w:i/>
                <w:iCs/>
                <w:color w:val="auto"/>
                <w:sz w:val="20"/>
                <w:szCs w:val="20"/>
              </w:rPr>
            </w:pPr>
            <w:r w:rsidRPr="001E1F28">
              <w:rPr>
                <w:rFonts w:asciiTheme="minorHAnsi" w:hAnsiTheme="minorHAnsi"/>
                <w:b/>
                <w:i/>
                <w:iCs/>
                <w:color w:val="auto"/>
                <w:sz w:val="20"/>
                <w:szCs w:val="20"/>
              </w:rPr>
              <w:t>Pritaikyti Šiaulių rajono savivaldybės gyvenamuosius būstus ir gyvenamąją aplinką specialiuosius poreikius turintiems asmenims</w:t>
            </w:r>
            <w:r w:rsidRPr="001E1F28">
              <w:rPr>
                <w:rFonts w:asciiTheme="minorHAnsi" w:hAnsiTheme="minorHAnsi"/>
                <w:i/>
                <w:iCs/>
                <w:color w:val="auto"/>
                <w:sz w:val="20"/>
                <w:szCs w:val="20"/>
              </w:rPr>
              <w:t xml:space="preserve">  </w:t>
            </w:r>
          </w:p>
        </w:tc>
        <w:tc>
          <w:tcPr>
            <w:tcW w:w="1451" w:type="dxa"/>
          </w:tcPr>
          <w:p w14:paraId="538F4FC1" w14:textId="77777777" w:rsidR="00840C96"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4 vnt./</w:t>
            </w:r>
          </w:p>
          <w:p w14:paraId="3BF36EEA"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 xml:space="preserve">21.000 eurų </w:t>
            </w:r>
          </w:p>
        </w:tc>
        <w:tc>
          <w:tcPr>
            <w:tcW w:w="4360" w:type="dxa"/>
          </w:tcPr>
          <w:p w14:paraId="04F2CBA5" w14:textId="77777777" w:rsidR="00840C96" w:rsidRPr="002E48F4" w:rsidRDefault="00840C96" w:rsidP="00112565">
            <w:pPr>
              <w:tabs>
                <w:tab w:val="left" w:pos="1755"/>
              </w:tabs>
              <w:jc w:val="both"/>
              <w:rPr>
                <w:rFonts w:asciiTheme="minorHAnsi" w:hAnsiTheme="minorHAnsi"/>
                <w:b/>
                <w:sz w:val="20"/>
                <w:szCs w:val="20"/>
              </w:rPr>
            </w:pPr>
            <w:r w:rsidRPr="002E48F4">
              <w:rPr>
                <w:rFonts w:asciiTheme="minorHAnsi" w:hAnsiTheme="minorHAnsi"/>
                <w:sz w:val="20"/>
                <w:szCs w:val="20"/>
              </w:rPr>
              <w:t xml:space="preserve">Įgyvendinama būsto ir gyvenamosios aplinkos pritaikymo programa, pradėti būsto pritaikymo darbai suaugusiam su negalia Aukštelkės kaime. </w:t>
            </w:r>
          </w:p>
        </w:tc>
      </w:tr>
      <w:tr w:rsidR="00840C96" w14:paraId="0F545729" w14:textId="77777777" w:rsidTr="00A61738">
        <w:tc>
          <w:tcPr>
            <w:tcW w:w="3823" w:type="dxa"/>
            <w:vMerge/>
          </w:tcPr>
          <w:p w14:paraId="1F973D33"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08137E9C" w14:textId="77777777" w:rsidR="00840C96" w:rsidRPr="00691055" w:rsidRDefault="00840C96" w:rsidP="00112565">
            <w:pPr>
              <w:tabs>
                <w:tab w:val="left" w:pos="1755"/>
              </w:tabs>
              <w:jc w:val="both"/>
              <w:rPr>
                <w:rFonts w:asciiTheme="minorHAnsi" w:hAnsiTheme="minorHAnsi"/>
                <w:bCs/>
                <w:sz w:val="20"/>
                <w:szCs w:val="20"/>
              </w:rPr>
            </w:pPr>
          </w:p>
        </w:tc>
        <w:tc>
          <w:tcPr>
            <w:tcW w:w="4360" w:type="dxa"/>
          </w:tcPr>
          <w:p w14:paraId="6EECD92C" w14:textId="77777777" w:rsidR="00840C96" w:rsidRPr="002E48F4" w:rsidRDefault="00840C96" w:rsidP="00112565">
            <w:pPr>
              <w:tabs>
                <w:tab w:val="left" w:pos="1755"/>
              </w:tabs>
              <w:jc w:val="both"/>
              <w:rPr>
                <w:rFonts w:asciiTheme="minorHAnsi" w:hAnsiTheme="minorHAnsi"/>
                <w:sz w:val="20"/>
                <w:szCs w:val="20"/>
              </w:rPr>
            </w:pPr>
            <w:r w:rsidRPr="002E48F4">
              <w:rPr>
                <w:rFonts w:asciiTheme="minorHAnsi" w:hAnsiTheme="minorHAnsi"/>
                <w:sz w:val="20"/>
                <w:szCs w:val="20"/>
              </w:rPr>
              <w:t xml:space="preserve">Atlikta viešųjų pirkimų procedūra dėl būsto pritaikymo darbų atlikimo vaikui su sunkia negalia.  </w:t>
            </w:r>
          </w:p>
        </w:tc>
      </w:tr>
      <w:tr w:rsidR="00840C96" w14:paraId="1A939131" w14:textId="77777777" w:rsidTr="00A61738">
        <w:tc>
          <w:tcPr>
            <w:tcW w:w="3823" w:type="dxa"/>
            <w:vMerge w:val="restart"/>
          </w:tcPr>
          <w:p w14:paraId="31A08235" w14:textId="77777777" w:rsidR="00840C96" w:rsidRPr="001E1F28" w:rsidRDefault="00840C96" w:rsidP="00112565">
            <w:pPr>
              <w:tabs>
                <w:tab w:val="left" w:pos="1755"/>
              </w:tabs>
              <w:jc w:val="both"/>
              <w:rPr>
                <w:rFonts w:asciiTheme="minorHAnsi" w:hAnsiTheme="minorHAnsi"/>
                <w:b/>
                <w:i/>
                <w:iCs/>
                <w:color w:val="auto"/>
                <w:sz w:val="20"/>
                <w:szCs w:val="20"/>
              </w:rPr>
            </w:pPr>
            <w:r w:rsidRPr="001E1F28">
              <w:rPr>
                <w:rFonts w:asciiTheme="minorHAnsi" w:hAnsiTheme="minorHAnsi"/>
                <w:b/>
                <w:i/>
                <w:iCs/>
                <w:color w:val="auto"/>
                <w:sz w:val="20"/>
                <w:szCs w:val="20"/>
              </w:rPr>
              <w:t>Remti ir skatinti socialinės reabilitacijos ir sporto renginių Šiaulių rajono neįgaliesiems organizavimą ir dalyvavimą tokiuose renginiuose šalyje ir užsienyje</w:t>
            </w:r>
            <w:r w:rsidRPr="001E1F28">
              <w:rPr>
                <w:rFonts w:asciiTheme="minorHAnsi" w:hAnsiTheme="minorHAnsi"/>
                <w:i/>
                <w:iCs/>
                <w:color w:val="auto"/>
                <w:sz w:val="20"/>
                <w:szCs w:val="20"/>
              </w:rPr>
              <w:t xml:space="preserve"> </w:t>
            </w:r>
          </w:p>
        </w:tc>
        <w:tc>
          <w:tcPr>
            <w:tcW w:w="1451" w:type="dxa"/>
          </w:tcPr>
          <w:p w14:paraId="75AFFB93" w14:textId="77777777" w:rsidR="00840C96"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7 vnt./</w:t>
            </w:r>
          </w:p>
          <w:p w14:paraId="7B532BD0" w14:textId="77777777" w:rsidR="00840C96"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13.420 eurų SB</w:t>
            </w:r>
          </w:p>
          <w:p w14:paraId="40C4BCAE"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67.094 eurų VB</w:t>
            </w:r>
          </w:p>
        </w:tc>
        <w:tc>
          <w:tcPr>
            <w:tcW w:w="4360" w:type="dxa"/>
          </w:tcPr>
          <w:p w14:paraId="56872B43" w14:textId="77777777" w:rsidR="00840C96" w:rsidRPr="002E48F4" w:rsidRDefault="00840C96" w:rsidP="00112565">
            <w:pPr>
              <w:tabs>
                <w:tab w:val="left" w:pos="1755"/>
              </w:tabs>
              <w:jc w:val="both"/>
              <w:rPr>
                <w:rFonts w:asciiTheme="minorHAnsi" w:hAnsiTheme="minorHAnsi"/>
                <w:sz w:val="20"/>
                <w:szCs w:val="20"/>
              </w:rPr>
            </w:pPr>
            <w:r w:rsidRPr="002E48F4">
              <w:rPr>
                <w:rFonts w:asciiTheme="minorHAnsi" w:hAnsiTheme="minorHAnsi"/>
                <w:sz w:val="20"/>
                <w:szCs w:val="20"/>
              </w:rPr>
              <w:t>2019 metais finansuojami 7 neįgaliųjų bendruomenės socialinės reabilitacijos projektai, kurių veikla vykdoma visus 12 mėnesių.</w:t>
            </w:r>
          </w:p>
        </w:tc>
      </w:tr>
      <w:tr w:rsidR="00840C96" w14:paraId="50C73B54" w14:textId="77777777" w:rsidTr="00A61738">
        <w:tc>
          <w:tcPr>
            <w:tcW w:w="3823" w:type="dxa"/>
            <w:vMerge/>
          </w:tcPr>
          <w:p w14:paraId="2A35D533" w14:textId="77777777" w:rsidR="00840C96" w:rsidRPr="001E1F28" w:rsidRDefault="00840C96" w:rsidP="00112565">
            <w:pPr>
              <w:tabs>
                <w:tab w:val="left" w:pos="1755"/>
              </w:tabs>
              <w:jc w:val="both"/>
              <w:rPr>
                <w:rFonts w:asciiTheme="minorHAnsi" w:hAnsiTheme="minorHAnsi"/>
                <w:b/>
                <w:i/>
                <w:iCs/>
                <w:color w:val="auto"/>
                <w:sz w:val="20"/>
                <w:szCs w:val="20"/>
              </w:rPr>
            </w:pPr>
          </w:p>
        </w:tc>
        <w:tc>
          <w:tcPr>
            <w:tcW w:w="1451" w:type="dxa"/>
          </w:tcPr>
          <w:p w14:paraId="6E40DB8B"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15.000 eurų</w:t>
            </w:r>
          </w:p>
        </w:tc>
        <w:tc>
          <w:tcPr>
            <w:tcW w:w="4360" w:type="dxa"/>
          </w:tcPr>
          <w:p w14:paraId="4933516A" w14:textId="77777777" w:rsidR="00840C96" w:rsidRPr="002E48F4" w:rsidRDefault="00840C96" w:rsidP="00112565">
            <w:pPr>
              <w:tabs>
                <w:tab w:val="left" w:pos="1755"/>
              </w:tabs>
              <w:jc w:val="both"/>
              <w:rPr>
                <w:rFonts w:asciiTheme="minorHAnsi" w:hAnsiTheme="minorHAnsi"/>
                <w:sz w:val="20"/>
                <w:szCs w:val="20"/>
              </w:rPr>
            </w:pPr>
            <w:r w:rsidRPr="002E48F4">
              <w:rPr>
                <w:rFonts w:asciiTheme="minorHAnsi" w:hAnsiTheme="minorHAnsi"/>
                <w:sz w:val="20"/>
                <w:szCs w:val="20"/>
              </w:rPr>
              <w:t xml:space="preserve">2018 metų pabaigoje Šiaulių rajono neįgaliųjų draugijai skirtas 9 vietų automobilis, pritaikytas vežti neįgaliuosius su vežimėliais. Jo išlaikymui </w:t>
            </w:r>
            <w:r w:rsidRPr="00AD3AEB">
              <w:rPr>
                <w:rFonts w:asciiTheme="minorHAnsi" w:hAnsiTheme="minorHAnsi"/>
                <w:sz w:val="20"/>
                <w:szCs w:val="20"/>
              </w:rPr>
              <w:t>2019 metais</w:t>
            </w:r>
            <w:r w:rsidRPr="002E48F4">
              <w:rPr>
                <w:rFonts w:asciiTheme="minorHAnsi" w:hAnsiTheme="minorHAnsi"/>
                <w:sz w:val="20"/>
                <w:szCs w:val="20"/>
              </w:rPr>
              <w:t xml:space="preserve"> savivaldybė skyrė 15</w:t>
            </w:r>
            <w:r>
              <w:rPr>
                <w:rFonts w:asciiTheme="minorHAnsi" w:hAnsiTheme="minorHAnsi"/>
                <w:sz w:val="20"/>
                <w:szCs w:val="20"/>
              </w:rPr>
              <w:t>.</w:t>
            </w:r>
            <w:r w:rsidRPr="002E48F4">
              <w:rPr>
                <w:rFonts w:asciiTheme="minorHAnsi" w:hAnsiTheme="minorHAnsi"/>
                <w:sz w:val="20"/>
                <w:szCs w:val="20"/>
              </w:rPr>
              <w:t>000 Eur.</w:t>
            </w:r>
            <w:r>
              <w:rPr>
                <w:rFonts w:asciiTheme="minorHAnsi" w:hAnsiTheme="minorHAnsi"/>
                <w:sz w:val="20"/>
                <w:szCs w:val="20"/>
              </w:rPr>
              <w:t xml:space="preserve"> </w:t>
            </w:r>
            <w:r w:rsidRPr="00113322">
              <w:rPr>
                <w:rFonts w:asciiTheme="minorHAnsi" w:hAnsiTheme="minorHAnsi"/>
                <w:b/>
                <w:i/>
                <w:sz w:val="20"/>
                <w:szCs w:val="20"/>
              </w:rPr>
              <w:t>Neįgaliųjų draugijai (11.30 duomenys) pervesta 10500 Eur. Lėšų panaudojimas</w:t>
            </w:r>
            <w:r>
              <w:rPr>
                <w:rFonts w:asciiTheme="minorHAnsi" w:hAnsiTheme="minorHAnsi"/>
                <w:sz w:val="20"/>
                <w:szCs w:val="20"/>
              </w:rPr>
              <w:t xml:space="preserve"> </w:t>
            </w:r>
            <w:r w:rsidRPr="00113322">
              <w:rPr>
                <w:rFonts w:asciiTheme="minorHAnsi" w:hAnsiTheme="minorHAnsi"/>
                <w:b/>
                <w:i/>
                <w:sz w:val="20"/>
                <w:szCs w:val="20"/>
              </w:rPr>
              <w:t>bus aiškus metų pabaigoje, gavus draugijos ataskaitą).</w:t>
            </w:r>
          </w:p>
        </w:tc>
      </w:tr>
      <w:tr w:rsidR="00840C96" w14:paraId="1AF9C7EB" w14:textId="77777777" w:rsidTr="00A61738">
        <w:tc>
          <w:tcPr>
            <w:tcW w:w="3823" w:type="dxa"/>
          </w:tcPr>
          <w:p w14:paraId="063BEDF8" w14:textId="77777777" w:rsidR="00840C96" w:rsidRPr="001E1F28" w:rsidRDefault="00840C96" w:rsidP="00112565">
            <w:pPr>
              <w:tabs>
                <w:tab w:val="left" w:pos="1755"/>
              </w:tabs>
              <w:jc w:val="both"/>
              <w:rPr>
                <w:rFonts w:asciiTheme="minorHAnsi" w:hAnsiTheme="minorHAnsi"/>
                <w:i/>
                <w:iCs/>
                <w:color w:val="auto"/>
                <w:sz w:val="20"/>
                <w:szCs w:val="20"/>
              </w:rPr>
            </w:pPr>
            <w:r>
              <w:rPr>
                <w:rFonts w:asciiTheme="minorHAnsi" w:hAnsiTheme="minorHAnsi"/>
                <w:b/>
                <w:i/>
                <w:iCs/>
                <w:color w:val="auto"/>
                <w:sz w:val="20"/>
                <w:szCs w:val="20"/>
              </w:rPr>
              <w:lastRenderedPageBreak/>
              <w:t xml:space="preserve">Skatinti </w:t>
            </w:r>
            <w:r w:rsidRPr="001E1F28">
              <w:rPr>
                <w:rFonts w:asciiTheme="minorHAnsi" w:hAnsiTheme="minorHAnsi"/>
                <w:b/>
                <w:i/>
                <w:iCs/>
                <w:color w:val="auto"/>
                <w:sz w:val="20"/>
                <w:szCs w:val="20"/>
              </w:rPr>
              <w:t>bendradarbiavimą su NVO ir kitomis įstaigomis, organizuojant ir plėtojant socialinių paslaugų teikimą bei skatinant savanorystę</w:t>
            </w:r>
            <w:r w:rsidRPr="001E1F28">
              <w:rPr>
                <w:rFonts w:asciiTheme="minorHAnsi" w:hAnsiTheme="minorHAnsi"/>
                <w:i/>
                <w:iCs/>
                <w:color w:val="auto"/>
                <w:sz w:val="20"/>
                <w:szCs w:val="20"/>
              </w:rPr>
              <w:t xml:space="preserve"> </w:t>
            </w:r>
          </w:p>
        </w:tc>
        <w:tc>
          <w:tcPr>
            <w:tcW w:w="1451" w:type="dxa"/>
          </w:tcPr>
          <w:p w14:paraId="4424FE83" w14:textId="77777777" w:rsidR="00840C96" w:rsidRPr="00691055" w:rsidRDefault="00840C96" w:rsidP="00112565">
            <w:pPr>
              <w:tabs>
                <w:tab w:val="left" w:pos="1755"/>
              </w:tabs>
              <w:jc w:val="both"/>
              <w:rPr>
                <w:rFonts w:asciiTheme="minorHAnsi" w:hAnsiTheme="minorHAnsi"/>
                <w:bCs/>
                <w:sz w:val="20"/>
                <w:szCs w:val="20"/>
              </w:rPr>
            </w:pPr>
          </w:p>
        </w:tc>
        <w:tc>
          <w:tcPr>
            <w:tcW w:w="4360" w:type="dxa"/>
          </w:tcPr>
          <w:p w14:paraId="5A44C300" w14:textId="77777777" w:rsidR="00840C96" w:rsidRPr="002E48F4" w:rsidRDefault="00840C96" w:rsidP="00112565">
            <w:pPr>
              <w:tabs>
                <w:tab w:val="left" w:pos="1755"/>
              </w:tabs>
              <w:jc w:val="both"/>
              <w:rPr>
                <w:rFonts w:asciiTheme="minorHAnsi" w:hAnsiTheme="minorHAnsi"/>
                <w:b/>
                <w:sz w:val="20"/>
                <w:szCs w:val="20"/>
              </w:rPr>
            </w:pPr>
            <w:r w:rsidRPr="002E48F4">
              <w:rPr>
                <w:rFonts w:asciiTheme="minorHAnsi" w:hAnsiTheme="minorHAnsi"/>
                <w:sz w:val="20"/>
                <w:szCs w:val="20"/>
              </w:rPr>
              <w:t>Savanorystės aktyvinimo  klausimas yra atviras.</w:t>
            </w:r>
          </w:p>
        </w:tc>
      </w:tr>
      <w:tr w:rsidR="00840C96" w14:paraId="06D37920" w14:textId="77777777" w:rsidTr="00A61738">
        <w:tc>
          <w:tcPr>
            <w:tcW w:w="3823" w:type="dxa"/>
          </w:tcPr>
          <w:p w14:paraId="7B7751F1" w14:textId="77777777" w:rsidR="00840C96" w:rsidRPr="001E1F28" w:rsidRDefault="00840C96" w:rsidP="00112565">
            <w:pPr>
              <w:tabs>
                <w:tab w:val="left" w:pos="1755"/>
              </w:tabs>
              <w:jc w:val="both"/>
              <w:rPr>
                <w:rFonts w:asciiTheme="minorHAnsi" w:hAnsiTheme="minorHAnsi"/>
                <w:i/>
                <w:iCs/>
                <w:color w:val="auto"/>
                <w:sz w:val="20"/>
                <w:szCs w:val="20"/>
              </w:rPr>
            </w:pPr>
            <w:r w:rsidRPr="001E1F28">
              <w:rPr>
                <w:rFonts w:asciiTheme="minorHAnsi" w:hAnsiTheme="minorHAnsi"/>
                <w:b/>
                <w:i/>
                <w:iCs/>
                <w:color w:val="auto"/>
                <w:sz w:val="20"/>
                <w:szCs w:val="20"/>
              </w:rPr>
              <w:t>Vykdyti ir plėtoti socialinės apsaugos prevencines priemones ir programas Šiaulių rajone</w:t>
            </w:r>
          </w:p>
        </w:tc>
        <w:tc>
          <w:tcPr>
            <w:tcW w:w="1451" w:type="dxa"/>
          </w:tcPr>
          <w:p w14:paraId="2B8F8702" w14:textId="77777777" w:rsidR="00840C96"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5.200 asmenų/</w:t>
            </w:r>
          </w:p>
          <w:p w14:paraId="3C3B2654"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8.000 eurų</w:t>
            </w:r>
          </w:p>
        </w:tc>
        <w:tc>
          <w:tcPr>
            <w:tcW w:w="4360" w:type="dxa"/>
          </w:tcPr>
          <w:p w14:paraId="443A2CBF" w14:textId="77777777" w:rsidR="00840C96" w:rsidRPr="002E48F4" w:rsidRDefault="00840C96" w:rsidP="00112565">
            <w:pPr>
              <w:tabs>
                <w:tab w:val="left" w:pos="1755"/>
              </w:tabs>
              <w:jc w:val="both"/>
              <w:rPr>
                <w:rFonts w:asciiTheme="minorHAnsi" w:hAnsiTheme="minorHAnsi"/>
                <w:b/>
                <w:sz w:val="20"/>
                <w:szCs w:val="20"/>
              </w:rPr>
            </w:pPr>
            <w:r w:rsidRPr="002E48F4">
              <w:rPr>
                <w:rFonts w:asciiTheme="minorHAnsi" w:hAnsiTheme="minorHAnsi"/>
                <w:sz w:val="20"/>
                <w:szCs w:val="20"/>
              </w:rPr>
              <w:t>Tęsiami Europos pagalbos labiausiai skurstantiems asmenims fondo projektai: ,,Parama maisto produktais, ,,Parama higienos prekėmis“. Pirmą pusmetį šią paramą gavo 5</w:t>
            </w:r>
            <w:r>
              <w:rPr>
                <w:rFonts w:asciiTheme="minorHAnsi" w:hAnsiTheme="minorHAnsi"/>
                <w:sz w:val="20"/>
                <w:szCs w:val="20"/>
              </w:rPr>
              <w:t>.</w:t>
            </w:r>
            <w:r w:rsidRPr="002E48F4">
              <w:rPr>
                <w:rFonts w:asciiTheme="minorHAnsi" w:hAnsiTheme="minorHAnsi"/>
                <w:sz w:val="20"/>
                <w:szCs w:val="20"/>
              </w:rPr>
              <w:t>127 rajono gyventojai.</w:t>
            </w:r>
          </w:p>
        </w:tc>
      </w:tr>
      <w:tr w:rsidR="00840C96" w14:paraId="485DF325" w14:textId="77777777" w:rsidTr="00A61738">
        <w:tc>
          <w:tcPr>
            <w:tcW w:w="3823" w:type="dxa"/>
            <w:vMerge w:val="restart"/>
          </w:tcPr>
          <w:p w14:paraId="79DA7D04" w14:textId="77777777" w:rsidR="00840C96" w:rsidRPr="007F1AEF" w:rsidRDefault="00840C96" w:rsidP="00112565">
            <w:pPr>
              <w:tabs>
                <w:tab w:val="left" w:pos="1755"/>
              </w:tabs>
              <w:jc w:val="both"/>
              <w:rPr>
                <w:rFonts w:asciiTheme="minorHAnsi" w:hAnsiTheme="minorHAnsi"/>
                <w:i/>
                <w:iCs/>
                <w:sz w:val="20"/>
                <w:szCs w:val="20"/>
              </w:rPr>
            </w:pPr>
            <w:r w:rsidRPr="007F1AEF">
              <w:rPr>
                <w:rFonts w:asciiTheme="minorHAnsi" w:hAnsiTheme="minorHAnsi"/>
                <w:b/>
                <w:i/>
                <w:iCs/>
                <w:sz w:val="20"/>
                <w:szCs w:val="20"/>
              </w:rPr>
              <w:t>Atnaujinti ir plėsti Šiaulių rajono savivaldybėje socialines paslaugas teikiančių įstaigų infrastruktūrą</w:t>
            </w:r>
            <w:r w:rsidRPr="007F1AEF">
              <w:rPr>
                <w:rFonts w:asciiTheme="minorHAnsi" w:hAnsiTheme="minorHAnsi"/>
                <w:i/>
                <w:iCs/>
                <w:sz w:val="20"/>
                <w:szCs w:val="20"/>
              </w:rPr>
              <w:t xml:space="preserve"> </w:t>
            </w:r>
          </w:p>
          <w:p w14:paraId="4DFAEBBA" w14:textId="77777777" w:rsidR="00840C96" w:rsidRPr="007F1AEF" w:rsidRDefault="00840C96" w:rsidP="00112565">
            <w:pPr>
              <w:tabs>
                <w:tab w:val="left" w:pos="1755"/>
              </w:tabs>
              <w:ind w:firstLine="720"/>
              <w:jc w:val="both"/>
              <w:rPr>
                <w:rFonts w:asciiTheme="minorHAnsi" w:hAnsiTheme="minorHAnsi"/>
                <w:i/>
                <w:iCs/>
                <w:sz w:val="20"/>
                <w:szCs w:val="20"/>
              </w:rPr>
            </w:pPr>
            <w:r w:rsidRPr="007F1AEF">
              <w:rPr>
                <w:rFonts w:asciiTheme="minorHAnsi" w:hAnsiTheme="minorHAnsi"/>
                <w:i/>
                <w:iCs/>
                <w:sz w:val="20"/>
                <w:szCs w:val="20"/>
              </w:rPr>
              <w:t xml:space="preserve">. </w:t>
            </w:r>
          </w:p>
          <w:p w14:paraId="2E32205A" w14:textId="77777777" w:rsidR="00840C96" w:rsidRPr="007F1AEF" w:rsidRDefault="00840C96" w:rsidP="00112565">
            <w:pPr>
              <w:tabs>
                <w:tab w:val="left" w:pos="1755"/>
              </w:tabs>
              <w:ind w:firstLine="720"/>
              <w:jc w:val="both"/>
              <w:rPr>
                <w:rFonts w:asciiTheme="minorHAnsi" w:hAnsiTheme="minorHAnsi"/>
                <w:i/>
                <w:iCs/>
                <w:sz w:val="20"/>
                <w:szCs w:val="20"/>
              </w:rPr>
            </w:pPr>
          </w:p>
        </w:tc>
        <w:tc>
          <w:tcPr>
            <w:tcW w:w="1451" w:type="dxa"/>
          </w:tcPr>
          <w:p w14:paraId="540FF81B" w14:textId="77777777" w:rsidR="00840C96" w:rsidRPr="00691055" w:rsidRDefault="00840C96" w:rsidP="00112565">
            <w:pPr>
              <w:tabs>
                <w:tab w:val="left" w:pos="1755"/>
              </w:tabs>
              <w:jc w:val="both"/>
              <w:rPr>
                <w:rFonts w:asciiTheme="minorHAnsi" w:hAnsiTheme="minorHAnsi"/>
                <w:bCs/>
                <w:sz w:val="20"/>
                <w:szCs w:val="20"/>
              </w:rPr>
            </w:pPr>
          </w:p>
        </w:tc>
        <w:tc>
          <w:tcPr>
            <w:tcW w:w="4360" w:type="dxa"/>
          </w:tcPr>
          <w:p w14:paraId="03AE14BB" w14:textId="61575EDF" w:rsidR="00840C96" w:rsidRPr="002E48F4" w:rsidRDefault="00840C96" w:rsidP="00112565">
            <w:pPr>
              <w:tabs>
                <w:tab w:val="left" w:pos="1755"/>
              </w:tabs>
              <w:jc w:val="both"/>
              <w:rPr>
                <w:rFonts w:asciiTheme="minorHAnsi" w:hAnsiTheme="minorHAnsi"/>
                <w:b/>
                <w:sz w:val="20"/>
                <w:szCs w:val="20"/>
              </w:rPr>
            </w:pPr>
            <w:r w:rsidRPr="002E48F4">
              <w:rPr>
                <w:rFonts w:asciiTheme="minorHAnsi" w:hAnsiTheme="minorHAnsi"/>
                <w:sz w:val="20"/>
                <w:szCs w:val="20"/>
              </w:rPr>
              <w:t xml:space="preserve">Tęsiami darbai Meškuičių socialinės globos padalinyje, kur planuojama įkurti 16 naujų socialinės globos vietų. Bendras globos lovų skaičius būtų 40. Darbus planuojama baigti š. m. </w:t>
            </w:r>
            <w:r w:rsidR="005C637C">
              <w:rPr>
                <w:rFonts w:asciiTheme="minorHAnsi" w:hAnsiTheme="minorHAnsi"/>
                <w:sz w:val="20"/>
                <w:szCs w:val="20"/>
              </w:rPr>
              <w:t>gruodžio</w:t>
            </w:r>
            <w:r w:rsidRPr="002E48F4">
              <w:rPr>
                <w:rFonts w:asciiTheme="minorHAnsi" w:hAnsiTheme="minorHAnsi"/>
                <w:sz w:val="20"/>
                <w:szCs w:val="20"/>
              </w:rPr>
              <w:t xml:space="preserve"> mėnesį. </w:t>
            </w:r>
          </w:p>
        </w:tc>
      </w:tr>
      <w:tr w:rsidR="00840C96" w14:paraId="33922EDF" w14:textId="77777777" w:rsidTr="00A61738">
        <w:tc>
          <w:tcPr>
            <w:tcW w:w="3823" w:type="dxa"/>
            <w:vMerge/>
          </w:tcPr>
          <w:p w14:paraId="5745A888" w14:textId="77777777" w:rsidR="00840C96" w:rsidRPr="007F1AEF" w:rsidRDefault="00840C96" w:rsidP="00112565">
            <w:pPr>
              <w:tabs>
                <w:tab w:val="left" w:pos="1755"/>
              </w:tabs>
              <w:jc w:val="both"/>
              <w:rPr>
                <w:rFonts w:asciiTheme="minorHAnsi" w:hAnsiTheme="minorHAnsi"/>
                <w:b/>
                <w:i/>
                <w:iCs/>
                <w:sz w:val="20"/>
                <w:szCs w:val="20"/>
              </w:rPr>
            </w:pPr>
          </w:p>
        </w:tc>
        <w:tc>
          <w:tcPr>
            <w:tcW w:w="1451" w:type="dxa"/>
          </w:tcPr>
          <w:p w14:paraId="265F5E4C" w14:textId="77777777" w:rsidR="00840C96" w:rsidRPr="00691055" w:rsidRDefault="00840C96" w:rsidP="00112565">
            <w:pPr>
              <w:tabs>
                <w:tab w:val="left" w:pos="1755"/>
              </w:tabs>
              <w:jc w:val="both"/>
              <w:rPr>
                <w:rFonts w:asciiTheme="minorHAnsi" w:hAnsiTheme="minorHAnsi"/>
                <w:bCs/>
                <w:sz w:val="20"/>
                <w:szCs w:val="20"/>
              </w:rPr>
            </w:pPr>
          </w:p>
        </w:tc>
        <w:tc>
          <w:tcPr>
            <w:tcW w:w="4360" w:type="dxa"/>
          </w:tcPr>
          <w:p w14:paraId="33B14ADF" w14:textId="77777777" w:rsidR="00840C96" w:rsidRPr="002E48F4" w:rsidRDefault="00840C96" w:rsidP="00112565">
            <w:pPr>
              <w:tabs>
                <w:tab w:val="left" w:pos="1755"/>
              </w:tabs>
              <w:jc w:val="both"/>
              <w:rPr>
                <w:rFonts w:asciiTheme="minorHAnsi" w:hAnsiTheme="minorHAnsi"/>
                <w:sz w:val="20"/>
                <w:szCs w:val="20"/>
              </w:rPr>
            </w:pPr>
            <w:r w:rsidRPr="002E48F4">
              <w:rPr>
                <w:rFonts w:asciiTheme="minorHAnsi" w:hAnsiTheme="minorHAnsi"/>
                <w:sz w:val="20"/>
                <w:szCs w:val="20"/>
              </w:rPr>
              <w:t>2019 metais Kuršėnų mieste atidaryti pirmieji Bendruomeniniai vaikų globos namai, kuriuose gyvena 5 tėvų globos netekę vienos šeimos vaikai.</w:t>
            </w:r>
          </w:p>
        </w:tc>
      </w:tr>
      <w:tr w:rsidR="00840C96" w14:paraId="05C1C129" w14:textId="77777777" w:rsidTr="00A61738">
        <w:tc>
          <w:tcPr>
            <w:tcW w:w="3823" w:type="dxa"/>
            <w:vMerge/>
          </w:tcPr>
          <w:p w14:paraId="0A1CDD08" w14:textId="77777777" w:rsidR="00840C96" w:rsidRPr="007F1AEF" w:rsidRDefault="00840C96" w:rsidP="00112565">
            <w:pPr>
              <w:tabs>
                <w:tab w:val="left" w:pos="1755"/>
              </w:tabs>
              <w:jc w:val="both"/>
              <w:rPr>
                <w:rFonts w:asciiTheme="minorHAnsi" w:hAnsiTheme="minorHAnsi"/>
                <w:b/>
                <w:i/>
                <w:iCs/>
                <w:sz w:val="20"/>
                <w:szCs w:val="20"/>
              </w:rPr>
            </w:pPr>
          </w:p>
        </w:tc>
        <w:tc>
          <w:tcPr>
            <w:tcW w:w="1451" w:type="dxa"/>
          </w:tcPr>
          <w:p w14:paraId="10584258" w14:textId="77777777" w:rsidR="00840C96" w:rsidRPr="00691055" w:rsidRDefault="00840C96" w:rsidP="00112565">
            <w:pPr>
              <w:tabs>
                <w:tab w:val="left" w:pos="1755"/>
              </w:tabs>
              <w:jc w:val="both"/>
              <w:rPr>
                <w:rFonts w:asciiTheme="minorHAnsi" w:hAnsiTheme="minorHAnsi"/>
                <w:bCs/>
                <w:sz w:val="20"/>
                <w:szCs w:val="20"/>
              </w:rPr>
            </w:pPr>
          </w:p>
        </w:tc>
        <w:tc>
          <w:tcPr>
            <w:tcW w:w="4360" w:type="dxa"/>
          </w:tcPr>
          <w:p w14:paraId="24F5D38E" w14:textId="77777777" w:rsidR="00840C96" w:rsidRPr="00992EF3" w:rsidRDefault="00840C96" w:rsidP="00112565">
            <w:pPr>
              <w:tabs>
                <w:tab w:val="left" w:pos="1755"/>
              </w:tabs>
              <w:jc w:val="both"/>
              <w:rPr>
                <w:rFonts w:asciiTheme="minorHAnsi" w:hAnsiTheme="minorHAnsi"/>
                <w:b/>
                <w:i/>
                <w:sz w:val="20"/>
                <w:szCs w:val="20"/>
              </w:rPr>
            </w:pPr>
            <w:r w:rsidRPr="00992EF3">
              <w:rPr>
                <w:rFonts w:asciiTheme="minorHAnsi" w:hAnsiTheme="minorHAnsi"/>
                <w:b/>
                <w:i/>
                <w:sz w:val="20"/>
                <w:szCs w:val="20"/>
              </w:rPr>
              <w:t xml:space="preserve">Įgyvendinant ,,Perėjimo nuo institucinės globos prie šeimoje ir bendruomenėje teikiamų paslaugų neįgaliesiems ir be tėvų globos likusiems vaikams 2014-2020 m. veiksmų plano“ projektą ,,Bendruomeninių vaikų globos namų ir vaikų dienos centrų tinklo plėtra Šiaulių rajone“  Bendruomeninių vaikų globos namų plėtrai iš regioninio plėtros fondo ir valstybės biudžeto skirta 177500 Eur. Planuojama pirkti 3 butus.  </w:t>
            </w:r>
          </w:p>
        </w:tc>
      </w:tr>
      <w:tr w:rsidR="00840C96" w14:paraId="794933FD" w14:textId="77777777" w:rsidTr="00A61738">
        <w:tc>
          <w:tcPr>
            <w:tcW w:w="3823" w:type="dxa"/>
          </w:tcPr>
          <w:p w14:paraId="751BFBD0" w14:textId="6CF5921E" w:rsidR="00840C96" w:rsidRPr="007F1AEF" w:rsidRDefault="00840C96" w:rsidP="00112565">
            <w:pPr>
              <w:tabs>
                <w:tab w:val="left" w:pos="1755"/>
              </w:tabs>
              <w:jc w:val="both"/>
              <w:rPr>
                <w:rFonts w:asciiTheme="minorHAnsi" w:hAnsiTheme="minorHAnsi"/>
                <w:b/>
                <w:i/>
                <w:iCs/>
                <w:sz w:val="20"/>
                <w:szCs w:val="20"/>
              </w:rPr>
            </w:pPr>
            <w:r>
              <w:rPr>
                <w:rFonts w:asciiTheme="minorHAnsi" w:hAnsiTheme="minorHAnsi"/>
                <w:b/>
                <w:i/>
                <w:iCs/>
                <w:sz w:val="20"/>
                <w:szCs w:val="20"/>
              </w:rPr>
              <w:t xml:space="preserve">Mokėti </w:t>
            </w:r>
            <w:proofErr w:type="spellStart"/>
            <w:r>
              <w:rPr>
                <w:rFonts w:asciiTheme="minorHAnsi" w:hAnsiTheme="minorHAnsi"/>
                <w:b/>
                <w:i/>
                <w:iCs/>
                <w:sz w:val="20"/>
                <w:szCs w:val="20"/>
              </w:rPr>
              <w:t>soc</w:t>
            </w:r>
            <w:proofErr w:type="spellEnd"/>
            <w:r>
              <w:rPr>
                <w:rFonts w:asciiTheme="minorHAnsi" w:hAnsiTheme="minorHAnsi"/>
                <w:b/>
                <w:i/>
                <w:iCs/>
                <w:sz w:val="20"/>
                <w:szCs w:val="20"/>
              </w:rPr>
              <w:t xml:space="preserve">. </w:t>
            </w:r>
            <w:r w:rsidR="005C637C">
              <w:rPr>
                <w:rFonts w:asciiTheme="minorHAnsi" w:hAnsiTheme="minorHAnsi"/>
                <w:b/>
                <w:i/>
                <w:iCs/>
                <w:sz w:val="20"/>
                <w:szCs w:val="20"/>
              </w:rPr>
              <w:t>p</w:t>
            </w:r>
            <w:r>
              <w:rPr>
                <w:rFonts w:asciiTheme="minorHAnsi" w:hAnsiTheme="minorHAnsi"/>
                <w:b/>
                <w:i/>
                <w:iCs/>
                <w:sz w:val="20"/>
                <w:szCs w:val="20"/>
              </w:rPr>
              <w:t>ašalpą nepasiturintiems gyventojams</w:t>
            </w:r>
          </w:p>
        </w:tc>
        <w:tc>
          <w:tcPr>
            <w:tcW w:w="1451" w:type="dxa"/>
          </w:tcPr>
          <w:p w14:paraId="4D984410" w14:textId="77777777" w:rsidR="00840C96"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 xml:space="preserve">2.610 </w:t>
            </w:r>
            <w:proofErr w:type="spellStart"/>
            <w:r>
              <w:rPr>
                <w:rFonts w:asciiTheme="minorHAnsi" w:hAnsiTheme="minorHAnsi"/>
                <w:bCs/>
                <w:sz w:val="20"/>
                <w:szCs w:val="20"/>
              </w:rPr>
              <w:t>asm</w:t>
            </w:r>
            <w:proofErr w:type="spellEnd"/>
            <w:r>
              <w:rPr>
                <w:rFonts w:asciiTheme="minorHAnsi" w:hAnsiTheme="minorHAnsi"/>
                <w:bCs/>
                <w:sz w:val="20"/>
                <w:szCs w:val="20"/>
              </w:rPr>
              <w:t>./</w:t>
            </w:r>
          </w:p>
          <w:p w14:paraId="6577EA0F" w14:textId="77777777" w:rsidR="00840C96" w:rsidRPr="00691055" w:rsidRDefault="00840C96" w:rsidP="00112565">
            <w:pPr>
              <w:tabs>
                <w:tab w:val="left" w:pos="1755"/>
              </w:tabs>
              <w:jc w:val="both"/>
              <w:rPr>
                <w:rFonts w:asciiTheme="minorHAnsi" w:hAnsiTheme="minorHAnsi"/>
                <w:bCs/>
                <w:sz w:val="20"/>
                <w:szCs w:val="20"/>
              </w:rPr>
            </w:pPr>
            <w:r>
              <w:rPr>
                <w:rFonts w:asciiTheme="minorHAnsi" w:hAnsiTheme="minorHAnsi"/>
                <w:bCs/>
                <w:sz w:val="20"/>
                <w:szCs w:val="20"/>
              </w:rPr>
              <w:t>1.310.000 eurų</w:t>
            </w:r>
          </w:p>
        </w:tc>
        <w:tc>
          <w:tcPr>
            <w:tcW w:w="4360" w:type="dxa"/>
          </w:tcPr>
          <w:p w14:paraId="445B2FE5" w14:textId="77777777" w:rsidR="00840C96" w:rsidRPr="002E48F4" w:rsidRDefault="00840C96" w:rsidP="00112565">
            <w:pPr>
              <w:tabs>
                <w:tab w:val="left" w:pos="1755"/>
              </w:tabs>
              <w:jc w:val="both"/>
              <w:rPr>
                <w:rFonts w:asciiTheme="minorHAnsi" w:hAnsiTheme="minorHAnsi"/>
                <w:sz w:val="20"/>
                <w:szCs w:val="20"/>
                <w:highlight w:val="yellow"/>
              </w:rPr>
            </w:pPr>
            <w:r w:rsidRPr="000F09DB">
              <w:rPr>
                <w:rFonts w:asciiTheme="minorHAnsi" w:hAnsiTheme="minorHAnsi"/>
                <w:sz w:val="20"/>
                <w:szCs w:val="20"/>
              </w:rPr>
              <w:t>2.229 gavėjai/1.000.215,74 eurai</w:t>
            </w:r>
          </w:p>
        </w:tc>
      </w:tr>
      <w:tr w:rsidR="00840C96" w14:paraId="3BA13CF3" w14:textId="77777777" w:rsidTr="00A61738">
        <w:tc>
          <w:tcPr>
            <w:tcW w:w="3823" w:type="dxa"/>
          </w:tcPr>
          <w:p w14:paraId="085C5BE9" w14:textId="77777777" w:rsidR="00840C96" w:rsidRPr="003D1352" w:rsidRDefault="00840C96" w:rsidP="00112565">
            <w:pPr>
              <w:tabs>
                <w:tab w:val="left" w:pos="1755"/>
              </w:tabs>
              <w:jc w:val="both"/>
              <w:rPr>
                <w:rFonts w:asciiTheme="minorHAnsi" w:hAnsiTheme="minorHAnsi"/>
                <w:sz w:val="20"/>
                <w:szCs w:val="20"/>
              </w:rPr>
            </w:pPr>
            <w:r w:rsidRPr="003D1352">
              <w:rPr>
                <w:rFonts w:asciiTheme="minorHAnsi" w:hAnsiTheme="minorHAnsi"/>
                <w:color w:val="auto"/>
                <w:sz w:val="20"/>
                <w:szCs w:val="20"/>
              </w:rPr>
              <w:t>Kompensuoti būsto šildymo ir vandens išlaidas nepasiturintiems rajono gyventojams</w:t>
            </w:r>
          </w:p>
        </w:tc>
        <w:tc>
          <w:tcPr>
            <w:tcW w:w="1451" w:type="dxa"/>
          </w:tcPr>
          <w:p w14:paraId="5A3EBBCE" w14:textId="77777777" w:rsidR="00840C96" w:rsidRPr="003D1352" w:rsidRDefault="00840C96" w:rsidP="00112565">
            <w:pPr>
              <w:spacing w:before="100" w:beforeAutospacing="1"/>
              <w:jc w:val="center"/>
              <w:rPr>
                <w:rFonts w:asciiTheme="minorHAnsi" w:hAnsiTheme="minorHAnsi"/>
                <w:color w:val="auto"/>
                <w:sz w:val="20"/>
                <w:szCs w:val="20"/>
              </w:rPr>
            </w:pPr>
            <w:r w:rsidRPr="003D1352">
              <w:rPr>
                <w:rFonts w:asciiTheme="minorHAnsi" w:hAnsiTheme="minorHAnsi"/>
                <w:color w:val="auto"/>
                <w:sz w:val="20"/>
                <w:szCs w:val="20"/>
              </w:rPr>
              <w:t>2.330 gavėjų /240 000,00</w:t>
            </w:r>
          </w:p>
          <w:p w14:paraId="33B7B696" w14:textId="77777777" w:rsidR="00840C96" w:rsidRPr="003D1352" w:rsidRDefault="00840C96" w:rsidP="00112565">
            <w:pPr>
              <w:tabs>
                <w:tab w:val="left" w:pos="1755"/>
              </w:tabs>
              <w:jc w:val="both"/>
              <w:rPr>
                <w:rFonts w:asciiTheme="minorHAnsi" w:hAnsiTheme="minorHAnsi"/>
                <w:bCs/>
                <w:sz w:val="20"/>
                <w:szCs w:val="20"/>
              </w:rPr>
            </w:pPr>
            <w:r w:rsidRPr="003D1352">
              <w:rPr>
                <w:rFonts w:asciiTheme="minorHAnsi" w:hAnsiTheme="minorHAnsi"/>
                <w:color w:val="auto"/>
                <w:sz w:val="20"/>
                <w:szCs w:val="20"/>
              </w:rPr>
              <w:t>SB</w:t>
            </w:r>
          </w:p>
        </w:tc>
        <w:tc>
          <w:tcPr>
            <w:tcW w:w="4360" w:type="dxa"/>
          </w:tcPr>
          <w:p w14:paraId="29E46FC9" w14:textId="77777777" w:rsidR="00840C96" w:rsidRPr="00CC2462" w:rsidRDefault="00840C96" w:rsidP="00112565">
            <w:pPr>
              <w:tabs>
                <w:tab w:val="left" w:pos="1755"/>
              </w:tabs>
              <w:jc w:val="both"/>
              <w:rPr>
                <w:rFonts w:asciiTheme="minorHAnsi" w:hAnsiTheme="minorHAnsi"/>
                <w:sz w:val="20"/>
                <w:szCs w:val="20"/>
              </w:rPr>
            </w:pPr>
            <w:r>
              <w:rPr>
                <w:rFonts w:asciiTheme="minorHAnsi" w:hAnsiTheme="minorHAnsi"/>
                <w:sz w:val="20"/>
                <w:szCs w:val="20"/>
              </w:rPr>
              <w:t>2.008 gavėjai/180.891 eurų</w:t>
            </w:r>
          </w:p>
        </w:tc>
      </w:tr>
      <w:tr w:rsidR="00840C96" w14:paraId="296EBD4C" w14:textId="77777777" w:rsidTr="00A61738">
        <w:tc>
          <w:tcPr>
            <w:tcW w:w="3823" w:type="dxa"/>
          </w:tcPr>
          <w:p w14:paraId="33AC0255"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Mokėti už kreditą, paimtą daugiabučiam namui atnaujinti (modernizuoti), ir palūkanas už asmenis, turinčius teisę į būsto šildymo išlaidų kompensaciją</w:t>
            </w:r>
          </w:p>
        </w:tc>
        <w:tc>
          <w:tcPr>
            <w:tcW w:w="1451" w:type="dxa"/>
          </w:tcPr>
          <w:p w14:paraId="68E2385D"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 xml:space="preserve">135 </w:t>
            </w:r>
            <w:proofErr w:type="spellStart"/>
            <w:r w:rsidRPr="00527565">
              <w:rPr>
                <w:rFonts w:asciiTheme="minorHAnsi" w:hAnsiTheme="minorHAnsi"/>
                <w:color w:val="auto"/>
                <w:sz w:val="20"/>
                <w:szCs w:val="20"/>
              </w:rPr>
              <w:t>asm</w:t>
            </w:r>
            <w:proofErr w:type="spellEnd"/>
            <w:r w:rsidRPr="00527565">
              <w:rPr>
                <w:rFonts w:asciiTheme="minorHAnsi" w:hAnsiTheme="minorHAnsi"/>
                <w:color w:val="auto"/>
                <w:sz w:val="20"/>
                <w:szCs w:val="20"/>
              </w:rPr>
              <w:t>./</w:t>
            </w:r>
          </w:p>
          <w:p w14:paraId="49993E8C"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45.000 eurų</w:t>
            </w:r>
          </w:p>
        </w:tc>
        <w:tc>
          <w:tcPr>
            <w:tcW w:w="4360" w:type="dxa"/>
          </w:tcPr>
          <w:p w14:paraId="170156E1"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113 asmenų/30.682,06 eurai</w:t>
            </w:r>
          </w:p>
        </w:tc>
      </w:tr>
      <w:tr w:rsidR="00840C96" w14:paraId="1556ABF2" w14:textId="77777777" w:rsidTr="00A61738">
        <w:tc>
          <w:tcPr>
            <w:tcW w:w="3823" w:type="dxa"/>
          </w:tcPr>
          <w:p w14:paraId="1860D1FF"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Mokėti laidojimo pašalpą, kompensuoti neatpažintų asmenų palaikų palaidojimo, mirusių ar žuvusių asmenų palaikų pervežimo</w:t>
            </w:r>
          </w:p>
        </w:tc>
        <w:tc>
          <w:tcPr>
            <w:tcW w:w="1451" w:type="dxa"/>
          </w:tcPr>
          <w:p w14:paraId="5564DEC1" w14:textId="77777777" w:rsidR="00840C96" w:rsidRDefault="00840C96" w:rsidP="00112565">
            <w:pPr>
              <w:jc w:val="center"/>
              <w:rPr>
                <w:rFonts w:asciiTheme="minorHAnsi" w:hAnsiTheme="minorHAnsi"/>
                <w:color w:val="auto"/>
                <w:sz w:val="20"/>
                <w:szCs w:val="20"/>
              </w:rPr>
            </w:pPr>
            <w:r w:rsidRPr="00527565">
              <w:rPr>
                <w:rFonts w:asciiTheme="minorHAnsi" w:hAnsiTheme="minorHAnsi"/>
                <w:color w:val="auto"/>
                <w:sz w:val="20"/>
                <w:szCs w:val="20"/>
              </w:rPr>
              <w:t>1.200 eurų SB/</w:t>
            </w:r>
          </w:p>
          <w:p w14:paraId="19C27805" w14:textId="77777777" w:rsidR="00840C96" w:rsidRPr="00527565" w:rsidRDefault="00840C96" w:rsidP="00112565">
            <w:pPr>
              <w:jc w:val="center"/>
              <w:rPr>
                <w:rFonts w:asciiTheme="minorHAnsi" w:hAnsiTheme="minorHAnsi"/>
                <w:color w:val="auto"/>
                <w:sz w:val="20"/>
                <w:szCs w:val="20"/>
              </w:rPr>
            </w:pPr>
            <w:r w:rsidRPr="00527565">
              <w:rPr>
                <w:rFonts w:asciiTheme="minorHAnsi" w:hAnsiTheme="minorHAnsi"/>
                <w:color w:val="auto"/>
                <w:sz w:val="20"/>
                <w:szCs w:val="20"/>
              </w:rPr>
              <w:t xml:space="preserve">161.922 eurų VB/ </w:t>
            </w:r>
          </w:p>
          <w:p w14:paraId="54830C7D" w14:textId="77777777" w:rsidR="00840C96" w:rsidRPr="00527565" w:rsidRDefault="00840C96" w:rsidP="00112565">
            <w:pPr>
              <w:jc w:val="center"/>
              <w:rPr>
                <w:rFonts w:asciiTheme="minorHAnsi" w:hAnsiTheme="minorHAnsi"/>
                <w:color w:val="auto"/>
                <w:sz w:val="20"/>
                <w:szCs w:val="20"/>
              </w:rPr>
            </w:pPr>
            <w:r w:rsidRPr="00527565">
              <w:rPr>
                <w:rFonts w:asciiTheme="minorHAnsi" w:hAnsiTheme="minorHAnsi"/>
                <w:color w:val="auto"/>
                <w:sz w:val="20"/>
                <w:szCs w:val="20"/>
              </w:rPr>
              <w:t>530 gavėjų</w:t>
            </w:r>
          </w:p>
        </w:tc>
        <w:tc>
          <w:tcPr>
            <w:tcW w:w="4360" w:type="dxa"/>
          </w:tcPr>
          <w:p w14:paraId="42830BD9" w14:textId="77777777" w:rsidR="00840C96" w:rsidRDefault="00840C96" w:rsidP="00112565">
            <w:pPr>
              <w:tabs>
                <w:tab w:val="left" w:pos="1755"/>
              </w:tabs>
              <w:jc w:val="both"/>
              <w:rPr>
                <w:rFonts w:asciiTheme="minorHAnsi" w:hAnsiTheme="minorHAnsi"/>
                <w:sz w:val="20"/>
                <w:szCs w:val="20"/>
              </w:rPr>
            </w:pPr>
            <w:r>
              <w:rPr>
                <w:rFonts w:asciiTheme="minorHAnsi" w:hAnsiTheme="minorHAnsi"/>
                <w:sz w:val="20"/>
                <w:szCs w:val="20"/>
              </w:rPr>
              <w:t>1.200 eurų SB</w:t>
            </w:r>
          </w:p>
          <w:p w14:paraId="386A6803" w14:textId="77777777" w:rsidR="00840C96" w:rsidRDefault="00840C96" w:rsidP="00112565">
            <w:pPr>
              <w:tabs>
                <w:tab w:val="left" w:pos="1755"/>
              </w:tabs>
              <w:jc w:val="both"/>
              <w:rPr>
                <w:rFonts w:asciiTheme="minorHAnsi" w:hAnsiTheme="minorHAnsi"/>
                <w:sz w:val="20"/>
                <w:szCs w:val="20"/>
              </w:rPr>
            </w:pPr>
            <w:r>
              <w:rPr>
                <w:rFonts w:asciiTheme="minorHAnsi" w:hAnsiTheme="minorHAnsi"/>
                <w:sz w:val="20"/>
                <w:szCs w:val="20"/>
              </w:rPr>
              <w:t>90.869 eurų/</w:t>
            </w:r>
          </w:p>
          <w:p w14:paraId="65250F4F" w14:textId="77777777" w:rsidR="00840C96" w:rsidRDefault="00840C96" w:rsidP="00112565">
            <w:pPr>
              <w:tabs>
                <w:tab w:val="left" w:pos="1755"/>
              </w:tabs>
              <w:jc w:val="both"/>
              <w:rPr>
                <w:rFonts w:asciiTheme="minorHAnsi" w:hAnsiTheme="minorHAnsi"/>
                <w:sz w:val="20"/>
                <w:szCs w:val="20"/>
              </w:rPr>
            </w:pPr>
          </w:p>
          <w:p w14:paraId="59C929D5"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299 gavėjai</w:t>
            </w:r>
          </w:p>
        </w:tc>
      </w:tr>
      <w:tr w:rsidR="00840C96" w14:paraId="2ED8ADB3" w14:textId="77777777" w:rsidTr="00A61738">
        <w:tc>
          <w:tcPr>
            <w:tcW w:w="3823" w:type="dxa"/>
          </w:tcPr>
          <w:p w14:paraId="390F150B"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Mokėti kompensacijas nepriklausomybės gynėjams, nukentėjusiems nuo 1991 m. sausio 11–13 d. ir po to vykdytos SSRS agresijos, bei jų šeimoms</w:t>
            </w:r>
          </w:p>
        </w:tc>
        <w:tc>
          <w:tcPr>
            <w:tcW w:w="1451" w:type="dxa"/>
          </w:tcPr>
          <w:p w14:paraId="12A70E55" w14:textId="77777777" w:rsidR="00840C96"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 xml:space="preserve">1 </w:t>
            </w:r>
            <w:proofErr w:type="spellStart"/>
            <w:r w:rsidRPr="00527565">
              <w:rPr>
                <w:rFonts w:asciiTheme="minorHAnsi" w:hAnsiTheme="minorHAnsi"/>
                <w:color w:val="auto"/>
                <w:sz w:val="20"/>
                <w:szCs w:val="20"/>
              </w:rPr>
              <w:t>asm</w:t>
            </w:r>
            <w:proofErr w:type="spellEnd"/>
            <w:r w:rsidRPr="00527565">
              <w:rPr>
                <w:rFonts w:asciiTheme="minorHAnsi" w:hAnsiTheme="minorHAnsi"/>
                <w:color w:val="auto"/>
                <w:sz w:val="20"/>
                <w:szCs w:val="20"/>
              </w:rPr>
              <w:t>./</w:t>
            </w:r>
          </w:p>
          <w:p w14:paraId="2DDD835C"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600 VB (SI)</w:t>
            </w:r>
          </w:p>
        </w:tc>
        <w:tc>
          <w:tcPr>
            <w:tcW w:w="4360" w:type="dxa"/>
          </w:tcPr>
          <w:p w14:paraId="260527E8"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 xml:space="preserve">1 </w:t>
            </w:r>
            <w:proofErr w:type="spellStart"/>
            <w:r>
              <w:rPr>
                <w:rFonts w:asciiTheme="minorHAnsi" w:hAnsiTheme="minorHAnsi"/>
                <w:sz w:val="20"/>
                <w:szCs w:val="20"/>
              </w:rPr>
              <w:t>asm</w:t>
            </w:r>
            <w:proofErr w:type="spellEnd"/>
            <w:r>
              <w:rPr>
                <w:rFonts w:asciiTheme="minorHAnsi" w:hAnsiTheme="minorHAnsi"/>
                <w:sz w:val="20"/>
                <w:szCs w:val="20"/>
              </w:rPr>
              <w:t>./388,19 eurų</w:t>
            </w:r>
          </w:p>
        </w:tc>
      </w:tr>
      <w:tr w:rsidR="00840C96" w14:paraId="7F9F42F1" w14:textId="77777777" w:rsidTr="00A61738">
        <w:tc>
          <w:tcPr>
            <w:tcW w:w="3823" w:type="dxa"/>
          </w:tcPr>
          <w:p w14:paraId="498C6B44"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Kompensuoti gyventojų išlaidas už komunalinių atliekų surinkimą ir tvarkymą</w:t>
            </w:r>
          </w:p>
        </w:tc>
        <w:tc>
          <w:tcPr>
            <w:tcW w:w="1451" w:type="dxa"/>
          </w:tcPr>
          <w:p w14:paraId="2AFBF53C" w14:textId="77777777" w:rsidR="00840C96" w:rsidRPr="00527565" w:rsidRDefault="00840C96" w:rsidP="00112565">
            <w:pPr>
              <w:jc w:val="center"/>
              <w:rPr>
                <w:rFonts w:asciiTheme="minorHAnsi" w:hAnsiTheme="minorHAnsi"/>
                <w:color w:val="auto"/>
                <w:sz w:val="20"/>
                <w:szCs w:val="20"/>
              </w:rPr>
            </w:pPr>
            <w:r w:rsidRPr="00527565">
              <w:rPr>
                <w:rFonts w:asciiTheme="minorHAnsi" w:hAnsiTheme="minorHAnsi"/>
                <w:color w:val="auto"/>
                <w:sz w:val="20"/>
                <w:szCs w:val="20"/>
              </w:rPr>
              <w:t xml:space="preserve">300 </w:t>
            </w:r>
            <w:proofErr w:type="spellStart"/>
            <w:r w:rsidRPr="00527565">
              <w:rPr>
                <w:rFonts w:asciiTheme="minorHAnsi" w:hAnsiTheme="minorHAnsi"/>
                <w:color w:val="auto"/>
                <w:sz w:val="20"/>
                <w:szCs w:val="20"/>
              </w:rPr>
              <w:t>asm</w:t>
            </w:r>
            <w:proofErr w:type="spellEnd"/>
            <w:r w:rsidRPr="00527565">
              <w:rPr>
                <w:rFonts w:asciiTheme="minorHAnsi" w:hAnsiTheme="minorHAnsi"/>
                <w:color w:val="auto"/>
                <w:sz w:val="20"/>
                <w:szCs w:val="20"/>
              </w:rPr>
              <w:t>./</w:t>
            </w:r>
          </w:p>
          <w:p w14:paraId="1EFBB6FF" w14:textId="77777777" w:rsidR="00840C96" w:rsidRPr="00527565" w:rsidRDefault="00840C96" w:rsidP="00112565">
            <w:pPr>
              <w:jc w:val="center"/>
              <w:rPr>
                <w:rFonts w:asciiTheme="minorHAnsi" w:hAnsiTheme="minorHAnsi"/>
                <w:color w:val="auto"/>
                <w:sz w:val="20"/>
                <w:szCs w:val="20"/>
              </w:rPr>
            </w:pPr>
            <w:r w:rsidRPr="00527565">
              <w:rPr>
                <w:rFonts w:asciiTheme="minorHAnsi" w:hAnsiTheme="minorHAnsi"/>
                <w:color w:val="auto"/>
                <w:sz w:val="20"/>
                <w:szCs w:val="20"/>
              </w:rPr>
              <w:t>3.000 SB</w:t>
            </w:r>
          </w:p>
        </w:tc>
        <w:tc>
          <w:tcPr>
            <w:tcW w:w="4360" w:type="dxa"/>
          </w:tcPr>
          <w:p w14:paraId="39A810F4"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 xml:space="preserve">99 </w:t>
            </w:r>
            <w:proofErr w:type="spellStart"/>
            <w:r>
              <w:rPr>
                <w:rFonts w:asciiTheme="minorHAnsi" w:hAnsiTheme="minorHAnsi"/>
                <w:sz w:val="20"/>
                <w:szCs w:val="20"/>
              </w:rPr>
              <w:t>asm</w:t>
            </w:r>
            <w:proofErr w:type="spellEnd"/>
            <w:r>
              <w:rPr>
                <w:rFonts w:asciiTheme="minorHAnsi" w:hAnsiTheme="minorHAnsi"/>
                <w:sz w:val="20"/>
                <w:szCs w:val="20"/>
              </w:rPr>
              <w:t>./ 2.069,36 eurai</w:t>
            </w:r>
          </w:p>
        </w:tc>
      </w:tr>
      <w:tr w:rsidR="00840C96" w14:paraId="520004B4" w14:textId="77777777" w:rsidTr="00A61738">
        <w:tc>
          <w:tcPr>
            <w:tcW w:w="3823" w:type="dxa"/>
          </w:tcPr>
          <w:p w14:paraId="1BD823BF"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Mokėti vienkartines pašalpas rajono gyventojams, kurių pajamos dėl objektyvių priežasčių yra nepakankamos</w:t>
            </w:r>
          </w:p>
        </w:tc>
        <w:tc>
          <w:tcPr>
            <w:tcW w:w="1451" w:type="dxa"/>
          </w:tcPr>
          <w:p w14:paraId="4DE0042B"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 xml:space="preserve">300 </w:t>
            </w:r>
            <w:proofErr w:type="spellStart"/>
            <w:r w:rsidRPr="00527565">
              <w:rPr>
                <w:rFonts w:asciiTheme="minorHAnsi" w:hAnsiTheme="minorHAnsi"/>
                <w:color w:val="auto"/>
                <w:sz w:val="20"/>
                <w:szCs w:val="20"/>
              </w:rPr>
              <w:t>asm</w:t>
            </w:r>
            <w:proofErr w:type="spellEnd"/>
            <w:r w:rsidRPr="00527565">
              <w:rPr>
                <w:rFonts w:asciiTheme="minorHAnsi" w:hAnsiTheme="minorHAnsi"/>
                <w:color w:val="auto"/>
                <w:sz w:val="20"/>
                <w:szCs w:val="20"/>
              </w:rPr>
              <w:t>. /45.000 SB</w:t>
            </w:r>
          </w:p>
        </w:tc>
        <w:tc>
          <w:tcPr>
            <w:tcW w:w="4360" w:type="dxa"/>
          </w:tcPr>
          <w:p w14:paraId="260CBECA"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 xml:space="preserve">113 </w:t>
            </w:r>
            <w:proofErr w:type="spellStart"/>
            <w:r>
              <w:rPr>
                <w:rFonts w:asciiTheme="minorHAnsi" w:hAnsiTheme="minorHAnsi"/>
                <w:sz w:val="20"/>
                <w:szCs w:val="20"/>
              </w:rPr>
              <w:t>asm</w:t>
            </w:r>
            <w:proofErr w:type="spellEnd"/>
            <w:r>
              <w:rPr>
                <w:rFonts w:asciiTheme="minorHAnsi" w:hAnsiTheme="minorHAnsi"/>
                <w:sz w:val="20"/>
                <w:szCs w:val="20"/>
              </w:rPr>
              <w:t>./18.779,71 eurai</w:t>
            </w:r>
          </w:p>
        </w:tc>
      </w:tr>
      <w:tr w:rsidR="00840C96" w14:paraId="005F8318" w14:textId="77777777" w:rsidTr="00A61738">
        <w:tc>
          <w:tcPr>
            <w:tcW w:w="3823" w:type="dxa"/>
          </w:tcPr>
          <w:p w14:paraId="65C14581"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Įvertinti šeimos pajamas ir suteikti teisę į nemokamą maitinimą bei mokinio reikmenis šeimose augantiems mokyklinio amžiaus vaikams, siekiant sudaryti palankias sąlygas jų ugdymuisi</w:t>
            </w:r>
          </w:p>
        </w:tc>
        <w:tc>
          <w:tcPr>
            <w:tcW w:w="1451" w:type="dxa"/>
          </w:tcPr>
          <w:p w14:paraId="42945715"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 xml:space="preserve">1.070 </w:t>
            </w:r>
            <w:proofErr w:type="spellStart"/>
            <w:r w:rsidRPr="00527565">
              <w:rPr>
                <w:rFonts w:asciiTheme="minorHAnsi" w:hAnsiTheme="minorHAnsi"/>
                <w:color w:val="auto"/>
                <w:sz w:val="20"/>
                <w:szCs w:val="20"/>
              </w:rPr>
              <w:t>asm</w:t>
            </w:r>
            <w:proofErr w:type="spellEnd"/>
            <w:r w:rsidRPr="00527565">
              <w:rPr>
                <w:rFonts w:asciiTheme="minorHAnsi" w:hAnsiTheme="minorHAnsi"/>
                <w:color w:val="auto"/>
                <w:sz w:val="20"/>
                <w:szCs w:val="20"/>
              </w:rPr>
              <w:t>./ 320.865, eurų VB (SI)</w:t>
            </w:r>
          </w:p>
        </w:tc>
        <w:tc>
          <w:tcPr>
            <w:tcW w:w="4360" w:type="dxa"/>
          </w:tcPr>
          <w:p w14:paraId="4FDD85B6"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 xml:space="preserve">1.250 </w:t>
            </w:r>
            <w:proofErr w:type="spellStart"/>
            <w:r>
              <w:rPr>
                <w:rFonts w:asciiTheme="minorHAnsi" w:hAnsiTheme="minorHAnsi"/>
                <w:sz w:val="20"/>
                <w:szCs w:val="20"/>
              </w:rPr>
              <w:t>asm</w:t>
            </w:r>
            <w:proofErr w:type="spellEnd"/>
            <w:r>
              <w:rPr>
                <w:rFonts w:asciiTheme="minorHAnsi" w:hAnsiTheme="minorHAnsi"/>
                <w:sz w:val="20"/>
                <w:szCs w:val="20"/>
              </w:rPr>
              <w:t>./191.551 euras</w:t>
            </w:r>
          </w:p>
        </w:tc>
      </w:tr>
      <w:tr w:rsidR="00840C96" w14:paraId="2C08780E" w14:textId="77777777" w:rsidTr="00A61738">
        <w:tc>
          <w:tcPr>
            <w:tcW w:w="3823" w:type="dxa"/>
          </w:tcPr>
          <w:p w14:paraId="6B34D960"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Teikti ilgalaikės, trumpalaikės bei dienos  socialinės globos paslaugas</w:t>
            </w:r>
          </w:p>
        </w:tc>
        <w:tc>
          <w:tcPr>
            <w:tcW w:w="1451" w:type="dxa"/>
          </w:tcPr>
          <w:p w14:paraId="658437C7"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 xml:space="preserve">110 </w:t>
            </w:r>
            <w:proofErr w:type="spellStart"/>
            <w:r w:rsidRPr="00527565">
              <w:rPr>
                <w:rFonts w:asciiTheme="minorHAnsi" w:hAnsiTheme="minorHAnsi"/>
                <w:color w:val="auto"/>
                <w:sz w:val="20"/>
                <w:szCs w:val="20"/>
              </w:rPr>
              <w:t>asm</w:t>
            </w:r>
            <w:proofErr w:type="spellEnd"/>
            <w:r w:rsidRPr="00527565">
              <w:rPr>
                <w:rFonts w:asciiTheme="minorHAnsi" w:hAnsiTheme="minorHAnsi"/>
                <w:color w:val="auto"/>
                <w:sz w:val="20"/>
                <w:szCs w:val="20"/>
              </w:rPr>
              <w:t>./ 216.505, 00 eurų VB (SI)</w:t>
            </w:r>
            <w:r>
              <w:rPr>
                <w:rFonts w:asciiTheme="minorHAnsi" w:hAnsiTheme="minorHAnsi"/>
                <w:color w:val="auto"/>
                <w:sz w:val="20"/>
                <w:szCs w:val="20"/>
              </w:rPr>
              <w:t xml:space="preserve"> </w:t>
            </w:r>
            <w:r w:rsidRPr="00527565">
              <w:rPr>
                <w:rFonts w:asciiTheme="minorHAnsi" w:hAnsiTheme="minorHAnsi"/>
                <w:color w:val="auto"/>
                <w:sz w:val="20"/>
                <w:szCs w:val="20"/>
              </w:rPr>
              <w:t>348.880, 00 eurų SB</w:t>
            </w:r>
          </w:p>
        </w:tc>
        <w:tc>
          <w:tcPr>
            <w:tcW w:w="4360" w:type="dxa"/>
          </w:tcPr>
          <w:p w14:paraId="1C5CB7EB"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Pirmą pusmetį paslaugos suteiktos 138 asmenims, laukiančių eilėje yra 12 asmenų.</w:t>
            </w:r>
          </w:p>
        </w:tc>
      </w:tr>
      <w:tr w:rsidR="00840C96" w14:paraId="7946EECB" w14:textId="77777777" w:rsidTr="00A61738">
        <w:tc>
          <w:tcPr>
            <w:tcW w:w="3823" w:type="dxa"/>
          </w:tcPr>
          <w:p w14:paraId="5BF28814"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lastRenderedPageBreak/>
              <w:t>Neveiksnių asmenų būklės peržiūrėjimo vertinimo atlikimo ir išvadų rengimo išlaidos</w:t>
            </w:r>
          </w:p>
        </w:tc>
        <w:tc>
          <w:tcPr>
            <w:tcW w:w="1451" w:type="dxa"/>
          </w:tcPr>
          <w:p w14:paraId="025B3CB0"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240 išvadų</w:t>
            </w:r>
          </w:p>
          <w:p w14:paraId="0133E21D"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8.000 eurų SB</w:t>
            </w:r>
          </w:p>
        </w:tc>
        <w:tc>
          <w:tcPr>
            <w:tcW w:w="4360" w:type="dxa"/>
          </w:tcPr>
          <w:p w14:paraId="3E763287" w14:textId="77777777" w:rsidR="00840C96" w:rsidRDefault="00840C96" w:rsidP="00112565">
            <w:pPr>
              <w:tabs>
                <w:tab w:val="left" w:pos="1755"/>
              </w:tabs>
              <w:jc w:val="both"/>
              <w:rPr>
                <w:rFonts w:asciiTheme="minorHAnsi" w:hAnsiTheme="minorHAnsi"/>
                <w:sz w:val="20"/>
                <w:szCs w:val="20"/>
              </w:rPr>
            </w:pPr>
            <w:r>
              <w:rPr>
                <w:rFonts w:asciiTheme="minorHAnsi" w:hAnsiTheme="minorHAnsi"/>
                <w:sz w:val="20"/>
                <w:szCs w:val="20"/>
              </w:rPr>
              <w:t>Organizuoti 9 komisijos posėdžiai, peržiūrėti 103 teismo sprendimai.</w:t>
            </w:r>
          </w:p>
          <w:p w14:paraId="577D3429" w14:textId="77777777" w:rsidR="00840C96" w:rsidRPr="00527565" w:rsidRDefault="00840C96" w:rsidP="00112565">
            <w:pPr>
              <w:tabs>
                <w:tab w:val="left" w:pos="1755"/>
              </w:tabs>
              <w:jc w:val="both"/>
              <w:rPr>
                <w:rFonts w:asciiTheme="minorHAnsi" w:hAnsiTheme="minorHAnsi"/>
                <w:sz w:val="20"/>
                <w:szCs w:val="20"/>
              </w:rPr>
            </w:pPr>
          </w:p>
        </w:tc>
      </w:tr>
      <w:tr w:rsidR="00840C96" w14:paraId="175AEA7C" w14:textId="77777777" w:rsidTr="00A61738">
        <w:tc>
          <w:tcPr>
            <w:tcW w:w="3823" w:type="dxa"/>
          </w:tcPr>
          <w:p w14:paraId="3143E326"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Kompensuoti palaikų pervežimo iš užsienio išlaidas</w:t>
            </w:r>
          </w:p>
        </w:tc>
        <w:tc>
          <w:tcPr>
            <w:tcW w:w="1451" w:type="dxa"/>
          </w:tcPr>
          <w:p w14:paraId="146DF6F5"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 xml:space="preserve">2 </w:t>
            </w:r>
            <w:proofErr w:type="spellStart"/>
            <w:r w:rsidRPr="00527565">
              <w:rPr>
                <w:rFonts w:asciiTheme="minorHAnsi" w:hAnsiTheme="minorHAnsi"/>
                <w:color w:val="auto"/>
                <w:sz w:val="20"/>
                <w:szCs w:val="20"/>
              </w:rPr>
              <w:t>asm</w:t>
            </w:r>
            <w:proofErr w:type="spellEnd"/>
            <w:r w:rsidRPr="00527565">
              <w:rPr>
                <w:rFonts w:asciiTheme="minorHAnsi" w:hAnsiTheme="minorHAnsi"/>
                <w:color w:val="auto"/>
                <w:sz w:val="20"/>
                <w:szCs w:val="20"/>
              </w:rPr>
              <w:t>./ 8.208 eurų VB (SI)</w:t>
            </w:r>
          </w:p>
        </w:tc>
        <w:tc>
          <w:tcPr>
            <w:tcW w:w="4360" w:type="dxa"/>
          </w:tcPr>
          <w:p w14:paraId="59A7D9C9"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 xml:space="preserve">4 </w:t>
            </w:r>
            <w:proofErr w:type="spellStart"/>
            <w:r>
              <w:rPr>
                <w:rFonts w:asciiTheme="minorHAnsi" w:hAnsiTheme="minorHAnsi"/>
                <w:sz w:val="20"/>
                <w:szCs w:val="20"/>
              </w:rPr>
              <w:t>asm</w:t>
            </w:r>
            <w:proofErr w:type="spellEnd"/>
            <w:r>
              <w:rPr>
                <w:rFonts w:asciiTheme="minorHAnsi" w:hAnsiTheme="minorHAnsi"/>
                <w:sz w:val="20"/>
                <w:szCs w:val="20"/>
              </w:rPr>
              <w:t>./ 7.956 eurai</w:t>
            </w:r>
          </w:p>
        </w:tc>
      </w:tr>
      <w:tr w:rsidR="00840C96" w14:paraId="67CB4243" w14:textId="77777777" w:rsidTr="00A61738">
        <w:tc>
          <w:tcPr>
            <w:tcW w:w="3823" w:type="dxa"/>
          </w:tcPr>
          <w:p w14:paraId="15E25132"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Paminėti Socialinių darbuotojų profesinę dieną</w:t>
            </w:r>
          </w:p>
        </w:tc>
        <w:tc>
          <w:tcPr>
            <w:tcW w:w="1451" w:type="dxa"/>
          </w:tcPr>
          <w:p w14:paraId="26519CD8"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1 renginys</w:t>
            </w:r>
          </w:p>
        </w:tc>
        <w:tc>
          <w:tcPr>
            <w:tcW w:w="4360" w:type="dxa"/>
          </w:tcPr>
          <w:p w14:paraId="23FACE5B"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Organizuota išvyka į Kėdainius</w:t>
            </w:r>
          </w:p>
        </w:tc>
      </w:tr>
      <w:tr w:rsidR="00840C96" w14:paraId="296500BF" w14:textId="77777777" w:rsidTr="00A61738">
        <w:tc>
          <w:tcPr>
            <w:tcW w:w="3823" w:type="dxa"/>
          </w:tcPr>
          <w:p w14:paraId="7BB9EFEF" w14:textId="77777777" w:rsidR="00840C96" w:rsidRPr="00527565" w:rsidRDefault="00840C96" w:rsidP="00112565">
            <w:pPr>
              <w:tabs>
                <w:tab w:val="left" w:pos="1755"/>
              </w:tabs>
              <w:jc w:val="both"/>
              <w:rPr>
                <w:rFonts w:asciiTheme="minorHAnsi" w:hAnsiTheme="minorHAnsi"/>
                <w:color w:val="auto"/>
                <w:sz w:val="20"/>
                <w:szCs w:val="20"/>
              </w:rPr>
            </w:pPr>
            <w:r w:rsidRPr="00527565">
              <w:rPr>
                <w:rFonts w:asciiTheme="minorHAnsi" w:hAnsiTheme="minorHAnsi"/>
                <w:color w:val="auto"/>
                <w:sz w:val="20"/>
                <w:szCs w:val="20"/>
              </w:rPr>
              <w:t>Fin</w:t>
            </w:r>
            <w:r w:rsidRPr="003D1352">
              <w:rPr>
                <w:rFonts w:asciiTheme="minorHAnsi" w:hAnsiTheme="minorHAnsi"/>
                <w:color w:val="auto"/>
                <w:sz w:val="20"/>
                <w:szCs w:val="20"/>
              </w:rPr>
              <w:t>ansuoti socialines paslaugas savarankiško gyvenimo namuose</w:t>
            </w:r>
          </w:p>
        </w:tc>
        <w:tc>
          <w:tcPr>
            <w:tcW w:w="1451" w:type="dxa"/>
          </w:tcPr>
          <w:p w14:paraId="27369DBC" w14:textId="77777777" w:rsidR="00840C96"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1 asmuo/</w:t>
            </w:r>
          </w:p>
          <w:p w14:paraId="754DFD26"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 xml:space="preserve">4.500 </w:t>
            </w:r>
            <w:proofErr w:type="spellStart"/>
            <w:r w:rsidRPr="00527565">
              <w:rPr>
                <w:rFonts w:asciiTheme="minorHAnsi" w:hAnsiTheme="minorHAnsi"/>
                <w:color w:val="auto"/>
                <w:sz w:val="20"/>
                <w:szCs w:val="20"/>
              </w:rPr>
              <w:t>euų</w:t>
            </w:r>
            <w:proofErr w:type="spellEnd"/>
          </w:p>
        </w:tc>
        <w:tc>
          <w:tcPr>
            <w:tcW w:w="4360" w:type="dxa"/>
          </w:tcPr>
          <w:p w14:paraId="4BF5A26D" w14:textId="69AB7539" w:rsidR="00840C96" w:rsidRPr="0059254C" w:rsidRDefault="00840C96" w:rsidP="00112565">
            <w:pPr>
              <w:tabs>
                <w:tab w:val="left" w:pos="1755"/>
              </w:tabs>
              <w:jc w:val="both"/>
              <w:rPr>
                <w:rFonts w:asciiTheme="minorHAnsi" w:hAnsiTheme="minorHAnsi"/>
                <w:b/>
                <w:sz w:val="20"/>
                <w:szCs w:val="20"/>
              </w:rPr>
            </w:pPr>
            <w:r>
              <w:rPr>
                <w:rFonts w:asciiTheme="minorHAnsi" w:hAnsiTheme="minorHAnsi"/>
                <w:sz w:val="20"/>
                <w:szCs w:val="20"/>
              </w:rPr>
              <w:t xml:space="preserve">Finansuotas VšĮ „Senolių namai“ 1 asmens išlaikymas, UAB „Kitada“ </w:t>
            </w:r>
            <w:proofErr w:type="spellStart"/>
            <w:r>
              <w:rPr>
                <w:rFonts w:asciiTheme="minorHAnsi" w:hAnsiTheme="minorHAnsi"/>
                <w:sz w:val="20"/>
                <w:szCs w:val="20"/>
              </w:rPr>
              <w:t>Varputėnų</w:t>
            </w:r>
            <w:proofErr w:type="spellEnd"/>
            <w:r>
              <w:rPr>
                <w:rFonts w:asciiTheme="minorHAnsi" w:hAnsiTheme="minorHAnsi"/>
                <w:sz w:val="20"/>
                <w:szCs w:val="20"/>
              </w:rPr>
              <w:t xml:space="preserve"> </w:t>
            </w:r>
            <w:proofErr w:type="spellStart"/>
            <w:r>
              <w:rPr>
                <w:rFonts w:asciiTheme="minorHAnsi" w:hAnsiTheme="minorHAnsi"/>
                <w:sz w:val="20"/>
                <w:szCs w:val="20"/>
              </w:rPr>
              <w:t>soc</w:t>
            </w:r>
            <w:proofErr w:type="spellEnd"/>
            <w:r>
              <w:rPr>
                <w:rFonts w:asciiTheme="minorHAnsi" w:hAnsiTheme="minorHAnsi"/>
                <w:sz w:val="20"/>
                <w:szCs w:val="20"/>
              </w:rPr>
              <w:t xml:space="preserve">. Globos padalinyje 1 asmens išlaikymas. </w:t>
            </w:r>
            <w:r w:rsidRPr="0059254C">
              <w:rPr>
                <w:rFonts w:asciiTheme="minorHAnsi" w:hAnsiTheme="minorHAnsi"/>
                <w:b/>
                <w:i/>
                <w:sz w:val="20"/>
                <w:szCs w:val="20"/>
              </w:rPr>
              <w:t>Lėšos 5</w:t>
            </w:r>
            <w:r w:rsidR="00D74655">
              <w:rPr>
                <w:rFonts w:asciiTheme="minorHAnsi" w:hAnsiTheme="minorHAnsi"/>
                <w:b/>
                <w:i/>
                <w:sz w:val="20"/>
                <w:szCs w:val="20"/>
              </w:rPr>
              <w:t>.</w:t>
            </w:r>
            <w:r w:rsidRPr="0059254C">
              <w:rPr>
                <w:rFonts w:asciiTheme="minorHAnsi" w:hAnsiTheme="minorHAnsi"/>
                <w:b/>
                <w:i/>
                <w:sz w:val="20"/>
                <w:szCs w:val="20"/>
              </w:rPr>
              <w:t>555,33  eurų</w:t>
            </w:r>
            <w:r w:rsidRPr="0059254C">
              <w:rPr>
                <w:rFonts w:asciiTheme="minorHAnsi" w:hAnsiTheme="minorHAnsi"/>
                <w:sz w:val="20"/>
                <w:szCs w:val="20"/>
              </w:rPr>
              <w:t>.</w:t>
            </w:r>
          </w:p>
        </w:tc>
      </w:tr>
      <w:tr w:rsidR="00840C96" w14:paraId="6E9DA08B" w14:textId="77777777" w:rsidTr="00A61738">
        <w:tc>
          <w:tcPr>
            <w:tcW w:w="3823" w:type="dxa"/>
          </w:tcPr>
          <w:p w14:paraId="22DA6E5D"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Dovana (išmoka) gimus kūdikiui</w:t>
            </w:r>
          </w:p>
        </w:tc>
        <w:tc>
          <w:tcPr>
            <w:tcW w:w="1451" w:type="dxa"/>
          </w:tcPr>
          <w:p w14:paraId="30C8AA7F"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340 asmenų/</w:t>
            </w:r>
          </w:p>
          <w:p w14:paraId="1D419345"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70.000 eurų</w:t>
            </w:r>
          </w:p>
        </w:tc>
        <w:tc>
          <w:tcPr>
            <w:tcW w:w="4360" w:type="dxa"/>
          </w:tcPr>
          <w:p w14:paraId="77BB7C54" w14:textId="77777777" w:rsidR="00840C96" w:rsidRPr="00527565" w:rsidRDefault="00840C96" w:rsidP="00112565">
            <w:pPr>
              <w:tabs>
                <w:tab w:val="left" w:pos="1755"/>
              </w:tabs>
              <w:jc w:val="both"/>
              <w:rPr>
                <w:rFonts w:asciiTheme="minorHAnsi" w:hAnsiTheme="minorHAnsi"/>
                <w:sz w:val="20"/>
                <w:szCs w:val="20"/>
              </w:rPr>
            </w:pPr>
            <w:r>
              <w:rPr>
                <w:rFonts w:asciiTheme="minorHAnsi" w:hAnsiTheme="minorHAnsi"/>
                <w:sz w:val="20"/>
                <w:szCs w:val="20"/>
              </w:rPr>
              <w:t xml:space="preserve">395 </w:t>
            </w:r>
            <w:proofErr w:type="spellStart"/>
            <w:r>
              <w:rPr>
                <w:rFonts w:asciiTheme="minorHAnsi" w:hAnsiTheme="minorHAnsi"/>
                <w:sz w:val="20"/>
                <w:szCs w:val="20"/>
              </w:rPr>
              <w:t>aasm</w:t>
            </w:r>
            <w:proofErr w:type="spellEnd"/>
            <w:r>
              <w:rPr>
                <w:rFonts w:asciiTheme="minorHAnsi" w:hAnsiTheme="minorHAnsi"/>
                <w:sz w:val="20"/>
                <w:szCs w:val="20"/>
              </w:rPr>
              <w:t>./ 70.350 eurų</w:t>
            </w:r>
          </w:p>
        </w:tc>
      </w:tr>
      <w:tr w:rsidR="00840C96" w14:paraId="0324D384" w14:textId="77777777" w:rsidTr="00A61738">
        <w:tc>
          <w:tcPr>
            <w:tcW w:w="3823" w:type="dxa"/>
          </w:tcPr>
          <w:p w14:paraId="3024E26B" w14:textId="77777777" w:rsidR="00840C96" w:rsidRPr="00527565" w:rsidRDefault="00840C96" w:rsidP="00112565">
            <w:pPr>
              <w:tabs>
                <w:tab w:val="left" w:pos="1755"/>
              </w:tabs>
              <w:jc w:val="both"/>
              <w:rPr>
                <w:rFonts w:asciiTheme="minorHAnsi" w:hAnsiTheme="minorHAnsi"/>
                <w:color w:val="auto"/>
                <w:sz w:val="20"/>
                <w:szCs w:val="20"/>
              </w:rPr>
            </w:pPr>
            <w:r w:rsidRPr="00527565">
              <w:rPr>
                <w:rFonts w:asciiTheme="minorHAnsi" w:hAnsiTheme="minorHAnsi"/>
                <w:color w:val="auto"/>
                <w:sz w:val="20"/>
                <w:szCs w:val="20"/>
              </w:rPr>
              <w:t>Socialinė parama mokiniams</w:t>
            </w:r>
          </w:p>
        </w:tc>
        <w:tc>
          <w:tcPr>
            <w:tcW w:w="1451" w:type="dxa"/>
          </w:tcPr>
          <w:p w14:paraId="120EE855"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12.835 eurų VB</w:t>
            </w:r>
          </w:p>
        </w:tc>
        <w:tc>
          <w:tcPr>
            <w:tcW w:w="4360" w:type="dxa"/>
          </w:tcPr>
          <w:p w14:paraId="60F3C6F7" w14:textId="77777777" w:rsidR="00840C96" w:rsidRPr="00527565" w:rsidRDefault="00840C96" w:rsidP="00112565">
            <w:pPr>
              <w:tabs>
                <w:tab w:val="left" w:pos="1755"/>
              </w:tabs>
              <w:jc w:val="both"/>
              <w:rPr>
                <w:rFonts w:asciiTheme="minorHAnsi" w:hAnsiTheme="minorHAnsi"/>
                <w:sz w:val="20"/>
                <w:szCs w:val="20"/>
              </w:rPr>
            </w:pPr>
          </w:p>
        </w:tc>
      </w:tr>
      <w:tr w:rsidR="00840C96" w14:paraId="2C91E44E" w14:textId="77777777" w:rsidTr="00A61738">
        <w:tc>
          <w:tcPr>
            <w:tcW w:w="3823" w:type="dxa"/>
          </w:tcPr>
          <w:p w14:paraId="36D32401"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Socialinės paslaugos (sunki negalia)</w:t>
            </w:r>
          </w:p>
        </w:tc>
        <w:tc>
          <w:tcPr>
            <w:tcW w:w="1451" w:type="dxa"/>
          </w:tcPr>
          <w:p w14:paraId="5D1904EB"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6.495 eurų VB</w:t>
            </w:r>
          </w:p>
        </w:tc>
        <w:tc>
          <w:tcPr>
            <w:tcW w:w="4360" w:type="dxa"/>
          </w:tcPr>
          <w:p w14:paraId="23DE91F3" w14:textId="77777777" w:rsidR="00840C96" w:rsidRPr="00527565" w:rsidRDefault="00840C96" w:rsidP="00112565">
            <w:pPr>
              <w:tabs>
                <w:tab w:val="left" w:pos="1755"/>
              </w:tabs>
              <w:jc w:val="both"/>
              <w:rPr>
                <w:rFonts w:asciiTheme="minorHAnsi" w:hAnsiTheme="minorHAnsi"/>
                <w:sz w:val="20"/>
                <w:szCs w:val="20"/>
              </w:rPr>
            </w:pPr>
          </w:p>
        </w:tc>
      </w:tr>
      <w:tr w:rsidR="00840C96" w14:paraId="50D31DD5" w14:textId="77777777" w:rsidTr="00A61738">
        <w:tc>
          <w:tcPr>
            <w:tcW w:w="3823" w:type="dxa"/>
          </w:tcPr>
          <w:p w14:paraId="73F053AF" w14:textId="77777777" w:rsidR="00840C96" w:rsidRPr="00527565" w:rsidRDefault="00840C96" w:rsidP="00112565">
            <w:pPr>
              <w:tabs>
                <w:tab w:val="left" w:pos="1755"/>
              </w:tabs>
              <w:jc w:val="both"/>
              <w:rPr>
                <w:rFonts w:asciiTheme="minorHAnsi" w:hAnsiTheme="minorHAnsi"/>
                <w:color w:val="auto"/>
                <w:sz w:val="20"/>
                <w:szCs w:val="20"/>
              </w:rPr>
            </w:pPr>
            <w:r w:rsidRPr="003D1352">
              <w:rPr>
                <w:rFonts w:asciiTheme="minorHAnsi" w:hAnsiTheme="minorHAnsi"/>
                <w:color w:val="auto"/>
                <w:sz w:val="20"/>
                <w:szCs w:val="20"/>
              </w:rPr>
              <w:t>Socialinių išmokų ir kompensacijų skaičiavimas ir mokėjimas</w:t>
            </w:r>
          </w:p>
        </w:tc>
        <w:tc>
          <w:tcPr>
            <w:tcW w:w="1451" w:type="dxa"/>
          </w:tcPr>
          <w:p w14:paraId="65C74820" w14:textId="77777777" w:rsidR="00840C96" w:rsidRPr="00527565" w:rsidRDefault="00840C96" w:rsidP="00112565">
            <w:pPr>
              <w:spacing w:before="100" w:beforeAutospacing="1"/>
              <w:jc w:val="center"/>
              <w:rPr>
                <w:rFonts w:asciiTheme="minorHAnsi" w:hAnsiTheme="minorHAnsi"/>
                <w:color w:val="auto"/>
                <w:sz w:val="20"/>
                <w:szCs w:val="20"/>
              </w:rPr>
            </w:pPr>
            <w:r w:rsidRPr="00527565">
              <w:rPr>
                <w:rFonts w:asciiTheme="minorHAnsi" w:hAnsiTheme="minorHAnsi"/>
                <w:color w:val="auto"/>
                <w:sz w:val="20"/>
                <w:szCs w:val="20"/>
              </w:rPr>
              <w:t>4.270 eurų VB</w:t>
            </w:r>
          </w:p>
        </w:tc>
        <w:tc>
          <w:tcPr>
            <w:tcW w:w="4360" w:type="dxa"/>
          </w:tcPr>
          <w:p w14:paraId="2926CEAA" w14:textId="77777777" w:rsidR="00840C96" w:rsidRPr="00527565" w:rsidRDefault="00840C96" w:rsidP="00112565">
            <w:pPr>
              <w:tabs>
                <w:tab w:val="left" w:pos="1755"/>
              </w:tabs>
              <w:jc w:val="both"/>
              <w:rPr>
                <w:rFonts w:asciiTheme="minorHAnsi" w:hAnsiTheme="minorHAnsi"/>
                <w:sz w:val="20"/>
                <w:szCs w:val="20"/>
              </w:rPr>
            </w:pPr>
          </w:p>
        </w:tc>
      </w:tr>
    </w:tbl>
    <w:p w14:paraId="32AFBA8F" w14:textId="75C2B13E" w:rsidR="00BB6417" w:rsidRDefault="00BB6417" w:rsidP="00BB6417">
      <w:pPr>
        <w:tabs>
          <w:tab w:val="left" w:pos="1755"/>
        </w:tabs>
        <w:jc w:val="both"/>
        <w:rPr>
          <w:rFonts w:asciiTheme="minorHAnsi" w:hAnsiTheme="minorHAnsi"/>
          <w:b/>
          <w:sz w:val="20"/>
          <w:szCs w:val="20"/>
        </w:rPr>
      </w:pPr>
    </w:p>
    <w:p w14:paraId="21BC6ED0" w14:textId="57B75B3A" w:rsidR="002C77E8" w:rsidRPr="00C35962" w:rsidRDefault="002C77E8" w:rsidP="002C77E8">
      <w:pPr>
        <w:pStyle w:val="Sraopastraipa"/>
        <w:tabs>
          <w:tab w:val="left" w:pos="851"/>
        </w:tabs>
        <w:ind w:left="0"/>
        <w:jc w:val="both"/>
        <w:outlineLvl w:val="0"/>
        <w:rPr>
          <w:rFonts w:asciiTheme="minorHAnsi" w:hAnsiTheme="minorHAnsi"/>
          <w:bCs/>
          <w:color w:val="336699"/>
          <w:sz w:val="28"/>
          <w:szCs w:val="28"/>
        </w:rPr>
      </w:pPr>
      <w:r w:rsidRPr="00C35962">
        <w:rPr>
          <w:rFonts w:asciiTheme="minorHAnsi" w:hAnsiTheme="minorHAnsi"/>
          <w:bCs/>
          <w:color w:val="336699"/>
          <w:sz w:val="28"/>
          <w:szCs w:val="28"/>
        </w:rPr>
        <w:t>SSGG analizė</w:t>
      </w:r>
    </w:p>
    <w:p w14:paraId="54F3E718" w14:textId="77777777" w:rsidR="002C77E8" w:rsidRPr="006B70FA" w:rsidRDefault="002C77E8" w:rsidP="002C77E8">
      <w:pPr>
        <w:pStyle w:val="Sraopastraipa"/>
        <w:tabs>
          <w:tab w:val="left" w:pos="851"/>
        </w:tabs>
        <w:ind w:left="0"/>
        <w:jc w:val="both"/>
        <w:outlineLvl w:val="0"/>
        <w:rPr>
          <w:rFonts w:asciiTheme="minorHAnsi" w:hAnsiTheme="minorHAnsi"/>
          <w:bCs/>
          <w:color w:val="006666"/>
        </w:rPr>
      </w:pPr>
    </w:p>
    <w:p w14:paraId="2BF57323" w14:textId="77777777" w:rsidR="002C77E8" w:rsidRPr="00C35962" w:rsidRDefault="002C77E8" w:rsidP="002C77E8">
      <w:pPr>
        <w:pStyle w:val="Sraopastraipa"/>
        <w:tabs>
          <w:tab w:val="left" w:pos="851"/>
        </w:tabs>
        <w:ind w:left="0"/>
        <w:jc w:val="both"/>
        <w:outlineLvl w:val="0"/>
        <w:rPr>
          <w:rFonts w:asciiTheme="minorHAnsi" w:hAnsiTheme="minorHAnsi"/>
          <w:bCs/>
          <w:color w:val="336699"/>
        </w:rPr>
      </w:pPr>
      <w:r w:rsidRPr="00C35962">
        <w:rPr>
          <w:rFonts w:asciiTheme="minorHAnsi" w:hAnsiTheme="minorHAnsi"/>
          <w:bCs/>
          <w:color w:val="336699"/>
        </w:rPr>
        <w:t>Stiprybės</w:t>
      </w:r>
    </w:p>
    <w:p w14:paraId="69DFFBE2" w14:textId="4219CE03" w:rsidR="00CB0470" w:rsidRDefault="002C77E8" w:rsidP="00CB0470">
      <w:pPr>
        <w:pStyle w:val="Sraopastraipa"/>
        <w:numPr>
          <w:ilvl w:val="0"/>
          <w:numId w:val="9"/>
        </w:numPr>
        <w:tabs>
          <w:tab w:val="left" w:pos="709"/>
        </w:tabs>
        <w:ind w:left="0" w:firstLine="426"/>
        <w:jc w:val="both"/>
        <w:outlineLvl w:val="0"/>
        <w:rPr>
          <w:rFonts w:asciiTheme="minorHAnsi" w:hAnsiTheme="minorHAnsi"/>
          <w:bCs/>
          <w:color w:val="auto"/>
          <w:sz w:val="20"/>
          <w:szCs w:val="20"/>
        </w:rPr>
      </w:pPr>
      <w:r>
        <w:rPr>
          <w:rFonts w:asciiTheme="minorHAnsi" w:hAnsiTheme="minorHAnsi"/>
          <w:bCs/>
          <w:color w:val="auto"/>
          <w:sz w:val="20"/>
          <w:szCs w:val="20"/>
        </w:rPr>
        <w:t xml:space="preserve">Įstaigų dalyvavimas ES paramos projektuose sudaro galimybes atnaujinti turimą socialinių paslaugų </w:t>
      </w:r>
      <w:proofErr w:type="spellStart"/>
      <w:r>
        <w:rPr>
          <w:rFonts w:asciiTheme="minorHAnsi" w:hAnsiTheme="minorHAnsi"/>
          <w:bCs/>
          <w:color w:val="auto"/>
          <w:sz w:val="20"/>
          <w:szCs w:val="20"/>
        </w:rPr>
        <w:t>infrastrultūrą</w:t>
      </w:r>
      <w:proofErr w:type="spellEnd"/>
      <w:r>
        <w:rPr>
          <w:rFonts w:asciiTheme="minorHAnsi" w:hAnsiTheme="minorHAnsi"/>
          <w:bCs/>
          <w:color w:val="auto"/>
          <w:sz w:val="20"/>
          <w:szCs w:val="20"/>
        </w:rPr>
        <w:t>, teikti kuo įvaires</w:t>
      </w:r>
      <w:r w:rsidR="00BE43F8">
        <w:rPr>
          <w:rFonts w:asciiTheme="minorHAnsi" w:hAnsiTheme="minorHAnsi"/>
          <w:bCs/>
          <w:color w:val="auto"/>
          <w:sz w:val="20"/>
          <w:szCs w:val="20"/>
        </w:rPr>
        <w:t>n</w:t>
      </w:r>
      <w:r>
        <w:rPr>
          <w:rFonts w:asciiTheme="minorHAnsi" w:hAnsiTheme="minorHAnsi"/>
          <w:bCs/>
          <w:color w:val="auto"/>
          <w:sz w:val="20"/>
          <w:szCs w:val="20"/>
        </w:rPr>
        <w:t>es paslaugas</w:t>
      </w:r>
      <w:r w:rsidR="00CB0470">
        <w:rPr>
          <w:rFonts w:asciiTheme="minorHAnsi" w:hAnsiTheme="minorHAnsi"/>
          <w:bCs/>
          <w:color w:val="auto"/>
          <w:sz w:val="20"/>
          <w:szCs w:val="20"/>
        </w:rPr>
        <w:t>.</w:t>
      </w:r>
    </w:p>
    <w:p w14:paraId="2F9ED3FB" w14:textId="77777777" w:rsidR="00BE43F8" w:rsidRDefault="00BE43F8" w:rsidP="00BE43F8">
      <w:pPr>
        <w:pStyle w:val="Sraopastraipa"/>
        <w:numPr>
          <w:ilvl w:val="0"/>
          <w:numId w:val="9"/>
        </w:numPr>
        <w:tabs>
          <w:tab w:val="left" w:pos="709"/>
        </w:tabs>
        <w:ind w:left="0" w:firstLine="426"/>
        <w:jc w:val="both"/>
        <w:outlineLvl w:val="0"/>
        <w:rPr>
          <w:rFonts w:asciiTheme="minorHAnsi" w:hAnsiTheme="minorHAnsi"/>
          <w:bCs/>
          <w:color w:val="auto"/>
          <w:sz w:val="20"/>
          <w:szCs w:val="20"/>
        </w:rPr>
      </w:pPr>
      <w:r w:rsidRPr="00CB0470">
        <w:rPr>
          <w:rFonts w:asciiTheme="minorHAnsi" w:hAnsiTheme="minorHAnsi"/>
          <w:color w:val="auto"/>
          <w:sz w:val="20"/>
          <w:szCs w:val="20"/>
        </w:rPr>
        <w:t>Viešosios įstaigos Šiaulių rajono pirminės sveikatos priežiūros centro Meškuičių socialinės globos padalinyje padidintas lovų skaičius ir p</w:t>
      </w:r>
      <w:r w:rsidRPr="00CB0470">
        <w:rPr>
          <w:rFonts w:asciiTheme="minorHAnsi" w:hAnsiTheme="minorHAnsi"/>
          <w:bCs/>
          <w:color w:val="auto"/>
          <w:sz w:val="20"/>
          <w:szCs w:val="20"/>
        </w:rPr>
        <w:t xml:space="preserve">rivačių globos namų </w:t>
      </w:r>
      <w:proofErr w:type="spellStart"/>
      <w:r w:rsidRPr="00CB0470">
        <w:rPr>
          <w:rFonts w:asciiTheme="minorHAnsi" w:hAnsiTheme="minorHAnsi"/>
          <w:bCs/>
          <w:color w:val="auto"/>
          <w:sz w:val="20"/>
          <w:szCs w:val="20"/>
        </w:rPr>
        <w:t>kūrimąsis</w:t>
      </w:r>
      <w:proofErr w:type="spellEnd"/>
      <w:r w:rsidRPr="00CB0470">
        <w:rPr>
          <w:rFonts w:asciiTheme="minorHAnsi" w:hAnsiTheme="minorHAnsi"/>
          <w:bCs/>
          <w:color w:val="auto"/>
          <w:sz w:val="20"/>
          <w:szCs w:val="20"/>
        </w:rPr>
        <w:t xml:space="preserve"> (UAB „Kitada“) padidino senyvo amžiaus asmenims gauti </w:t>
      </w:r>
      <w:r>
        <w:rPr>
          <w:rFonts w:asciiTheme="minorHAnsi" w:hAnsiTheme="minorHAnsi"/>
          <w:bCs/>
          <w:color w:val="auto"/>
          <w:sz w:val="20"/>
          <w:szCs w:val="20"/>
        </w:rPr>
        <w:t xml:space="preserve">socialines </w:t>
      </w:r>
      <w:r w:rsidRPr="00CB0470">
        <w:rPr>
          <w:rFonts w:asciiTheme="minorHAnsi" w:hAnsiTheme="minorHAnsi"/>
          <w:bCs/>
          <w:color w:val="auto"/>
          <w:sz w:val="20"/>
          <w:szCs w:val="20"/>
        </w:rPr>
        <w:t>paslaugas.</w:t>
      </w:r>
    </w:p>
    <w:p w14:paraId="7B3701FF" w14:textId="77777777" w:rsidR="00BE43F8" w:rsidRDefault="00BE43F8" w:rsidP="00BE43F8">
      <w:pPr>
        <w:pStyle w:val="Sraopastraipa"/>
        <w:numPr>
          <w:ilvl w:val="0"/>
          <w:numId w:val="9"/>
        </w:numPr>
        <w:tabs>
          <w:tab w:val="left" w:pos="709"/>
        </w:tabs>
        <w:ind w:left="0" w:firstLine="426"/>
        <w:jc w:val="both"/>
        <w:outlineLvl w:val="0"/>
        <w:rPr>
          <w:rFonts w:asciiTheme="minorHAnsi" w:hAnsiTheme="minorHAnsi"/>
          <w:bCs/>
          <w:color w:val="auto"/>
          <w:sz w:val="20"/>
          <w:szCs w:val="20"/>
        </w:rPr>
      </w:pPr>
      <w:r w:rsidRPr="00BE43F8">
        <w:rPr>
          <w:rFonts w:asciiTheme="minorHAnsi" w:hAnsiTheme="minorHAnsi"/>
          <w:bCs/>
          <w:color w:val="auto"/>
          <w:sz w:val="20"/>
          <w:szCs w:val="20"/>
        </w:rPr>
        <w:t>Kuršėnų vaikų globos namai suteikia galimybes  apsigyventi  į bėdą pakliuvusioms šeimoms ir išgyventi sunkius jų gyvenimo laikotarpius Globos centre.</w:t>
      </w:r>
    </w:p>
    <w:p w14:paraId="10853E26" w14:textId="72DC2B8B" w:rsidR="00CB0470" w:rsidRDefault="002C77E8" w:rsidP="00CB0470">
      <w:pPr>
        <w:pStyle w:val="Sraopastraipa"/>
        <w:numPr>
          <w:ilvl w:val="0"/>
          <w:numId w:val="9"/>
        </w:numPr>
        <w:tabs>
          <w:tab w:val="left" w:pos="709"/>
        </w:tabs>
        <w:ind w:left="0" w:firstLine="426"/>
        <w:jc w:val="both"/>
        <w:outlineLvl w:val="0"/>
        <w:rPr>
          <w:rFonts w:asciiTheme="minorHAnsi" w:hAnsiTheme="minorHAnsi"/>
          <w:bCs/>
          <w:color w:val="auto"/>
          <w:sz w:val="20"/>
          <w:szCs w:val="20"/>
        </w:rPr>
      </w:pPr>
      <w:r w:rsidRPr="00CB0470">
        <w:rPr>
          <w:rFonts w:asciiTheme="minorHAnsi" w:hAnsiTheme="minorHAnsi"/>
          <w:bCs/>
          <w:color w:val="auto"/>
          <w:sz w:val="20"/>
          <w:szCs w:val="20"/>
        </w:rPr>
        <w:t xml:space="preserve">Besikuriantys dienos centrai </w:t>
      </w:r>
      <w:r w:rsidR="006F2FBD" w:rsidRPr="00CB0470">
        <w:rPr>
          <w:rFonts w:asciiTheme="minorHAnsi" w:hAnsiTheme="minorHAnsi"/>
          <w:bCs/>
          <w:color w:val="auto"/>
          <w:sz w:val="20"/>
          <w:szCs w:val="20"/>
        </w:rPr>
        <w:t xml:space="preserve">ir jų teikiamos paslaugos </w:t>
      </w:r>
      <w:r w:rsidRPr="00CB0470">
        <w:rPr>
          <w:rFonts w:asciiTheme="minorHAnsi" w:hAnsiTheme="minorHAnsi"/>
          <w:bCs/>
          <w:color w:val="auto"/>
          <w:sz w:val="20"/>
          <w:szCs w:val="20"/>
        </w:rPr>
        <w:t>sudaro didesnį prieinamumą vaikams gauti socialines paslaugas</w:t>
      </w:r>
      <w:r w:rsidR="00CB0470">
        <w:rPr>
          <w:rFonts w:asciiTheme="minorHAnsi" w:hAnsiTheme="minorHAnsi"/>
          <w:bCs/>
          <w:color w:val="auto"/>
          <w:sz w:val="20"/>
          <w:szCs w:val="20"/>
        </w:rPr>
        <w:t>.</w:t>
      </w:r>
    </w:p>
    <w:p w14:paraId="779DBDB3" w14:textId="77777777" w:rsidR="00BE43F8" w:rsidRPr="005C637C" w:rsidRDefault="00BE43F8" w:rsidP="00BE43F8">
      <w:pPr>
        <w:pStyle w:val="Sraopastraipa"/>
        <w:numPr>
          <w:ilvl w:val="0"/>
          <w:numId w:val="9"/>
        </w:numPr>
        <w:tabs>
          <w:tab w:val="left" w:pos="709"/>
        </w:tabs>
        <w:ind w:left="0" w:firstLine="426"/>
        <w:jc w:val="both"/>
        <w:outlineLvl w:val="0"/>
        <w:rPr>
          <w:rFonts w:asciiTheme="minorHAnsi" w:hAnsiTheme="minorHAnsi"/>
          <w:bCs/>
          <w:color w:val="auto"/>
          <w:sz w:val="20"/>
          <w:szCs w:val="20"/>
        </w:rPr>
      </w:pPr>
      <w:r w:rsidRPr="005C637C">
        <w:rPr>
          <w:rFonts w:asciiTheme="minorHAnsi" w:hAnsiTheme="minorHAnsi"/>
          <w:bCs/>
          <w:color w:val="auto"/>
          <w:sz w:val="20"/>
          <w:szCs w:val="20"/>
        </w:rPr>
        <w:t>Pakankamas finansavimas socialinėms paslaugoms leidžia tenkinti gyventojų socialinius poreikius.</w:t>
      </w:r>
    </w:p>
    <w:p w14:paraId="17E18421" w14:textId="08548E39" w:rsidR="002C77E8" w:rsidRPr="005C637C" w:rsidRDefault="002C77E8" w:rsidP="00BE43F8">
      <w:pPr>
        <w:pStyle w:val="Sraopastraipa"/>
        <w:numPr>
          <w:ilvl w:val="0"/>
          <w:numId w:val="9"/>
        </w:numPr>
        <w:tabs>
          <w:tab w:val="left" w:pos="709"/>
        </w:tabs>
        <w:ind w:left="0" w:firstLine="426"/>
        <w:jc w:val="both"/>
        <w:outlineLvl w:val="0"/>
        <w:rPr>
          <w:rFonts w:asciiTheme="minorHAnsi" w:hAnsiTheme="minorHAnsi"/>
          <w:bCs/>
          <w:color w:val="auto"/>
          <w:sz w:val="20"/>
          <w:szCs w:val="20"/>
        </w:rPr>
      </w:pPr>
      <w:r w:rsidRPr="005C637C">
        <w:rPr>
          <w:rFonts w:asciiTheme="minorHAnsi" w:hAnsiTheme="minorHAnsi"/>
          <w:bCs/>
          <w:color w:val="auto"/>
          <w:sz w:val="20"/>
          <w:szCs w:val="20"/>
        </w:rPr>
        <w:t>Socialinių paslaugų poreikis pa</w:t>
      </w:r>
      <w:r w:rsidR="00CB0470" w:rsidRPr="005C637C">
        <w:rPr>
          <w:rFonts w:asciiTheme="minorHAnsi" w:hAnsiTheme="minorHAnsi"/>
          <w:bCs/>
          <w:color w:val="auto"/>
          <w:sz w:val="20"/>
          <w:szCs w:val="20"/>
        </w:rPr>
        <w:t>t</w:t>
      </w:r>
      <w:r w:rsidRPr="005C637C">
        <w:rPr>
          <w:rFonts w:asciiTheme="minorHAnsi" w:hAnsiTheme="minorHAnsi"/>
          <w:bCs/>
          <w:color w:val="auto"/>
          <w:sz w:val="20"/>
          <w:szCs w:val="20"/>
        </w:rPr>
        <w:t>enkinamas, nėra didelių eilių, paslaugos perkamos kitose savivaldybėse.</w:t>
      </w:r>
    </w:p>
    <w:p w14:paraId="2EE0DA7A" w14:textId="74FB61D7" w:rsidR="00BE43F8" w:rsidRPr="005C637C" w:rsidRDefault="00BE43F8" w:rsidP="00BE43F8">
      <w:pPr>
        <w:pStyle w:val="Sraopastraipa"/>
        <w:numPr>
          <w:ilvl w:val="0"/>
          <w:numId w:val="9"/>
        </w:numPr>
        <w:tabs>
          <w:tab w:val="left" w:pos="709"/>
        </w:tabs>
        <w:ind w:left="0" w:firstLine="426"/>
        <w:jc w:val="both"/>
        <w:outlineLvl w:val="0"/>
        <w:rPr>
          <w:rFonts w:asciiTheme="minorHAnsi" w:hAnsiTheme="minorHAnsi"/>
          <w:bCs/>
          <w:color w:val="auto"/>
          <w:sz w:val="20"/>
          <w:szCs w:val="20"/>
        </w:rPr>
      </w:pPr>
      <w:r w:rsidRPr="005C637C">
        <w:rPr>
          <w:rFonts w:asciiTheme="minorHAnsi" w:hAnsiTheme="minorHAnsi"/>
          <w:bCs/>
          <w:color w:val="auto"/>
          <w:sz w:val="20"/>
          <w:szCs w:val="20"/>
        </w:rPr>
        <w:t>Teigiama gyventojų nuomonė apie seniūnijų darbuotojų teikiamas informavimo, konsultavimo paslaugas.</w:t>
      </w:r>
    </w:p>
    <w:p w14:paraId="4D670F6A" w14:textId="77777777" w:rsidR="002C77E8" w:rsidRDefault="002C77E8" w:rsidP="002C77E8">
      <w:pPr>
        <w:pStyle w:val="Sraopastraipa"/>
        <w:tabs>
          <w:tab w:val="left" w:pos="851"/>
        </w:tabs>
        <w:jc w:val="both"/>
        <w:outlineLvl w:val="0"/>
        <w:rPr>
          <w:rFonts w:asciiTheme="minorHAnsi" w:hAnsiTheme="minorHAnsi"/>
          <w:bCs/>
          <w:color w:val="auto"/>
          <w:sz w:val="20"/>
          <w:szCs w:val="20"/>
        </w:rPr>
      </w:pPr>
    </w:p>
    <w:p w14:paraId="05C730B3" w14:textId="4C90AC3C" w:rsidR="002C77E8" w:rsidRDefault="002C77E8" w:rsidP="002C77E8">
      <w:pPr>
        <w:tabs>
          <w:tab w:val="left" w:pos="851"/>
        </w:tabs>
        <w:jc w:val="both"/>
        <w:outlineLvl w:val="0"/>
        <w:rPr>
          <w:rFonts w:asciiTheme="minorHAnsi" w:hAnsiTheme="minorHAnsi"/>
          <w:bCs/>
          <w:color w:val="336699"/>
        </w:rPr>
      </w:pPr>
      <w:r w:rsidRPr="00C35962">
        <w:rPr>
          <w:rFonts w:asciiTheme="minorHAnsi" w:hAnsiTheme="minorHAnsi"/>
          <w:bCs/>
          <w:color w:val="336699"/>
        </w:rPr>
        <w:t>Silpnybės</w:t>
      </w:r>
    </w:p>
    <w:p w14:paraId="652C44CC" w14:textId="77777777" w:rsidR="00BE43F8" w:rsidRPr="00C35962" w:rsidRDefault="00BE43F8" w:rsidP="002C77E8">
      <w:pPr>
        <w:tabs>
          <w:tab w:val="left" w:pos="851"/>
        </w:tabs>
        <w:jc w:val="both"/>
        <w:outlineLvl w:val="0"/>
        <w:rPr>
          <w:rFonts w:asciiTheme="minorHAnsi" w:hAnsiTheme="minorHAnsi"/>
          <w:bCs/>
          <w:color w:val="336699"/>
        </w:rPr>
      </w:pPr>
    </w:p>
    <w:p w14:paraId="35FE3355" w14:textId="77777777" w:rsidR="00784277" w:rsidRDefault="00784277" w:rsidP="00784277">
      <w:pPr>
        <w:pStyle w:val="Sraopastraipa"/>
        <w:numPr>
          <w:ilvl w:val="0"/>
          <w:numId w:val="11"/>
        </w:numPr>
        <w:tabs>
          <w:tab w:val="left" w:pos="709"/>
        </w:tabs>
        <w:ind w:left="0" w:firstLine="426"/>
        <w:jc w:val="both"/>
        <w:outlineLvl w:val="0"/>
        <w:rPr>
          <w:rFonts w:asciiTheme="minorHAnsi" w:hAnsiTheme="minorHAnsi"/>
          <w:bCs/>
          <w:color w:val="auto"/>
          <w:sz w:val="20"/>
          <w:szCs w:val="20"/>
        </w:rPr>
      </w:pPr>
      <w:r>
        <w:rPr>
          <w:rFonts w:asciiTheme="minorHAnsi" w:hAnsiTheme="minorHAnsi"/>
          <w:bCs/>
          <w:color w:val="auto"/>
          <w:sz w:val="20"/>
          <w:szCs w:val="20"/>
        </w:rPr>
        <w:t>Savivaldybės teritorijoje netolygi ir nepakankama socialinių paslaugų teikimui infrastruktūra, daugumos socialinių paslaugų išvystymo lygis nesiekia Socialinių paslaugų išvystymo normatyvų.</w:t>
      </w:r>
    </w:p>
    <w:p w14:paraId="287616DB" w14:textId="74042163" w:rsidR="00784277" w:rsidRDefault="00784277" w:rsidP="00784277">
      <w:pPr>
        <w:pStyle w:val="Sraopastraipa"/>
        <w:numPr>
          <w:ilvl w:val="0"/>
          <w:numId w:val="11"/>
        </w:numPr>
        <w:tabs>
          <w:tab w:val="left" w:pos="709"/>
        </w:tabs>
        <w:ind w:left="0" w:firstLine="426"/>
        <w:jc w:val="both"/>
        <w:outlineLvl w:val="0"/>
        <w:rPr>
          <w:rFonts w:asciiTheme="minorHAnsi" w:hAnsiTheme="minorHAnsi"/>
          <w:bCs/>
          <w:color w:val="auto"/>
          <w:sz w:val="20"/>
          <w:szCs w:val="20"/>
        </w:rPr>
      </w:pPr>
      <w:r w:rsidRPr="00784277">
        <w:rPr>
          <w:rFonts w:asciiTheme="minorHAnsi" w:hAnsiTheme="minorHAnsi"/>
          <w:bCs/>
          <w:color w:val="auto"/>
          <w:sz w:val="20"/>
          <w:szCs w:val="20"/>
        </w:rPr>
        <w:t>Vidaus kontrolės procedūros neužtikrina socialinių paslaugų kokybės kontrolės.</w:t>
      </w:r>
    </w:p>
    <w:p w14:paraId="207D0E29" w14:textId="77777777" w:rsidR="006576DB" w:rsidRDefault="00784277" w:rsidP="006576DB">
      <w:pPr>
        <w:pStyle w:val="Sraopastraipa"/>
        <w:numPr>
          <w:ilvl w:val="0"/>
          <w:numId w:val="11"/>
        </w:numPr>
        <w:tabs>
          <w:tab w:val="left" w:pos="709"/>
        </w:tabs>
        <w:ind w:left="0" w:firstLine="426"/>
        <w:jc w:val="both"/>
        <w:outlineLvl w:val="0"/>
        <w:rPr>
          <w:rFonts w:asciiTheme="minorHAnsi" w:hAnsiTheme="minorHAnsi"/>
          <w:bCs/>
          <w:color w:val="auto"/>
          <w:sz w:val="20"/>
          <w:szCs w:val="20"/>
        </w:rPr>
      </w:pPr>
      <w:r>
        <w:rPr>
          <w:rFonts w:asciiTheme="minorHAnsi" w:hAnsiTheme="minorHAnsi"/>
          <w:bCs/>
          <w:color w:val="auto"/>
          <w:sz w:val="20"/>
          <w:szCs w:val="20"/>
        </w:rPr>
        <w:t xml:space="preserve">Nepakankamas socialinės paramos skyriaus </w:t>
      </w:r>
      <w:r w:rsidR="006576DB">
        <w:rPr>
          <w:rFonts w:asciiTheme="minorHAnsi" w:hAnsiTheme="minorHAnsi"/>
          <w:bCs/>
          <w:color w:val="auto"/>
          <w:sz w:val="20"/>
          <w:szCs w:val="20"/>
        </w:rPr>
        <w:t>nepanaudotų lėšų planavimas, skyrimas, panaudojimas mažina socialinės paramos gavimą gyventojams, kuriems ši pagalba yra būtina.</w:t>
      </w:r>
    </w:p>
    <w:p w14:paraId="65008E21" w14:textId="3F7F636B" w:rsidR="006576DB" w:rsidRDefault="006576DB" w:rsidP="006576DB">
      <w:pPr>
        <w:pStyle w:val="Sraopastraipa"/>
        <w:numPr>
          <w:ilvl w:val="0"/>
          <w:numId w:val="11"/>
        </w:numPr>
        <w:tabs>
          <w:tab w:val="left" w:pos="709"/>
        </w:tabs>
        <w:ind w:left="0" w:firstLine="426"/>
        <w:jc w:val="both"/>
        <w:outlineLvl w:val="0"/>
        <w:rPr>
          <w:rFonts w:asciiTheme="minorHAnsi" w:hAnsiTheme="minorHAnsi"/>
          <w:bCs/>
          <w:color w:val="auto"/>
          <w:sz w:val="20"/>
          <w:szCs w:val="20"/>
        </w:rPr>
      </w:pPr>
      <w:r w:rsidRPr="006576DB">
        <w:rPr>
          <w:rFonts w:asciiTheme="minorHAnsi" w:hAnsiTheme="minorHAnsi"/>
          <w:bCs/>
          <w:color w:val="auto"/>
          <w:sz w:val="20"/>
          <w:szCs w:val="20"/>
        </w:rPr>
        <w:t>Psichologų pagalba palengvintų gyvenimo kokybę krizę patyrusiems asmenims.</w:t>
      </w:r>
    </w:p>
    <w:p w14:paraId="6866DCEA" w14:textId="77777777" w:rsidR="006576DB" w:rsidRDefault="006576DB" w:rsidP="006576DB">
      <w:pPr>
        <w:pStyle w:val="Sraopastraipa"/>
        <w:numPr>
          <w:ilvl w:val="0"/>
          <w:numId w:val="11"/>
        </w:numPr>
        <w:tabs>
          <w:tab w:val="left" w:pos="709"/>
        </w:tabs>
        <w:ind w:left="0" w:firstLine="426"/>
        <w:jc w:val="both"/>
        <w:outlineLvl w:val="0"/>
        <w:rPr>
          <w:rFonts w:asciiTheme="minorHAnsi" w:hAnsiTheme="minorHAnsi"/>
          <w:bCs/>
          <w:color w:val="auto"/>
          <w:sz w:val="20"/>
          <w:szCs w:val="20"/>
        </w:rPr>
      </w:pPr>
      <w:r w:rsidRPr="006576DB">
        <w:rPr>
          <w:rFonts w:asciiTheme="minorHAnsi" w:hAnsiTheme="minorHAnsi"/>
          <w:bCs/>
          <w:color w:val="auto"/>
          <w:sz w:val="20"/>
          <w:szCs w:val="20"/>
        </w:rPr>
        <w:t>Aktyvesnis darbas su jaunimu gatvėje užkirstų kelią jaunuolių žalingiems įpročiams formuotis, didintų jaunuolių užimtumą ir savarankiškumą.</w:t>
      </w:r>
    </w:p>
    <w:p w14:paraId="3E87E0C9" w14:textId="0751CE60" w:rsidR="002C77E8" w:rsidRPr="006576DB" w:rsidRDefault="002C77E8" w:rsidP="006576DB">
      <w:pPr>
        <w:pStyle w:val="Sraopastraipa"/>
        <w:numPr>
          <w:ilvl w:val="0"/>
          <w:numId w:val="11"/>
        </w:numPr>
        <w:tabs>
          <w:tab w:val="left" w:pos="709"/>
        </w:tabs>
        <w:ind w:left="0" w:firstLine="426"/>
        <w:jc w:val="both"/>
        <w:outlineLvl w:val="0"/>
        <w:rPr>
          <w:rFonts w:asciiTheme="minorHAnsi" w:hAnsiTheme="minorHAnsi"/>
          <w:bCs/>
          <w:color w:val="auto"/>
          <w:sz w:val="20"/>
          <w:szCs w:val="20"/>
        </w:rPr>
      </w:pPr>
      <w:r w:rsidRPr="006576DB">
        <w:rPr>
          <w:rFonts w:asciiTheme="minorHAnsi" w:hAnsiTheme="minorHAnsi"/>
          <w:bCs/>
          <w:color w:val="auto"/>
          <w:sz w:val="20"/>
          <w:szCs w:val="20"/>
        </w:rPr>
        <w:t>Maudymo ir skalbimo paslaugų prieinamumas pagerintų gyvenimą socialinę riziką patiriantiems asmenims.</w:t>
      </w:r>
    </w:p>
    <w:p w14:paraId="19075AE6" w14:textId="39F32511" w:rsidR="00784277" w:rsidRDefault="00784277" w:rsidP="006576DB">
      <w:pPr>
        <w:pStyle w:val="Sraopastraipa"/>
        <w:tabs>
          <w:tab w:val="left" w:pos="851"/>
        </w:tabs>
        <w:jc w:val="both"/>
        <w:outlineLvl w:val="0"/>
        <w:rPr>
          <w:rFonts w:asciiTheme="minorHAnsi" w:hAnsiTheme="minorHAnsi"/>
          <w:bCs/>
          <w:color w:val="auto"/>
          <w:sz w:val="20"/>
          <w:szCs w:val="20"/>
        </w:rPr>
      </w:pPr>
    </w:p>
    <w:p w14:paraId="2D258336" w14:textId="09933489" w:rsidR="002C77E8" w:rsidRDefault="002C77E8" w:rsidP="002C77E8">
      <w:pPr>
        <w:tabs>
          <w:tab w:val="left" w:pos="851"/>
        </w:tabs>
        <w:jc w:val="both"/>
        <w:outlineLvl w:val="0"/>
        <w:rPr>
          <w:rFonts w:asciiTheme="minorHAnsi" w:hAnsiTheme="minorHAnsi"/>
          <w:bCs/>
          <w:color w:val="336699"/>
        </w:rPr>
      </w:pPr>
      <w:r w:rsidRPr="00C35962">
        <w:rPr>
          <w:rFonts w:asciiTheme="minorHAnsi" w:hAnsiTheme="minorHAnsi"/>
          <w:bCs/>
          <w:color w:val="336699"/>
        </w:rPr>
        <w:t>Galimybės</w:t>
      </w:r>
    </w:p>
    <w:p w14:paraId="6F532EE7" w14:textId="77777777" w:rsidR="00ED23DB" w:rsidRPr="00C35962" w:rsidRDefault="00ED23DB" w:rsidP="002C77E8">
      <w:pPr>
        <w:tabs>
          <w:tab w:val="left" w:pos="851"/>
        </w:tabs>
        <w:jc w:val="both"/>
        <w:outlineLvl w:val="0"/>
        <w:rPr>
          <w:rFonts w:asciiTheme="minorHAnsi" w:hAnsiTheme="minorHAnsi"/>
          <w:bCs/>
          <w:color w:val="336699"/>
        </w:rPr>
      </w:pPr>
    </w:p>
    <w:p w14:paraId="19AD13AD" w14:textId="77777777" w:rsidR="006576DB" w:rsidRDefault="002C77E8" w:rsidP="006576DB">
      <w:pPr>
        <w:pStyle w:val="Sraopastraipa"/>
        <w:numPr>
          <w:ilvl w:val="0"/>
          <w:numId w:val="12"/>
        </w:numPr>
        <w:tabs>
          <w:tab w:val="left" w:pos="709"/>
          <w:tab w:val="left" w:pos="851"/>
        </w:tabs>
        <w:ind w:left="0" w:firstLine="426"/>
        <w:jc w:val="both"/>
        <w:outlineLvl w:val="0"/>
        <w:rPr>
          <w:rFonts w:asciiTheme="minorHAnsi" w:hAnsiTheme="minorHAnsi"/>
          <w:bCs/>
          <w:color w:val="auto"/>
          <w:sz w:val="20"/>
          <w:szCs w:val="20"/>
        </w:rPr>
      </w:pPr>
      <w:r>
        <w:rPr>
          <w:rFonts w:asciiTheme="minorHAnsi" w:hAnsiTheme="minorHAnsi"/>
          <w:bCs/>
          <w:color w:val="auto"/>
          <w:sz w:val="20"/>
          <w:szCs w:val="20"/>
        </w:rPr>
        <w:t>Bendruomenių, asociacijų, NVO, savanorių įtraukimas į socialinių paslaugų teikimą pagreitintų socialinių paslaugų teikimą asmenims.</w:t>
      </w:r>
    </w:p>
    <w:p w14:paraId="6A53B424" w14:textId="40E8B934" w:rsidR="006576DB" w:rsidRDefault="00ED23DB" w:rsidP="006576DB">
      <w:pPr>
        <w:pStyle w:val="Sraopastraipa"/>
        <w:numPr>
          <w:ilvl w:val="0"/>
          <w:numId w:val="12"/>
        </w:numPr>
        <w:tabs>
          <w:tab w:val="left" w:pos="709"/>
          <w:tab w:val="left" w:pos="851"/>
        </w:tabs>
        <w:ind w:left="0" w:firstLine="426"/>
        <w:jc w:val="both"/>
        <w:outlineLvl w:val="0"/>
        <w:rPr>
          <w:rFonts w:asciiTheme="minorHAnsi" w:hAnsiTheme="minorHAnsi"/>
          <w:bCs/>
          <w:color w:val="auto"/>
          <w:sz w:val="20"/>
          <w:szCs w:val="20"/>
        </w:rPr>
      </w:pPr>
      <w:r>
        <w:rPr>
          <w:rFonts w:asciiTheme="minorHAnsi" w:hAnsiTheme="minorHAnsi"/>
          <w:bCs/>
          <w:color w:val="auto"/>
          <w:sz w:val="20"/>
          <w:szCs w:val="20"/>
        </w:rPr>
        <w:t>Aktyvesnis d</w:t>
      </w:r>
      <w:r w:rsidR="002C77E8" w:rsidRPr="006576DB">
        <w:rPr>
          <w:rFonts w:asciiTheme="minorHAnsi" w:hAnsiTheme="minorHAnsi"/>
          <w:bCs/>
          <w:color w:val="auto"/>
          <w:sz w:val="20"/>
          <w:szCs w:val="20"/>
        </w:rPr>
        <w:t>alyvavimas projektinėje veikloje ES paramai gauti padidintų įstaigų konkurencingumą bei kokybiškų paslaugų prieinamumą.</w:t>
      </w:r>
    </w:p>
    <w:p w14:paraId="6F43DA60" w14:textId="77777777" w:rsidR="00ED23DB" w:rsidRDefault="002C77E8" w:rsidP="00ED23DB">
      <w:pPr>
        <w:pStyle w:val="Sraopastraipa"/>
        <w:numPr>
          <w:ilvl w:val="0"/>
          <w:numId w:val="12"/>
        </w:numPr>
        <w:tabs>
          <w:tab w:val="left" w:pos="709"/>
          <w:tab w:val="left" w:pos="851"/>
        </w:tabs>
        <w:ind w:left="0" w:firstLine="426"/>
        <w:jc w:val="both"/>
        <w:outlineLvl w:val="0"/>
        <w:rPr>
          <w:rFonts w:asciiTheme="minorHAnsi" w:hAnsiTheme="minorHAnsi"/>
          <w:bCs/>
          <w:color w:val="auto"/>
          <w:sz w:val="20"/>
          <w:szCs w:val="20"/>
        </w:rPr>
      </w:pPr>
      <w:r w:rsidRPr="006576DB">
        <w:rPr>
          <w:rFonts w:asciiTheme="minorHAnsi" w:hAnsiTheme="minorHAnsi"/>
          <w:bCs/>
          <w:color w:val="auto"/>
          <w:sz w:val="20"/>
          <w:szCs w:val="20"/>
        </w:rPr>
        <w:t xml:space="preserve">Šiaulių rajono tarybos sprendimų priėmimas dėl didesnių išmokų globėjams, budintiems globėjams padarytų šias paslaugas </w:t>
      </w:r>
      <w:proofErr w:type="spellStart"/>
      <w:r w:rsidRPr="006576DB">
        <w:rPr>
          <w:rFonts w:asciiTheme="minorHAnsi" w:hAnsiTheme="minorHAnsi"/>
          <w:bCs/>
          <w:color w:val="auto"/>
          <w:sz w:val="20"/>
          <w:szCs w:val="20"/>
        </w:rPr>
        <w:t>prieinamesnes</w:t>
      </w:r>
      <w:proofErr w:type="spellEnd"/>
      <w:r w:rsidRPr="006576DB">
        <w:rPr>
          <w:rFonts w:asciiTheme="minorHAnsi" w:hAnsiTheme="minorHAnsi"/>
          <w:bCs/>
          <w:color w:val="auto"/>
          <w:sz w:val="20"/>
          <w:szCs w:val="20"/>
        </w:rPr>
        <w:t xml:space="preserve">, patrauklesnes </w:t>
      </w:r>
      <w:r w:rsidR="0002668C" w:rsidRPr="006576DB">
        <w:rPr>
          <w:rFonts w:asciiTheme="minorHAnsi" w:hAnsiTheme="minorHAnsi"/>
          <w:bCs/>
          <w:color w:val="auto"/>
          <w:sz w:val="20"/>
          <w:szCs w:val="20"/>
        </w:rPr>
        <w:t xml:space="preserve">bei </w:t>
      </w:r>
      <w:r w:rsidRPr="006576DB">
        <w:rPr>
          <w:rFonts w:asciiTheme="minorHAnsi" w:hAnsiTheme="minorHAnsi"/>
          <w:bCs/>
          <w:color w:val="auto"/>
          <w:sz w:val="20"/>
          <w:szCs w:val="20"/>
        </w:rPr>
        <w:t>paskatintų kitus asmenis imtis globos.</w:t>
      </w:r>
    </w:p>
    <w:p w14:paraId="5245CF53" w14:textId="77777777" w:rsidR="00ED23DB" w:rsidRDefault="006576DB" w:rsidP="00ED23DB">
      <w:pPr>
        <w:pStyle w:val="Sraopastraipa"/>
        <w:numPr>
          <w:ilvl w:val="0"/>
          <w:numId w:val="12"/>
        </w:numPr>
        <w:tabs>
          <w:tab w:val="left" w:pos="709"/>
          <w:tab w:val="left" w:pos="851"/>
        </w:tabs>
        <w:ind w:left="0" w:firstLine="426"/>
        <w:jc w:val="both"/>
        <w:outlineLvl w:val="0"/>
        <w:rPr>
          <w:rFonts w:asciiTheme="minorHAnsi" w:hAnsiTheme="minorHAnsi"/>
          <w:bCs/>
          <w:color w:val="auto"/>
          <w:sz w:val="20"/>
          <w:szCs w:val="20"/>
        </w:rPr>
      </w:pPr>
      <w:r w:rsidRPr="00ED23DB">
        <w:rPr>
          <w:rFonts w:asciiTheme="minorHAnsi" w:hAnsiTheme="minorHAnsi"/>
          <w:bCs/>
          <w:color w:val="auto"/>
          <w:sz w:val="20"/>
          <w:szCs w:val="20"/>
        </w:rPr>
        <w:lastRenderedPageBreak/>
        <w:t>Įsijungti į sistemos</w:t>
      </w:r>
      <w:r w:rsidR="00ED23DB" w:rsidRPr="00ED23DB">
        <w:rPr>
          <w:rFonts w:asciiTheme="minorHAnsi" w:hAnsiTheme="minorHAnsi"/>
          <w:bCs/>
          <w:color w:val="auto"/>
          <w:sz w:val="20"/>
          <w:szCs w:val="20"/>
        </w:rPr>
        <w:t xml:space="preserve"> kūrimą </w:t>
      </w:r>
      <w:r w:rsidR="002C77E8" w:rsidRPr="00ED23DB">
        <w:rPr>
          <w:rFonts w:asciiTheme="minorHAnsi" w:hAnsiTheme="minorHAnsi"/>
          <w:bCs/>
          <w:color w:val="auto"/>
          <w:sz w:val="20"/>
          <w:szCs w:val="20"/>
        </w:rPr>
        <w:t>protinės negalios asmenims</w:t>
      </w:r>
      <w:r w:rsidRPr="00ED23DB">
        <w:rPr>
          <w:rFonts w:asciiTheme="minorHAnsi" w:hAnsiTheme="minorHAnsi"/>
          <w:bCs/>
          <w:color w:val="auto"/>
          <w:sz w:val="20"/>
          <w:szCs w:val="20"/>
        </w:rPr>
        <w:t xml:space="preserve">, </w:t>
      </w:r>
      <w:r w:rsidR="002C77E8" w:rsidRPr="00ED23DB">
        <w:rPr>
          <w:rFonts w:asciiTheme="minorHAnsi" w:hAnsiTheme="minorHAnsi"/>
          <w:bCs/>
          <w:color w:val="auto"/>
          <w:sz w:val="20"/>
          <w:szCs w:val="20"/>
        </w:rPr>
        <w:t>kad gimus vaikui ir nustačius nega</w:t>
      </w:r>
      <w:r w:rsidR="0002668C" w:rsidRPr="00ED23DB">
        <w:rPr>
          <w:rFonts w:asciiTheme="minorHAnsi" w:hAnsiTheme="minorHAnsi"/>
          <w:bCs/>
          <w:color w:val="auto"/>
          <w:sz w:val="20"/>
          <w:szCs w:val="20"/>
        </w:rPr>
        <w:t>l</w:t>
      </w:r>
      <w:r w:rsidR="002C77E8" w:rsidRPr="00ED23DB">
        <w:rPr>
          <w:rFonts w:asciiTheme="minorHAnsi" w:hAnsiTheme="minorHAnsi"/>
          <w:bCs/>
          <w:color w:val="auto"/>
          <w:sz w:val="20"/>
          <w:szCs w:val="20"/>
        </w:rPr>
        <w:t>ią, būtų</w:t>
      </w:r>
      <w:r w:rsidR="00840C96" w:rsidRPr="00ED23DB">
        <w:rPr>
          <w:rFonts w:asciiTheme="minorHAnsi" w:hAnsiTheme="minorHAnsi"/>
          <w:bCs/>
          <w:color w:val="auto"/>
          <w:sz w:val="20"/>
          <w:szCs w:val="20"/>
        </w:rPr>
        <w:t xml:space="preserve"> </w:t>
      </w:r>
      <w:r w:rsidR="002C77E8" w:rsidRPr="00ED23DB">
        <w:rPr>
          <w:rFonts w:asciiTheme="minorHAnsi" w:hAnsiTheme="minorHAnsi"/>
          <w:bCs/>
          <w:color w:val="auto"/>
          <w:sz w:val="20"/>
          <w:szCs w:val="20"/>
        </w:rPr>
        <w:t>galima gauti specialistų pagalbą</w:t>
      </w:r>
      <w:r w:rsidRPr="00ED23DB">
        <w:rPr>
          <w:rFonts w:asciiTheme="minorHAnsi" w:hAnsiTheme="minorHAnsi"/>
          <w:bCs/>
          <w:color w:val="auto"/>
          <w:sz w:val="20"/>
          <w:szCs w:val="20"/>
        </w:rPr>
        <w:t>.</w:t>
      </w:r>
    </w:p>
    <w:p w14:paraId="4E7A21EA" w14:textId="41617156" w:rsidR="00ED23DB" w:rsidRPr="00ED23DB" w:rsidRDefault="00ED23DB" w:rsidP="00ED23DB">
      <w:pPr>
        <w:pStyle w:val="Sraopastraipa"/>
        <w:numPr>
          <w:ilvl w:val="0"/>
          <w:numId w:val="12"/>
        </w:numPr>
        <w:tabs>
          <w:tab w:val="left" w:pos="709"/>
          <w:tab w:val="left" w:pos="851"/>
        </w:tabs>
        <w:ind w:left="0" w:firstLine="426"/>
        <w:jc w:val="both"/>
        <w:outlineLvl w:val="0"/>
        <w:rPr>
          <w:rFonts w:asciiTheme="minorHAnsi" w:hAnsiTheme="minorHAnsi"/>
          <w:bCs/>
          <w:color w:val="auto"/>
          <w:sz w:val="20"/>
          <w:szCs w:val="20"/>
        </w:rPr>
      </w:pPr>
      <w:r w:rsidRPr="00ED23DB">
        <w:rPr>
          <w:rFonts w:asciiTheme="minorHAnsi" w:hAnsiTheme="minorHAnsi"/>
          <w:sz w:val="20"/>
          <w:szCs w:val="20"/>
        </w:rPr>
        <w:t>Nevyriausybinių organizacijų, bendruomenių ir kitų socialinių partnerių ir paslaugų teikėjų įtraukimas į socialinių paslaugų teikimą prisidėtų prie pagrindinio socialinių paslaugų teikimo tikslo – sudaryti sąlygas asmeniui (šeimai) ugdyti ar stiprinti gebėjimus ir galimybes spręsti savo socialines problemas, palaikyti socialinius ryšius su visuomene, taip pat įveikti socialinę atskirtį, įgyvendinimo.</w:t>
      </w:r>
    </w:p>
    <w:p w14:paraId="64F48C35" w14:textId="3E73FA21" w:rsidR="002C77E8" w:rsidRPr="006576DB" w:rsidRDefault="002C77E8" w:rsidP="00ED23DB">
      <w:pPr>
        <w:pStyle w:val="Sraopastraipa"/>
        <w:tabs>
          <w:tab w:val="left" w:pos="709"/>
          <w:tab w:val="left" w:pos="851"/>
        </w:tabs>
        <w:ind w:left="426"/>
        <w:jc w:val="both"/>
        <w:outlineLvl w:val="0"/>
        <w:rPr>
          <w:rFonts w:asciiTheme="minorHAnsi" w:hAnsiTheme="minorHAnsi"/>
          <w:bCs/>
          <w:color w:val="auto"/>
          <w:sz w:val="20"/>
          <w:szCs w:val="20"/>
        </w:rPr>
      </w:pPr>
    </w:p>
    <w:p w14:paraId="4BD32D3E" w14:textId="77777777" w:rsidR="002C77E8" w:rsidRPr="00C35962" w:rsidRDefault="002C77E8" w:rsidP="002C77E8">
      <w:pPr>
        <w:tabs>
          <w:tab w:val="left" w:pos="851"/>
        </w:tabs>
        <w:jc w:val="both"/>
        <w:outlineLvl w:val="0"/>
        <w:rPr>
          <w:rFonts w:asciiTheme="minorHAnsi" w:hAnsiTheme="minorHAnsi"/>
          <w:bCs/>
          <w:color w:val="336699"/>
        </w:rPr>
      </w:pPr>
      <w:r w:rsidRPr="00C35962">
        <w:rPr>
          <w:rFonts w:asciiTheme="minorHAnsi" w:hAnsiTheme="minorHAnsi"/>
          <w:bCs/>
          <w:color w:val="336699"/>
        </w:rPr>
        <w:t>Grėsmės</w:t>
      </w:r>
    </w:p>
    <w:p w14:paraId="7F7B85D3" w14:textId="77777777" w:rsidR="002C77E8" w:rsidRPr="00ED23DB" w:rsidRDefault="002C77E8" w:rsidP="002C77E8">
      <w:pPr>
        <w:tabs>
          <w:tab w:val="left" w:pos="851"/>
        </w:tabs>
        <w:jc w:val="both"/>
        <w:outlineLvl w:val="0"/>
        <w:rPr>
          <w:rFonts w:asciiTheme="minorHAnsi" w:hAnsiTheme="minorHAnsi"/>
          <w:bCs/>
          <w:color w:val="006666"/>
          <w:sz w:val="22"/>
          <w:szCs w:val="22"/>
        </w:rPr>
      </w:pPr>
    </w:p>
    <w:p w14:paraId="05B4E4FB" w14:textId="77777777" w:rsidR="00ED23DB" w:rsidRDefault="002C77E8" w:rsidP="00ED23DB">
      <w:pPr>
        <w:pStyle w:val="Sraopastraipa"/>
        <w:numPr>
          <w:ilvl w:val="0"/>
          <w:numId w:val="14"/>
        </w:numPr>
        <w:tabs>
          <w:tab w:val="left" w:pos="851"/>
        </w:tabs>
        <w:ind w:hanging="294"/>
        <w:jc w:val="both"/>
        <w:outlineLvl w:val="0"/>
        <w:rPr>
          <w:rFonts w:asciiTheme="minorHAnsi" w:hAnsiTheme="minorHAnsi"/>
          <w:bCs/>
          <w:color w:val="auto"/>
          <w:sz w:val="20"/>
          <w:szCs w:val="20"/>
        </w:rPr>
      </w:pPr>
      <w:r w:rsidRPr="0088256B">
        <w:rPr>
          <w:rFonts w:asciiTheme="minorHAnsi" w:hAnsiTheme="minorHAnsi"/>
          <w:bCs/>
          <w:color w:val="auto"/>
          <w:sz w:val="20"/>
          <w:szCs w:val="20"/>
        </w:rPr>
        <w:t xml:space="preserve">Didėjantis paslaugų gavėjų skaičius </w:t>
      </w:r>
      <w:r>
        <w:rPr>
          <w:rFonts w:asciiTheme="minorHAnsi" w:hAnsiTheme="minorHAnsi"/>
          <w:bCs/>
          <w:color w:val="auto"/>
          <w:sz w:val="20"/>
          <w:szCs w:val="20"/>
        </w:rPr>
        <w:t>gali finansiškai sunkiai atsiliepti</w:t>
      </w:r>
      <w:r w:rsidR="00ED23DB">
        <w:rPr>
          <w:rFonts w:asciiTheme="minorHAnsi" w:hAnsiTheme="minorHAnsi"/>
          <w:bCs/>
          <w:color w:val="auto"/>
          <w:sz w:val="20"/>
          <w:szCs w:val="20"/>
        </w:rPr>
        <w:t xml:space="preserve"> socialinėms išmokoms.</w:t>
      </w:r>
    </w:p>
    <w:p w14:paraId="700E02C1" w14:textId="77777777" w:rsidR="00ED23DB" w:rsidRPr="00ED23DB" w:rsidRDefault="002C77E8" w:rsidP="00ED23DB">
      <w:pPr>
        <w:pStyle w:val="Sraopastraipa"/>
        <w:numPr>
          <w:ilvl w:val="0"/>
          <w:numId w:val="14"/>
        </w:numPr>
        <w:tabs>
          <w:tab w:val="left" w:pos="709"/>
        </w:tabs>
        <w:ind w:left="0" w:firstLine="426"/>
        <w:jc w:val="both"/>
        <w:outlineLvl w:val="0"/>
        <w:rPr>
          <w:rFonts w:asciiTheme="minorHAnsi" w:hAnsiTheme="minorHAnsi"/>
          <w:bCs/>
          <w:color w:val="auto"/>
          <w:sz w:val="20"/>
          <w:szCs w:val="20"/>
        </w:rPr>
      </w:pPr>
      <w:r w:rsidRPr="00ED23DB">
        <w:rPr>
          <w:rFonts w:asciiTheme="minorHAnsi" w:hAnsiTheme="minorHAnsi"/>
          <w:bCs/>
          <w:color w:val="auto"/>
          <w:sz w:val="20"/>
          <w:szCs w:val="20"/>
        </w:rPr>
        <w:t xml:space="preserve">Visuomenės empatijos trūkumas neįgaliesiems, </w:t>
      </w:r>
      <w:r w:rsidR="00E64A27" w:rsidRPr="00ED23DB">
        <w:rPr>
          <w:rFonts w:asciiTheme="minorHAnsi" w:hAnsiTheme="minorHAnsi"/>
          <w:bCs/>
          <w:color w:val="auto"/>
          <w:sz w:val="20"/>
          <w:szCs w:val="20"/>
        </w:rPr>
        <w:t xml:space="preserve">asmenims </w:t>
      </w:r>
      <w:r w:rsidRPr="00ED23DB">
        <w:rPr>
          <w:rFonts w:asciiTheme="minorHAnsi" w:hAnsiTheme="minorHAnsi"/>
          <w:bCs/>
          <w:color w:val="auto"/>
          <w:sz w:val="20"/>
          <w:szCs w:val="20"/>
        </w:rPr>
        <w:t xml:space="preserve">su protine negalia, globotiniams </w:t>
      </w:r>
      <w:r w:rsidR="00ED23DB" w:rsidRPr="00ED23DB">
        <w:rPr>
          <w:rFonts w:asciiTheme="minorHAnsi" w:hAnsiTheme="minorHAnsi"/>
          <w:bCs/>
          <w:color w:val="auto"/>
          <w:sz w:val="20"/>
          <w:szCs w:val="20"/>
        </w:rPr>
        <w:t>didina</w:t>
      </w:r>
      <w:r w:rsidRPr="00ED23DB">
        <w:rPr>
          <w:rFonts w:asciiTheme="minorHAnsi" w:hAnsiTheme="minorHAnsi"/>
          <w:bCs/>
          <w:color w:val="auto"/>
          <w:sz w:val="20"/>
          <w:szCs w:val="20"/>
        </w:rPr>
        <w:t xml:space="preserve"> šių asmenų socialinę atskirtį</w:t>
      </w:r>
      <w:r w:rsidR="00ED23DB" w:rsidRPr="00ED23DB">
        <w:rPr>
          <w:rFonts w:asciiTheme="minorHAnsi" w:hAnsiTheme="minorHAnsi"/>
          <w:bCs/>
          <w:color w:val="auto"/>
          <w:sz w:val="20"/>
          <w:szCs w:val="20"/>
        </w:rPr>
        <w:t>.</w:t>
      </w:r>
    </w:p>
    <w:p w14:paraId="51AC0899" w14:textId="77777777" w:rsidR="00ED23DB" w:rsidRPr="00ED23DB" w:rsidRDefault="002C77E8" w:rsidP="00ED23DB">
      <w:pPr>
        <w:pStyle w:val="Sraopastraipa"/>
        <w:numPr>
          <w:ilvl w:val="0"/>
          <w:numId w:val="14"/>
        </w:numPr>
        <w:tabs>
          <w:tab w:val="left" w:pos="709"/>
        </w:tabs>
        <w:ind w:left="0" w:firstLine="426"/>
        <w:jc w:val="both"/>
        <w:outlineLvl w:val="0"/>
        <w:rPr>
          <w:rFonts w:asciiTheme="minorHAnsi" w:hAnsiTheme="minorHAnsi"/>
          <w:bCs/>
          <w:color w:val="auto"/>
          <w:sz w:val="20"/>
          <w:szCs w:val="20"/>
        </w:rPr>
      </w:pPr>
      <w:r w:rsidRPr="00ED23DB">
        <w:rPr>
          <w:rFonts w:asciiTheme="minorHAnsi" w:hAnsiTheme="minorHAnsi"/>
          <w:bCs/>
          <w:color w:val="auto"/>
          <w:sz w:val="20"/>
          <w:szCs w:val="20"/>
        </w:rPr>
        <w:t>Senėjant visuomenei socialinių paslaugų poreikis senyvo amžiaus asmenims gali tik didėti.</w:t>
      </w:r>
    </w:p>
    <w:p w14:paraId="50FB8D36" w14:textId="361196CC" w:rsidR="002C77E8" w:rsidRPr="00ED23DB" w:rsidRDefault="002C77E8" w:rsidP="00ED23DB">
      <w:pPr>
        <w:pStyle w:val="Sraopastraipa"/>
        <w:numPr>
          <w:ilvl w:val="0"/>
          <w:numId w:val="14"/>
        </w:numPr>
        <w:tabs>
          <w:tab w:val="left" w:pos="709"/>
        </w:tabs>
        <w:ind w:left="0" w:firstLine="426"/>
        <w:jc w:val="both"/>
        <w:outlineLvl w:val="0"/>
        <w:rPr>
          <w:rFonts w:asciiTheme="minorHAnsi" w:hAnsiTheme="minorHAnsi"/>
          <w:bCs/>
          <w:color w:val="auto"/>
          <w:sz w:val="20"/>
          <w:szCs w:val="20"/>
        </w:rPr>
      </w:pPr>
      <w:r w:rsidRPr="00ED23DB">
        <w:rPr>
          <w:rFonts w:asciiTheme="minorHAnsi" w:hAnsiTheme="minorHAnsi"/>
          <w:bCs/>
          <w:color w:val="auto"/>
          <w:sz w:val="20"/>
          <w:szCs w:val="20"/>
        </w:rPr>
        <w:t xml:space="preserve">Tebevykstanti emigracija mažins </w:t>
      </w:r>
      <w:r w:rsidR="00E64A27" w:rsidRPr="00ED23DB">
        <w:rPr>
          <w:rFonts w:asciiTheme="minorHAnsi" w:hAnsiTheme="minorHAnsi"/>
          <w:bCs/>
          <w:color w:val="auto"/>
          <w:sz w:val="20"/>
          <w:szCs w:val="20"/>
        </w:rPr>
        <w:t>gyventojų</w:t>
      </w:r>
      <w:r w:rsidRPr="00ED23DB">
        <w:rPr>
          <w:rFonts w:asciiTheme="minorHAnsi" w:hAnsiTheme="minorHAnsi"/>
          <w:bCs/>
          <w:color w:val="auto"/>
          <w:sz w:val="20"/>
          <w:szCs w:val="20"/>
        </w:rPr>
        <w:t xml:space="preserve"> galimybes rūpintis senstančiais tėvais, todėl </w:t>
      </w:r>
      <w:r w:rsidR="00E64A27" w:rsidRPr="00ED23DB">
        <w:rPr>
          <w:rFonts w:asciiTheme="minorHAnsi" w:hAnsiTheme="minorHAnsi"/>
          <w:bCs/>
          <w:color w:val="auto"/>
          <w:sz w:val="20"/>
          <w:szCs w:val="20"/>
        </w:rPr>
        <w:t xml:space="preserve">ši našta </w:t>
      </w:r>
      <w:r w:rsidRPr="00ED23DB">
        <w:rPr>
          <w:rFonts w:asciiTheme="minorHAnsi" w:hAnsiTheme="minorHAnsi"/>
          <w:bCs/>
          <w:color w:val="auto"/>
          <w:sz w:val="20"/>
          <w:szCs w:val="20"/>
        </w:rPr>
        <w:t>gali</w:t>
      </w:r>
      <w:r w:rsidR="00E64A27" w:rsidRPr="00ED23DB">
        <w:rPr>
          <w:rFonts w:asciiTheme="minorHAnsi" w:hAnsiTheme="minorHAnsi"/>
          <w:bCs/>
          <w:color w:val="auto"/>
          <w:sz w:val="20"/>
          <w:szCs w:val="20"/>
        </w:rPr>
        <w:t xml:space="preserve"> būti perkeliama</w:t>
      </w:r>
      <w:r w:rsidRPr="00ED23DB">
        <w:rPr>
          <w:rFonts w:asciiTheme="minorHAnsi" w:hAnsiTheme="minorHAnsi"/>
          <w:bCs/>
          <w:color w:val="auto"/>
          <w:sz w:val="20"/>
          <w:szCs w:val="20"/>
        </w:rPr>
        <w:t xml:space="preserve"> savivaldybei.</w:t>
      </w:r>
    </w:p>
    <w:p w14:paraId="2AF2BE9F" w14:textId="77777777" w:rsidR="00E02429" w:rsidRPr="00ED23DB" w:rsidRDefault="00E02429" w:rsidP="00336217">
      <w:pPr>
        <w:tabs>
          <w:tab w:val="left" w:pos="1755"/>
        </w:tabs>
        <w:jc w:val="both"/>
        <w:rPr>
          <w:rFonts w:asciiTheme="minorHAnsi" w:hAnsiTheme="minorHAnsi"/>
          <w:bCs/>
          <w:color w:val="auto"/>
          <w:sz w:val="22"/>
          <w:szCs w:val="22"/>
        </w:rPr>
      </w:pPr>
    </w:p>
    <w:p w14:paraId="1EF3A24B" w14:textId="13F7F806" w:rsidR="00336217" w:rsidRDefault="00336217" w:rsidP="00336217">
      <w:pPr>
        <w:tabs>
          <w:tab w:val="left" w:pos="1755"/>
        </w:tabs>
        <w:jc w:val="both"/>
        <w:rPr>
          <w:rFonts w:asciiTheme="minorHAnsi" w:hAnsiTheme="minorHAnsi"/>
          <w:bCs/>
          <w:color w:val="336699"/>
        </w:rPr>
      </w:pPr>
      <w:r w:rsidRPr="00C35962">
        <w:rPr>
          <w:rFonts w:asciiTheme="minorHAnsi" w:hAnsiTheme="minorHAnsi"/>
          <w:bCs/>
          <w:color w:val="336699"/>
        </w:rPr>
        <w:t>Rizika</w:t>
      </w:r>
    </w:p>
    <w:p w14:paraId="5EB2FF46" w14:textId="77777777" w:rsidR="00E02429" w:rsidRPr="00ED23DB" w:rsidRDefault="00E02429" w:rsidP="00336217">
      <w:pPr>
        <w:tabs>
          <w:tab w:val="left" w:pos="1755"/>
        </w:tabs>
        <w:jc w:val="both"/>
        <w:rPr>
          <w:rFonts w:asciiTheme="minorHAnsi" w:hAnsiTheme="minorHAnsi"/>
          <w:bCs/>
          <w:color w:val="336699"/>
          <w:sz w:val="22"/>
          <w:szCs w:val="22"/>
        </w:rPr>
      </w:pPr>
    </w:p>
    <w:p w14:paraId="2808AF84" w14:textId="6181DC5C" w:rsidR="00ED23DB" w:rsidRPr="00ED23DB" w:rsidRDefault="00E02429" w:rsidP="00A3574E">
      <w:pPr>
        <w:numPr>
          <w:ilvl w:val="0"/>
          <w:numId w:val="30"/>
        </w:numPr>
        <w:tabs>
          <w:tab w:val="left" w:pos="709"/>
        </w:tabs>
        <w:ind w:left="0" w:firstLine="426"/>
        <w:jc w:val="both"/>
        <w:rPr>
          <w:rFonts w:asciiTheme="minorHAnsi" w:hAnsiTheme="minorHAnsi" w:cstheme="minorHAnsi"/>
          <w:color w:val="auto"/>
          <w:sz w:val="20"/>
          <w:szCs w:val="20"/>
        </w:rPr>
      </w:pPr>
      <w:r w:rsidRPr="00ED23DB">
        <w:rPr>
          <w:rFonts w:asciiTheme="minorHAnsi" w:hAnsiTheme="minorHAnsi" w:cstheme="minorHAnsi"/>
          <w:color w:val="auto"/>
          <w:sz w:val="20"/>
          <w:szCs w:val="20"/>
        </w:rPr>
        <w:t>Keičiantis įstatymams vis daugiau valstybės funkcijų perduodama savivaldybėms</w:t>
      </w:r>
      <w:r w:rsidR="00ED23DB" w:rsidRPr="00ED23DB">
        <w:rPr>
          <w:rFonts w:asciiTheme="minorHAnsi" w:hAnsiTheme="minorHAnsi" w:cstheme="minorHAnsi"/>
          <w:color w:val="auto"/>
          <w:sz w:val="20"/>
          <w:szCs w:val="20"/>
        </w:rPr>
        <w:t xml:space="preserve"> </w:t>
      </w:r>
      <w:r w:rsidRPr="00ED23DB">
        <w:rPr>
          <w:rFonts w:asciiTheme="minorHAnsi" w:hAnsiTheme="minorHAnsi" w:cstheme="minorHAnsi"/>
          <w:color w:val="auto"/>
          <w:sz w:val="20"/>
          <w:szCs w:val="20"/>
        </w:rPr>
        <w:t xml:space="preserve">neužtikrinant atitinkamo finansavimo, </w:t>
      </w:r>
      <w:proofErr w:type="spellStart"/>
      <w:r w:rsidR="00ED23DB" w:rsidRPr="00ED23DB">
        <w:rPr>
          <w:rFonts w:asciiTheme="minorHAnsi" w:hAnsiTheme="minorHAnsi" w:cstheme="minorHAnsi"/>
          <w:color w:val="auto"/>
          <w:sz w:val="20"/>
          <w:szCs w:val="20"/>
        </w:rPr>
        <w:t>todė</w:t>
      </w:r>
      <w:proofErr w:type="spellEnd"/>
      <w:r w:rsidR="00ED23DB" w:rsidRPr="00ED23DB">
        <w:rPr>
          <w:rFonts w:asciiTheme="minorHAnsi" w:hAnsiTheme="minorHAnsi" w:cstheme="minorHAnsi"/>
          <w:color w:val="auto"/>
          <w:sz w:val="20"/>
          <w:szCs w:val="20"/>
        </w:rPr>
        <w:t xml:space="preserve"> </w:t>
      </w:r>
      <w:r w:rsidRPr="00ED23DB">
        <w:rPr>
          <w:rFonts w:asciiTheme="minorHAnsi" w:hAnsiTheme="minorHAnsi" w:cstheme="minorHAnsi"/>
          <w:color w:val="auto"/>
          <w:sz w:val="20"/>
          <w:szCs w:val="20"/>
        </w:rPr>
        <w:t xml:space="preserve">išlieka </w:t>
      </w:r>
      <w:r w:rsidR="00E64A27" w:rsidRPr="00ED23DB">
        <w:rPr>
          <w:rFonts w:asciiTheme="minorHAnsi" w:hAnsiTheme="minorHAnsi" w:cstheme="minorHAnsi"/>
          <w:color w:val="auto"/>
          <w:sz w:val="20"/>
          <w:szCs w:val="20"/>
        </w:rPr>
        <w:t xml:space="preserve">lėšų trūkumo, paslaugų prieinamumo </w:t>
      </w:r>
      <w:r w:rsidRPr="00ED23DB">
        <w:rPr>
          <w:rFonts w:asciiTheme="minorHAnsi" w:hAnsiTheme="minorHAnsi" w:cstheme="minorHAnsi"/>
          <w:color w:val="auto"/>
          <w:sz w:val="20"/>
          <w:szCs w:val="20"/>
        </w:rPr>
        <w:t>rizika.</w:t>
      </w:r>
    </w:p>
    <w:p w14:paraId="6ED247CB" w14:textId="77777777" w:rsidR="00ED23DB" w:rsidRPr="00ED23DB" w:rsidRDefault="00E02429" w:rsidP="00A3574E">
      <w:pPr>
        <w:numPr>
          <w:ilvl w:val="0"/>
          <w:numId w:val="30"/>
        </w:numPr>
        <w:tabs>
          <w:tab w:val="left" w:pos="709"/>
        </w:tabs>
        <w:ind w:left="0" w:firstLine="426"/>
        <w:jc w:val="both"/>
        <w:rPr>
          <w:rFonts w:asciiTheme="minorHAnsi" w:hAnsiTheme="minorHAnsi" w:cstheme="minorHAnsi"/>
          <w:color w:val="auto"/>
          <w:sz w:val="20"/>
          <w:szCs w:val="20"/>
        </w:rPr>
      </w:pPr>
      <w:r w:rsidRPr="00ED23DB">
        <w:rPr>
          <w:rFonts w:asciiTheme="minorHAnsi" w:hAnsiTheme="minorHAnsi" w:cstheme="minorHAnsi"/>
          <w:color w:val="auto"/>
          <w:sz w:val="20"/>
          <w:szCs w:val="20"/>
        </w:rPr>
        <w:t>Valstybės tarnybos įstatym</w:t>
      </w:r>
      <w:r w:rsidR="00840C96" w:rsidRPr="00ED23DB">
        <w:rPr>
          <w:rFonts w:asciiTheme="minorHAnsi" w:hAnsiTheme="minorHAnsi" w:cstheme="minorHAnsi"/>
          <w:color w:val="auto"/>
          <w:sz w:val="20"/>
          <w:szCs w:val="20"/>
        </w:rPr>
        <w:t xml:space="preserve">o </w:t>
      </w:r>
      <w:proofErr w:type="spellStart"/>
      <w:r w:rsidR="00840C96" w:rsidRPr="00ED23DB">
        <w:rPr>
          <w:rFonts w:asciiTheme="minorHAnsi" w:hAnsiTheme="minorHAnsi" w:cstheme="minorHAnsi"/>
          <w:color w:val="auto"/>
          <w:sz w:val="20"/>
          <w:szCs w:val="20"/>
        </w:rPr>
        <w:t>nuotatos</w:t>
      </w:r>
      <w:proofErr w:type="spellEnd"/>
      <w:r w:rsidR="00840C96" w:rsidRPr="00ED23DB">
        <w:rPr>
          <w:rFonts w:asciiTheme="minorHAnsi" w:hAnsiTheme="minorHAnsi" w:cstheme="minorHAnsi"/>
          <w:color w:val="auto"/>
          <w:sz w:val="20"/>
          <w:szCs w:val="20"/>
        </w:rPr>
        <w:t xml:space="preserve"> dėl </w:t>
      </w:r>
      <w:r w:rsidR="00E64A27" w:rsidRPr="00ED23DB">
        <w:rPr>
          <w:rFonts w:asciiTheme="minorHAnsi" w:hAnsiTheme="minorHAnsi" w:cstheme="minorHAnsi"/>
          <w:color w:val="auto"/>
          <w:sz w:val="20"/>
          <w:szCs w:val="20"/>
        </w:rPr>
        <w:t xml:space="preserve">darbo veiklos pasibaigimo </w:t>
      </w:r>
      <w:r w:rsidR="00840C96" w:rsidRPr="00ED23DB">
        <w:rPr>
          <w:rFonts w:asciiTheme="minorHAnsi" w:hAnsiTheme="minorHAnsi" w:cstheme="minorHAnsi"/>
          <w:color w:val="auto"/>
          <w:sz w:val="20"/>
          <w:szCs w:val="20"/>
        </w:rPr>
        <w:t>atitinkamo amžiaus sulaukusiems asmenims gali sumažinti</w:t>
      </w:r>
      <w:r w:rsidRPr="00ED23DB">
        <w:rPr>
          <w:rFonts w:asciiTheme="minorHAnsi" w:hAnsiTheme="minorHAnsi" w:cstheme="minorHAnsi"/>
          <w:color w:val="auto"/>
          <w:sz w:val="20"/>
          <w:szCs w:val="20"/>
        </w:rPr>
        <w:t xml:space="preserve"> galimybes nuosekliam veiklos tęstinumui.</w:t>
      </w:r>
    </w:p>
    <w:p w14:paraId="14F3A1F0" w14:textId="464881F7" w:rsidR="00E02429" w:rsidRDefault="00840C96" w:rsidP="00A3574E">
      <w:pPr>
        <w:numPr>
          <w:ilvl w:val="0"/>
          <w:numId w:val="30"/>
        </w:numPr>
        <w:tabs>
          <w:tab w:val="left" w:pos="709"/>
        </w:tabs>
        <w:ind w:left="0" w:firstLine="426"/>
        <w:jc w:val="both"/>
        <w:rPr>
          <w:rFonts w:asciiTheme="minorHAnsi" w:hAnsiTheme="minorHAnsi" w:cstheme="minorHAnsi"/>
          <w:color w:val="auto"/>
          <w:sz w:val="20"/>
          <w:szCs w:val="20"/>
        </w:rPr>
      </w:pPr>
      <w:r w:rsidRPr="00ED23DB">
        <w:rPr>
          <w:rFonts w:asciiTheme="minorHAnsi" w:hAnsiTheme="minorHAnsi" w:cstheme="minorHAnsi"/>
          <w:color w:val="auto"/>
          <w:sz w:val="20"/>
          <w:szCs w:val="20"/>
        </w:rPr>
        <w:t>Darb</w:t>
      </w:r>
      <w:r w:rsidR="00E64A27" w:rsidRPr="00ED23DB">
        <w:rPr>
          <w:rFonts w:asciiTheme="minorHAnsi" w:hAnsiTheme="minorHAnsi" w:cstheme="minorHAnsi"/>
          <w:color w:val="auto"/>
          <w:sz w:val="20"/>
          <w:szCs w:val="20"/>
        </w:rPr>
        <w:t>i</w:t>
      </w:r>
      <w:r w:rsidRPr="00ED23DB">
        <w:rPr>
          <w:rFonts w:asciiTheme="minorHAnsi" w:hAnsiTheme="minorHAnsi" w:cstheme="minorHAnsi"/>
          <w:color w:val="auto"/>
          <w:sz w:val="20"/>
          <w:szCs w:val="20"/>
        </w:rPr>
        <w:t>ngo amžiaus asmenims išvykstant į užsienį, t</w:t>
      </w:r>
      <w:r w:rsidR="00E02429" w:rsidRPr="00ED23DB">
        <w:rPr>
          <w:rFonts w:asciiTheme="minorHAnsi" w:hAnsiTheme="minorHAnsi" w:cstheme="minorHAnsi"/>
          <w:color w:val="auto"/>
          <w:sz w:val="20"/>
          <w:szCs w:val="20"/>
        </w:rPr>
        <w:t>ebevykstant emigracijai, sensta visuomen</w:t>
      </w:r>
      <w:r w:rsidRPr="00ED23DB">
        <w:rPr>
          <w:rFonts w:asciiTheme="minorHAnsi" w:hAnsiTheme="minorHAnsi" w:cstheme="minorHAnsi"/>
          <w:color w:val="auto"/>
          <w:sz w:val="20"/>
          <w:szCs w:val="20"/>
        </w:rPr>
        <w:t>ė</w:t>
      </w:r>
      <w:r w:rsidR="00E02429" w:rsidRPr="00ED23DB">
        <w:rPr>
          <w:rFonts w:asciiTheme="minorHAnsi" w:hAnsiTheme="minorHAnsi" w:cstheme="minorHAnsi"/>
          <w:color w:val="auto"/>
          <w:sz w:val="20"/>
          <w:szCs w:val="20"/>
        </w:rPr>
        <w:t xml:space="preserve">, </w:t>
      </w:r>
      <w:r w:rsidRPr="00ED23DB">
        <w:rPr>
          <w:rFonts w:asciiTheme="minorHAnsi" w:hAnsiTheme="minorHAnsi" w:cstheme="minorHAnsi"/>
          <w:color w:val="auto"/>
          <w:sz w:val="20"/>
          <w:szCs w:val="20"/>
        </w:rPr>
        <w:t xml:space="preserve">todėl išlieka rizika, kad </w:t>
      </w:r>
      <w:r w:rsidR="00E02429" w:rsidRPr="00ED23DB">
        <w:rPr>
          <w:rFonts w:asciiTheme="minorHAnsi" w:hAnsiTheme="minorHAnsi" w:cstheme="minorHAnsi"/>
          <w:color w:val="auto"/>
          <w:sz w:val="20"/>
          <w:szCs w:val="20"/>
        </w:rPr>
        <w:t>gali būti nepilnai patenkintas socialinių paslaugų poreikis senyvo amžiaus žmonėms.</w:t>
      </w:r>
    </w:p>
    <w:p w14:paraId="66AEAB95" w14:textId="77777777" w:rsidR="000726CB" w:rsidRPr="00ED23DB" w:rsidRDefault="000726CB" w:rsidP="000726CB">
      <w:pPr>
        <w:tabs>
          <w:tab w:val="left" w:pos="709"/>
        </w:tabs>
        <w:ind w:left="426"/>
        <w:jc w:val="both"/>
        <w:rPr>
          <w:rFonts w:asciiTheme="minorHAnsi" w:hAnsiTheme="minorHAnsi" w:cstheme="minorHAnsi"/>
          <w:color w:val="auto"/>
          <w:sz w:val="20"/>
          <w:szCs w:val="20"/>
        </w:rPr>
      </w:pPr>
    </w:p>
    <w:p w14:paraId="118DF550" w14:textId="28DEAE70" w:rsidR="007E0570" w:rsidRPr="00ED23DB" w:rsidRDefault="00E34590" w:rsidP="00A3574E">
      <w:pPr>
        <w:pStyle w:val="Sraopastraipa"/>
        <w:numPr>
          <w:ilvl w:val="0"/>
          <w:numId w:val="33"/>
        </w:numPr>
        <w:jc w:val="center"/>
        <w:rPr>
          <w:rFonts w:asciiTheme="minorHAnsi" w:hAnsiTheme="minorHAnsi"/>
          <w:bCs/>
          <w:color w:val="336699"/>
          <w:sz w:val="36"/>
          <w:szCs w:val="36"/>
        </w:rPr>
      </w:pPr>
      <w:r w:rsidRPr="00ED23DB">
        <w:rPr>
          <w:rFonts w:asciiTheme="minorHAnsi" w:hAnsiTheme="minorHAnsi"/>
          <w:bCs/>
          <w:color w:val="336699"/>
          <w:sz w:val="36"/>
          <w:szCs w:val="36"/>
        </w:rPr>
        <w:t>UŽDAVINIAI IR PRIEMONIŲ PLANAS 20</w:t>
      </w:r>
      <w:r w:rsidR="00480350" w:rsidRPr="00ED23DB">
        <w:rPr>
          <w:rFonts w:asciiTheme="minorHAnsi" w:hAnsiTheme="minorHAnsi"/>
          <w:bCs/>
          <w:color w:val="336699"/>
          <w:sz w:val="36"/>
          <w:szCs w:val="36"/>
        </w:rPr>
        <w:t>20</w:t>
      </w:r>
      <w:r w:rsidRPr="00ED23DB">
        <w:rPr>
          <w:rFonts w:asciiTheme="minorHAnsi" w:hAnsiTheme="minorHAnsi"/>
          <w:bCs/>
          <w:color w:val="336699"/>
          <w:sz w:val="36"/>
          <w:szCs w:val="36"/>
        </w:rPr>
        <w:t xml:space="preserve"> METAMS</w:t>
      </w:r>
    </w:p>
    <w:p w14:paraId="47879E79" w14:textId="69A51156" w:rsidR="00C52B1D" w:rsidRDefault="00C52B1D" w:rsidP="006B6815">
      <w:pPr>
        <w:jc w:val="both"/>
        <w:rPr>
          <w:rFonts w:asciiTheme="minorHAnsi" w:hAnsiTheme="minorHAnsi"/>
          <w:b/>
          <w:sz w:val="20"/>
          <w:szCs w:val="20"/>
        </w:rPr>
      </w:pPr>
    </w:p>
    <w:p w14:paraId="23B7E61F" w14:textId="77777777" w:rsidR="00F144B3" w:rsidRPr="005B548F" w:rsidRDefault="00F144B3" w:rsidP="00F144B3">
      <w:pPr>
        <w:pStyle w:val="Sraopastraipa"/>
        <w:numPr>
          <w:ilvl w:val="0"/>
          <w:numId w:val="15"/>
        </w:numPr>
        <w:shd w:val="clear" w:color="auto" w:fill="336699"/>
        <w:tabs>
          <w:tab w:val="left" w:pos="567"/>
          <w:tab w:val="left" w:pos="2127"/>
        </w:tabs>
        <w:ind w:hanging="720"/>
        <w:jc w:val="both"/>
        <w:outlineLvl w:val="0"/>
        <w:rPr>
          <w:rFonts w:asciiTheme="minorHAnsi" w:hAnsiTheme="minorHAnsi"/>
          <w:bCs/>
          <w:color w:val="FFFFFF" w:themeColor="background1"/>
          <w:sz w:val="32"/>
          <w:szCs w:val="32"/>
        </w:rPr>
      </w:pPr>
      <w:r w:rsidRPr="005B548F">
        <w:rPr>
          <w:rFonts w:asciiTheme="minorHAnsi" w:hAnsiTheme="minorHAnsi"/>
          <w:bCs/>
          <w:color w:val="FFFFFF" w:themeColor="background1"/>
          <w:sz w:val="32"/>
          <w:szCs w:val="32"/>
        </w:rPr>
        <w:t>Prioritetinės socialinių paslaugų plėtros kryptys</w:t>
      </w:r>
    </w:p>
    <w:p w14:paraId="61040A67" w14:textId="77777777" w:rsidR="00F144B3" w:rsidRPr="00CC2462" w:rsidRDefault="00F144B3" w:rsidP="00F144B3">
      <w:pPr>
        <w:pStyle w:val="Sraopastraipa"/>
        <w:tabs>
          <w:tab w:val="left" w:pos="284"/>
          <w:tab w:val="left" w:pos="2127"/>
        </w:tabs>
        <w:jc w:val="both"/>
        <w:outlineLvl w:val="0"/>
        <w:rPr>
          <w:rFonts w:asciiTheme="minorHAnsi" w:hAnsiTheme="minorHAnsi"/>
          <w:b/>
          <w:sz w:val="20"/>
          <w:szCs w:val="20"/>
        </w:rPr>
      </w:pPr>
    </w:p>
    <w:p w14:paraId="730FF4C5" w14:textId="77777777" w:rsidR="00F144B3" w:rsidRPr="009257BD" w:rsidRDefault="00F144B3" w:rsidP="00F144B3">
      <w:pPr>
        <w:widowControl w:val="0"/>
        <w:pBdr>
          <w:left w:val="single" w:sz="4" w:space="4" w:color="auto"/>
        </w:pBdr>
        <w:shd w:val="clear" w:color="auto" w:fill="DBE5F1" w:themeFill="accent1" w:themeFillTint="33"/>
        <w:ind w:left="567"/>
        <w:jc w:val="both"/>
        <w:rPr>
          <w:rFonts w:asciiTheme="minorHAnsi" w:hAnsiTheme="minorHAnsi" w:cstheme="minorHAnsi"/>
          <w:b/>
          <w:bCs/>
          <w:i/>
          <w:iCs/>
          <w:sz w:val="20"/>
          <w:szCs w:val="20"/>
        </w:rPr>
      </w:pPr>
      <w:r w:rsidRPr="009257BD">
        <w:rPr>
          <w:rFonts w:asciiTheme="minorHAnsi" w:hAnsiTheme="minorHAnsi" w:cstheme="minorHAnsi"/>
          <w:b/>
          <w:bCs/>
          <w:i/>
          <w:iCs/>
          <w:sz w:val="20"/>
          <w:szCs w:val="20"/>
        </w:rPr>
        <w:t>Šiaulių rajono savivaldybės plėtros kryptys socialinės apsaugos sektoriuje yra šios:</w:t>
      </w:r>
    </w:p>
    <w:p w14:paraId="462E2439" w14:textId="77777777" w:rsidR="00F144B3" w:rsidRDefault="00F144B3"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sidRPr="009257BD">
        <w:rPr>
          <w:rFonts w:asciiTheme="minorHAnsi" w:hAnsiTheme="minorHAnsi" w:cstheme="minorHAnsi"/>
          <w:sz w:val="20"/>
          <w:szCs w:val="20"/>
        </w:rPr>
        <w:t>socialinių paslaugų pasiūlos didinimas</w:t>
      </w:r>
      <w:r>
        <w:rPr>
          <w:rFonts w:asciiTheme="minorHAnsi" w:hAnsiTheme="minorHAnsi" w:cstheme="minorHAnsi"/>
          <w:sz w:val="20"/>
          <w:szCs w:val="20"/>
        </w:rPr>
        <w:t xml:space="preserve"> sustiprinant informavimo, konsultavimo, darbo su jaunimu paslaugas bei paslaugų priartinimas</w:t>
      </w:r>
      <w:r w:rsidRPr="006F2FBD">
        <w:rPr>
          <w:rFonts w:asciiTheme="minorHAnsi" w:hAnsiTheme="minorHAnsi" w:cstheme="minorHAnsi"/>
          <w:color w:val="auto"/>
          <w:sz w:val="20"/>
          <w:szCs w:val="20"/>
        </w:rPr>
        <w:t xml:space="preserve"> prie jų gavėjų</w:t>
      </w:r>
      <w:r>
        <w:rPr>
          <w:rFonts w:asciiTheme="minorHAnsi" w:hAnsiTheme="minorHAnsi" w:cstheme="minorHAnsi"/>
          <w:color w:val="auto"/>
          <w:sz w:val="20"/>
          <w:szCs w:val="20"/>
        </w:rPr>
        <w:t xml:space="preserve">, </w:t>
      </w:r>
      <w:r w:rsidRPr="009257BD">
        <w:rPr>
          <w:rFonts w:asciiTheme="minorHAnsi" w:hAnsiTheme="minorHAnsi" w:cstheme="minorHAnsi"/>
          <w:sz w:val="20"/>
          <w:szCs w:val="20"/>
        </w:rPr>
        <w:t>vystant kompleksines socialines paslaugas;</w:t>
      </w:r>
    </w:p>
    <w:p w14:paraId="733085E1" w14:textId="77777777" w:rsidR="00F144B3" w:rsidRDefault="00F144B3"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sidRPr="009257BD">
        <w:rPr>
          <w:rFonts w:asciiTheme="minorHAnsi" w:hAnsiTheme="minorHAnsi" w:cstheme="minorHAnsi"/>
          <w:sz w:val="20"/>
          <w:szCs w:val="20"/>
        </w:rPr>
        <w:t>socialinių paslaugų infrastruktūros atnaujinimas ir plėtra;</w:t>
      </w:r>
    </w:p>
    <w:p w14:paraId="278D0D83" w14:textId="77777777" w:rsidR="00F144B3" w:rsidRPr="001308F5" w:rsidRDefault="00F144B3"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sidRPr="001308F5">
        <w:rPr>
          <w:rFonts w:asciiTheme="minorHAnsi" w:hAnsiTheme="minorHAnsi"/>
          <w:sz w:val="20"/>
          <w:szCs w:val="20"/>
        </w:rPr>
        <w:t>Socialinių paslaugų kokybės vertinimo sistemos sukūrimas</w:t>
      </w:r>
      <w:r>
        <w:rPr>
          <w:rFonts w:asciiTheme="minorHAnsi" w:hAnsiTheme="minorHAnsi"/>
          <w:sz w:val="20"/>
          <w:szCs w:val="20"/>
        </w:rPr>
        <w:t>;</w:t>
      </w:r>
    </w:p>
    <w:p w14:paraId="694C2F55" w14:textId="77777777" w:rsidR="00F144B3" w:rsidRPr="009257BD" w:rsidRDefault="00F144B3" w:rsidP="00A3574E">
      <w:pPr>
        <w:pStyle w:val="Sraopastraipa"/>
        <w:widowControl w:val="0"/>
        <w:numPr>
          <w:ilvl w:val="0"/>
          <w:numId w:val="19"/>
        </w:numPr>
        <w:pBdr>
          <w:left w:val="single" w:sz="4" w:space="4" w:color="auto"/>
        </w:pBdr>
        <w:shd w:val="clear" w:color="auto" w:fill="DBE5F1" w:themeFill="accent1" w:themeFillTint="33"/>
        <w:tabs>
          <w:tab w:val="left" w:pos="709"/>
        </w:tabs>
        <w:ind w:left="567" w:firstLine="0"/>
        <w:jc w:val="both"/>
        <w:rPr>
          <w:rFonts w:asciiTheme="minorHAnsi" w:hAnsiTheme="minorHAnsi" w:cstheme="minorHAnsi"/>
          <w:sz w:val="20"/>
          <w:szCs w:val="20"/>
        </w:rPr>
      </w:pPr>
      <w:r w:rsidRPr="009257BD">
        <w:rPr>
          <w:rFonts w:asciiTheme="minorHAnsi" w:hAnsiTheme="minorHAnsi" w:cstheme="minorHAnsi"/>
          <w:sz w:val="20"/>
          <w:szCs w:val="20"/>
        </w:rPr>
        <w:t>nuoseklus ir kryptingas prevencinių programų socialinės apsaugos srityje vykdymas ir plėtra.</w:t>
      </w:r>
    </w:p>
    <w:p w14:paraId="2AC0BA6E" w14:textId="77777777" w:rsidR="00F144B3" w:rsidRPr="00CC2462" w:rsidRDefault="00F144B3" w:rsidP="00F144B3">
      <w:pPr>
        <w:ind w:left="720"/>
        <w:jc w:val="both"/>
        <w:outlineLvl w:val="0"/>
        <w:rPr>
          <w:rFonts w:asciiTheme="minorHAnsi" w:hAnsiTheme="minorHAnsi"/>
          <w:b/>
          <w:sz w:val="20"/>
          <w:szCs w:val="20"/>
        </w:rPr>
      </w:pPr>
    </w:p>
    <w:p w14:paraId="3EBCCCAD" w14:textId="77777777" w:rsidR="00F144B3" w:rsidRDefault="00F144B3" w:rsidP="00F144B3">
      <w:pPr>
        <w:tabs>
          <w:tab w:val="left" w:pos="993"/>
        </w:tabs>
        <w:jc w:val="both"/>
        <w:rPr>
          <w:rFonts w:asciiTheme="minorHAnsi" w:hAnsiTheme="minorHAnsi"/>
          <w:sz w:val="20"/>
          <w:szCs w:val="20"/>
        </w:rPr>
      </w:pPr>
      <w:r>
        <w:rPr>
          <w:rFonts w:asciiTheme="minorHAnsi" w:hAnsiTheme="minorHAnsi"/>
          <w:sz w:val="20"/>
          <w:szCs w:val="20"/>
        </w:rPr>
        <w:t xml:space="preserve">2020 metais bus toliau įgyvendinamas </w:t>
      </w:r>
      <w:r w:rsidRPr="00CC2462">
        <w:rPr>
          <w:rFonts w:asciiTheme="minorHAnsi" w:hAnsiTheme="minorHAnsi"/>
          <w:sz w:val="20"/>
          <w:szCs w:val="20"/>
        </w:rPr>
        <w:t>Šiaulių rajono plėtros strateginio plano 2017–2023 metams tiksl</w:t>
      </w:r>
      <w:r>
        <w:rPr>
          <w:rFonts w:asciiTheme="minorHAnsi" w:hAnsiTheme="minorHAnsi"/>
          <w:sz w:val="20"/>
          <w:szCs w:val="20"/>
        </w:rPr>
        <w:t>as</w:t>
      </w:r>
      <w:r w:rsidRPr="00CC2462">
        <w:rPr>
          <w:rFonts w:asciiTheme="minorHAnsi" w:hAnsiTheme="minorHAnsi"/>
          <w:sz w:val="20"/>
          <w:szCs w:val="20"/>
        </w:rPr>
        <w:t xml:space="preserve"> – socialiai saugios ir sveikos visuomenės formavimas, </w:t>
      </w:r>
      <w:r>
        <w:rPr>
          <w:rFonts w:asciiTheme="minorHAnsi" w:hAnsiTheme="minorHAnsi"/>
          <w:sz w:val="20"/>
          <w:szCs w:val="20"/>
        </w:rPr>
        <w:t xml:space="preserve">ypatingą dėmesį skiriant </w:t>
      </w:r>
      <w:r w:rsidRPr="00CC2462">
        <w:rPr>
          <w:rFonts w:asciiTheme="minorHAnsi" w:hAnsiTheme="minorHAnsi"/>
          <w:sz w:val="20"/>
          <w:szCs w:val="20"/>
        </w:rPr>
        <w:t xml:space="preserve"> socialinių paslaugų kokyb</w:t>
      </w:r>
      <w:r>
        <w:rPr>
          <w:rFonts w:asciiTheme="minorHAnsi" w:hAnsiTheme="minorHAnsi"/>
          <w:sz w:val="20"/>
          <w:szCs w:val="20"/>
        </w:rPr>
        <w:t xml:space="preserve">ės didinimui, </w:t>
      </w:r>
      <w:r w:rsidRPr="00CC2462">
        <w:rPr>
          <w:rFonts w:asciiTheme="minorHAnsi" w:hAnsiTheme="minorHAnsi"/>
          <w:sz w:val="20"/>
          <w:szCs w:val="20"/>
        </w:rPr>
        <w:t xml:space="preserve"> įvairov</w:t>
      </w:r>
      <w:r>
        <w:rPr>
          <w:rFonts w:asciiTheme="minorHAnsi" w:hAnsiTheme="minorHAnsi"/>
          <w:sz w:val="20"/>
          <w:szCs w:val="20"/>
        </w:rPr>
        <w:t>ės</w:t>
      </w:r>
      <w:r w:rsidRPr="00CC2462">
        <w:rPr>
          <w:rFonts w:asciiTheme="minorHAnsi" w:hAnsiTheme="minorHAnsi"/>
          <w:sz w:val="20"/>
          <w:szCs w:val="20"/>
        </w:rPr>
        <w:t xml:space="preserve"> ir prieinamum</w:t>
      </w:r>
      <w:r>
        <w:rPr>
          <w:rFonts w:asciiTheme="minorHAnsi" w:hAnsiTheme="minorHAnsi"/>
          <w:sz w:val="20"/>
          <w:szCs w:val="20"/>
        </w:rPr>
        <w:t>o analizei</w:t>
      </w:r>
      <w:r w:rsidRPr="00CC2462">
        <w:rPr>
          <w:rFonts w:asciiTheme="minorHAnsi" w:hAnsiTheme="minorHAnsi"/>
          <w:sz w:val="20"/>
          <w:szCs w:val="20"/>
        </w:rPr>
        <w:t>, socialin</w:t>
      </w:r>
      <w:r>
        <w:rPr>
          <w:rFonts w:asciiTheme="minorHAnsi" w:hAnsiTheme="minorHAnsi"/>
          <w:sz w:val="20"/>
          <w:szCs w:val="20"/>
        </w:rPr>
        <w:t>ės</w:t>
      </w:r>
      <w:r w:rsidRPr="00CC2462">
        <w:rPr>
          <w:rFonts w:asciiTheme="minorHAnsi" w:hAnsiTheme="minorHAnsi"/>
          <w:sz w:val="20"/>
          <w:szCs w:val="20"/>
        </w:rPr>
        <w:t xml:space="preserve"> integracij</w:t>
      </w:r>
      <w:r>
        <w:rPr>
          <w:rFonts w:asciiTheme="minorHAnsi" w:hAnsiTheme="minorHAnsi"/>
          <w:sz w:val="20"/>
          <w:szCs w:val="20"/>
        </w:rPr>
        <w:t>os iniciatyvų peržiūrai.</w:t>
      </w:r>
    </w:p>
    <w:p w14:paraId="6C04E3F5" w14:textId="77777777" w:rsidR="00F144B3" w:rsidRDefault="00F144B3" w:rsidP="00A3574E">
      <w:pPr>
        <w:pStyle w:val="Sraopastraipa"/>
        <w:numPr>
          <w:ilvl w:val="0"/>
          <w:numId w:val="36"/>
        </w:numPr>
        <w:tabs>
          <w:tab w:val="left" w:pos="709"/>
        </w:tabs>
        <w:jc w:val="both"/>
        <w:rPr>
          <w:rFonts w:asciiTheme="minorHAnsi" w:hAnsiTheme="minorHAnsi"/>
          <w:b/>
          <w:color w:val="auto"/>
          <w:sz w:val="16"/>
          <w:szCs w:val="16"/>
        </w:rPr>
      </w:pPr>
      <w:r w:rsidRPr="00857747">
        <w:rPr>
          <w:rFonts w:asciiTheme="minorHAnsi" w:hAnsiTheme="minorHAnsi"/>
          <w:b/>
          <w:sz w:val="20"/>
          <w:szCs w:val="20"/>
        </w:rPr>
        <w:t xml:space="preserve">Tikslas. </w:t>
      </w:r>
      <w:r w:rsidRPr="00590762">
        <w:rPr>
          <w:rFonts w:asciiTheme="minorHAnsi" w:hAnsiTheme="minorHAnsi"/>
          <w:bCs/>
          <w:sz w:val="20"/>
          <w:szCs w:val="20"/>
        </w:rPr>
        <w:t>Didinti socialinių paslaugų pasiūlą sustiprinant informavimo, konsultavimo</w:t>
      </w:r>
      <w:r>
        <w:rPr>
          <w:rFonts w:asciiTheme="minorHAnsi" w:hAnsiTheme="minorHAnsi"/>
          <w:bCs/>
          <w:sz w:val="20"/>
          <w:szCs w:val="20"/>
        </w:rPr>
        <w:t>,</w:t>
      </w:r>
      <w:r w:rsidRPr="00590762">
        <w:rPr>
          <w:rFonts w:asciiTheme="minorHAnsi" w:hAnsiTheme="minorHAnsi"/>
          <w:bCs/>
          <w:sz w:val="20"/>
          <w:szCs w:val="20"/>
        </w:rPr>
        <w:t xml:space="preserve"> darbo su jaunimu paslaugas bei priartinant paslaugas prie jų gavėjų, vystant kompleksines paslaugas</w:t>
      </w:r>
      <w:r w:rsidRPr="00590762">
        <w:rPr>
          <w:rFonts w:asciiTheme="minorHAnsi" w:hAnsiTheme="minorHAnsi"/>
          <w:bCs/>
          <w:color w:val="auto"/>
          <w:sz w:val="16"/>
          <w:szCs w:val="16"/>
        </w:rPr>
        <w:t xml:space="preserve"> .</w:t>
      </w:r>
    </w:p>
    <w:p w14:paraId="12AA296A" w14:textId="77777777" w:rsidR="00F144B3" w:rsidRPr="00590762" w:rsidRDefault="00F144B3" w:rsidP="00A3574E">
      <w:pPr>
        <w:pStyle w:val="Sraopastraipa"/>
        <w:numPr>
          <w:ilvl w:val="0"/>
          <w:numId w:val="36"/>
        </w:numPr>
        <w:tabs>
          <w:tab w:val="left" w:pos="709"/>
        </w:tabs>
        <w:jc w:val="both"/>
        <w:rPr>
          <w:rFonts w:asciiTheme="minorHAnsi" w:hAnsiTheme="minorHAnsi"/>
          <w:bCs/>
          <w:color w:val="auto"/>
          <w:sz w:val="20"/>
          <w:szCs w:val="20"/>
        </w:rPr>
      </w:pPr>
      <w:r w:rsidRPr="00590762">
        <w:rPr>
          <w:rFonts w:asciiTheme="minorHAnsi" w:hAnsiTheme="minorHAnsi"/>
          <w:b/>
          <w:sz w:val="20"/>
          <w:szCs w:val="20"/>
        </w:rPr>
        <w:t>Tikslas</w:t>
      </w:r>
      <w:r w:rsidRPr="00590762">
        <w:rPr>
          <w:rFonts w:asciiTheme="minorHAnsi" w:hAnsiTheme="minorHAnsi"/>
          <w:b/>
          <w:color w:val="auto"/>
          <w:sz w:val="20"/>
          <w:szCs w:val="20"/>
        </w:rPr>
        <w:t xml:space="preserve">. </w:t>
      </w:r>
      <w:r w:rsidRPr="00590762">
        <w:rPr>
          <w:rFonts w:asciiTheme="minorHAnsi" w:hAnsiTheme="minorHAnsi"/>
          <w:bCs/>
          <w:color w:val="auto"/>
          <w:sz w:val="20"/>
          <w:szCs w:val="20"/>
        </w:rPr>
        <w:t>Atnaujinti socialinių paslaugų infrastruktūrą ir vykdyti jos plėtrą.</w:t>
      </w:r>
    </w:p>
    <w:p w14:paraId="25038148" w14:textId="77777777" w:rsidR="00F144B3" w:rsidRPr="00590762" w:rsidRDefault="00F144B3" w:rsidP="00A3574E">
      <w:pPr>
        <w:pStyle w:val="Sraopastraipa"/>
        <w:numPr>
          <w:ilvl w:val="0"/>
          <w:numId w:val="36"/>
        </w:numPr>
        <w:tabs>
          <w:tab w:val="left" w:pos="709"/>
        </w:tabs>
        <w:jc w:val="both"/>
        <w:rPr>
          <w:rFonts w:asciiTheme="minorHAnsi" w:hAnsiTheme="minorHAnsi"/>
          <w:bCs/>
          <w:color w:val="auto"/>
          <w:sz w:val="20"/>
          <w:szCs w:val="20"/>
        </w:rPr>
      </w:pPr>
      <w:r>
        <w:rPr>
          <w:rFonts w:asciiTheme="minorHAnsi" w:hAnsiTheme="minorHAnsi"/>
          <w:b/>
          <w:color w:val="auto"/>
          <w:sz w:val="20"/>
          <w:szCs w:val="20"/>
        </w:rPr>
        <w:t xml:space="preserve">Tikslas. </w:t>
      </w:r>
      <w:r w:rsidRPr="00590762">
        <w:rPr>
          <w:rFonts w:asciiTheme="minorHAnsi" w:hAnsiTheme="minorHAnsi"/>
          <w:bCs/>
          <w:color w:val="auto"/>
          <w:sz w:val="20"/>
          <w:szCs w:val="20"/>
        </w:rPr>
        <w:t xml:space="preserve">Sukurti socialinių paslaugų </w:t>
      </w:r>
      <w:r>
        <w:rPr>
          <w:rFonts w:asciiTheme="minorHAnsi" w:hAnsiTheme="minorHAnsi"/>
          <w:bCs/>
          <w:color w:val="auto"/>
          <w:sz w:val="20"/>
          <w:szCs w:val="20"/>
        </w:rPr>
        <w:t xml:space="preserve">kokybės </w:t>
      </w:r>
      <w:r w:rsidRPr="00590762">
        <w:rPr>
          <w:rFonts w:asciiTheme="minorHAnsi" w:hAnsiTheme="minorHAnsi"/>
          <w:bCs/>
          <w:color w:val="auto"/>
          <w:sz w:val="20"/>
          <w:szCs w:val="20"/>
        </w:rPr>
        <w:t>vertinimo sistemą.</w:t>
      </w:r>
    </w:p>
    <w:p w14:paraId="12835C5C" w14:textId="56478305" w:rsidR="00F144B3" w:rsidRDefault="00F144B3" w:rsidP="00F144B3">
      <w:pPr>
        <w:tabs>
          <w:tab w:val="left" w:pos="993"/>
        </w:tabs>
        <w:jc w:val="both"/>
        <w:rPr>
          <w:rFonts w:asciiTheme="minorHAnsi" w:hAnsiTheme="minorHAnsi"/>
          <w:sz w:val="20"/>
          <w:szCs w:val="20"/>
        </w:rPr>
      </w:pPr>
    </w:p>
    <w:p w14:paraId="547AE78C" w14:textId="77777777" w:rsidR="00F144B3" w:rsidRDefault="00F144B3" w:rsidP="00F144B3">
      <w:pPr>
        <w:tabs>
          <w:tab w:val="left" w:pos="993"/>
        </w:tabs>
        <w:jc w:val="both"/>
        <w:rPr>
          <w:rFonts w:asciiTheme="minorHAnsi" w:hAnsiTheme="minorHAnsi"/>
          <w:color w:val="336699"/>
        </w:rPr>
      </w:pPr>
      <w:r w:rsidRPr="001308F5">
        <w:rPr>
          <w:rFonts w:asciiTheme="minorHAnsi" w:hAnsiTheme="minorHAnsi"/>
          <w:color w:val="336699"/>
        </w:rPr>
        <w:t>Siekiant teigiamų pokyčių bus:</w:t>
      </w:r>
    </w:p>
    <w:p w14:paraId="0A11D38F" w14:textId="77777777" w:rsidR="00F144B3" w:rsidRPr="001308F5" w:rsidRDefault="00F144B3" w:rsidP="00F144B3">
      <w:pPr>
        <w:tabs>
          <w:tab w:val="left" w:pos="993"/>
        </w:tabs>
        <w:jc w:val="both"/>
        <w:rPr>
          <w:rFonts w:asciiTheme="minorHAnsi" w:hAnsiTheme="minorHAnsi"/>
          <w:color w:val="336699"/>
        </w:rPr>
      </w:pPr>
    </w:p>
    <w:p w14:paraId="68EDC56D" w14:textId="77777777" w:rsidR="00F144B3" w:rsidRPr="00590762" w:rsidRDefault="00F144B3" w:rsidP="00F144B3">
      <w:pPr>
        <w:tabs>
          <w:tab w:val="left" w:pos="993"/>
        </w:tabs>
        <w:jc w:val="both"/>
        <w:rPr>
          <w:rFonts w:asciiTheme="minorHAnsi" w:hAnsiTheme="minorHAnsi"/>
          <w:b/>
          <w:bCs/>
          <w:color w:val="auto"/>
          <w:sz w:val="20"/>
          <w:szCs w:val="20"/>
        </w:rPr>
      </w:pPr>
      <w:r w:rsidRPr="00590762">
        <w:rPr>
          <w:rFonts w:asciiTheme="minorHAnsi" w:hAnsiTheme="minorHAnsi"/>
          <w:b/>
          <w:bCs/>
          <w:color w:val="auto"/>
          <w:sz w:val="20"/>
          <w:szCs w:val="20"/>
        </w:rPr>
        <w:tab/>
        <w:t>Padidinta socialinių paslaugų pasiūla, sustiprintos informavimo, konsultavimo, darbo su jaunimu paslaugos bei priartintos paslaugos prie jų gavėjų vystant kompleksines paslaugas</w:t>
      </w:r>
      <w:r>
        <w:rPr>
          <w:rFonts w:asciiTheme="minorHAnsi" w:hAnsiTheme="minorHAnsi"/>
          <w:b/>
          <w:bCs/>
          <w:color w:val="auto"/>
          <w:sz w:val="20"/>
          <w:szCs w:val="20"/>
        </w:rPr>
        <w:t xml:space="preserve">, </w:t>
      </w:r>
    </w:p>
    <w:p w14:paraId="04BBD472" w14:textId="77777777" w:rsidR="00F144B3" w:rsidRPr="00857747" w:rsidRDefault="00F144B3" w:rsidP="00F144B3">
      <w:pPr>
        <w:pStyle w:val="Sraopastraipa"/>
        <w:tabs>
          <w:tab w:val="left" w:pos="709"/>
        </w:tabs>
        <w:jc w:val="both"/>
        <w:rPr>
          <w:rFonts w:asciiTheme="minorHAnsi" w:hAnsiTheme="minorHAnsi"/>
          <w:b/>
          <w:color w:val="auto"/>
          <w:sz w:val="16"/>
          <w:szCs w:val="16"/>
        </w:rPr>
      </w:pPr>
    </w:p>
    <w:p w14:paraId="34D1D7D5"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Įtraukti seniūnaičiai į socialinės politikos formavimą, seniūnaičių sueigose pristatomas ir aptariamas socialinių paslaugų prieinamumas ir jų teikimas;</w:t>
      </w:r>
    </w:p>
    <w:p w14:paraId="7151C59E"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Visose sen</w:t>
      </w:r>
      <w:r>
        <w:rPr>
          <w:rFonts w:asciiTheme="minorHAnsi" w:hAnsiTheme="minorHAnsi"/>
          <w:color w:val="auto"/>
          <w:sz w:val="20"/>
          <w:szCs w:val="20"/>
        </w:rPr>
        <w:t>i</w:t>
      </w:r>
      <w:r w:rsidRPr="002D2DCE">
        <w:rPr>
          <w:rFonts w:asciiTheme="minorHAnsi" w:hAnsiTheme="minorHAnsi"/>
          <w:color w:val="auto"/>
          <w:sz w:val="20"/>
          <w:szCs w:val="20"/>
        </w:rPr>
        <w:t>ūnijose pristatytos ir aptartos socialinių paslaugų ir piniginės paramos prieinamumo galimybes;</w:t>
      </w:r>
    </w:p>
    <w:p w14:paraId="691723ED"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Išleisti informaciniai lankstinukai, skrajutes 2 kartus metuose;</w:t>
      </w:r>
    </w:p>
    <w:p w14:paraId="37CA19BC"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Kiekvieną mėnesį parengiama informacija apie teikiamas socialines paslaugas ir pokyčius seniūnijų skelbimų lentose;</w:t>
      </w:r>
    </w:p>
    <w:p w14:paraId="5F4A0495" w14:textId="77777777" w:rsidR="00F144B3"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lastRenderedPageBreak/>
        <w:t>Savivaldybės puslapyje sukurta skiltis apie socialinių paslaugų rūšis, teikiamas paslaugas, informacija atnaujinama kiekvieną mėnesį.</w:t>
      </w:r>
    </w:p>
    <w:p w14:paraId="359EA651"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Organizuotas darbas su jaunimu gatvėje Daugėlių mikrorajone Kuršėnų mieste teikiant paraiškas jaunimo departamentui prie Socialinės apsaugos ir darbo ministerijos dėl veiklos finansavimo;</w:t>
      </w:r>
    </w:p>
    <w:p w14:paraId="225F3144"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Padidintas sociokultūrinių paslaugų teikimas įtraukiant bendruomenes, Nevyriausybines organizacijas, viešąsias įstaigas.</w:t>
      </w:r>
    </w:p>
    <w:p w14:paraId="38F1CE40"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Pr>
          <w:rFonts w:asciiTheme="minorHAnsi" w:hAnsiTheme="minorHAnsi"/>
          <w:color w:val="auto"/>
          <w:sz w:val="20"/>
          <w:szCs w:val="20"/>
        </w:rPr>
        <w:t xml:space="preserve">Teikiamos kompleksinės paslaugos asmenims. </w:t>
      </w:r>
    </w:p>
    <w:p w14:paraId="2F825135" w14:textId="77777777" w:rsidR="00F144B3" w:rsidRPr="002D2DCE" w:rsidRDefault="00F144B3" w:rsidP="00F144B3">
      <w:pPr>
        <w:tabs>
          <w:tab w:val="left" w:pos="993"/>
        </w:tabs>
        <w:jc w:val="both"/>
        <w:rPr>
          <w:rFonts w:asciiTheme="minorHAnsi" w:hAnsiTheme="minorHAnsi"/>
          <w:color w:val="auto"/>
          <w:sz w:val="20"/>
          <w:szCs w:val="20"/>
        </w:rPr>
      </w:pPr>
    </w:p>
    <w:p w14:paraId="75E5302B" w14:textId="134F8FD8" w:rsidR="00F144B3" w:rsidRDefault="00F144B3" w:rsidP="00F144B3">
      <w:pPr>
        <w:tabs>
          <w:tab w:val="left" w:pos="709"/>
        </w:tabs>
        <w:jc w:val="both"/>
        <w:rPr>
          <w:rFonts w:asciiTheme="minorHAnsi" w:hAnsiTheme="minorHAnsi"/>
          <w:b/>
          <w:bCs/>
          <w:color w:val="auto"/>
          <w:sz w:val="20"/>
          <w:szCs w:val="20"/>
        </w:rPr>
      </w:pPr>
      <w:r>
        <w:rPr>
          <w:rFonts w:asciiTheme="minorHAnsi" w:hAnsiTheme="minorHAnsi"/>
          <w:b/>
          <w:bCs/>
          <w:color w:val="auto"/>
          <w:sz w:val="20"/>
          <w:szCs w:val="20"/>
        </w:rPr>
        <w:tab/>
      </w:r>
      <w:r>
        <w:rPr>
          <w:rFonts w:asciiTheme="minorHAnsi" w:hAnsiTheme="minorHAnsi"/>
          <w:b/>
          <w:bCs/>
          <w:color w:val="auto"/>
          <w:sz w:val="20"/>
          <w:szCs w:val="20"/>
        </w:rPr>
        <w:tab/>
      </w:r>
      <w:r w:rsidRPr="003C7120">
        <w:rPr>
          <w:rFonts w:asciiTheme="minorHAnsi" w:hAnsiTheme="minorHAnsi"/>
          <w:b/>
          <w:bCs/>
          <w:color w:val="auto"/>
          <w:sz w:val="20"/>
          <w:szCs w:val="20"/>
        </w:rPr>
        <w:t xml:space="preserve">Išplėsta </w:t>
      </w:r>
      <w:r>
        <w:rPr>
          <w:rFonts w:asciiTheme="minorHAnsi" w:hAnsiTheme="minorHAnsi"/>
          <w:b/>
          <w:bCs/>
          <w:color w:val="auto"/>
          <w:sz w:val="20"/>
          <w:szCs w:val="20"/>
        </w:rPr>
        <w:t>ir atnaujinta</w:t>
      </w:r>
      <w:r w:rsidRPr="003C7120">
        <w:rPr>
          <w:rFonts w:asciiTheme="minorHAnsi" w:hAnsiTheme="minorHAnsi"/>
          <w:b/>
          <w:bCs/>
          <w:color w:val="auto"/>
          <w:sz w:val="20"/>
          <w:szCs w:val="20"/>
        </w:rPr>
        <w:t xml:space="preserve"> socialinių paslaugų infrastruktūra</w:t>
      </w:r>
      <w:r>
        <w:rPr>
          <w:rFonts w:asciiTheme="minorHAnsi" w:hAnsiTheme="minorHAnsi"/>
          <w:b/>
          <w:bCs/>
          <w:color w:val="auto"/>
          <w:sz w:val="20"/>
          <w:szCs w:val="20"/>
        </w:rPr>
        <w:t>,</w:t>
      </w:r>
    </w:p>
    <w:p w14:paraId="6E4E1174" w14:textId="77777777" w:rsidR="000C66A0" w:rsidRPr="003C7120" w:rsidRDefault="000C66A0" w:rsidP="00F144B3">
      <w:pPr>
        <w:tabs>
          <w:tab w:val="left" w:pos="709"/>
        </w:tabs>
        <w:jc w:val="both"/>
        <w:rPr>
          <w:rFonts w:asciiTheme="minorHAnsi" w:hAnsiTheme="minorHAnsi"/>
          <w:b/>
          <w:bCs/>
          <w:color w:val="auto"/>
          <w:sz w:val="20"/>
          <w:szCs w:val="20"/>
        </w:rPr>
      </w:pPr>
    </w:p>
    <w:p w14:paraId="7475E26C"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Pr>
          <w:rFonts w:asciiTheme="minorHAnsi" w:hAnsiTheme="minorHAnsi"/>
          <w:color w:val="auto"/>
          <w:sz w:val="20"/>
          <w:szCs w:val="20"/>
        </w:rPr>
        <w:t>Įkurti trys</w:t>
      </w:r>
      <w:r w:rsidRPr="002D2DCE">
        <w:rPr>
          <w:rFonts w:asciiTheme="minorHAnsi" w:hAnsiTheme="minorHAnsi"/>
          <w:color w:val="auto"/>
          <w:sz w:val="20"/>
          <w:szCs w:val="20"/>
        </w:rPr>
        <w:t xml:space="preserve"> bendruomenini</w:t>
      </w:r>
      <w:r>
        <w:rPr>
          <w:rFonts w:asciiTheme="minorHAnsi" w:hAnsiTheme="minorHAnsi"/>
          <w:color w:val="auto"/>
          <w:sz w:val="20"/>
          <w:szCs w:val="20"/>
        </w:rPr>
        <w:t>ai</w:t>
      </w:r>
      <w:r w:rsidRPr="002D2DCE">
        <w:rPr>
          <w:rFonts w:asciiTheme="minorHAnsi" w:hAnsiTheme="minorHAnsi"/>
          <w:color w:val="auto"/>
          <w:sz w:val="20"/>
          <w:szCs w:val="20"/>
        </w:rPr>
        <w:t xml:space="preserve"> vaikų globos nam</w:t>
      </w:r>
      <w:r>
        <w:rPr>
          <w:rFonts w:asciiTheme="minorHAnsi" w:hAnsiTheme="minorHAnsi"/>
          <w:color w:val="auto"/>
          <w:sz w:val="20"/>
          <w:szCs w:val="20"/>
        </w:rPr>
        <w:t>ai.</w:t>
      </w:r>
    </w:p>
    <w:p w14:paraId="697C2C5D"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Įkurtas Krizių centras ir dienos socialinės globos centras vaikams su negalia ir senyvo amžiaus asmenims Kuršėnų globos namų patalpose;</w:t>
      </w:r>
    </w:p>
    <w:p w14:paraId="5BBED19D"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Globos centro mobilios komandos paslaugos teikiamos asmens (šeimos) gyvenamojoje vietoje mobiliai komandai lankant šeimynas, budinčius globotojus  vieną kartą per ketvirtį.</w:t>
      </w:r>
    </w:p>
    <w:p w14:paraId="427C481B"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Dalyvaujama ES paramos projektuose, kuriami grupiniai gyvenimo namai ir apsaugotas būstas asmenims su proto negalia.</w:t>
      </w:r>
    </w:p>
    <w:p w14:paraId="34E70602" w14:textId="77777777" w:rsidR="00F144B3"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Dalyvaujama vaikų dienos centrų vykdomojoje veikloje, skiriamas finansavimas vaikų maitinimui, patalpų išlaikymui.</w:t>
      </w:r>
    </w:p>
    <w:p w14:paraId="1DDE382C"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Pr>
          <w:rFonts w:asciiTheme="minorHAnsi" w:hAnsiTheme="minorHAnsi"/>
          <w:color w:val="auto"/>
          <w:sz w:val="20"/>
          <w:szCs w:val="20"/>
        </w:rPr>
        <w:t>Vaikai gyvena šeimynose arba bendruomeniniuose globos namuose.</w:t>
      </w:r>
    </w:p>
    <w:p w14:paraId="711DA15C" w14:textId="77777777" w:rsidR="00F144B3" w:rsidRPr="002D2DCE" w:rsidRDefault="00F144B3" w:rsidP="00F144B3">
      <w:pPr>
        <w:tabs>
          <w:tab w:val="left" w:pos="709"/>
        </w:tabs>
        <w:jc w:val="both"/>
        <w:rPr>
          <w:rFonts w:asciiTheme="minorHAnsi" w:hAnsiTheme="minorHAnsi"/>
          <w:b/>
          <w:bCs/>
          <w:color w:val="auto"/>
          <w:sz w:val="20"/>
          <w:szCs w:val="20"/>
        </w:rPr>
      </w:pPr>
    </w:p>
    <w:p w14:paraId="18C43B2A" w14:textId="77777777" w:rsidR="00F144B3" w:rsidRPr="002D2DCE" w:rsidRDefault="00F144B3" w:rsidP="00F144B3">
      <w:pPr>
        <w:pStyle w:val="Sraopastraipa"/>
        <w:tabs>
          <w:tab w:val="left" w:pos="993"/>
        </w:tabs>
        <w:ind w:left="1134"/>
        <w:jc w:val="both"/>
        <w:rPr>
          <w:rFonts w:asciiTheme="minorHAnsi" w:hAnsiTheme="minorHAnsi"/>
          <w:b/>
          <w:bCs/>
          <w:color w:val="auto"/>
          <w:sz w:val="20"/>
          <w:szCs w:val="20"/>
        </w:rPr>
      </w:pPr>
      <w:r w:rsidRPr="002D2DCE">
        <w:rPr>
          <w:rFonts w:asciiTheme="minorHAnsi" w:hAnsiTheme="minorHAnsi"/>
          <w:b/>
          <w:bCs/>
          <w:color w:val="auto"/>
          <w:sz w:val="20"/>
          <w:szCs w:val="20"/>
        </w:rPr>
        <w:t>Sukurta socialinių paslaugų kokybės vertinimo sistema,</w:t>
      </w:r>
    </w:p>
    <w:p w14:paraId="3B1E6DBC" w14:textId="77777777" w:rsidR="00F144B3" w:rsidRDefault="00F144B3" w:rsidP="00F144B3">
      <w:pPr>
        <w:tabs>
          <w:tab w:val="left" w:pos="993"/>
        </w:tabs>
        <w:jc w:val="both"/>
        <w:rPr>
          <w:rFonts w:asciiTheme="minorHAnsi" w:hAnsiTheme="minorHAnsi"/>
          <w:color w:val="auto"/>
          <w:sz w:val="20"/>
          <w:szCs w:val="20"/>
        </w:rPr>
      </w:pPr>
    </w:p>
    <w:p w14:paraId="196496F9" w14:textId="77777777" w:rsidR="00F144B3" w:rsidRPr="002D2DCE" w:rsidRDefault="00F144B3" w:rsidP="00F144B3">
      <w:pPr>
        <w:tabs>
          <w:tab w:val="left" w:pos="993"/>
        </w:tabs>
        <w:jc w:val="both"/>
        <w:rPr>
          <w:rFonts w:asciiTheme="minorHAnsi" w:hAnsiTheme="minorHAnsi"/>
          <w:color w:val="auto"/>
          <w:sz w:val="20"/>
          <w:szCs w:val="20"/>
        </w:rPr>
      </w:pPr>
      <w:r w:rsidRPr="002D2DCE">
        <w:rPr>
          <w:rFonts w:asciiTheme="minorHAnsi" w:hAnsiTheme="minorHAnsi"/>
          <w:color w:val="auto"/>
          <w:sz w:val="20"/>
          <w:szCs w:val="20"/>
        </w:rPr>
        <w:t>Socialinių paslaugų kokybės vertinimo sistema bus sukurta šiais etapais:</w:t>
      </w:r>
    </w:p>
    <w:p w14:paraId="4300817C" w14:textId="77777777" w:rsidR="00F144B3"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857747">
        <w:rPr>
          <w:rFonts w:asciiTheme="minorHAnsi" w:hAnsiTheme="minorHAnsi"/>
          <w:color w:val="auto"/>
          <w:sz w:val="20"/>
          <w:szCs w:val="20"/>
        </w:rPr>
        <w:t>Per du etapus deleguotas bylų formavimas seniūnijų socialiniams darbuotojams;</w:t>
      </w:r>
    </w:p>
    <w:p w14:paraId="05744047" w14:textId="77777777" w:rsidR="00F144B3" w:rsidRPr="002D2DCE"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Padidintas asmenų prašymų, teikimų elektroninėmis priemonėmis iki 20 proc. skaičius;</w:t>
      </w:r>
    </w:p>
    <w:p w14:paraId="57D2892E" w14:textId="77777777" w:rsidR="00F144B3"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Pradėtas elektroninių bylų formavimas.</w:t>
      </w:r>
    </w:p>
    <w:p w14:paraId="42E59C0D" w14:textId="77777777" w:rsidR="00F144B3" w:rsidRPr="004C00F9"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4C00F9">
        <w:rPr>
          <w:rFonts w:asciiTheme="minorHAnsi" w:hAnsiTheme="minorHAnsi"/>
          <w:color w:val="auto"/>
          <w:sz w:val="20"/>
          <w:szCs w:val="20"/>
        </w:rPr>
        <w:t>Apibrėžti paslaugų kokybės vertinimo kriterijai;</w:t>
      </w:r>
    </w:p>
    <w:p w14:paraId="7DA07F9A" w14:textId="77777777" w:rsidR="00F144B3"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2D2DCE">
        <w:rPr>
          <w:rFonts w:asciiTheme="minorHAnsi" w:hAnsiTheme="minorHAnsi"/>
          <w:color w:val="auto"/>
          <w:sz w:val="20"/>
          <w:szCs w:val="20"/>
        </w:rPr>
        <w:t>Sukurtas paslaugų kokybės vertinimo procesas, nurodant atsakingus asmenis, jų užduotis, terminus ir darbų atlikimo formas;</w:t>
      </w:r>
    </w:p>
    <w:p w14:paraId="114C31D5" w14:textId="77777777" w:rsidR="00F144B3"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4C00F9">
        <w:rPr>
          <w:rFonts w:asciiTheme="minorHAnsi" w:hAnsiTheme="minorHAnsi"/>
          <w:color w:val="auto"/>
          <w:sz w:val="20"/>
          <w:szCs w:val="20"/>
        </w:rPr>
        <w:t>Patvirtintos reikalingos tvarkos ir procedūros, informacija iškomunikuota atsakingoms institucijoms, visuomenei;</w:t>
      </w:r>
    </w:p>
    <w:p w14:paraId="332067A9" w14:textId="77777777" w:rsidR="00F144B3" w:rsidRPr="004C00F9" w:rsidRDefault="00F144B3" w:rsidP="00A3574E">
      <w:pPr>
        <w:pStyle w:val="Sraopastraipa"/>
        <w:numPr>
          <w:ilvl w:val="0"/>
          <w:numId w:val="25"/>
        </w:numPr>
        <w:tabs>
          <w:tab w:val="left" w:pos="709"/>
        </w:tabs>
        <w:ind w:left="0" w:firstLine="426"/>
        <w:jc w:val="both"/>
        <w:rPr>
          <w:rFonts w:asciiTheme="minorHAnsi" w:hAnsiTheme="minorHAnsi"/>
          <w:color w:val="auto"/>
          <w:sz w:val="20"/>
          <w:szCs w:val="20"/>
        </w:rPr>
      </w:pPr>
      <w:r w:rsidRPr="004C00F9">
        <w:rPr>
          <w:rFonts w:asciiTheme="minorHAnsi" w:hAnsiTheme="minorHAnsi"/>
          <w:color w:val="auto"/>
          <w:sz w:val="20"/>
          <w:szCs w:val="20"/>
        </w:rPr>
        <w:t xml:space="preserve">Stebimas socialinių paslaugų kokybės pokytis ir imamasi </w:t>
      </w:r>
      <w:r>
        <w:rPr>
          <w:rFonts w:asciiTheme="minorHAnsi" w:hAnsiTheme="minorHAnsi"/>
          <w:color w:val="auto"/>
          <w:sz w:val="20"/>
          <w:szCs w:val="20"/>
        </w:rPr>
        <w:t>prevencinių korekcinių</w:t>
      </w:r>
      <w:r w:rsidRPr="004C00F9">
        <w:rPr>
          <w:rFonts w:asciiTheme="minorHAnsi" w:hAnsiTheme="minorHAnsi"/>
          <w:color w:val="auto"/>
          <w:sz w:val="20"/>
          <w:szCs w:val="20"/>
        </w:rPr>
        <w:t xml:space="preserve"> veiksmų.  </w:t>
      </w:r>
    </w:p>
    <w:p w14:paraId="7D358978" w14:textId="77777777" w:rsidR="00F144B3" w:rsidRPr="00CA1D9B" w:rsidRDefault="00F144B3" w:rsidP="00F144B3">
      <w:pPr>
        <w:tabs>
          <w:tab w:val="left" w:pos="993"/>
        </w:tabs>
        <w:jc w:val="both"/>
        <w:rPr>
          <w:rFonts w:asciiTheme="minorHAnsi" w:hAnsiTheme="minorHAnsi"/>
          <w:sz w:val="20"/>
          <w:szCs w:val="20"/>
        </w:rPr>
      </w:pPr>
    </w:p>
    <w:p w14:paraId="09E7C0F3" w14:textId="77777777" w:rsidR="00F144B3" w:rsidRPr="00EF15B1" w:rsidRDefault="00F144B3" w:rsidP="00F144B3">
      <w:pPr>
        <w:tabs>
          <w:tab w:val="left" w:pos="993"/>
        </w:tabs>
        <w:jc w:val="both"/>
        <w:rPr>
          <w:rFonts w:asciiTheme="minorHAnsi" w:hAnsiTheme="minorHAnsi"/>
          <w:sz w:val="20"/>
          <w:szCs w:val="20"/>
        </w:rPr>
      </w:pPr>
    </w:p>
    <w:p w14:paraId="1AE1E39A" w14:textId="77777777" w:rsidR="00F144B3" w:rsidRPr="003C7120" w:rsidRDefault="00F144B3" w:rsidP="00F144B3">
      <w:pPr>
        <w:pStyle w:val="Sraopastraipa"/>
        <w:numPr>
          <w:ilvl w:val="0"/>
          <w:numId w:val="15"/>
        </w:numPr>
        <w:shd w:val="clear" w:color="auto" w:fill="336699"/>
        <w:tabs>
          <w:tab w:val="left" w:pos="851"/>
        </w:tabs>
        <w:ind w:hanging="578"/>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Paslaugų planas</w:t>
      </w:r>
    </w:p>
    <w:p w14:paraId="66E53CB2" w14:textId="77777777" w:rsidR="00F144B3" w:rsidRDefault="00F144B3" w:rsidP="00F144B3">
      <w:pPr>
        <w:jc w:val="both"/>
        <w:rPr>
          <w:rFonts w:asciiTheme="minorHAnsi" w:hAnsiTheme="minorHAnsi"/>
          <w:bCs/>
          <w:color w:val="336699"/>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2" w:type="dxa"/>
        </w:tblCellMar>
        <w:tblLook w:val="01E0" w:firstRow="1" w:lastRow="1" w:firstColumn="1" w:lastColumn="1" w:noHBand="0" w:noVBand="0"/>
      </w:tblPr>
      <w:tblGrid>
        <w:gridCol w:w="3256"/>
        <w:gridCol w:w="1701"/>
        <w:gridCol w:w="1849"/>
        <w:gridCol w:w="2833"/>
      </w:tblGrid>
      <w:tr w:rsidR="00F144B3" w:rsidRPr="00023FC0" w14:paraId="2528C830" w14:textId="77777777" w:rsidTr="00F144B3">
        <w:trPr>
          <w:jc w:val="center"/>
        </w:trPr>
        <w:tc>
          <w:tcPr>
            <w:tcW w:w="9639" w:type="dxa"/>
            <w:gridSpan w:val="4"/>
            <w:shd w:val="clear" w:color="auto" w:fill="336699"/>
            <w:tcMar>
              <w:left w:w="92" w:type="dxa"/>
            </w:tcMar>
          </w:tcPr>
          <w:p w14:paraId="035669E2" w14:textId="77777777" w:rsidR="00F144B3" w:rsidRPr="00023FC0" w:rsidRDefault="00F144B3" w:rsidP="00F144B3">
            <w:pPr>
              <w:tabs>
                <w:tab w:val="left" w:pos="1710"/>
              </w:tabs>
              <w:jc w:val="both"/>
              <w:rPr>
                <w:rFonts w:asciiTheme="minorHAnsi" w:hAnsiTheme="minorHAnsi"/>
                <w:b/>
                <w:color w:val="FFFFFF" w:themeColor="background1"/>
                <w:sz w:val="22"/>
                <w:szCs w:val="22"/>
              </w:rPr>
            </w:pPr>
            <w:r w:rsidRPr="00023FC0">
              <w:rPr>
                <w:rFonts w:asciiTheme="minorHAnsi" w:hAnsiTheme="minorHAnsi"/>
                <w:b/>
                <w:color w:val="FFFFFF" w:themeColor="background1"/>
              </w:rPr>
              <w:t xml:space="preserve">Strateginis tikslas. </w:t>
            </w:r>
            <w:r w:rsidRPr="00023FC0">
              <w:rPr>
                <w:rFonts w:asciiTheme="minorHAnsi" w:hAnsiTheme="minorHAnsi"/>
                <w:bCs/>
                <w:color w:val="FFFFFF" w:themeColor="background1"/>
              </w:rPr>
              <w:t>SU</w:t>
            </w:r>
            <w:r w:rsidRPr="00023FC0">
              <w:rPr>
                <w:rFonts w:asciiTheme="minorHAnsi" w:hAnsiTheme="minorHAnsi"/>
                <w:color w:val="FFFFFF" w:themeColor="background1"/>
              </w:rPr>
              <w:t>DARYTI SĄLYGAS ASMENIUI (ŠEIMAI) UGDYTI AR STIPRINTI GEBĖJIMUS IR GALIMYBES SPRĘSTI SAVO SOCIALNES PROBLEMAS, PALAIKYTI SOCIALINIUS RYŠIUS SU VISUOMENE, TAIP PAT PADĖTI ĮVEIKTI SOCIALINĘ ATSKIRTĮ</w:t>
            </w:r>
          </w:p>
        </w:tc>
      </w:tr>
      <w:tr w:rsidR="00F144B3" w:rsidRPr="00023FC0" w14:paraId="68A65F61" w14:textId="77777777" w:rsidTr="00F144B3">
        <w:trPr>
          <w:jc w:val="center"/>
        </w:trPr>
        <w:tc>
          <w:tcPr>
            <w:tcW w:w="9639" w:type="dxa"/>
            <w:gridSpan w:val="4"/>
            <w:shd w:val="clear" w:color="auto" w:fill="DBE5F1" w:themeFill="accent1" w:themeFillTint="33"/>
            <w:tcMar>
              <w:left w:w="10" w:type="dxa"/>
              <w:right w:w="40" w:type="dxa"/>
            </w:tcMar>
            <w:vAlign w:val="center"/>
          </w:tcPr>
          <w:p w14:paraId="28949F0C" w14:textId="77777777" w:rsidR="00F144B3" w:rsidRPr="00023FC0" w:rsidRDefault="00F144B3" w:rsidP="00A3574E">
            <w:pPr>
              <w:pStyle w:val="prastasiniatinklio"/>
              <w:numPr>
                <w:ilvl w:val="0"/>
                <w:numId w:val="35"/>
              </w:numPr>
              <w:spacing w:beforeAutospacing="0" w:afterAutospacing="0"/>
              <w:ind w:right="120"/>
              <w:jc w:val="both"/>
              <w:rPr>
                <w:rFonts w:asciiTheme="minorHAnsi" w:hAnsiTheme="minorHAnsi"/>
                <w:bCs/>
              </w:rPr>
            </w:pPr>
            <w:r w:rsidRPr="00023FC0">
              <w:rPr>
                <w:rFonts w:asciiTheme="minorHAnsi" w:hAnsiTheme="minorHAnsi"/>
                <w:b/>
              </w:rPr>
              <w:t>Tikslas.</w:t>
            </w:r>
            <w:r>
              <w:rPr>
                <w:rFonts w:asciiTheme="minorHAnsi" w:hAnsiTheme="minorHAnsi"/>
                <w:bCs/>
              </w:rPr>
              <w:t xml:space="preserve"> </w:t>
            </w:r>
            <w:r w:rsidRPr="00023FC0">
              <w:rPr>
                <w:rFonts w:asciiTheme="minorHAnsi" w:hAnsiTheme="minorHAnsi"/>
                <w:bCs/>
              </w:rPr>
              <w:t xml:space="preserve">Didinti socialinių paslaugų pasiūlą </w:t>
            </w:r>
            <w:r>
              <w:rPr>
                <w:rFonts w:asciiTheme="minorHAnsi" w:hAnsiTheme="minorHAnsi"/>
                <w:bCs/>
              </w:rPr>
              <w:t xml:space="preserve">sustiprinant informavimo, konsultavimo darbo su jaunimu paslaugas bei </w:t>
            </w:r>
            <w:r w:rsidRPr="00023FC0">
              <w:rPr>
                <w:rFonts w:asciiTheme="minorHAnsi" w:hAnsiTheme="minorHAnsi"/>
                <w:bCs/>
              </w:rPr>
              <w:t>priartinant paslaugas prie jų gavėjų</w:t>
            </w:r>
            <w:r>
              <w:rPr>
                <w:rFonts w:asciiTheme="minorHAnsi" w:hAnsiTheme="minorHAnsi"/>
                <w:bCs/>
              </w:rPr>
              <w:t xml:space="preserve">, </w:t>
            </w:r>
            <w:r w:rsidRPr="00023FC0">
              <w:rPr>
                <w:rFonts w:asciiTheme="minorHAnsi" w:hAnsiTheme="minorHAnsi"/>
                <w:bCs/>
              </w:rPr>
              <w:t>vystant kompleksines paslaugas</w:t>
            </w:r>
          </w:p>
        </w:tc>
      </w:tr>
      <w:tr w:rsidR="00F144B3" w:rsidRPr="00CC2462" w14:paraId="696D69FD" w14:textId="77777777" w:rsidTr="00F144B3">
        <w:trPr>
          <w:jc w:val="center"/>
        </w:trPr>
        <w:tc>
          <w:tcPr>
            <w:tcW w:w="3256" w:type="dxa"/>
            <w:shd w:val="clear" w:color="auto" w:fill="FFFFFF"/>
            <w:tcMar>
              <w:left w:w="10" w:type="dxa"/>
              <w:right w:w="40" w:type="dxa"/>
            </w:tcMar>
            <w:vAlign w:val="center"/>
          </w:tcPr>
          <w:p w14:paraId="51A60C24" w14:textId="77777777" w:rsidR="00F144B3" w:rsidRPr="00CC2462" w:rsidRDefault="00F144B3" w:rsidP="00F144B3">
            <w:pPr>
              <w:pStyle w:val="prastasiniatinklio"/>
              <w:spacing w:beforeAutospacing="0" w:afterAutospacing="0"/>
              <w:ind w:firstLine="131"/>
              <w:jc w:val="both"/>
              <w:rPr>
                <w:rFonts w:asciiTheme="minorHAnsi" w:hAnsiTheme="minorHAnsi"/>
                <w:b/>
                <w:sz w:val="20"/>
                <w:szCs w:val="20"/>
              </w:rPr>
            </w:pPr>
            <w:r>
              <w:rPr>
                <w:rFonts w:asciiTheme="minorHAnsi" w:hAnsiTheme="minorHAnsi"/>
                <w:b/>
                <w:sz w:val="20"/>
                <w:szCs w:val="20"/>
              </w:rPr>
              <w:t>Uždaviniai</w:t>
            </w:r>
          </w:p>
        </w:tc>
        <w:tc>
          <w:tcPr>
            <w:tcW w:w="1701" w:type="dxa"/>
            <w:shd w:val="clear" w:color="auto" w:fill="FFFFFF"/>
            <w:tcMar>
              <w:left w:w="10" w:type="dxa"/>
              <w:right w:w="40" w:type="dxa"/>
            </w:tcMar>
          </w:tcPr>
          <w:p w14:paraId="6A2C9D3D" w14:textId="77777777" w:rsidR="00F144B3" w:rsidRPr="00CC2462" w:rsidRDefault="00F144B3" w:rsidP="00F144B3">
            <w:pPr>
              <w:pStyle w:val="prastasiniatinklio"/>
              <w:spacing w:beforeAutospacing="0" w:afterAutospacing="0"/>
              <w:ind w:left="128" w:right="-185"/>
              <w:jc w:val="both"/>
              <w:rPr>
                <w:rFonts w:asciiTheme="minorHAnsi" w:hAnsiTheme="minorHAnsi"/>
                <w:b/>
                <w:sz w:val="20"/>
                <w:szCs w:val="20"/>
              </w:rPr>
            </w:pPr>
            <w:r w:rsidRPr="00CC2462">
              <w:rPr>
                <w:rFonts w:asciiTheme="minorHAnsi" w:hAnsiTheme="minorHAnsi"/>
                <w:b/>
                <w:sz w:val="20"/>
                <w:szCs w:val="20"/>
              </w:rPr>
              <w:t xml:space="preserve"> Lėšos </w:t>
            </w:r>
          </w:p>
          <w:p w14:paraId="4C991709" w14:textId="77777777" w:rsidR="00F144B3" w:rsidRPr="00CC2462" w:rsidRDefault="00F144B3" w:rsidP="00F144B3">
            <w:pPr>
              <w:pStyle w:val="prastasiniatinklio"/>
              <w:spacing w:beforeAutospacing="0" w:afterAutospacing="0"/>
              <w:ind w:left="128" w:right="-185"/>
              <w:jc w:val="both"/>
              <w:rPr>
                <w:rFonts w:asciiTheme="minorHAnsi" w:hAnsiTheme="minorHAnsi"/>
                <w:b/>
                <w:sz w:val="20"/>
                <w:szCs w:val="20"/>
              </w:rPr>
            </w:pPr>
            <w:r w:rsidRPr="00CC2462">
              <w:rPr>
                <w:rFonts w:asciiTheme="minorHAnsi" w:hAnsiTheme="minorHAnsi"/>
                <w:b/>
                <w:sz w:val="20"/>
                <w:szCs w:val="20"/>
              </w:rPr>
              <w:t xml:space="preserve"> Eur</w:t>
            </w:r>
          </w:p>
        </w:tc>
        <w:tc>
          <w:tcPr>
            <w:tcW w:w="1849" w:type="dxa"/>
            <w:shd w:val="clear" w:color="auto" w:fill="FFFFFF"/>
            <w:tcMar>
              <w:left w:w="10" w:type="dxa"/>
              <w:right w:w="40" w:type="dxa"/>
            </w:tcMar>
            <w:vAlign w:val="center"/>
          </w:tcPr>
          <w:p w14:paraId="281580FF" w14:textId="77777777" w:rsidR="00F144B3" w:rsidRPr="00CC2462" w:rsidRDefault="00F144B3" w:rsidP="00F144B3">
            <w:pPr>
              <w:pStyle w:val="prastasiniatinklio"/>
              <w:spacing w:beforeAutospacing="0" w:afterAutospacing="0"/>
              <w:ind w:left="128" w:right="115"/>
              <w:jc w:val="both"/>
              <w:rPr>
                <w:rFonts w:asciiTheme="minorHAnsi" w:hAnsiTheme="minorHAnsi"/>
                <w:b/>
                <w:sz w:val="20"/>
                <w:szCs w:val="20"/>
              </w:rPr>
            </w:pPr>
            <w:r w:rsidRPr="00CC2462">
              <w:rPr>
                <w:rFonts w:asciiTheme="minorHAnsi" w:hAnsiTheme="minorHAnsi"/>
                <w:b/>
                <w:sz w:val="20"/>
                <w:szCs w:val="20"/>
              </w:rPr>
              <w:t>Atsakingi vykdytojai</w:t>
            </w:r>
          </w:p>
        </w:tc>
        <w:tc>
          <w:tcPr>
            <w:tcW w:w="2833" w:type="dxa"/>
            <w:shd w:val="clear" w:color="auto" w:fill="FFFFFF"/>
            <w:tcMar>
              <w:left w:w="10" w:type="dxa"/>
              <w:right w:w="40" w:type="dxa"/>
            </w:tcMar>
            <w:vAlign w:val="center"/>
          </w:tcPr>
          <w:p w14:paraId="5C029079" w14:textId="77777777" w:rsidR="00F144B3" w:rsidRPr="00CC2462" w:rsidRDefault="00F144B3" w:rsidP="00F144B3">
            <w:pPr>
              <w:pStyle w:val="prastasiniatinklio"/>
              <w:spacing w:beforeAutospacing="0" w:afterAutospacing="0"/>
              <w:ind w:left="128" w:right="120"/>
              <w:jc w:val="both"/>
              <w:rPr>
                <w:rFonts w:asciiTheme="minorHAnsi" w:hAnsiTheme="minorHAnsi"/>
                <w:b/>
                <w:sz w:val="20"/>
                <w:szCs w:val="20"/>
              </w:rPr>
            </w:pPr>
            <w:r w:rsidRPr="00CC2462">
              <w:rPr>
                <w:rFonts w:asciiTheme="minorHAnsi" w:hAnsiTheme="minorHAnsi"/>
                <w:b/>
                <w:sz w:val="20"/>
                <w:szCs w:val="20"/>
              </w:rPr>
              <w:t>Laukiamas rezultatas</w:t>
            </w:r>
          </w:p>
        </w:tc>
      </w:tr>
      <w:tr w:rsidR="00F144B3" w:rsidRPr="00CC2462" w14:paraId="04DB2409" w14:textId="77777777" w:rsidTr="00F144B3">
        <w:trPr>
          <w:trHeight w:val="663"/>
          <w:jc w:val="center"/>
        </w:trPr>
        <w:tc>
          <w:tcPr>
            <w:tcW w:w="3256" w:type="dxa"/>
            <w:shd w:val="clear" w:color="auto" w:fill="auto"/>
            <w:tcMar>
              <w:left w:w="10" w:type="dxa"/>
              <w:right w:w="40" w:type="dxa"/>
            </w:tcMar>
          </w:tcPr>
          <w:p w14:paraId="25880EAA" w14:textId="77777777" w:rsidR="00F144B3" w:rsidRPr="00567471" w:rsidRDefault="00F144B3" w:rsidP="00F144B3">
            <w:pPr>
              <w:tabs>
                <w:tab w:val="left" w:pos="709"/>
              </w:tabs>
              <w:ind w:left="124"/>
              <w:jc w:val="both"/>
              <w:rPr>
                <w:rFonts w:asciiTheme="minorHAnsi" w:hAnsiTheme="minorHAnsi"/>
                <w:color w:val="auto"/>
                <w:sz w:val="20"/>
                <w:szCs w:val="20"/>
              </w:rPr>
            </w:pPr>
            <w:r w:rsidRPr="00567471">
              <w:rPr>
                <w:rFonts w:asciiTheme="minorHAnsi" w:hAnsiTheme="minorHAnsi"/>
                <w:color w:val="auto"/>
                <w:sz w:val="20"/>
                <w:szCs w:val="20"/>
              </w:rPr>
              <w:t>Teikti informavimo, konsultavimo paslaugas gyventojams</w:t>
            </w:r>
          </w:p>
        </w:tc>
        <w:tc>
          <w:tcPr>
            <w:tcW w:w="1701" w:type="dxa"/>
            <w:shd w:val="clear" w:color="auto" w:fill="auto"/>
          </w:tcPr>
          <w:p w14:paraId="6FA75DFB" w14:textId="77777777" w:rsidR="00F144B3" w:rsidRPr="00567471" w:rsidRDefault="00F144B3" w:rsidP="005C637C">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600,00 SB</w:t>
            </w:r>
          </w:p>
        </w:tc>
        <w:tc>
          <w:tcPr>
            <w:tcW w:w="1849" w:type="dxa"/>
            <w:shd w:val="clear" w:color="auto" w:fill="auto"/>
            <w:vAlign w:val="center"/>
          </w:tcPr>
          <w:p w14:paraId="02CD584E"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Socialinės paramos skyrius, socialinių paslaugų centras</w:t>
            </w:r>
          </w:p>
        </w:tc>
        <w:tc>
          <w:tcPr>
            <w:tcW w:w="2833" w:type="dxa"/>
            <w:shd w:val="clear" w:color="auto" w:fill="auto"/>
            <w:vAlign w:val="center"/>
          </w:tcPr>
          <w:p w14:paraId="1AC14E07" w14:textId="77777777" w:rsidR="00F144B3" w:rsidRPr="00567471" w:rsidRDefault="00F144B3" w:rsidP="00F144B3">
            <w:pPr>
              <w:tabs>
                <w:tab w:val="left" w:pos="709"/>
              </w:tabs>
              <w:jc w:val="both"/>
              <w:rPr>
                <w:rFonts w:asciiTheme="minorHAnsi" w:hAnsiTheme="minorHAnsi"/>
                <w:color w:val="auto"/>
                <w:sz w:val="20"/>
                <w:szCs w:val="20"/>
              </w:rPr>
            </w:pPr>
            <w:r w:rsidRPr="00567471">
              <w:rPr>
                <w:rFonts w:asciiTheme="minorHAnsi" w:hAnsiTheme="minorHAnsi"/>
                <w:color w:val="auto"/>
                <w:sz w:val="20"/>
                <w:szCs w:val="20"/>
              </w:rPr>
              <w:t xml:space="preserve">Išleista 500 vnt. informacinių lankstinukų, skrajutės 2 kartus metuose </w:t>
            </w:r>
          </w:p>
        </w:tc>
      </w:tr>
      <w:tr w:rsidR="00F144B3" w:rsidRPr="00CC2462" w14:paraId="525BE929" w14:textId="77777777" w:rsidTr="00F144B3">
        <w:trPr>
          <w:trHeight w:val="557"/>
          <w:jc w:val="center"/>
        </w:trPr>
        <w:tc>
          <w:tcPr>
            <w:tcW w:w="3256" w:type="dxa"/>
            <w:shd w:val="clear" w:color="auto" w:fill="auto"/>
            <w:tcMar>
              <w:left w:w="10" w:type="dxa"/>
              <w:right w:w="40" w:type="dxa"/>
            </w:tcMar>
          </w:tcPr>
          <w:p w14:paraId="66022E4E" w14:textId="77777777" w:rsidR="00F144B3" w:rsidRPr="00567471" w:rsidRDefault="00F144B3" w:rsidP="00F144B3">
            <w:pPr>
              <w:tabs>
                <w:tab w:val="left" w:pos="709"/>
              </w:tabs>
              <w:ind w:left="124"/>
              <w:jc w:val="both"/>
              <w:rPr>
                <w:rFonts w:asciiTheme="minorHAnsi" w:hAnsiTheme="minorHAnsi"/>
                <w:color w:val="auto"/>
                <w:sz w:val="20"/>
                <w:szCs w:val="20"/>
              </w:rPr>
            </w:pPr>
            <w:r w:rsidRPr="00567471">
              <w:rPr>
                <w:rFonts w:asciiTheme="minorHAnsi" w:hAnsiTheme="minorHAnsi"/>
                <w:color w:val="auto"/>
                <w:sz w:val="20"/>
                <w:szCs w:val="20"/>
              </w:rPr>
              <w:t>Savivaldybės internetiniame puslapyje pateikti aktualią ir patikimą informaciją apie visas socialinės paramos rūšis, jų teikimo bei gavimo sąlygas</w:t>
            </w:r>
          </w:p>
        </w:tc>
        <w:tc>
          <w:tcPr>
            <w:tcW w:w="1701" w:type="dxa"/>
            <w:shd w:val="clear" w:color="auto" w:fill="auto"/>
          </w:tcPr>
          <w:p w14:paraId="7CB759A6"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SB</w:t>
            </w:r>
          </w:p>
        </w:tc>
        <w:tc>
          <w:tcPr>
            <w:tcW w:w="1849" w:type="dxa"/>
            <w:shd w:val="clear" w:color="auto" w:fill="auto"/>
            <w:vAlign w:val="center"/>
          </w:tcPr>
          <w:p w14:paraId="20F7240D"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Socialinės paramos skyrius, socialinių paslaugų centras</w:t>
            </w:r>
          </w:p>
        </w:tc>
        <w:tc>
          <w:tcPr>
            <w:tcW w:w="2833" w:type="dxa"/>
            <w:shd w:val="clear" w:color="auto" w:fill="auto"/>
            <w:vAlign w:val="center"/>
          </w:tcPr>
          <w:p w14:paraId="442ECC2E" w14:textId="77777777" w:rsidR="00F144B3" w:rsidRPr="00567471" w:rsidRDefault="00F144B3" w:rsidP="00F144B3">
            <w:pPr>
              <w:tabs>
                <w:tab w:val="left" w:pos="709"/>
              </w:tabs>
              <w:jc w:val="both"/>
              <w:rPr>
                <w:rFonts w:asciiTheme="minorHAnsi" w:hAnsiTheme="minorHAnsi"/>
                <w:color w:val="auto"/>
                <w:sz w:val="20"/>
                <w:szCs w:val="20"/>
              </w:rPr>
            </w:pPr>
            <w:r w:rsidRPr="00567471">
              <w:rPr>
                <w:rFonts w:asciiTheme="minorHAnsi" w:hAnsiTheme="minorHAnsi"/>
                <w:color w:val="auto"/>
                <w:sz w:val="20"/>
                <w:szCs w:val="20"/>
              </w:rPr>
              <w:t>Savivaldybės puslapyje sukurta skiltis apie socialinių paslaugų rūšis, teikiamas paslaugas, informacija atnaujinama kiekvieną mėnesį.</w:t>
            </w:r>
          </w:p>
        </w:tc>
      </w:tr>
      <w:tr w:rsidR="00F144B3" w:rsidRPr="00773E96" w14:paraId="0F9FCC73" w14:textId="77777777" w:rsidTr="00F144B3">
        <w:trPr>
          <w:jc w:val="center"/>
        </w:trPr>
        <w:tc>
          <w:tcPr>
            <w:tcW w:w="3256" w:type="dxa"/>
            <w:shd w:val="clear" w:color="auto" w:fill="auto"/>
            <w:tcMar>
              <w:left w:w="10" w:type="dxa"/>
              <w:right w:w="40" w:type="dxa"/>
            </w:tcMar>
          </w:tcPr>
          <w:p w14:paraId="2B0CABAD" w14:textId="77777777" w:rsidR="00F144B3" w:rsidRPr="00567471" w:rsidRDefault="00F144B3" w:rsidP="00F144B3">
            <w:pPr>
              <w:tabs>
                <w:tab w:val="left" w:pos="709"/>
              </w:tabs>
              <w:ind w:left="131"/>
              <w:jc w:val="both"/>
              <w:rPr>
                <w:rFonts w:asciiTheme="minorHAnsi" w:hAnsiTheme="minorHAnsi"/>
                <w:color w:val="auto"/>
                <w:sz w:val="20"/>
                <w:szCs w:val="20"/>
              </w:rPr>
            </w:pPr>
            <w:r w:rsidRPr="00567471">
              <w:rPr>
                <w:rFonts w:asciiTheme="minorHAnsi" w:hAnsiTheme="minorHAnsi"/>
                <w:color w:val="auto"/>
                <w:sz w:val="20"/>
                <w:szCs w:val="20"/>
              </w:rPr>
              <w:t xml:space="preserve">Įtraukti seniūnaičius į socialinės politikos formavimą seniūnaičių sueigose pristatant ir aptariant </w:t>
            </w:r>
            <w:r w:rsidRPr="00567471">
              <w:rPr>
                <w:rFonts w:asciiTheme="minorHAnsi" w:hAnsiTheme="minorHAnsi"/>
                <w:color w:val="auto"/>
                <w:sz w:val="20"/>
                <w:szCs w:val="20"/>
              </w:rPr>
              <w:lastRenderedPageBreak/>
              <w:t>socialinių paslaugų prieinamumą ir paslaugas</w:t>
            </w:r>
          </w:p>
        </w:tc>
        <w:tc>
          <w:tcPr>
            <w:tcW w:w="1701" w:type="dxa"/>
            <w:shd w:val="clear" w:color="auto" w:fill="auto"/>
            <w:tcMar>
              <w:left w:w="10" w:type="dxa"/>
              <w:right w:w="40" w:type="dxa"/>
            </w:tcMar>
          </w:tcPr>
          <w:p w14:paraId="2022E743" w14:textId="77777777" w:rsidR="00F144B3" w:rsidRPr="00567471" w:rsidRDefault="00F144B3" w:rsidP="00EA1F41">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lastRenderedPageBreak/>
              <w:t>SB</w:t>
            </w:r>
          </w:p>
        </w:tc>
        <w:tc>
          <w:tcPr>
            <w:tcW w:w="1849" w:type="dxa"/>
            <w:shd w:val="clear" w:color="auto" w:fill="auto"/>
            <w:tcMar>
              <w:left w:w="10" w:type="dxa"/>
              <w:right w:w="40" w:type="dxa"/>
            </w:tcMar>
            <w:vAlign w:val="center"/>
          </w:tcPr>
          <w:p w14:paraId="760EBFE4" w14:textId="77777777" w:rsidR="00F144B3" w:rsidRPr="00567471" w:rsidRDefault="00F144B3" w:rsidP="00F144B3">
            <w:pPr>
              <w:pStyle w:val="prastasiniatinklio"/>
              <w:spacing w:beforeAutospacing="0" w:afterAutospacing="0"/>
              <w:ind w:left="129"/>
              <w:jc w:val="both"/>
              <w:rPr>
                <w:rFonts w:asciiTheme="minorHAnsi" w:hAnsiTheme="minorHAnsi"/>
                <w:color w:val="auto"/>
                <w:sz w:val="20"/>
                <w:szCs w:val="20"/>
              </w:rPr>
            </w:pPr>
            <w:r w:rsidRPr="00567471">
              <w:rPr>
                <w:rFonts w:asciiTheme="minorHAnsi" w:hAnsiTheme="minorHAnsi"/>
                <w:color w:val="auto"/>
                <w:sz w:val="20"/>
                <w:szCs w:val="20"/>
              </w:rPr>
              <w:t>Socialinės paramos skyrius, seniūnaičiai, socialinių paslaugų centras</w:t>
            </w:r>
          </w:p>
        </w:tc>
        <w:tc>
          <w:tcPr>
            <w:tcW w:w="2833" w:type="dxa"/>
            <w:shd w:val="clear" w:color="auto" w:fill="auto"/>
            <w:tcMar>
              <w:left w:w="10" w:type="dxa"/>
              <w:right w:w="40" w:type="dxa"/>
            </w:tcMar>
            <w:vAlign w:val="center"/>
          </w:tcPr>
          <w:p w14:paraId="2EE483C4" w14:textId="77777777" w:rsidR="00F144B3" w:rsidRPr="00567471" w:rsidRDefault="00F144B3" w:rsidP="00F144B3">
            <w:pPr>
              <w:tabs>
                <w:tab w:val="left" w:pos="709"/>
              </w:tabs>
              <w:ind w:left="129"/>
              <w:jc w:val="both"/>
              <w:rPr>
                <w:rFonts w:asciiTheme="minorHAnsi" w:hAnsiTheme="minorHAnsi"/>
                <w:color w:val="auto"/>
                <w:sz w:val="20"/>
                <w:szCs w:val="20"/>
              </w:rPr>
            </w:pPr>
            <w:r w:rsidRPr="00567471">
              <w:rPr>
                <w:rFonts w:asciiTheme="minorHAnsi" w:hAnsiTheme="minorHAnsi"/>
                <w:color w:val="auto"/>
                <w:sz w:val="20"/>
                <w:szCs w:val="20"/>
              </w:rPr>
              <w:t xml:space="preserve">Ne rečiau kaip kartą ketvirtyje seniūnijose aptarti socialinių paslaugų ir piniginės paramos </w:t>
            </w:r>
            <w:r w:rsidRPr="00567471">
              <w:rPr>
                <w:rFonts w:asciiTheme="minorHAnsi" w:hAnsiTheme="minorHAnsi"/>
                <w:color w:val="auto"/>
                <w:sz w:val="20"/>
                <w:szCs w:val="20"/>
              </w:rPr>
              <w:lastRenderedPageBreak/>
              <w:t>prieinamumo ir jos skyrimo asmenims galimybes</w:t>
            </w:r>
          </w:p>
        </w:tc>
      </w:tr>
      <w:tr w:rsidR="00F144B3" w:rsidRPr="00773E96" w14:paraId="521CE3E4" w14:textId="77777777" w:rsidTr="00F144B3">
        <w:trPr>
          <w:jc w:val="center"/>
        </w:trPr>
        <w:tc>
          <w:tcPr>
            <w:tcW w:w="3256" w:type="dxa"/>
            <w:shd w:val="clear" w:color="auto" w:fill="auto"/>
            <w:tcMar>
              <w:left w:w="10" w:type="dxa"/>
              <w:right w:w="40" w:type="dxa"/>
            </w:tcMar>
          </w:tcPr>
          <w:p w14:paraId="00730DE1" w14:textId="77777777" w:rsidR="00F144B3" w:rsidRPr="00567471" w:rsidRDefault="00F144B3" w:rsidP="00F144B3">
            <w:pPr>
              <w:tabs>
                <w:tab w:val="left" w:pos="709"/>
              </w:tabs>
              <w:ind w:left="131"/>
              <w:jc w:val="both"/>
              <w:rPr>
                <w:rFonts w:asciiTheme="minorHAnsi" w:hAnsiTheme="minorHAnsi"/>
                <w:color w:val="auto"/>
                <w:sz w:val="20"/>
                <w:szCs w:val="20"/>
              </w:rPr>
            </w:pPr>
            <w:r w:rsidRPr="00567471">
              <w:rPr>
                <w:rFonts w:asciiTheme="minorHAnsi" w:hAnsiTheme="minorHAnsi"/>
                <w:color w:val="auto"/>
                <w:sz w:val="20"/>
                <w:szCs w:val="20"/>
              </w:rPr>
              <w:lastRenderedPageBreak/>
              <w:t>Vykdyti teisės aktuose savivaldybėms numatytą prievolę įvesti duomenis į socialinės paramos informacinę sistemą</w:t>
            </w:r>
          </w:p>
        </w:tc>
        <w:tc>
          <w:tcPr>
            <w:tcW w:w="1701" w:type="dxa"/>
            <w:shd w:val="clear" w:color="auto" w:fill="auto"/>
            <w:tcMar>
              <w:left w:w="10" w:type="dxa"/>
              <w:right w:w="40" w:type="dxa"/>
            </w:tcMar>
          </w:tcPr>
          <w:p w14:paraId="58E829C2" w14:textId="77777777" w:rsidR="00F144B3" w:rsidRPr="00567471" w:rsidRDefault="00F144B3" w:rsidP="00EA1F41">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SB</w:t>
            </w:r>
          </w:p>
        </w:tc>
        <w:tc>
          <w:tcPr>
            <w:tcW w:w="1849" w:type="dxa"/>
            <w:shd w:val="clear" w:color="auto" w:fill="auto"/>
            <w:tcMar>
              <w:left w:w="10" w:type="dxa"/>
              <w:right w:w="40" w:type="dxa"/>
            </w:tcMar>
            <w:vAlign w:val="center"/>
          </w:tcPr>
          <w:p w14:paraId="5D96DA15" w14:textId="77777777" w:rsidR="00F144B3" w:rsidRPr="00567471" w:rsidRDefault="00F144B3" w:rsidP="00F144B3">
            <w:pPr>
              <w:pStyle w:val="prastasiniatinklio"/>
              <w:spacing w:beforeAutospacing="0" w:afterAutospacing="0"/>
              <w:ind w:left="129"/>
              <w:jc w:val="both"/>
              <w:rPr>
                <w:rFonts w:asciiTheme="minorHAnsi" w:hAnsiTheme="minorHAnsi"/>
                <w:color w:val="auto"/>
                <w:sz w:val="20"/>
                <w:szCs w:val="20"/>
              </w:rPr>
            </w:pPr>
            <w:r w:rsidRPr="00567471">
              <w:rPr>
                <w:rFonts w:asciiTheme="minorHAnsi" w:hAnsiTheme="minorHAnsi"/>
                <w:color w:val="auto"/>
                <w:sz w:val="20"/>
                <w:szCs w:val="20"/>
              </w:rPr>
              <w:t>Socialinės paramos skyrius</w:t>
            </w:r>
          </w:p>
        </w:tc>
        <w:tc>
          <w:tcPr>
            <w:tcW w:w="2833" w:type="dxa"/>
            <w:shd w:val="clear" w:color="auto" w:fill="auto"/>
            <w:tcMar>
              <w:left w:w="10" w:type="dxa"/>
              <w:right w:w="40" w:type="dxa"/>
            </w:tcMar>
            <w:vAlign w:val="center"/>
          </w:tcPr>
          <w:p w14:paraId="7F393E6D" w14:textId="77777777" w:rsidR="00F144B3" w:rsidRPr="00567471" w:rsidRDefault="00F144B3" w:rsidP="00F144B3">
            <w:pPr>
              <w:tabs>
                <w:tab w:val="left" w:pos="709"/>
              </w:tabs>
              <w:ind w:left="129"/>
              <w:jc w:val="both"/>
              <w:rPr>
                <w:rFonts w:asciiTheme="minorHAnsi" w:hAnsiTheme="minorHAnsi"/>
                <w:color w:val="auto"/>
                <w:sz w:val="20"/>
                <w:szCs w:val="20"/>
              </w:rPr>
            </w:pPr>
            <w:r w:rsidRPr="00567471">
              <w:rPr>
                <w:rFonts w:asciiTheme="minorHAnsi" w:hAnsiTheme="minorHAnsi"/>
                <w:color w:val="auto"/>
                <w:sz w:val="20"/>
                <w:szCs w:val="20"/>
              </w:rPr>
              <w:t>Į socialinės paramos informacinę sistemą (SPIS) įvedami duomenys apie suteiktas išmokas ir paslaugas</w:t>
            </w:r>
          </w:p>
        </w:tc>
      </w:tr>
      <w:tr w:rsidR="00F144B3" w:rsidRPr="00773E96" w14:paraId="17990F0F" w14:textId="77777777" w:rsidTr="00F144B3">
        <w:trPr>
          <w:jc w:val="center"/>
        </w:trPr>
        <w:tc>
          <w:tcPr>
            <w:tcW w:w="3256" w:type="dxa"/>
            <w:shd w:val="clear" w:color="auto" w:fill="auto"/>
            <w:tcMar>
              <w:left w:w="10" w:type="dxa"/>
              <w:right w:w="40" w:type="dxa"/>
            </w:tcMar>
          </w:tcPr>
          <w:p w14:paraId="395F8B41" w14:textId="77777777" w:rsidR="00F144B3" w:rsidRPr="00567471" w:rsidRDefault="00F144B3" w:rsidP="00F144B3">
            <w:pPr>
              <w:tabs>
                <w:tab w:val="left" w:pos="709"/>
              </w:tabs>
              <w:ind w:left="131"/>
              <w:jc w:val="both"/>
              <w:rPr>
                <w:rFonts w:asciiTheme="minorHAnsi" w:hAnsiTheme="minorHAnsi"/>
                <w:color w:val="auto"/>
                <w:sz w:val="20"/>
                <w:szCs w:val="20"/>
              </w:rPr>
            </w:pPr>
            <w:r w:rsidRPr="00567471">
              <w:rPr>
                <w:rFonts w:asciiTheme="minorHAnsi" w:hAnsiTheme="minorHAnsi"/>
                <w:color w:val="auto"/>
                <w:sz w:val="20"/>
                <w:szCs w:val="20"/>
              </w:rPr>
              <w:t>Įtraukti seniūnijų darbuotojus į socialinių paslaugų: informavimo, konsultavimo teikimą</w:t>
            </w:r>
          </w:p>
        </w:tc>
        <w:tc>
          <w:tcPr>
            <w:tcW w:w="1701" w:type="dxa"/>
            <w:shd w:val="clear" w:color="auto" w:fill="auto"/>
            <w:tcMar>
              <w:left w:w="10" w:type="dxa"/>
              <w:right w:w="40" w:type="dxa"/>
            </w:tcMar>
          </w:tcPr>
          <w:p w14:paraId="216E05E5"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SB</w:t>
            </w:r>
          </w:p>
        </w:tc>
        <w:tc>
          <w:tcPr>
            <w:tcW w:w="1849" w:type="dxa"/>
            <w:shd w:val="clear" w:color="auto" w:fill="auto"/>
            <w:tcMar>
              <w:left w:w="10" w:type="dxa"/>
              <w:right w:w="40" w:type="dxa"/>
            </w:tcMar>
            <w:vAlign w:val="center"/>
          </w:tcPr>
          <w:p w14:paraId="14E4EE65" w14:textId="77777777" w:rsidR="00F144B3" w:rsidRPr="00567471" w:rsidRDefault="00F144B3" w:rsidP="00F144B3">
            <w:pPr>
              <w:pStyle w:val="prastasiniatinklio"/>
              <w:spacing w:beforeAutospacing="0" w:afterAutospacing="0"/>
              <w:ind w:left="129"/>
              <w:jc w:val="both"/>
              <w:rPr>
                <w:rFonts w:asciiTheme="minorHAnsi" w:hAnsiTheme="minorHAnsi"/>
                <w:color w:val="auto"/>
                <w:sz w:val="20"/>
                <w:szCs w:val="20"/>
              </w:rPr>
            </w:pPr>
            <w:r w:rsidRPr="00567471">
              <w:rPr>
                <w:rFonts w:asciiTheme="minorHAnsi" w:hAnsiTheme="minorHAnsi"/>
                <w:color w:val="auto"/>
                <w:sz w:val="20"/>
                <w:szCs w:val="20"/>
              </w:rPr>
              <w:t>Socialinės paramos skyrius, seniūnai</w:t>
            </w:r>
          </w:p>
        </w:tc>
        <w:tc>
          <w:tcPr>
            <w:tcW w:w="2833" w:type="dxa"/>
            <w:shd w:val="clear" w:color="auto" w:fill="auto"/>
            <w:tcMar>
              <w:left w:w="10" w:type="dxa"/>
              <w:right w:w="40" w:type="dxa"/>
            </w:tcMar>
            <w:vAlign w:val="center"/>
          </w:tcPr>
          <w:p w14:paraId="2D9A681E" w14:textId="77777777" w:rsidR="00F144B3" w:rsidRPr="00567471" w:rsidRDefault="00F144B3" w:rsidP="00F144B3">
            <w:pPr>
              <w:tabs>
                <w:tab w:val="left" w:pos="709"/>
              </w:tabs>
              <w:ind w:left="129"/>
              <w:jc w:val="both"/>
              <w:rPr>
                <w:rFonts w:asciiTheme="minorHAnsi" w:hAnsiTheme="minorHAnsi"/>
                <w:color w:val="auto"/>
                <w:sz w:val="20"/>
                <w:szCs w:val="20"/>
              </w:rPr>
            </w:pPr>
            <w:r w:rsidRPr="00567471">
              <w:rPr>
                <w:rFonts w:asciiTheme="minorHAnsi" w:hAnsiTheme="minorHAnsi"/>
                <w:color w:val="auto"/>
                <w:sz w:val="20"/>
                <w:szCs w:val="20"/>
              </w:rPr>
              <w:t>Kiekvieną mėnesį parengti informaciją apie teikiamas socialines paslaugas ir pokyčius seniūnijų skelbimų lentose</w:t>
            </w:r>
          </w:p>
        </w:tc>
      </w:tr>
      <w:tr w:rsidR="00F144B3" w:rsidRPr="00773E96" w14:paraId="295A620F" w14:textId="77777777" w:rsidTr="00F144B3">
        <w:trPr>
          <w:jc w:val="center"/>
        </w:trPr>
        <w:tc>
          <w:tcPr>
            <w:tcW w:w="3256" w:type="dxa"/>
            <w:shd w:val="clear" w:color="auto" w:fill="auto"/>
            <w:tcMar>
              <w:left w:w="10" w:type="dxa"/>
              <w:right w:w="40" w:type="dxa"/>
            </w:tcMar>
          </w:tcPr>
          <w:p w14:paraId="65E362DA" w14:textId="77777777" w:rsidR="00F144B3" w:rsidRPr="00567471" w:rsidRDefault="00F144B3" w:rsidP="00F144B3">
            <w:pPr>
              <w:tabs>
                <w:tab w:val="left" w:pos="709"/>
              </w:tabs>
              <w:ind w:left="131"/>
              <w:jc w:val="both"/>
              <w:rPr>
                <w:rFonts w:asciiTheme="minorHAnsi" w:hAnsiTheme="minorHAnsi"/>
                <w:color w:val="auto"/>
                <w:sz w:val="20"/>
                <w:szCs w:val="20"/>
              </w:rPr>
            </w:pPr>
            <w:r w:rsidRPr="00567471">
              <w:rPr>
                <w:rFonts w:asciiTheme="minorHAnsi" w:hAnsiTheme="minorHAnsi"/>
                <w:color w:val="auto"/>
                <w:sz w:val="20"/>
                <w:szCs w:val="20"/>
              </w:rPr>
              <w:t>Teikti tarpininkavimo ir atstovavimo paslaugas įtraukiant bendruomenes, NVO</w:t>
            </w:r>
          </w:p>
        </w:tc>
        <w:tc>
          <w:tcPr>
            <w:tcW w:w="1701" w:type="dxa"/>
            <w:shd w:val="clear" w:color="auto" w:fill="auto"/>
            <w:tcMar>
              <w:left w:w="10" w:type="dxa"/>
              <w:right w:w="40" w:type="dxa"/>
            </w:tcMar>
          </w:tcPr>
          <w:p w14:paraId="5F542C12"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SB</w:t>
            </w:r>
          </w:p>
        </w:tc>
        <w:tc>
          <w:tcPr>
            <w:tcW w:w="1849" w:type="dxa"/>
            <w:shd w:val="clear" w:color="auto" w:fill="auto"/>
            <w:tcMar>
              <w:left w:w="10" w:type="dxa"/>
              <w:right w:w="40" w:type="dxa"/>
            </w:tcMar>
            <w:vAlign w:val="center"/>
          </w:tcPr>
          <w:p w14:paraId="3B2B9770" w14:textId="77777777" w:rsidR="00F144B3" w:rsidRPr="00567471" w:rsidRDefault="00F144B3" w:rsidP="00F144B3">
            <w:pPr>
              <w:pStyle w:val="prastasiniatinklio"/>
              <w:spacing w:beforeAutospacing="0" w:afterAutospacing="0"/>
              <w:ind w:left="129"/>
              <w:jc w:val="both"/>
              <w:rPr>
                <w:rFonts w:asciiTheme="minorHAnsi" w:hAnsiTheme="minorHAnsi"/>
                <w:color w:val="auto"/>
                <w:sz w:val="20"/>
                <w:szCs w:val="20"/>
              </w:rPr>
            </w:pPr>
            <w:r w:rsidRPr="00567471">
              <w:rPr>
                <w:rFonts w:asciiTheme="minorHAnsi" w:hAnsiTheme="minorHAnsi"/>
                <w:color w:val="auto"/>
                <w:sz w:val="20"/>
                <w:szCs w:val="20"/>
              </w:rPr>
              <w:t>socialinių paslaugų centras, socialinės paramos skyrius</w:t>
            </w:r>
          </w:p>
        </w:tc>
        <w:tc>
          <w:tcPr>
            <w:tcW w:w="2833" w:type="dxa"/>
            <w:shd w:val="clear" w:color="auto" w:fill="auto"/>
            <w:tcMar>
              <w:left w:w="10" w:type="dxa"/>
              <w:right w:w="40" w:type="dxa"/>
            </w:tcMar>
            <w:vAlign w:val="center"/>
          </w:tcPr>
          <w:p w14:paraId="125D88EB" w14:textId="77777777" w:rsidR="00F144B3" w:rsidRPr="00567471" w:rsidRDefault="00F144B3" w:rsidP="00F144B3">
            <w:pPr>
              <w:tabs>
                <w:tab w:val="left" w:pos="709"/>
              </w:tabs>
              <w:ind w:left="129"/>
              <w:jc w:val="both"/>
              <w:rPr>
                <w:rFonts w:asciiTheme="minorHAnsi" w:hAnsiTheme="minorHAnsi"/>
                <w:color w:val="auto"/>
                <w:sz w:val="20"/>
                <w:szCs w:val="20"/>
              </w:rPr>
            </w:pPr>
            <w:r w:rsidRPr="00567471">
              <w:rPr>
                <w:rFonts w:asciiTheme="minorHAnsi" w:hAnsiTheme="minorHAnsi"/>
                <w:color w:val="auto"/>
                <w:sz w:val="20"/>
                <w:szCs w:val="20"/>
              </w:rPr>
              <w:t>Paslaugos vykdomos ir finansuojamos per projektinę veiklą</w:t>
            </w:r>
          </w:p>
        </w:tc>
      </w:tr>
      <w:tr w:rsidR="00F144B3" w:rsidRPr="00CC2462" w14:paraId="176D38AF" w14:textId="77777777" w:rsidTr="00F144B3">
        <w:trPr>
          <w:trHeight w:val="663"/>
          <w:jc w:val="center"/>
        </w:trPr>
        <w:tc>
          <w:tcPr>
            <w:tcW w:w="3256" w:type="dxa"/>
            <w:shd w:val="clear" w:color="auto" w:fill="auto"/>
            <w:tcMar>
              <w:left w:w="10" w:type="dxa"/>
              <w:right w:w="40" w:type="dxa"/>
            </w:tcMar>
          </w:tcPr>
          <w:p w14:paraId="0B70A641" w14:textId="77777777" w:rsidR="00F144B3" w:rsidRPr="00567471" w:rsidRDefault="00F144B3" w:rsidP="00F144B3">
            <w:pPr>
              <w:pStyle w:val="prastasiniatinklio"/>
              <w:spacing w:beforeAutospacing="0" w:afterAutospacing="0"/>
              <w:ind w:left="124"/>
              <w:jc w:val="both"/>
              <w:rPr>
                <w:rFonts w:asciiTheme="minorHAnsi" w:hAnsiTheme="minorHAnsi"/>
                <w:color w:val="auto"/>
                <w:sz w:val="20"/>
                <w:szCs w:val="20"/>
              </w:rPr>
            </w:pPr>
            <w:r w:rsidRPr="00567471">
              <w:rPr>
                <w:rFonts w:asciiTheme="minorHAnsi" w:hAnsiTheme="minorHAnsi"/>
                <w:color w:val="auto"/>
                <w:sz w:val="20"/>
                <w:szCs w:val="20"/>
              </w:rPr>
              <w:t>Vykdyti Europos pagalbos labiausiai skurstantiems asmenims fondo projektus ,,Parama maisto produktais“, ,,Parama higienos prekėmis“</w:t>
            </w:r>
          </w:p>
        </w:tc>
        <w:tc>
          <w:tcPr>
            <w:tcW w:w="1701" w:type="dxa"/>
            <w:shd w:val="clear" w:color="auto" w:fill="auto"/>
          </w:tcPr>
          <w:p w14:paraId="7BA6C60E"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8.500 SB</w:t>
            </w:r>
          </w:p>
          <w:p w14:paraId="4808FB00"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p>
        </w:tc>
        <w:tc>
          <w:tcPr>
            <w:tcW w:w="1849" w:type="dxa"/>
            <w:shd w:val="clear" w:color="auto" w:fill="auto"/>
            <w:vAlign w:val="center"/>
          </w:tcPr>
          <w:p w14:paraId="1B9208D7"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Savivaldybės administracija</w:t>
            </w:r>
          </w:p>
        </w:tc>
        <w:tc>
          <w:tcPr>
            <w:tcW w:w="2833" w:type="dxa"/>
            <w:shd w:val="clear" w:color="auto" w:fill="auto"/>
            <w:vAlign w:val="center"/>
          </w:tcPr>
          <w:p w14:paraId="4C69F1C7"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Parama teikiama 5.500 asmenų</w:t>
            </w:r>
          </w:p>
        </w:tc>
      </w:tr>
      <w:tr w:rsidR="00F144B3" w:rsidRPr="00CC2462" w14:paraId="012E9F6E" w14:textId="77777777" w:rsidTr="00F144B3">
        <w:trPr>
          <w:trHeight w:val="1039"/>
          <w:jc w:val="center"/>
        </w:trPr>
        <w:tc>
          <w:tcPr>
            <w:tcW w:w="3256" w:type="dxa"/>
            <w:shd w:val="clear" w:color="auto" w:fill="auto"/>
            <w:tcMar>
              <w:left w:w="10" w:type="dxa"/>
              <w:right w:w="40" w:type="dxa"/>
            </w:tcMar>
          </w:tcPr>
          <w:p w14:paraId="54245FCC" w14:textId="77777777" w:rsidR="00F144B3" w:rsidRPr="00567471" w:rsidRDefault="00F144B3" w:rsidP="00F144B3">
            <w:pPr>
              <w:pStyle w:val="prastasiniatinklio"/>
              <w:spacing w:beforeAutospacing="0" w:afterAutospacing="0"/>
              <w:ind w:left="122" w:right="104"/>
              <w:jc w:val="both"/>
              <w:rPr>
                <w:rFonts w:asciiTheme="minorHAnsi" w:hAnsiTheme="minorHAnsi"/>
                <w:color w:val="auto"/>
                <w:sz w:val="20"/>
                <w:szCs w:val="20"/>
              </w:rPr>
            </w:pPr>
            <w:r w:rsidRPr="00567471">
              <w:rPr>
                <w:rFonts w:asciiTheme="minorHAnsi" w:hAnsiTheme="minorHAnsi"/>
                <w:color w:val="auto"/>
                <w:sz w:val="20"/>
                <w:szCs w:val="20"/>
              </w:rPr>
              <w:t>Organizuoti pagalbą į namus (specialiojo transporto organizavimas ir techninės pagalbos priemonių išdavimas)</w:t>
            </w:r>
          </w:p>
        </w:tc>
        <w:tc>
          <w:tcPr>
            <w:tcW w:w="1701" w:type="dxa"/>
            <w:shd w:val="clear" w:color="auto" w:fill="auto"/>
          </w:tcPr>
          <w:p w14:paraId="127C073A"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100.813 SB</w:t>
            </w:r>
          </w:p>
          <w:p w14:paraId="3B2E080C"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165.500 VB</w:t>
            </w:r>
          </w:p>
          <w:p w14:paraId="6FF7953D"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Kitos lėšos</w:t>
            </w:r>
          </w:p>
          <w:p w14:paraId="0825400C"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5.199,43</w:t>
            </w:r>
          </w:p>
          <w:p w14:paraId="1816BBA4"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6.000 SB</w:t>
            </w:r>
          </w:p>
        </w:tc>
        <w:tc>
          <w:tcPr>
            <w:tcW w:w="1849" w:type="dxa"/>
            <w:shd w:val="clear" w:color="auto" w:fill="auto"/>
            <w:vAlign w:val="center"/>
          </w:tcPr>
          <w:p w14:paraId="3B294DA8"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Socialinių paslaugų centras</w:t>
            </w:r>
          </w:p>
        </w:tc>
        <w:tc>
          <w:tcPr>
            <w:tcW w:w="2833" w:type="dxa"/>
            <w:shd w:val="clear" w:color="auto" w:fill="auto"/>
            <w:vAlign w:val="center"/>
          </w:tcPr>
          <w:p w14:paraId="3A950005"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Paslaugų teikimas 795 asmenims, 1 automobilio, skirto neįgaliesiems išlaikymas</w:t>
            </w:r>
          </w:p>
        </w:tc>
      </w:tr>
      <w:tr w:rsidR="00F144B3" w:rsidRPr="00CC2462" w14:paraId="63A5687E" w14:textId="77777777" w:rsidTr="00F144B3">
        <w:trPr>
          <w:trHeight w:val="663"/>
          <w:jc w:val="center"/>
        </w:trPr>
        <w:tc>
          <w:tcPr>
            <w:tcW w:w="3256" w:type="dxa"/>
            <w:shd w:val="clear" w:color="auto" w:fill="auto"/>
            <w:tcMar>
              <w:left w:w="10" w:type="dxa"/>
              <w:right w:w="40" w:type="dxa"/>
            </w:tcMar>
          </w:tcPr>
          <w:p w14:paraId="74A6E9BE" w14:textId="77777777" w:rsidR="00F144B3" w:rsidRPr="00567471" w:rsidRDefault="00F144B3" w:rsidP="00F144B3">
            <w:pPr>
              <w:pStyle w:val="prastasiniatinklio"/>
              <w:spacing w:beforeAutospacing="0" w:afterAutospacing="0"/>
              <w:ind w:left="124"/>
              <w:jc w:val="both"/>
              <w:rPr>
                <w:rFonts w:asciiTheme="minorHAnsi" w:hAnsiTheme="minorHAnsi"/>
                <w:color w:val="auto"/>
                <w:sz w:val="20"/>
                <w:szCs w:val="20"/>
              </w:rPr>
            </w:pPr>
            <w:r w:rsidRPr="00567471">
              <w:rPr>
                <w:rFonts w:asciiTheme="minorHAnsi" w:hAnsiTheme="minorHAnsi"/>
                <w:color w:val="auto"/>
                <w:sz w:val="20"/>
                <w:szCs w:val="20"/>
              </w:rPr>
              <w:t>Padidinti sociokultūrinių paslaugų teikimą įtraukiant bendruomenes, Nevyriausybines organizacijas, viešąsias įstaigas.</w:t>
            </w:r>
          </w:p>
        </w:tc>
        <w:tc>
          <w:tcPr>
            <w:tcW w:w="1701" w:type="dxa"/>
            <w:shd w:val="clear" w:color="auto" w:fill="auto"/>
          </w:tcPr>
          <w:p w14:paraId="4262135D" w14:textId="0380D27C" w:rsidR="00F144B3" w:rsidRPr="00567471" w:rsidRDefault="00F144B3" w:rsidP="00F144B3">
            <w:pPr>
              <w:pStyle w:val="prastasiniatinklio"/>
              <w:spacing w:beforeAutospacing="0" w:afterAutospacing="0"/>
              <w:jc w:val="center"/>
              <w:rPr>
                <w:rFonts w:asciiTheme="minorHAnsi" w:hAnsiTheme="minorHAnsi"/>
                <w:color w:val="auto"/>
                <w:sz w:val="20"/>
                <w:szCs w:val="20"/>
              </w:rPr>
            </w:pPr>
          </w:p>
        </w:tc>
        <w:tc>
          <w:tcPr>
            <w:tcW w:w="1849" w:type="dxa"/>
            <w:shd w:val="clear" w:color="auto" w:fill="auto"/>
            <w:vAlign w:val="center"/>
          </w:tcPr>
          <w:p w14:paraId="478DA709"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Socialin</w:t>
            </w:r>
            <w:r>
              <w:rPr>
                <w:rFonts w:asciiTheme="minorHAnsi" w:hAnsiTheme="minorHAnsi"/>
                <w:color w:val="auto"/>
                <w:sz w:val="20"/>
                <w:szCs w:val="20"/>
              </w:rPr>
              <w:t>ių</w:t>
            </w:r>
            <w:r w:rsidRPr="00567471">
              <w:rPr>
                <w:rFonts w:asciiTheme="minorHAnsi" w:hAnsiTheme="minorHAnsi"/>
                <w:color w:val="auto"/>
                <w:sz w:val="20"/>
                <w:szCs w:val="20"/>
              </w:rPr>
              <w:t xml:space="preserve"> paslaugų centras</w:t>
            </w:r>
          </w:p>
        </w:tc>
        <w:tc>
          <w:tcPr>
            <w:tcW w:w="2833" w:type="dxa"/>
            <w:shd w:val="clear" w:color="auto" w:fill="auto"/>
            <w:vAlign w:val="center"/>
          </w:tcPr>
          <w:p w14:paraId="204DCC5A"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Suorganizuoti 3-4 sociokultūriniai renginiai</w:t>
            </w:r>
          </w:p>
        </w:tc>
      </w:tr>
      <w:tr w:rsidR="00F144B3" w:rsidRPr="00773E96" w14:paraId="0026616B" w14:textId="77777777" w:rsidTr="00F144B3">
        <w:trPr>
          <w:jc w:val="center"/>
        </w:trPr>
        <w:tc>
          <w:tcPr>
            <w:tcW w:w="3256" w:type="dxa"/>
            <w:shd w:val="clear" w:color="auto" w:fill="auto"/>
            <w:tcMar>
              <w:left w:w="10" w:type="dxa"/>
              <w:right w:w="40" w:type="dxa"/>
            </w:tcMar>
          </w:tcPr>
          <w:p w14:paraId="5BA694C5" w14:textId="77777777" w:rsidR="00F144B3" w:rsidRPr="00567471" w:rsidRDefault="00F144B3" w:rsidP="00F144B3">
            <w:pPr>
              <w:ind w:left="131"/>
              <w:rPr>
                <w:rFonts w:asciiTheme="minorHAnsi" w:hAnsiTheme="minorHAnsi" w:cstheme="minorHAnsi"/>
                <w:color w:val="auto"/>
                <w:sz w:val="20"/>
                <w:szCs w:val="20"/>
              </w:rPr>
            </w:pPr>
            <w:r w:rsidRPr="00567471">
              <w:rPr>
                <w:rFonts w:asciiTheme="minorHAnsi" w:hAnsiTheme="minorHAnsi" w:cstheme="minorHAnsi"/>
                <w:color w:val="auto"/>
                <w:sz w:val="20"/>
                <w:szCs w:val="20"/>
              </w:rPr>
              <w:t xml:space="preserve"> Vykdyti darbą su jaunimu gatvėje </w:t>
            </w:r>
          </w:p>
          <w:p w14:paraId="20A63218" w14:textId="77777777" w:rsidR="00F144B3" w:rsidRPr="00567471" w:rsidRDefault="00F144B3" w:rsidP="00F144B3">
            <w:pPr>
              <w:ind w:left="131"/>
              <w:rPr>
                <w:rFonts w:asciiTheme="minorHAnsi" w:hAnsiTheme="minorHAnsi" w:cstheme="minorHAnsi"/>
                <w:color w:val="auto"/>
                <w:sz w:val="20"/>
                <w:szCs w:val="20"/>
              </w:rPr>
            </w:pPr>
          </w:p>
        </w:tc>
        <w:tc>
          <w:tcPr>
            <w:tcW w:w="1701" w:type="dxa"/>
            <w:shd w:val="clear" w:color="auto" w:fill="auto"/>
            <w:tcMar>
              <w:left w:w="10" w:type="dxa"/>
              <w:right w:w="40" w:type="dxa"/>
            </w:tcMar>
            <w:vAlign w:val="center"/>
          </w:tcPr>
          <w:p w14:paraId="207471D9" w14:textId="77777777" w:rsidR="00F144B3" w:rsidRDefault="00F144B3" w:rsidP="00F144B3">
            <w:pPr>
              <w:pStyle w:val="prastasiniatinklio"/>
              <w:spacing w:beforeAutospacing="0" w:afterAutospacing="0"/>
              <w:ind w:left="128" w:right="104"/>
              <w:jc w:val="center"/>
              <w:rPr>
                <w:rFonts w:asciiTheme="minorHAnsi" w:hAnsiTheme="minorHAnsi"/>
                <w:color w:val="auto"/>
                <w:sz w:val="20"/>
                <w:szCs w:val="20"/>
                <w:lang w:val="en-US"/>
              </w:rPr>
            </w:pPr>
            <w:r w:rsidRPr="00567471">
              <w:rPr>
                <w:rFonts w:asciiTheme="minorHAnsi" w:hAnsiTheme="minorHAnsi"/>
                <w:color w:val="auto"/>
                <w:sz w:val="20"/>
                <w:szCs w:val="20"/>
                <w:lang w:val="en-US"/>
              </w:rPr>
              <w:t>15.000 SB</w:t>
            </w:r>
          </w:p>
          <w:p w14:paraId="22DC851B" w14:textId="3D693BA0" w:rsidR="005C637C" w:rsidRPr="00567471" w:rsidRDefault="005C637C" w:rsidP="00F144B3">
            <w:pPr>
              <w:pStyle w:val="prastasiniatinklio"/>
              <w:spacing w:beforeAutospacing="0" w:afterAutospacing="0"/>
              <w:ind w:left="128" w:right="104"/>
              <w:jc w:val="center"/>
              <w:rPr>
                <w:rFonts w:asciiTheme="minorHAnsi" w:hAnsiTheme="minorHAnsi"/>
                <w:color w:val="auto"/>
                <w:sz w:val="20"/>
                <w:szCs w:val="20"/>
                <w:lang w:val="en-US"/>
              </w:rPr>
            </w:pPr>
            <w:proofErr w:type="gramStart"/>
            <w:r>
              <w:rPr>
                <w:rFonts w:asciiTheme="minorHAnsi" w:hAnsiTheme="minorHAnsi"/>
                <w:color w:val="auto"/>
                <w:sz w:val="20"/>
                <w:szCs w:val="20"/>
                <w:lang w:val="en-US"/>
              </w:rPr>
              <w:t>12.000  (</w:t>
            </w:r>
            <w:proofErr w:type="spellStart"/>
            <w:proofErr w:type="gramEnd"/>
            <w:r>
              <w:rPr>
                <w:rFonts w:asciiTheme="minorHAnsi" w:hAnsiTheme="minorHAnsi"/>
                <w:color w:val="auto"/>
                <w:sz w:val="20"/>
                <w:szCs w:val="20"/>
                <w:lang w:val="en-US"/>
              </w:rPr>
              <w:t>projektų</w:t>
            </w:r>
            <w:proofErr w:type="spellEnd"/>
            <w:r>
              <w:rPr>
                <w:rFonts w:asciiTheme="minorHAnsi" w:hAnsiTheme="minorHAnsi"/>
                <w:color w:val="auto"/>
                <w:sz w:val="20"/>
                <w:szCs w:val="20"/>
                <w:lang w:val="en-US"/>
              </w:rPr>
              <w:t xml:space="preserve"> </w:t>
            </w:r>
            <w:proofErr w:type="spellStart"/>
            <w:r>
              <w:rPr>
                <w:rFonts w:asciiTheme="minorHAnsi" w:hAnsiTheme="minorHAnsi"/>
                <w:color w:val="auto"/>
                <w:sz w:val="20"/>
                <w:szCs w:val="20"/>
                <w:lang w:val="en-US"/>
              </w:rPr>
              <w:t>lėšos</w:t>
            </w:r>
            <w:proofErr w:type="spellEnd"/>
            <w:r>
              <w:rPr>
                <w:rFonts w:asciiTheme="minorHAnsi" w:hAnsiTheme="minorHAnsi"/>
                <w:color w:val="auto"/>
                <w:sz w:val="20"/>
                <w:szCs w:val="20"/>
                <w:lang w:val="en-US"/>
              </w:rPr>
              <w:t>)</w:t>
            </w:r>
          </w:p>
        </w:tc>
        <w:tc>
          <w:tcPr>
            <w:tcW w:w="1849" w:type="dxa"/>
            <w:shd w:val="clear" w:color="auto" w:fill="auto"/>
            <w:tcMar>
              <w:left w:w="10" w:type="dxa"/>
              <w:right w:w="40" w:type="dxa"/>
            </w:tcMar>
            <w:vAlign w:val="center"/>
          </w:tcPr>
          <w:p w14:paraId="00EB341B" w14:textId="77777777" w:rsidR="00F144B3" w:rsidRPr="00567471" w:rsidRDefault="00F144B3" w:rsidP="00F144B3">
            <w:pPr>
              <w:pStyle w:val="prastasiniatinklio"/>
              <w:spacing w:beforeAutospacing="0" w:afterAutospacing="0"/>
              <w:ind w:left="128" w:right="104"/>
              <w:jc w:val="both"/>
              <w:rPr>
                <w:rFonts w:asciiTheme="minorHAnsi" w:hAnsiTheme="minorHAnsi"/>
                <w:color w:val="auto"/>
                <w:sz w:val="20"/>
                <w:szCs w:val="20"/>
              </w:rPr>
            </w:pPr>
            <w:r w:rsidRPr="00567471">
              <w:rPr>
                <w:rFonts w:asciiTheme="minorHAnsi" w:hAnsiTheme="minorHAnsi"/>
                <w:color w:val="auto"/>
                <w:sz w:val="20"/>
                <w:szCs w:val="20"/>
              </w:rPr>
              <w:t>Jaunimo reikalų koordinatorė</w:t>
            </w:r>
          </w:p>
        </w:tc>
        <w:tc>
          <w:tcPr>
            <w:tcW w:w="2833" w:type="dxa"/>
            <w:shd w:val="clear" w:color="auto" w:fill="auto"/>
            <w:tcMar>
              <w:left w:w="10" w:type="dxa"/>
              <w:right w:w="40" w:type="dxa"/>
            </w:tcMar>
            <w:vAlign w:val="center"/>
          </w:tcPr>
          <w:p w14:paraId="5A3A945F" w14:textId="77777777" w:rsidR="00F144B3" w:rsidRPr="00567471" w:rsidRDefault="00F144B3" w:rsidP="00F144B3">
            <w:pPr>
              <w:pStyle w:val="prastasiniatinklio"/>
              <w:spacing w:beforeAutospacing="0" w:afterAutospacing="0"/>
              <w:ind w:left="128" w:right="85"/>
              <w:jc w:val="both"/>
              <w:rPr>
                <w:rFonts w:asciiTheme="minorHAnsi" w:hAnsiTheme="minorHAnsi"/>
                <w:color w:val="auto"/>
                <w:sz w:val="20"/>
                <w:szCs w:val="20"/>
              </w:rPr>
            </w:pPr>
            <w:r w:rsidRPr="00567471">
              <w:rPr>
                <w:rFonts w:asciiTheme="minorHAnsi" w:hAnsiTheme="minorHAnsi"/>
                <w:color w:val="auto"/>
                <w:sz w:val="20"/>
                <w:szCs w:val="20"/>
              </w:rPr>
              <w:t>Finansuojami 2 darbuotojų etatai iš savivaldybės biudžeto.</w:t>
            </w:r>
          </w:p>
          <w:p w14:paraId="145AF2EE" w14:textId="77777777" w:rsidR="00F144B3" w:rsidRPr="00567471" w:rsidRDefault="00F144B3" w:rsidP="00F144B3">
            <w:pPr>
              <w:pStyle w:val="prastasiniatinklio"/>
              <w:spacing w:beforeAutospacing="0" w:afterAutospacing="0"/>
              <w:ind w:left="128" w:right="85"/>
              <w:jc w:val="both"/>
              <w:rPr>
                <w:rFonts w:asciiTheme="minorHAnsi" w:hAnsiTheme="minorHAnsi"/>
                <w:color w:val="auto"/>
                <w:sz w:val="20"/>
                <w:szCs w:val="20"/>
              </w:rPr>
            </w:pPr>
            <w:r w:rsidRPr="00567471">
              <w:rPr>
                <w:rFonts w:asciiTheme="minorHAnsi" w:hAnsiTheme="minorHAnsi"/>
                <w:color w:val="auto"/>
                <w:sz w:val="20"/>
                <w:szCs w:val="20"/>
              </w:rPr>
              <w:t>Veikloje dalyvauja 100 jaunuolių</w:t>
            </w:r>
          </w:p>
        </w:tc>
      </w:tr>
      <w:tr w:rsidR="00F144B3" w:rsidRPr="00773E96" w14:paraId="5A7E6A47" w14:textId="77777777" w:rsidTr="00F144B3">
        <w:trPr>
          <w:jc w:val="center"/>
        </w:trPr>
        <w:tc>
          <w:tcPr>
            <w:tcW w:w="3256" w:type="dxa"/>
            <w:shd w:val="clear" w:color="auto" w:fill="auto"/>
            <w:tcMar>
              <w:left w:w="10" w:type="dxa"/>
              <w:right w:w="40" w:type="dxa"/>
            </w:tcMar>
          </w:tcPr>
          <w:p w14:paraId="5B73E7E3" w14:textId="77777777" w:rsidR="00F144B3" w:rsidRPr="00567471" w:rsidRDefault="00F144B3" w:rsidP="00F144B3">
            <w:pPr>
              <w:ind w:left="131"/>
              <w:rPr>
                <w:rFonts w:asciiTheme="minorHAnsi" w:hAnsiTheme="minorHAnsi" w:cstheme="minorHAnsi"/>
                <w:color w:val="auto"/>
                <w:sz w:val="20"/>
                <w:szCs w:val="20"/>
              </w:rPr>
            </w:pPr>
            <w:r w:rsidRPr="00567471">
              <w:rPr>
                <w:rFonts w:asciiTheme="minorHAnsi" w:hAnsiTheme="minorHAnsi" w:cstheme="minorHAnsi"/>
                <w:color w:val="auto"/>
                <w:sz w:val="20"/>
                <w:szCs w:val="20"/>
              </w:rPr>
              <w:t>Vykdyti atvirąjį darbą su jaunimu, mobilųjį darbą su jaunimu, atlikti mobiliojo darbo su jaunimu vykdymo analizę.</w:t>
            </w:r>
          </w:p>
          <w:p w14:paraId="0893DB24" w14:textId="77777777" w:rsidR="00F144B3" w:rsidRPr="00567471" w:rsidRDefault="00F144B3" w:rsidP="00F144B3">
            <w:pPr>
              <w:rPr>
                <w:rFonts w:asciiTheme="minorHAnsi" w:hAnsiTheme="minorHAnsi" w:cstheme="minorHAnsi"/>
                <w:color w:val="auto"/>
                <w:sz w:val="20"/>
                <w:szCs w:val="20"/>
              </w:rPr>
            </w:pPr>
          </w:p>
        </w:tc>
        <w:tc>
          <w:tcPr>
            <w:tcW w:w="1701" w:type="dxa"/>
            <w:shd w:val="clear" w:color="auto" w:fill="auto"/>
            <w:tcMar>
              <w:left w:w="10" w:type="dxa"/>
              <w:right w:w="40" w:type="dxa"/>
            </w:tcMar>
            <w:vAlign w:val="center"/>
          </w:tcPr>
          <w:p w14:paraId="2B4AB69E" w14:textId="77777777" w:rsidR="00F144B3" w:rsidRPr="00567471" w:rsidRDefault="00F144B3" w:rsidP="00F144B3">
            <w:pPr>
              <w:pStyle w:val="prastasiniatinklio"/>
              <w:spacing w:beforeAutospacing="0" w:afterAutospacing="0"/>
              <w:ind w:left="128" w:right="104"/>
              <w:jc w:val="center"/>
              <w:rPr>
                <w:rFonts w:asciiTheme="minorHAnsi" w:hAnsiTheme="minorHAnsi"/>
                <w:color w:val="auto"/>
                <w:sz w:val="20"/>
                <w:szCs w:val="20"/>
                <w:lang w:val="en-US"/>
              </w:rPr>
            </w:pPr>
            <w:r>
              <w:rPr>
                <w:rFonts w:asciiTheme="minorHAnsi" w:hAnsiTheme="minorHAnsi"/>
                <w:color w:val="auto"/>
                <w:sz w:val="20"/>
                <w:szCs w:val="20"/>
              </w:rPr>
              <w:t>SB</w:t>
            </w:r>
          </w:p>
        </w:tc>
        <w:tc>
          <w:tcPr>
            <w:tcW w:w="1849" w:type="dxa"/>
            <w:shd w:val="clear" w:color="auto" w:fill="auto"/>
            <w:tcMar>
              <w:left w:w="10" w:type="dxa"/>
              <w:right w:w="40" w:type="dxa"/>
            </w:tcMar>
            <w:vAlign w:val="center"/>
          </w:tcPr>
          <w:p w14:paraId="6C4C8A43" w14:textId="77777777" w:rsidR="00F144B3" w:rsidRPr="00567471" w:rsidRDefault="00F144B3" w:rsidP="00F144B3">
            <w:pPr>
              <w:pStyle w:val="prastasiniatinklio"/>
              <w:spacing w:beforeAutospacing="0" w:afterAutospacing="0"/>
              <w:ind w:left="128" w:right="104"/>
              <w:jc w:val="both"/>
              <w:rPr>
                <w:rFonts w:asciiTheme="minorHAnsi" w:hAnsiTheme="minorHAnsi"/>
                <w:color w:val="auto"/>
                <w:sz w:val="20"/>
                <w:szCs w:val="20"/>
              </w:rPr>
            </w:pPr>
            <w:r w:rsidRPr="00567471">
              <w:rPr>
                <w:rFonts w:asciiTheme="minorHAnsi" w:hAnsiTheme="minorHAnsi"/>
                <w:color w:val="auto"/>
                <w:sz w:val="20"/>
                <w:szCs w:val="20"/>
              </w:rPr>
              <w:t>Jaunimo reikalų koordinatorė</w:t>
            </w:r>
          </w:p>
        </w:tc>
        <w:tc>
          <w:tcPr>
            <w:tcW w:w="2833" w:type="dxa"/>
            <w:shd w:val="clear" w:color="auto" w:fill="auto"/>
            <w:tcMar>
              <w:left w:w="10" w:type="dxa"/>
              <w:right w:w="40" w:type="dxa"/>
            </w:tcMar>
            <w:vAlign w:val="center"/>
          </w:tcPr>
          <w:p w14:paraId="4F611564" w14:textId="77777777" w:rsidR="00F144B3" w:rsidRPr="00567471" w:rsidRDefault="00F144B3" w:rsidP="00F144B3">
            <w:pPr>
              <w:pStyle w:val="prastasiniatinklio"/>
              <w:spacing w:beforeAutospacing="0" w:afterAutospacing="0"/>
              <w:ind w:left="128" w:right="85"/>
              <w:jc w:val="both"/>
              <w:rPr>
                <w:rFonts w:asciiTheme="minorHAnsi" w:hAnsiTheme="minorHAnsi"/>
                <w:color w:val="auto"/>
                <w:sz w:val="20"/>
                <w:szCs w:val="20"/>
              </w:rPr>
            </w:pPr>
            <w:r w:rsidRPr="00567471">
              <w:rPr>
                <w:rFonts w:asciiTheme="minorHAnsi" w:hAnsiTheme="minorHAnsi"/>
                <w:color w:val="auto"/>
                <w:sz w:val="20"/>
                <w:szCs w:val="20"/>
              </w:rPr>
              <w:t>Atlikta analizė.</w:t>
            </w:r>
          </w:p>
        </w:tc>
      </w:tr>
      <w:tr w:rsidR="00F144B3" w:rsidRPr="00CC2462" w14:paraId="4978E7FB" w14:textId="77777777" w:rsidTr="00F144B3">
        <w:trPr>
          <w:trHeight w:val="663"/>
          <w:jc w:val="center"/>
        </w:trPr>
        <w:tc>
          <w:tcPr>
            <w:tcW w:w="3256" w:type="dxa"/>
            <w:shd w:val="clear" w:color="auto" w:fill="auto"/>
            <w:tcMar>
              <w:left w:w="10" w:type="dxa"/>
              <w:right w:w="40" w:type="dxa"/>
            </w:tcMar>
          </w:tcPr>
          <w:p w14:paraId="3EC0148A" w14:textId="77777777" w:rsidR="00F144B3" w:rsidRPr="00567471" w:rsidRDefault="00F144B3" w:rsidP="00F144B3">
            <w:pPr>
              <w:pStyle w:val="prastasiniatinklio"/>
              <w:spacing w:beforeAutospacing="0" w:afterAutospacing="0"/>
              <w:ind w:left="124"/>
              <w:jc w:val="both"/>
              <w:rPr>
                <w:rFonts w:asciiTheme="minorHAnsi" w:hAnsiTheme="minorHAnsi"/>
                <w:color w:val="auto"/>
                <w:sz w:val="20"/>
                <w:szCs w:val="20"/>
              </w:rPr>
            </w:pPr>
            <w:r w:rsidRPr="00567471">
              <w:rPr>
                <w:rFonts w:asciiTheme="minorHAnsi" w:hAnsiTheme="minorHAnsi"/>
                <w:color w:val="auto"/>
                <w:sz w:val="20"/>
                <w:szCs w:val="20"/>
              </w:rPr>
              <w:t>Teikti asmeninio asistento paslaugas</w:t>
            </w:r>
          </w:p>
        </w:tc>
        <w:tc>
          <w:tcPr>
            <w:tcW w:w="1701" w:type="dxa"/>
            <w:shd w:val="clear" w:color="auto" w:fill="auto"/>
          </w:tcPr>
          <w:p w14:paraId="69E0B770"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110.000 VB (planuojama)</w:t>
            </w:r>
          </w:p>
        </w:tc>
        <w:tc>
          <w:tcPr>
            <w:tcW w:w="1849" w:type="dxa"/>
            <w:shd w:val="clear" w:color="auto" w:fill="auto"/>
            <w:vAlign w:val="center"/>
          </w:tcPr>
          <w:p w14:paraId="6CEA4490"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Turto valdymo skyrius, seniūnai</w:t>
            </w:r>
          </w:p>
        </w:tc>
        <w:tc>
          <w:tcPr>
            <w:tcW w:w="2833" w:type="dxa"/>
            <w:shd w:val="clear" w:color="auto" w:fill="auto"/>
            <w:vAlign w:val="center"/>
          </w:tcPr>
          <w:p w14:paraId="72553255"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Asmeninio asistento paslaugos teiktos 11 neįgaliųjų asmenų</w:t>
            </w:r>
          </w:p>
        </w:tc>
      </w:tr>
      <w:tr w:rsidR="00F144B3" w:rsidRPr="00CC2462" w14:paraId="7CAF49B0" w14:textId="77777777" w:rsidTr="00F144B3">
        <w:trPr>
          <w:trHeight w:val="663"/>
          <w:jc w:val="center"/>
        </w:trPr>
        <w:tc>
          <w:tcPr>
            <w:tcW w:w="3256" w:type="dxa"/>
            <w:shd w:val="clear" w:color="auto" w:fill="auto"/>
            <w:tcMar>
              <w:left w:w="10" w:type="dxa"/>
              <w:right w:w="40" w:type="dxa"/>
            </w:tcMar>
          </w:tcPr>
          <w:p w14:paraId="3E6860D3" w14:textId="77777777" w:rsidR="00F144B3" w:rsidRPr="00567471" w:rsidRDefault="00F144B3" w:rsidP="00F144B3">
            <w:pPr>
              <w:pStyle w:val="prastasiniatinklio"/>
              <w:spacing w:beforeAutospacing="0" w:afterAutospacing="0"/>
              <w:ind w:left="124"/>
              <w:jc w:val="both"/>
              <w:rPr>
                <w:rFonts w:asciiTheme="minorHAnsi" w:hAnsiTheme="minorHAnsi"/>
                <w:color w:val="auto"/>
                <w:sz w:val="20"/>
                <w:szCs w:val="20"/>
              </w:rPr>
            </w:pPr>
            <w:r>
              <w:rPr>
                <w:rFonts w:asciiTheme="minorHAnsi" w:hAnsiTheme="minorHAnsi"/>
                <w:color w:val="auto"/>
                <w:sz w:val="20"/>
                <w:szCs w:val="20"/>
              </w:rPr>
              <w:t>Dalyvauti Užimtumo skatinimo ir motyvavimo paslaugų nedirbantiems ir socialinę paramą gaunantiems asmenims modelio įgyvendinime 2020 m.</w:t>
            </w:r>
          </w:p>
        </w:tc>
        <w:tc>
          <w:tcPr>
            <w:tcW w:w="1701" w:type="dxa"/>
            <w:shd w:val="clear" w:color="auto" w:fill="auto"/>
          </w:tcPr>
          <w:p w14:paraId="455753EC"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p>
        </w:tc>
        <w:tc>
          <w:tcPr>
            <w:tcW w:w="1849" w:type="dxa"/>
            <w:shd w:val="clear" w:color="auto" w:fill="auto"/>
            <w:vAlign w:val="center"/>
          </w:tcPr>
          <w:p w14:paraId="423B5356"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Pr>
                <w:rFonts w:asciiTheme="minorHAnsi" w:hAnsiTheme="minorHAnsi"/>
                <w:color w:val="auto"/>
                <w:sz w:val="20"/>
                <w:szCs w:val="20"/>
              </w:rPr>
              <w:t>Savivaldybės administracija, socialinės paramos skyrius</w:t>
            </w:r>
          </w:p>
        </w:tc>
        <w:tc>
          <w:tcPr>
            <w:tcW w:w="2833" w:type="dxa"/>
            <w:shd w:val="clear" w:color="auto" w:fill="auto"/>
            <w:vAlign w:val="center"/>
          </w:tcPr>
          <w:p w14:paraId="78F8D278"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Pr>
                <w:rFonts w:asciiTheme="minorHAnsi" w:hAnsiTheme="minorHAnsi"/>
                <w:color w:val="auto"/>
                <w:sz w:val="20"/>
                <w:szCs w:val="20"/>
              </w:rPr>
              <w:t>Įsitraukta į projektą</w:t>
            </w:r>
          </w:p>
        </w:tc>
      </w:tr>
      <w:tr w:rsidR="00F144B3" w:rsidRPr="00CC2462" w14:paraId="6C828B75" w14:textId="77777777" w:rsidTr="00F144B3">
        <w:trPr>
          <w:trHeight w:val="445"/>
          <w:jc w:val="center"/>
        </w:trPr>
        <w:tc>
          <w:tcPr>
            <w:tcW w:w="3256" w:type="dxa"/>
            <w:shd w:val="clear" w:color="auto" w:fill="auto"/>
            <w:tcMar>
              <w:left w:w="10" w:type="dxa"/>
              <w:right w:w="40" w:type="dxa"/>
            </w:tcMar>
          </w:tcPr>
          <w:p w14:paraId="6BAAEE21" w14:textId="77777777" w:rsidR="00F144B3" w:rsidRPr="00567471" w:rsidRDefault="00F144B3" w:rsidP="00F144B3">
            <w:pPr>
              <w:pStyle w:val="prastasiniatinklio"/>
              <w:spacing w:beforeAutospacing="0" w:afterAutospacing="0"/>
              <w:ind w:left="122" w:right="104"/>
              <w:jc w:val="both"/>
              <w:rPr>
                <w:rFonts w:asciiTheme="minorHAnsi" w:hAnsiTheme="minorHAnsi"/>
                <w:color w:val="auto"/>
                <w:sz w:val="20"/>
                <w:szCs w:val="20"/>
              </w:rPr>
            </w:pPr>
            <w:r w:rsidRPr="00567471">
              <w:rPr>
                <w:rFonts w:asciiTheme="minorHAnsi" w:hAnsiTheme="minorHAnsi"/>
                <w:color w:val="auto"/>
                <w:sz w:val="20"/>
                <w:szCs w:val="20"/>
              </w:rPr>
              <w:t xml:space="preserve">Teikti kompleksines paslaugas šeimai </w:t>
            </w:r>
          </w:p>
        </w:tc>
        <w:tc>
          <w:tcPr>
            <w:tcW w:w="1701" w:type="dxa"/>
            <w:shd w:val="clear" w:color="auto" w:fill="auto"/>
          </w:tcPr>
          <w:p w14:paraId="177E584F"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267.054,53 ES</w:t>
            </w:r>
          </w:p>
        </w:tc>
        <w:tc>
          <w:tcPr>
            <w:tcW w:w="1849" w:type="dxa"/>
            <w:shd w:val="clear" w:color="auto" w:fill="auto"/>
            <w:vAlign w:val="center"/>
          </w:tcPr>
          <w:p w14:paraId="650E8CF6"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Savivaldybės administracija</w:t>
            </w:r>
          </w:p>
        </w:tc>
        <w:tc>
          <w:tcPr>
            <w:tcW w:w="2833" w:type="dxa"/>
            <w:shd w:val="clear" w:color="auto" w:fill="auto"/>
            <w:vAlign w:val="center"/>
          </w:tcPr>
          <w:p w14:paraId="7A42B765"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Socialines paslaugas gavę asmenys 223</w:t>
            </w:r>
          </w:p>
        </w:tc>
      </w:tr>
      <w:tr w:rsidR="00F144B3" w:rsidRPr="00CC2462" w14:paraId="71EDF809" w14:textId="77777777" w:rsidTr="00F144B3">
        <w:trPr>
          <w:trHeight w:val="663"/>
          <w:jc w:val="center"/>
        </w:trPr>
        <w:tc>
          <w:tcPr>
            <w:tcW w:w="3256" w:type="dxa"/>
            <w:shd w:val="clear" w:color="auto" w:fill="auto"/>
            <w:tcMar>
              <w:left w:w="10" w:type="dxa"/>
              <w:right w:w="40" w:type="dxa"/>
            </w:tcMar>
          </w:tcPr>
          <w:p w14:paraId="672D0BC0" w14:textId="77777777" w:rsidR="00F144B3" w:rsidRPr="00567471" w:rsidRDefault="00F144B3" w:rsidP="00F144B3">
            <w:pPr>
              <w:pStyle w:val="prastasiniatinklio"/>
              <w:spacing w:beforeAutospacing="0" w:afterAutospacing="0"/>
              <w:ind w:left="131" w:right="104"/>
              <w:jc w:val="both"/>
              <w:rPr>
                <w:rFonts w:asciiTheme="minorHAnsi" w:hAnsiTheme="minorHAnsi"/>
                <w:color w:val="auto"/>
                <w:sz w:val="20"/>
                <w:szCs w:val="20"/>
              </w:rPr>
            </w:pPr>
            <w:r w:rsidRPr="00567471">
              <w:rPr>
                <w:rFonts w:asciiTheme="minorHAnsi" w:hAnsiTheme="minorHAnsi"/>
                <w:color w:val="auto"/>
                <w:sz w:val="20"/>
                <w:szCs w:val="20"/>
              </w:rPr>
              <w:t>Teikti ilgalaikės, trumpalaikės bei dienos socialinės globos paslaugas</w:t>
            </w:r>
          </w:p>
        </w:tc>
        <w:tc>
          <w:tcPr>
            <w:tcW w:w="1701" w:type="dxa"/>
            <w:shd w:val="clear" w:color="auto" w:fill="auto"/>
          </w:tcPr>
          <w:p w14:paraId="4628B584"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239.380 SB</w:t>
            </w:r>
          </w:p>
          <w:p w14:paraId="22C870F5"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538.444 VB</w:t>
            </w:r>
          </w:p>
        </w:tc>
        <w:tc>
          <w:tcPr>
            <w:tcW w:w="1849" w:type="dxa"/>
            <w:shd w:val="clear" w:color="auto" w:fill="auto"/>
            <w:vAlign w:val="center"/>
          </w:tcPr>
          <w:p w14:paraId="7EA21EF9"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Savivaldybės administracija</w:t>
            </w:r>
          </w:p>
        </w:tc>
        <w:tc>
          <w:tcPr>
            <w:tcW w:w="2833" w:type="dxa"/>
            <w:shd w:val="clear" w:color="auto" w:fill="auto"/>
            <w:vAlign w:val="center"/>
          </w:tcPr>
          <w:p w14:paraId="2C8B2A99"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Paslaugų išlaidų kompensavimas 110 asmenų  (Kuršėnų lig., Meškuičiai, kitos )</w:t>
            </w:r>
          </w:p>
        </w:tc>
      </w:tr>
      <w:tr w:rsidR="00F144B3" w:rsidRPr="00CC2462" w14:paraId="62F9FC19" w14:textId="77777777" w:rsidTr="00F144B3">
        <w:trPr>
          <w:trHeight w:val="663"/>
          <w:jc w:val="center"/>
        </w:trPr>
        <w:tc>
          <w:tcPr>
            <w:tcW w:w="3256" w:type="dxa"/>
            <w:shd w:val="clear" w:color="auto" w:fill="auto"/>
            <w:tcMar>
              <w:left w:w="10" w:type="dxa"/>
              <w:right w:w="40" w:type="dxa"/>
            </w:tcMar>
          </w:tcPr>
          <w:p w14:paraId="515163E9" w14:textId="77777777" w:rsidR="00F144B3" w:rsidRPr="00567471" w:rsidRDefault="00F144B3" w:rsidP="00F144B3">
            <w:pPr>
              <w:pStyle w:val="prastasiniatinklio"/>
              <w:spacing w:beforeAutospacing="0" w:afterAutospacing="0"/>
              <w:ind w:left="131" w:right="104"/>
              <w:jc w:val="both"/>
              <w:rPr>
                <w:rFonts w:asciiTheme="minorHAnsi" w:hAnsiTheme="minorHAnsi"/>
                <w:color w:val="auto"/>
                <w:sz w:val="20"/>
                <w:szCs w:val="20"/>
              </w:rPr>
            </w:pPr>
            <w:r w:rsidRPr="00567471">
              <w:rPr>
                <w:rFonts w:asciiTheme="minorHAnsi" w:hAnsiTheme="minorHAnsi"/>
                <w:color w:val="auto"/>
                <w:sz w:val="20"/>
                <w:szCs w:val="20"/>
              </w:rPr>
              <w:t xml:space="preserve">Teikti slaugos ir palaikomojo gydymo paslaugas vienišiems, socialinę riziką patiriantiems asmenims </w:t>
            </w:r>
          </w:p>
        </w:tc>
        <w:tc>
          <w:tcPr>
            <w:tcW w:w="1701" w:type="dxa"/>
            <w:shd w:val="clear" w:color="auto" w:fill="auto"/>
          </w:tcPr>
          <w:p w14:paraId="3A72B830"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10.000 SB</w:t>
            </w:r>
          </w:p>
        </w:tc>
        <w:tc>
          <w:tcPr>
            <w:tcW w:w="1849" w:type="dxa"/>
            <w:shd w:val="clear" w:color="auto" w:fill="auto"/>
            <w:vAlign w:val="center"/>
          </w:tcPr>
          <w:p w14:paraId="5E10DB68"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Savivaldybės administracija</w:t>
            </w:r>
          </w:p>
        </w:tc>
        <w:tc>
          <w:tcPr>
            <w:tcW w:w="2833" w:type="dxa"/>
            <w:shd w:val="clear" w:color="auto" w:fill="auto"/>
            <w:vAlign w:val="center"/>
          </w:tcPr>
          <w:p w14:paraId="47BE1A0B"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 xml:space="preserve">Finansuojamas 10 asmenų (Kuršėnų ligoninė) </w:t>
            </w:r>
          </w:p>
        </w:tc>
      </w:tr>
      <w:tr w:rsidR="00F144B3" w:rsidRPr="00CC2462" w14:paraId="0087CE4F" w14:textId="77777777" w:rsidTr="00F144B3">
        <w:trPr>
          <w:trHeight w:val="663"/>
          <w:jc w:val="center"/>
        </w:trPr>
        <w:tc>
          <w:tcPr>
            <w:tcW w:w="3256" w:type="dxa"/>
            <w:shd w:val="clear" w:color="auto" w:fill="auto"/>
            <w:tcMar>
              <w:left w:w="10" w:type="dxa"/>
              <w:right w:w="40" w:type="dxa"/>
            </w:tcMar>
          </w:tcPr>
          <w:p w14:paraId="2B493EB3" w14:textId="77777777" w:rsidR="00F144B3" w:rsidRPr="00567471" w:rsidRDefault="00F144B3" w:rsidP="00F144B3">
            <w:pPr>
              <w:pStyle w:val="prastasiniatinklio"/>
              <w:spacing w:beforeAutospacing="0" w:afterAutospacing="0"/>
              <w:ind w:left="131" w:right="104"/>
              <w:jc w:val="both"/>
              <w:rPr>
                <w:rFonts w:asciiTheme="minorHAnsi" w:hAnsiTheme="minorHAnsi"/>
                <w:color w:val="auto"/>
                <w:sz w:val="20"/>
                <w:szCs w:val="20"/>
              </w:rPr>
            </w:pPr>
            <w:r w:rsidRPr="00567471">
              <w:rPr>
                <w:rFonts w:asciiTheme="minorHAnsi" w:hAnsiTheme="minorHAnsi"/>
                <w:color w:val="auto"/>
                <w:sz w:val="20"/>
                <w:szCs w:val="20"/>
              </w:rPr>
              <w:t>Teikti socialines paslaugas savarankiško gyvenimo namuose</w:t>
            </w:r>
          </w:p>
        </w:tc>
        <w:tc>
          <w:tcPr>
            <w:tcW w:w="1701" w:type="dxa"/>
            <w:shd w:val="clear" w:color="auto" w:fill="auto"/>
          </w:tcPr>
          <w:p w14:paraId="33F716EB"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14.760 SB</w:t>
            </w:r>
          </w:p>
        </w:tc>
        <w:tc>
          <w:tcPr>
            <w:tcW w:w="1849" w:type="dxa"/>
            <w:shd w:val="clear" w:color="auto" w:fill="auto"/>
            <w:vAlign w:val="center"/>
          </w:tcPr>
          <w:p w14:paraId="2937108F"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Savivaldybės administracija</w:t>
            </w:r>
          </w:p>
        </w:tc>
        <w:tc>
          <w:tcPr>
            <w:tcW w:w="2833" w:type="dxa"/>
            <w:shd w:val="clear" w:color="auto" w:fill="auto"/>
            <w:vAlign w:val="center"/>
          </w:tcPr>
          <w:p w14:paraId="408319F6"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Apgy</w:t>
            </w:r>
            <w:r w:rsidRPr="00271668">
              <w:rPr>
                <w:rFonts w:asciiTheme="minorHAnsi" w:hAnsiTheme="minorHAnsi"/>
                <w:color w:val="auto"/>
                <w:sz w:val="20"/>
                <w:szCs w:val="20"/>
              </w:rPr>
              <w:t>vendinimo paslaugos išlaidų kompensavimas 2</w:t>
            </w:r>
            <w:r w:rsidRPr="00567471">
              <w:rPr>
                <w:rFonts w:asciiTheme="minorHAnsi" w:hAnsiTheme="minorHAnsi"/>
                <w:color w:val="auto"/>
                <w:sz w:val="20"/>
                <w:szCs w:val="20"/>
              </w:rPr>
              <w:t xml:space="preserve"> asmenims ir 1 planuojamas</w:t>
            </w:r>
          </w:p>
        </w:tc>
      </w:tr>
      <w:tr w:rsidR="00F144B3" w:rsidRPr="00CC2462" w14:paraId="464A0711" w14:textId="77777777" w:rsidTr="00F144B3">
        <w:trPr>
          <w:trHeight w:val="663"/>
          <w:jc w:val="center"/>
        </w:trPr>
        <w:tc>
          <w:tcPr>
            <w:tcW w:w="3256" w:type="dxa"/>
            <w:shd w:val="clear" w:color="auto" w:fill="auto"/>
            <w:tcMar>
              <w:left w:w="10" w:type="dxa"/>
              <w:right w:w="40" w:type="dxa"/>
            </w:tcMar>
          </w:tcPr>
          <w:p w14:paraId="75025B4D" w14:textId="77777777" w:rsidR="00F144B3" w:rsidRPr="00567471" w:rsidRDefault="00F144B3" w:rsidP="00F144B3">
            <w:pPr>
              <w:pStyle w:val="prastasiniatinklio"/>
              <w:spacing w:beforeAutospacing="0" w:afterAutospacing="0"/>
              <w:ind w:left="131"/>
              <w:jc w:val="both"/>
              <w:rPr>
                <w:rFonts w:asciiTheme="minorHAnsi" w:hAnsiTheme="minorHAnsi"/>
                <w:color w:val="auto"/>
                <w:sz w:val="20"/>
                <w:szCs w:val="20"/>
              </w:rPr>
            </w:pPr>
            <w:r w:rsidRPr="00567471">
              <w:rPr>
                <w:rFonts w:asciiTheme="minorHAnsi" w:hAnsiTheme="minorHAnsi"/>
                <w:color w:val="auto"/>
                <w:sz w:val="20"/>
                <w:szCs w:val="20"/>
              </w:rPr>
              <w:t>Užtikrinti socialinę riziką patyrusių asmenų apgyvendinimą nakvynės  namuose, krizių centre</w:t>
            </w:r>
          </w:p>
        </w:tc>
        <w:tc>
          <w:tcPr>
            <w:tcW w:w="1701" w:type="dxa"/>
            <w:shd w:val="clear" w:color="auto" w:fill="auto"/>
          </w:tcPr>
          <w:p w14:paraId="7675986D"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12.600 SB</w:t>
            </w:r>
          </w:p>
        </w:tc>
        <w:tc>
          <w:tcPr>
            <w:tcW w:w="1849" w:type="dxa"/>
            <w:shd w:val="clear" w:color="auto" w:fill="auto"/>
            <w:vAlign w:val="center"/>
          </w:tcPr>
          <w:p w14:paraId="186571EE"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Savivaldybės administracija,</w:t>
            </w:r>
          </w:p>
          <w:p w14:paraId="06D07355"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lastRenderedPageBreak/>
              <w:t>paslaugas teikianti įstaiga</w:t>
            </w:r>
          </w:p>
        </w:tc>
        <w:tc>
          <w:tcPr>
            <w:tcW w:w="2833" w:type="dxa"/>
            <w:shd w:val="clear" w:color="auto" w:fill="auto"/>
            <w:vAlign w:val="center"/>
          </w:tcPr>
          <w:p w14:paraId="05E53C61"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lastRenderedPageBreak/>
              <w:t>Apgyvendinimo paslaugų finansavimas 7 asmenims</w:t>
            </w:r>
          </w:p>
        </w:tc>
      </w:tr>
      <w:tr w:rsidR="00F144B3" w:rsidRPr="00CC2462" w14:paraId="776D0EB7" w14:textId="77777777" w:rsidTr="00F144B3">
        <w:trPr>
          <w:trHeight w:val="663"/>
          <w:jc w:val="center"/>
        </w:trPr>
        <w:tc>
          <w:tcPr>
            <w:tcW w:w="3256" w:type="dxa"/>
            <w:shd w:val="clear" w:color="auto" w:fill="auto"/>
            <w:tcMar>
              <w:left w:w="10" w:type="dxa"/>
              <w:right w:w="40" w:type="dxa"/>
            </w:tcMar>
          </w:tcPr>
          <w:p w14:paraId="20FDE900" w14:textId="77777777" w:rsidR="00F144B3" w:rsidRPr="00567471" w:rsidRDefault="00F144B3" w:rsidP="00F144B3">
            <w:pPr>
              <w:pStyle w:val="prastasiniatinklio"/>
              <w:spacing w:beforeAutospacing="0" w:afterAutospacing="0"/>
              <w:ind w:left="131" w:right="104"/>
              <w:jc w:val="both"/>
              <w:rPr>
                <w:rFonts w:asciiTheme="minorHAnsi" w:hAnsiTheme="minorHAnsi"/>
                <w:color w:val="auto"/>
                <w:sz w:val="20"/>
                <w:szCs w:val="20"/>
              </w:rPr>
            </w:pPr>
            <w:r w:rsidRPr="00567471">
              <w:rPr>
                <w:rFonts w:asciiTheme="minorHAnsi" w:hAnsiTheme="minorHAnsi"/>
                <w:color w:val="auto"/>
                <w:sz w:val="20"/>
                <w:szCs w:val="20"/>
              </w:rPr>
              <w:t>Organizuoti būsto ir gyvenamosios aplinkos pritaikymo darbus</w:t>
            </w:r>
          </w:p>
        </w:tc>
        <w:tc>
          <w:tcPr>
            <w:tcW w:w="1701" w:type="dxa"/>
            <w:shd w:val="clear" w:color="auto" w:fill="auto"/>
          </w:tcPr>
          <w:p w14:paraId="47E065F6"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25.000 SB</w:t>
            </w:r>
          </w:p>
          <w:p w14:paraId="06B47AB8" w14:textId="77777777" w:rsidR="00F144B3" w:rsidRPr="00567471" w:rsidRDefault="00F144B3" w:rsidP="00F144B3">
            <w:pPr>
              <w:pStyle w:val="prastasiniatinklio"/>
              <w:spacing w:beforeAutospacing="0" w:afterAutospacing="0"/>
              <w:jc w:val="center"/>
              <w:rPr>
                <w:rFonts w:asciiTheme="minorHAnsi" w:hAnsiTheme="minorHAnsi"/>
                <w:color w:val="auto"/>
                <w:sz w:val="20"/>
                <w:szCs w:val="20"/>
              </w:rPr>
            </w:pPr>
            <w:r w:rsidRPr="00567471">
              <w:rPr>
                <w:rFonts w:asciiTheme="minorHAnsi" w:hAnsiTheme="minorHAnsi"/>
                <w:color w:val="auto"/>
                <w:sz w:val="20"/>
                <w:szCs w:val="20"/>
              </w:rPr>
              <w:t>? VB</w:t>
            </w:r>
          </w:p>
        </w:tc>
        <w:tc>
          <w:tcPr>
            <w:tcW w:w="1849" w:type="dxa"/>
            <w:shd w:val="clear" w:color="auto" w:fill="auto"/>
            <w:vAlign w:val="center"/>
          </w:tcPr>
          <w:p w14:paraId="54D48AFB"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Socialinės paramos skyrius</w:t>
            </w:r>
          </w:p>
        </w:tc>
        <w:tc>
          <w:tcPr>
            <w:tcW w:w="2833" w:type="dxa"/>
            <w:shd w:val="clear" w:color="auto" w:fill="auto"/>
            <w:vAlign w:val="center"/>
          </w:tcPr>
          <w:p w14:paraId="78E4AA7A" w14:textId="77777777" w:rsidR="00F144B3" w:rsidRPr="00567471" w:rsidRDefault="00F144B3" w:rsidP="00F144B3">
            <w:pPr>
              <w:pStyle w:val="prastasiniatinklio"/>
              <w:spacing w:beforeAutospacing="0" w:afterAutospacing="0"/>
              <w:jc w:val="both"/>
              <w:rPr>
                <w:rFonts w:asciiTheme="minorHAnsi" w:hAnsiTheme="minorHAnsi"/>
                <w:color w:val="auto"/>
                <w:sz w:val="20"/>
                <w:szCs w:val="20"/>
              </w:rPr>
            </w:pPr>
            <w:r w:rsidRPr="00567471">
              <w:rPr>
                <w:rFonts w:asciiTheme="minorHAnsi" w:hAnsiTheme="minorHAnsi"/>
                <w:color w:val="auto"/>
                <w:sz w:val="20"/>
                <w:szCs w:val="20"/>
              </w:rPr>
              <w:t xml:space="preserve">Pritaikyti 6 būstai, 13 </w:t>
            </w:r>
            <w:proofErr w:type="spellStart"/>
            <w:r w:rsidRPr="00567471">
              <w:rPr>
                <w:rFonts w:asciiTheme="minorHAnsi" w:hAnsiTheme="minorHAnsi"/>
                <w:color w:val="auto"/>
                <w:sz w:val="20"/>
                <w:szCs w:val="20"/>
              </w:rPr>
              <w:t>lift</w:t>
            </w:r>
            <w:proofErr w:type="spellEnd"/>
            <w:r w:rsidRPr="00567471">
              <w:rPr>
                <w:rFonts w:asciiTheme="minorHAnsi" w:hAnsiTheme="minorHAnsi"/>
                <w:color w:val="auto"/>
                <w:sz w:val="20"/>
                <w:szCs w:val="20"/>
              </w:rPr>
              <w:t>. pritaikymas</w:t>
            </w:r>
          </w:p>
        </w:tc>
      </w:tr>
      <w:tr w:rsidR="00F144B3" w:rsidRPr="00023FC0" w14:paraId="329AC7E9" w14:textId="77777777" w:rsidTr="00F144B3">
        <w:trPr>
          <w:jc w:val="center"/>
        </w:trPr>
        <w:tc>
          <w:tcPr>
            <w:tcW w:w="9639" w:type="dxa"/>
            <w:gridSpan w:val="4"/>
            <w:shd w:val="clear" w:color="auto" w:fill="DBE5F1" w:themeFill="accent1" w:themeFillTint="33"/>
            <w:tcMar>
              <w:left w:w="10" w:type="dxa"/>
              <w:right w:w="40" w:type="dxa"/>
            </w:tcMar>
            <w:vAlign w:val="center"/>
          </w:tcPr>
          <w:p w14:paraId="2DDA8130" w14:textId="77777777" w:rsidR="00F144B3" w:rsidRPr="00857747" w:rsidRDefault="00F144B3" w:rsidP="00A3574E">
            <w:pPr>
              <w:pStyle w:val="prastasiniatinklio"/>
              <w:numPr>
                <w:ilvl w:val="0"/>
                <w:numId w:val="35"/>
              </w:numPr>
              <w:spacing w:beforeAutospacing="0" w:afterAutospacing="0"/>
              <w:ind w:right="85"/>
              <w:jc w:val="both"/>
              <w:rPr>
                <w:rFonts w:asciiTheme="minorHAnsi" w:hAnsiTheme="minorHAnsi"/>
                <w:color w:val="auto"/>
              </w:rPr>
            </w:pPr>
            <w:r w:rsidRPr="00857747">
              <w:rPr>
                <w:rFonts w:asciiTheme="minorHAnsi" w:hAnsiTheme="minorHAnsi"/>
                <w:b/>
                <w:bCs/>
                <w:color w:val="auto"/>
              </w:rPr>
              <w:t>Tikslas.</w:t>
            </w:r>
            <w:r w:rsidRPr="00857747">
              <w:rPr>
                <w:rFonts w:asciiTheme="minorHAnsi" w:hAnsiTheme="minorHAnsi"/>
                <w:color w:val="auto"/>
              </w:rPr>
              <w:t xml:space="preserve"> Atnaujinti socialinių paslaugų infrastruktūrą ir vykdyti jos plėtrą</w:t>
            </w:r>
          </w:p>
        </w:tc>
      </w:tr>
      <w:tr w:rsidR="00F144B3" w:rsidRPr="00CC2462" w14:paraId="55249A1F" w14:textId="77777777" w:rsidTr="001873F2">
        <w:trPr>
          <w:trHeight w:val="418"/>
          <w:jc w:val="center"/>
        </w:trPr>
        <w:tc>
          <w:tcPr>
            <w:tcW w:w="3256" w:type="dxa"/>
            <w:shd w:val="clear" w:color="auto" w:fill="auto"/>
            <w:tcMar>
              <w:left w:w="10" w:type="dxa"/>
              <w:right w:w="40" w:type="dxa"/>
            </w:tcMar>
            <w:vAlign w:val="center"/>
          </w:tcPr>
          <w:p w14:paraId="76F3F555" w14:textId="77777777" w:rsidR="00F144B3" w:rsidRPr="00567471" w:rsidRDefault="00F144B3" w:rsidP="00F144B3">
            <w:pPr>
              <w:pStyle w:val="prastasiniatinklio"/>
              <w:spacing w:beforeAutospacing="0" w:afterAutospacing="0"/>
              <w:ind w:left="131" w:right="99"/>
              <w:jc w:val="both"/>
              <w:rPr>
                <w:rFonts w:asciiTheme="minorHAnsi" w:hAnsiTheme="minorHAnsi"/>
                <w:color w:val="auto"/>
                <w:sz w:val="20"/>
                <w:szCs w:val="20"/>
              </w:rPr>
            </w:pPr>
            <w:r w:rsidRPr="00567471">
              <w:rPr>
                <w:rFonts w:asciiTheme="minorHAnsi" w:hAnsiTheme="minorHAnsi"/>
                <w:color w:val="auto"/>
                <w:sz w:val="20"/>
                <w:szCs w:val="20"/>
              </w:rPr>
              <w:t xml:space="preserve">Teikti socialinės globos paslaugas tėvų globos netekusiems vaikams </w:t>
            </w:r>
          </w:p>
        </w:tc>
        <w:tc>
          <w:tcPr>
            <w:tcW w:w="1701" w:type="dxa"/>
            <w:shd w:val="clear" w:color="auto" w:fill="auto"/>
            <w:tcMar>
              <w:left w:w="10" w:type="dxa"/>
              <w:right w:w="40" w:type="dxa"/>
            </w:tcMar>
            <w:vAlign w:val="center"/>
          </w:tcPr>
          <w:p w14:paraId="0817A6DB" w14:textId="105CD225" w:rsidR="00F144B3" w:rsidRDefault="00F144B3" w:rsidP="00F144B3">
            <w:pPr>
              <w:pStyle w:val="prastasiniatinklio"/>
              <w:spacing w:beforeAutospacing="0" w:afterAutospacing="0"/>
              <w:ind w:left="125"/>
              <w:jc w:val="center"/>
              <w:rPr>
                <w:rFonts w:asciiTheme="minorHAnsi" w:hAnsiTheme="minorHAnsi"/>
                <w:color w:val="auto"/>
                <w:sz w:val="20"/>
                <w:szCs w:val="20"/>
              </w:rPr>
            </w:pPr>
            <w:r w:rsidRPr="00567471">
              <w:rPr>
                <w:rFonts w:asciiTheme="minorHAnsi" w:hAnsiTheme="minorHAnsi"/>
                <w:color w:val="auto"/>
                <w:sz w:val="20"/>
                <w:szCs w:val="20"/>
              </w:rPr>
              <w:t>5</w:t>
            </w:r>
            <w:r w:rsidR="005C637C">
              <w:rPr>
                <w:rFonts w:asciiTheme="minorHAnsi" w:hAnsiTheme="minorHAnsi"/>
                <w:color w:val="auto"/>
                <w:sz w:val="20"/>
                <w:szCs w:val="20"/>
              </w:rPr>
              <w:t>58.528</w:t>
            </w:r>
            <w:r w:rsidRPr="00567471">
              <w:rPr>
                <w:rFonts w:asciiTheme="minorHAnsi" w:hAnsiTheme="minorHAnsi"/>
                <w:color w:val="auto"/>
                <w:sz w:val="20"/>
                <w:szCs w:val="20"/>
              </w:rPr>
              <w:t xml:space="preserve"> SB</w:t>
            </w:r>
          </w:p>
          <w:p w14:paraId="0E68E578" w14:textId="28D6D2E9" w:rsidR="00F144B3" w:rsidRPr="00567471" w:rsidRDefault="001873F2" w:rsidP="00F144B3">
            <w:pPr>
              <w:pStyle w:val="prastasiniatinklio"/>
              <w:spacing w:beforeAutospacing="0" w:afterAutospacing="0"/>
              <w:ind w:left="125"/>
              <w:jc w:val="center"/>
              <w:rPr>
                <w:rFonts w:asciiTheme="minorHAnsi" w:hAnsiTheme="minorHAnsi"/>
                <w:color w:val="auto"/>
                <w:sz w:val="20"/>
                <w:szCs w:val="20"/>
              </w:rPr>
            </w:pPr>
            <w:r>
              <w:rPr>
                <w:rFonts w:asciiTheme="minorHAnsi" w:hAnsiTheme="minorHAnsi"/>
                <w:color w:val="auto"/>
                <w:sz w:val="20"/>
                <w:szCs w:val="20"/>
              </w:rPr>
              <w:t>48</w:t>
            </w:r>
            <w:r w:rsidR="00F144B3" w:rsidRPr="00567471">
              <w:rPr>
                <w:rFonts w:asciiTheme="minorHAnsi" w:hAnsiTheme="minorHAnsi"/>
                <w:color w:val="auto"/>
                <w:sz w:val="20"/>
                <w:szCs w:val="20"/>
              </w:rPr>
              <w:t>.000 VB</w:t>
            </w:r>
            <w:r w:rsidR="00F144B3" w:rsidRPr="00567471">
              <w:rPr>
                <w:rStyle w:val="Puslapioinaosnuoroda"/>
                <w:rFonts w:asciiTheme="minorHAnsi" w:hAnsiTheme="minorHAnsi"/>
                <w:color w:val="auto"/>
                <w:sz w:val="20"/>
                <w:szCs w:val="20"/>
              </w:rPr>
              <w:footnoteReference w:id="40"/>
            </w:r>
          </w:p>
          <w:p w14:paraId="2250A50C" w14:textId="5465F109" w:rsidR="00F144B3" w:rsidRPr="00567471" w:rsidRDefault="00F144B3" w:rsidP="001873F2">
            <w:pPr>
              <w:pStyle w:val="prastasiniatinklio"/>
              <w:spacing w:beforeAutospacing="0" w:afterAutospacing="0"/>
              <w:ind w:left="125"/>
              <w:jc w:val="center"/>
              <w:rPr>
                <w:rFonts w:asciiTheme="minorHAnsi" w:hAnsiTheme="minorHAnsi"/>
                <w:color w:val="auto"/>
                <w:sz w:val="20"/>
                <w:szCs w:val="20"/>
              </w:rPr>
            </w:pPr>
            <w:r w:rsidRPr="00567471">
              <w:rPr>
                <w:rFonts w:asciiTheme="minorHAnsi" w:hAnsiTheme="minorHAnsi"/>
                <w:color w:val="auto"/>
                <w:sz w:val="20"/>
                <w:szCs w:val="20"/>
              </w:rPr>
              <w:t>ES</w:t>
            </w:r>
            <w:r w:rsidRPr="00567471">
              <w:rPr>
                <w:rStyle w:val="Puslapioinaosnuoroda"/>
                <w:rFonts w:asciiTheme="minorHAnsi" w:hAnsiTheme="minorHAnsi"/>
                <w:color w:val="auto"/>
                <w:sz w:val="20"/>
                <w:szCs w:val="20"/>
              </w:rPr>
              <w:footnoteReference w:id="41"/>
            </w:r>
          </w:p>
        </w:tc>
        <w:tc>
          <w:tcPr>
            <w:tcW w:w="1849" w:type="dxa"/>
            <w:shd w:val="clear" w:color="auto" w:fill="auto"/>
            <w:tcMar>
              <w:left w:w="10" w:type="dxa"/>
              <w:right w:w="40" w:type="dxa"/>
            </w:tcMar>
            <w:vAlign w:val="center"/>
          </w:tcPr>
          <w:p w14:paraId="0AD874A9" w14:textId="77777777" w:rsidR="00F144B3" w:rsidRPr="00567471" w:rsidRDefault="00F144B3" w:rsidP="00F144B3">
            <w:pPr>
              <w:pStyle w:val="prastasiniatinklio"/>
              <w:spacing w:beforeAutospacing="0" w:afterAutospacing="0"/>
              <w:ind w:left="125"/>
              <w:jc w:val="both"/>
              <w:rPr>
                <w:rFonts w:asciiTheme="minorHAnsi" w:hAnsiTheme="minorHAnsi"/>
                <w:color w:val="auto"/>
                <w:sz w:val="20"/>
                <w:szCs w:val="20"/>
              </w:rPr>
            </w:pPr>
            <w:r w:rsidRPr="00567471">
              <w:rPr>
                <w:rFonts w:asciiTheme="minorHAnsi" w:hAnsiTheme="minorHAnsi"/>
                <w:color w:val="auto"/>
                <w:sz w:val="20"/>
                <w:szCs w:val="20"/>
              </w:rPr>
              <w:t>Savivaldybės administracija</w:t>
            </w:r>
          </w:p>
          <w:p w14:paraId="2D002CD2" w14:textId="77777777" w:rsidR="00F144B3" w:rsidRPr="00567471" w:rsidRDefault="00F144B3" w:rsidP="00F144B3">
            <w:pPr>
              <w:pStyle w:val="prastasiniatinklio"/>
              <w:spacing w:beforeAutospacing="0" w:afterAutospacing="0"/>
              <w:ind w:left="125" w:right="107"/>
              <w:jc w:val="both"/>
              <w:rPr>
                <w:rFonts w:asciiTheme="minorHAnsi" w:hAnsiTheme="minorHAnsi"/>
                <w:color w:val="auto"/>
                <w:sz w:val="20"/>
                <w:szCs w:val="20"/>
              </w:rPr>
            </w:pPr>
            <w:r w:rsidRPr="00567471">
              <w:rPr>
                <w:rFonts w:asciiTheme="minorHAnsi" w:hAnsiTheme="minorHAnsi"/>
                <w:color w:val="auto"/>
                <w:sz w:val="20"/>
                <w:szCs w:val="20"/>
              </w:rPr>
              <w:t>Kuršėnų vaikų globos namai</w:t>
            </w:r>
          </w:p>
        </w:tc>
        <w:tc>
          <w:tcPr>
            <w:tcW w:w="2833" w:type="dxa"/>
            <w:shd w:val="clear" w:color="auto" w:fill="auto"/>
            <w:tcMar>
              <w:left w:w="10" w:type="dxa"/>
              <w:right w:w="40" w:type="dxa"/>
            </w:tcMar>
            <w:vAlign w:val="center"/>
          </w:tcPr>
          <w:p w14:paraId="7AC43B51" w14:textId="77777777" w:rsidR="00F144B3" w:rsidRPr="00567471" w:rsidRDefault="00F144B3" w:rsidP="00F144B3">
            <w:pPr>
              <w:pStyle w:val="prastasiniatinklio"/>
              <w:spacing w:beforeAutospacing="0" w:afterAutospacing="0"/>
              <w:ind w:left="129" w:right="244"/>
              <w:jc w:val="both"/>
              <w:rPr>
                <w:rFonts w:asciiTheme="minorHAnsi" w:hAnsiTheme="minorHAnsi"/>
                <w:color w:val="auto"/>
                <w:sz w:val="20"/>
                <w:szCs w:val="20"/>
              </w:rPr>
            </w:pPr>
            <w:r w:rsidRPr="00567471">
              <w:rPr>
                <w:rFonts w:asciiTheme="minorHAnsi" w:hAnsiTheme="minorHAnsi"/>
                <w:color w:val="auto"/>
                <w:sz w:val="20"/>
                <w:szCs w:val="20"/>
              </w:rPr>
              <w:t>Socialinių paslaugų finansavimas 35 vaikų</w:t>
            </w:r>
          </w:p>
        </w:tc>
      </w:tr>
      <w:tr w:rsidR="00F144B3" w:rsidRPr="00CC2462" w14:paraId="10471CBB" w14:textId="77777777" w:rsidTr="00F144B3">
        <w:trPr>
          <w:trHeight w:val="677"/>
          <w:jc w:val="center"/>
        </w:trPr>
        <w:tc>
          <w:tcPr>
            <w:tcW w:w="3256" w:type="dxa"/>
            <w:shd w:val="clear" w:color="auto" w:fill="auto"/>
            <w:tcMar>
              <w:left w:w="10" w:type="dxa"/>
              <w:right w:w="40" w:type="dxa"/>
            </w:tcMar>
            <w:vAlign w:val="center"/>
          </w:tcPr>
          <w:p w14:paraId="78396F4D" w14:textId="77777777" w:rsidR="00F144B3" w:rsidRPr="00567471" w:rsidRDefault="00F144B3" w:rsidP="00F144B3">
            <w:pPr>
              <w:pStyle w:val="prastasiniatinklio"/>
              <w:spacing w:beforeAutospacing="0" w:afterAutospacing="0"/>
              <w:ind w:left="124" w:right="104"/>
              <w:jc w:val="both"/>
              <w:rPr>
                <w:rFonts w:asciiTheme="minorHAnsi" w:hAnsiTheme="minorHAnsi"/>
                <w:color w:val="auto"/>
                <w:sz w:val="20"/>
                <w:szCs w:val="20"/>
              </w:rPr>
            </w:pPr>
            <w:r w:rsidRPr="00567471">
              <w:rPr>
                <w:rFonts w:asciiTheme="minorHAnsi" w:hAnsiTheme="minorHAnsi"/>
                <w:color w:val="auto"/>
                <w:sz w:val="20"/>
                <w:szCs w:val="20"/>
              </w:rPr>
              <w:t>Ieškoti globėjų (rūpintojų), juos mokyti ir konsultuoti</w:t>
            </w:r>
          </w:p>
        </w:tc>
        <w:tc>
          <w:tcPr>
            <w:tcW w:w="1701" w:type="dxa"/>
            <w:shd w:val="clear" w:color="auto" w:fill="auto"/>
            <w:tcMar>
              <w:left w:w="10" w:type="dxa"/>
              <w:right w:w="40" w:type="dxa"/>
            </w:tcMar>
            <w:vAlign w:val="center"/>
          </w:tcPr>
          <w:p w14:paraId="4E6FC738" w14:textId="05699984" w:rsidR="00F144B3" w:rsidRPr="00567471" w:rsidRDefault="001873F2" w:rsidP="00F144B3">
            <w:pPr>
              <w:pStyle w:val="prastasiniatinklio"/>
              <w:spacing w:beforeAutospacing="0" w:afterAutospacing="0"/>
              <w:ind w:left="125"/>
              <w:jc w:val="center"/>
              <w:rPr>
                <w:rFonts w:asciiTheme="minorHAnsi" w:hAnsiTheme="minorHAnsi"/>
                <w:color w:val="auto"/>
                <w:sz w:val="20"/>
                <w:szCs w:val="20"/>
              </w:rPr>
            </w:pPr>
            <w:r>
              <w:rPr>
                <w:rFonts w:asciiTheme="minorHAnsi" w:hAnsiTheme="minorHAnsi"/>
                <w:color w:val="auto"/>
                <w:sz w:val="20"/>
                <w:szCs w:val="20"/>
              </w:rPr>
              <w:t>2</w:t>
            </w:r>
            <w:r w:rsidR="00F144B3" w:rsidRPr="00567471">
              <w:rPr>
                <w:rFonts w:asciiTheme="minorHAnsi" w:hAnsiTheme="minorHAnsi"/>
                <w:color w:val="auto"/>
                <w:sz w:val="20"/>
                <w:szCs w:val="20"/>
              </w:rPr>
              <w:t>9.000 SB</w:t>
            </w:r>
          </w:p>
        </w:tc>
        <w:tc>
          <w:tcPr>
            <w:tcW w:w="1849" w:type="dxa"/>
            <w:shd w:val="clear" w:color="auto" w:fill="auto"/>
            <w:tcMar>
              <w:left w:w="10" w:type="dxa"/>
              <w:right w:w="40" w:type="dxa"/>
            </w:tcMar>
            <w:vAlign w:val="center"/>
          </w:tcPr>
          <w:p w14:paraId="313A9F10" w14:textId="77777777" w:rsidR="00F144B3" w:rsidRPr="00567471" w:rsidRDefault="00F144B3" w:rsidP="00F144B3">
            <w:pPr>
              <w:pStyle w:val="prastasiniatinklio"/>
              <w:spacing w:beforeAutospacing="0" w:afterAutospacing="0"/>
              <w:ind w:left="127"/>
              <w:jc w:val="both"/>
              <w:rPr>
                <w:rFonts w:asciiTheme="minorHAnsi" w:hAnsiTheme="minorHAnsi"/>
                <w:color w:val="auto"/>
                <w:sz w:val="20"/>
                <w:szCs w:val="20"/>
              </w:rPr>
            </w:pPr>
            <w:r w:rsidRPr="00567471">
              <w:rPr>
                <w:rFonts w:asciiTheme="minorHAnsi" w:hAnsiTheme="minorHAnsi"/>
                <w:color w:val="auto"/>
                <w:sz w:val="20"/>
                <w:szCs w:val="20"/>
              </w:rPr>
              <w:t xml:space="preserve">GIMK, </w:t>
            </w:r>
          </w:p>
          <w:p w14:paraId="30F4FBFC" w14:textId="77777777" w:rsidR="00F144B3" w:rsidRPr="00567471" w:rsidRDefault="00F144B3" w:rsidP="00F144B3">
            <w:pPr>
              <w:pStyle w:val="prastasiniatinklio"/>
              <w:spacing w:beforeAutospacing="0" w:afterAutospacing="0"/>
              <w:ind w:left="127"/>
              <w:jc w:val="both"/>
              <w:rPr>
                <w:rFonts w:asciiTheme="minorHAnsi" w:hAnsiTheme="minorHAnsi"/>
                <w:color w:val="auto"/>
                <w:sz w:val="20"/>
                <w:szCs w:val="20"/>
              </w:rPr>
            </w:pPr>
            <w:r w:rsidRPr="00567471">
              <w:rPr>
                <w:rFonts w:asciiTheme="minorHAnsi" w:hAnsiTheme="minorHAnsi"/>
                <w:color w:val="auto"/>
                <w:sz w:val="20"/>
                <w:szCs w:val="20"/>
              </w:rPr>
              <w:t>Globos centras</w:t>
            </w:r>
          </w:p>
        </w:tc>
        <w:tc>
          <w:tcPr>
            <w:tcW w:w="2833" w:type="dxa"/>
            <w:shd w:val="clear" w:color="auto" w:fill="auto"/>
            <w:tcMar>
              <w:left w:w="10" w:type="dxa"/>
              <w:right w:w="40" w:type="dxa"/>
            </w:tcMar>
            <w:vAlign w:val="center"/>
          </w:tcPr>
          <w:p w14:paraId="4173BDDA" w14:textId="77777777" w:rsidR="00F144B3" w:rsidRPr="00567471" w:rsidRDefault="00F144B3" w:rsidP="00F144B3">
            <w:pPr>
              <w:pStyle w:val="prastasiniatinklio"/>
              <w:spacing w:beforeAutospacing="0" w:afterAutospacing="0"/>
              <w:ind w:left="124"/>
              <w:jc w:val="both"/>
              <w:rPr>
                <w:rFonts w:asciiTheme="minorHAnsi" w:hAnsiTheme="minorHAnsi"/>
                <w:color w:val="auto"/>
                <w:sz w:val="20"/>
                <w:szCs w:val="20"/>
              </w:rPr>
            </w:pPr>
            <w:r w:rsidRPr="00567471">
              <w:rPr>
                <w:rFonts w:asciiTheme="minorHAnsi" w:hAnsiTheme="minorHAnsi"/>
                <w:color w:val="auto"/>
                <w:sz w:val="20"/>
                <w:szCs w:val="20"/>
              </w:rPr>
              <w:t>14 parengtų globėjų (įtėvių)</w:t>
            </w:r>
          </w:p>
        </w:tc>
      </w:tr>
      <w:tr w:rsidR="00F144B3" w:rsidRPr="00CC2462" w14:paraId="73E7CFF2" w14:textId="77777777" w:rsidTr="00F144B3">
        <w:trPr>
          <w:trHeight w:val="239"/>
          <w:jc w:val="center"/>
        </w:trPr>
        <w:tc>
          <w:tcPr>
            <w:tcW w:w="3256" w:type="dxa"/>
            <w:shd w:val="clear" w:color="auto" w:fill="auto"/>
            <w:tcMar>
              <w:left w:w="10" w:type="dxa"/>
              <w:right w:w="40" w:type="dxa"/>
            </w:tcMar>
          </w:tcPr>
          <w:p w14:paraId="1325DED2" w14:textId="77777777" w:rsidR="00F144B3" w:rsidRPr="00567471" w:rsidRDefault="00F144B3" w:rsidP="00F144B3">
            <w:pPr>
              <w:pStyle w:val="prastasiniatinklio"/>
              <w:spacing w:beforeAutospacing="0" w:afterAutospacing="0"/>
              <w:ind w:left="124" w:right="104"/>
              <w:jc w:val="both"/>
              <w:rPr>
                <w:rFonts w:asciiTheme="minorHAnsi" w:hAnsiTheme="minorHAnsi"/>
                <w:color w:val="auto"/>
                <w:sz w:val="20"/>
                <w:szCs w:val="20"/>
              </w:rPr>
            </w:pPr>
            <w:r w:rsidRPr="00567471">
              <w:rPr>
                <w:rFonts w:asciiTheme="minorHAnsi" w:hAnsiTheme="minorHAnsi"/>
                <w:color w:val="auto"/>
                <w:sz w:val="20"/>
                <w:szCs w:val="20"/>
              </w:rPr>
              <w:t>Teikti profesionalių globėjų paslaugas</w:t>
            </w:r>
          </w:p>
        </w:tc>
        <w:tc>
          <w:tcPr>
            <w:tcW w:w="1701" w:type="dxa"/>
            <w:shd w:val="clear" w:color="auto" w:fill="auto"/>
            <w:tcMar>
              <w:left w:w="10" w:type="dxa"/>
              <w:right w:w="40" w:type="dxa"/>
            </w:tcMar>
            <w:vAlign w:val="center"/>
          </w:tcPr>
          <w:p w14:paraId="2EE1CA33" w14:textId="0E11732D" w:rsidR="00F144B3" w:rsidRPr="00567471" w:rsidRDefault="001873F2" w:rsidP="00F144B3">
            <w:pPr>
              <w:pStyle w:val="prastasiniatinklio"/>
              <w:spacing w:beforeAutospacing="0" w:afterAutospacing="0"/>
              <w:ind w:left="125"/>
              <w:jc w:val="center"/>
              <w:rPr>
                <w:rFonts w:asciiTheme="minorHAnsi" w:hAnsiTheme="minorHAnsi"/>
                <w:b/>
                <w:bCs/>
                <w:color w:val="auto"/>
                <w:sz w:val="20"/>
                <w:szCs w:val="20"/>
              </w:rPr>
            </w:pPr>
            <w:r>
              <w:rPr>
                <w:rFonts w:asciiTheme="minorHAnsi" w:hAnsiTheme="minorHAnsi"/>
                <w:color w:val="auto"/>
                <w:sz w:val="20"/>
                <w:szCs w:val="20"/>
              </w:rPr>
              <w:t>29.7</w:t>
            </w:r>
            <w:r w:rsidR="00F144B3" w:rsidRPr="00567471">
              <w:rPr>
                <w:rFonts w:asciiTheme="minorHAnsi" w:hAnsiTheme="minorHAnsi"/>
                <w:color w:val="auto"/>
                <w:sz w:val="20"/>
                <w:szCs w:val="20"/>
              </w:rPr>
              <w:t>00 SB</w:t>
            </w:r>
          </w:p>
        </w:tc>
        <w:tc>
          <w:tcPr>
            <w:tcW w:w="1849" w:type="dxa"/>
            <w:shd w:val="clear" w:color="auto" w:fill="auto"/>
            <w:tcMar>
              <w:left w:w="10" w:type="dxa"/>
              <w:right w:w="40" w:type="dxa"/>
            </w:tcMar>
            <w:vAlign w:val="center"/>
          </w:tcPr>
          <w:p w14:paraId="2716CAF0" w14:textId="77777777" w:rsidR="00F144B3" w:rsidRPr="00567471" w:rsidRDefault="00F144B3" w:rsidP="00F144B3">
            <w:pPr>
              <w:pStyle w:val="prastasiniatinklio"/>
              <w:spacing w:beforeAutospacing="0" w:afterAutospacing="0"/>
              <w:ind w:left="127"/>
              <w:jc w:val="both"/>
              <w:rPr>
                <w:rFonts w:asciiTheme="minorHAnsi" w:hAnsiTheme="minorHAnsi"/>
                <w:color w:val="auto"/>
                <w:sz w:val="20"/>
                <w:szCs w:val="20"/>
              </w:rPr>
            </w:pPr>
            <w:r w:rsidRPr="00567471">
              <w:rPr>
                <w:rFonts w:asciiTheme="minorHAnsi" w:hAnsiTheme="minorHAnsi"/>
                <w:color w:val="auto"/>
                <w:sz w:val="20"/>
                <w:szCs w:val="20"/>
              </w:rPr>
              <w:t>GIMK, Globos centras</w:t>
            </w:r>
          </w:p>
        </w:tc>
        <w:tc>
          <w:tcPr>
            <w:tcW w:w="2833" w:type="dxa"/>
            <w:shd w:val="clear" w:color="auto" w:fill="auto"/>
            <w:tcMar>
              <w:left w:w="10" w:type="dxa"/>
              <w:right w:w="40" w:type="dxa"/>
            </w:tcMar>
            <w:vAlign w:val="center"/>
          </w:tcPr>
          <w:p w14:paraId="30742CCF" w14:textId="77777777" w:rsidR="00F144B3" w:rsidRPr="00567471" w:rsidRDefault="00F144B3" w:rsidP="00F144B3">
            <w:pPr>
              <w:pStyle w:val="prastasiniatinklio"/>
              <w:spacing w:beforeAutospacing="0" w:afterAutospacing="0"/>
              <w:ind w:firstLine="121"/>
              <w:jc w:val="both"/>
              <w:rPr>
                <w:rFonts w:asciiTheme="minorHAnsi" w:hAnsiTheme="minorHAnsi"/>
                <w:color w:val="auto"/>
                <w:sz w:val="20"/>
                <w:szCs w:val="20"/>
              </w:rPr>
            </w:pPr>
            <w:r w:rsidRPr="00567471">
              <w:rPr>
                <w:rFonts w:asciiTheme="minorHAnsi" w:hAnsiTheme="minorHAnsi"/>
                <w:color w:val="auto"/>
                <w:sz w:val="20"/>
                <w:szCs w:val="20"/>
              </w:rPr>
              <w:t>16 vaikų</w:t>
            </w:r>
          </w:p>
        </w:tc>
      </w:tr>
      <w:tr w:rsidR="00F144B3" w:rsidRPr="00CC2462" w14:paraId="06230785" w14:textId="77777777" w:rsidTr="00F144B3">
        <w:trPr>
          <w:trHeight w:val="1054"/>
          <w:jc w:val="center"/>
        </w:trPr>
        <w:tc>
          <w:tcPr>
            <w:tcW w:w="3256" w:type="dxa"/>
            <w:shd w:val="clear" w:color="auto" w:fill="auto"/>
            <w:tcMar>
              <w:left w:w="10" w:type="dxa"/>
              <w:right w:w="40" w:type="dxa"/>
            </w:tcMar>
            <w:vAlign w:val="center"/>
          </w:tcPr>
          <w:p w14:paraId="1F217372" w14:textId="77777777" w:rsidR="00F144B3" w:rsidRPr="00567471" w:rsidRDefault="00F144B3" w:rsidP="00F144B3">
            <w:pPr>
              <w:tabs>
                <w:tab w:val="left" w:pos="709"/>
              </w:tabs>
              <w:ind w:left="124"/>
              <w:jc w:val="both"/>
              <w:rPr>
                <w:rFonts w:asciiTheme="minorHAnsi" w:hAnsiTheme="minorHAnsi"/>
                <w:color w:val="auto"/>
                <w:sz w:val="20"/>
                <w:szCs w:val="20"/>
              </w:rPr>
            </w:pPr>
            <w:r w:rsidRPr="00567471">
              <w:rPr>
                <w:rFonts w:asciiTheme="minorHAnsi" w:hAnsiTheme="minorHAnsi"/>
                <w:color w:val="auto"/>
                <w:sz w:val="20"/>
                <w:szCs w:val="20"/>
              </w:rPr>
              <w:t>Teikti Globos centro mobilios komandos paslaugas asmens (šeimos) gyvenamojoje vietoje</w:t>
            </w:r>
          </w:p>
        </w:tc>
        <w:tc>
          <w:tcPr>
            <w:tcW w:w="1701" w:type="dxa"/>
            <w:shd w:val="clear" w:color="auto" w:fill="auto"/>
            <w:tcMar>
              <w:left w:w="10" w:type="dxa"/>
              <w:right w:w="40" w:type="dxa"/>
            </w:tcMar>
            <w:vAlign w:val="center"/>
          </w:tcPr>
          <w:p w14:paraId="4045089C" w14:textId="77777777" w:rsidR="001873F2" w:rsidRDefault="001873F2" w:rsidP="00F144B3">
            <w:pPr>
              <w:pStyle w:val="prastasiniatinklio"/>
              <w:spacing w:beforeAutospacing="0" w:afterAutospacing="0"/>
              <w:ind w:left="125"/>
              <w:jc w:val="center"/>
              <w:rPr>
                <w:rFonts w:asciiTheme="minorHAnsi" w:hAnsiTheme="minorHAnsi"/>
                <w:color w:val="auto"/>
                <w:sz w:val="20"/>
                <w:szCs w:val="20"/>
              </w:rPr>
            </w:pPr>
            <w:r>
              <w:rPr>
                <w:rFonts w:asciiTheme="minorHAnsi" w:hAnsiTheme="minorHAnsi"/>
                <w:color w:val="auto"/>
                <w:sz w:val="20"/>
                <w:szCs w:val="20"/>
              </w:rPr>
              <w:t>29.005 SB</w:t>
            </w:r>
          </w:p>
          <w:p w14:paraId="6156B20E" w14:textId="109BB395" w:rsidR="00F144B3" w:rsidRPr="00567471" w:rsidRDefault="001873F2" w:rsidP="00F144B3">
            <w:pPr>
              <w:pStyle w:val="prastasiniatinklio"/>
              <w:spacing w:beforeAutospacing="0" w:afterAutospacing="0"/>
              <w:ind w:left="125"/>
              <w:jc w:val="center"/>
              <w:rPr>
                <w:rFonts w:asciiTheme="minorHAnsi" w:hAnsiTheme="minorHAnsi"/>
                <w:color w:val="auto"/>
                <w:sz w:val="20"/>
                <w:szCs w:val="20"/>
              </w:rPr>
            </w:pPr>
            <w:r>
              <w:rPr>
                <w:rFonts w:asciiTheme="minorHAnsi" w:hAnsiTheme="minorHAnsi"/>
                <w:color w:val="auto"/>
                <w:sz w:val="20"/>
                <w:szCs w:val="20"/>
              </w:rPr>
              <w:t xml:space="preserve">61.610 </w:t>
            </w:r>
            <w:r w:rsidR="00F144B3" w:rsidRPr="00567471">
              <w:rPr>
                <w:rFonts w:asciiTheme="minorHAnsi" w:hAnsiTheme="minorHAnsi"/>
                <w:color w:val="auto"/>
                <w:sz w:val="20"/>
                <w:szCs w:val="20"/>
              </w:rPr>
              <w:t xml:space="preserve">ES </w:t>
            </w:r>
          </w:p>
        </w:tc>
        <w:tc>
          <w:tcPr>
            <w:tcW w:w="1849" w:type="dxa"/>
            <w:shd w:val="clear" w:color="auto" w:fill="auto"/>
            <w:tcMar>
              <w:left w:w="10" w:type="dxa"/>
              <w:right w:w="40" w:type="dxa"/>
            </w:tcMar>
            <w:vAlign w:val="center"/>
          </w:tcPr>
          <w:p w14:paraId="55F9B487" w14:textId="77777777" w:rsidR="00F144B3" w:rsidRPr="00567471" w:rsidRDefault="00F144B3" w:rsidP="00F144B3">
            <w:pPr>
              <w:pStyle w:val="prastasiniatinklio"/>
              <w:spacing w:beforeAutospacing="0" w:afterAutospacing="0"/>
              <w:ind w:left="125"/>
              <w:jc w:val="both"/>
              <w:rPr>
                <w:rFonts w:asciiTheme="minorHAnsi" w:hAnsiTheme="minorHAnsi"/>
                <w:color w:val="auto"/>
                <w:sz w:val="20"/>
                <w:szCs w:val="20"/>
              </w:rPr>
            </w:pPr>
            <w:r w:rsidRPr="00567471">
              <w:rPr>
                <w:rFonts w:asciiTheme="minorHAnsi" w:hAnsiTheme="minorHAnsi"/>
                <w:color w:val="auto"/>
                <w:sz w:val="20"/>
                <w:szCs w:val="20"/>
              </w:rPr>
              <w:t>Globos centras</w:t>
            </w:r>
          </w:p>
        </w:tc>
        <w:tc>
          <w:tcPr>
            <w:tcW w:w="2833" w:type="dxa"/>
            <w:shd w:val="clear" w:color="auto" w:fill="auto"/>
            <w:tcMar>
              <w:left w:w="10" w:type="dxa"/>
              <w:right w:w="40" w:type="dxa"/>
            </w:tcMar>
            <w:vAlign w:val="center"/>
          </w:tcPr>
          <w:p w14:paraId="678F7908" w14:textId="7BE4260A" w:rsidR="00F144B3" w:rsidRPr="00567471" w:rsidRDefault="00F144B3" w:rsidP="00F144B3">
            <w:pPr>
              <w:pStyle w:val="prastasiniatinklio"/>
              <w:spacing w:beforeAutospacing="0" w:afterAutospacing="0"/>
              <w:ind w:left="129" w:right="244"/>
              <w:jc w:val="both"/>
              <w:rPr>
                <w:rFonts w:asciiTheme="minorHAnsi" w:hAnsiTheme="minorHAnsi"/>
                <w:color w:val="auto"/>
                <w:sz w:val="20"/>
                <w:szCs w:val="20"/>
              </w:rPr>
            </w:pPr>
            <w:r w:rsidRPr="00567471">
              <w:rPr>
                <w:rFonts w:asciiTheme="minorHAnsi" w:hAnsiTheme="minorHAnsi"/>
                <w:color w:val="auto"/>
                <w:sz w:val="20"/>
                <w:szCs w:val="20"/>
              </w:rPr>
              <w:t>Mobili komanda lanko šeimynas, budinčius globotojus  vieną kartą per ketvirtį</w:t>
            </w:r>
            <w:r w:rsidR="00254E45">
              <w:rPr>
                <w:rFonts w:asciiTheme="minorHAnsi" w:hAnsiTheme="minorHAnsi"/>
                <w:color w:val="auto"/>
                <w:sz w:val="20"/>
                <w:szCs w:val="20"/>
              </w:rPr>
              <w:t>, konsultuoja, teikia psichologo paslaugas.</w:t>
            </w:r>
          </w:p>
        </w:tc>
      </w:tr>
      <w:tr w:rsidR="00F144B3" w:rsidRPr="00CC2462" w14:paraId="58222FCA" w14:textId="77777777" w:rsidTr="00F144B3">
        <w:trPr>
          <w:trHeight w:val="957"/>
          <w:jc w:val="center"/>
        </w:trPr>
        <w:tc>
          <w:tcPr>
            <w:tcW w:w="3256" w:type="dxa"/>
            <w:shd w:val="clear" w:color="auto" w:fill="auto"/>
            <w:tcMar>
              <w:left w:w="10" w:type="dxa"/>
              <w:right w:w="40" w:type="dxa"/>
            </w:tcMar>
            <w:vAlign w:val="center"/>
          </w:tcPr>
          <w:p w14:paraId="08E4241B" w14:textId="77777777" w:rsidR="00F144B3" w:rsidRPr="00567471" w:rsidRDefault="00F144B3" w:rsidP="00F144B3">
            <w:pPr>
              <w:pStyle w:val="prastasiniatinklio"/>
              <w:spacing w:beforeAutospacing="0" w:afterAutospacing="0"/>
              <w:ind w:left="124" w:right="104"/>
              <w:jc w:val="both"/>
              <w:rPr>
                <w:rFonts w:asciiTheme="minorHAnsi" w:hAnsiTheme="minorHAnsi"/>
                <w:color w:val="auto"/>
                <w:sz w:val="20"/>
                <w:szCs w:val="20"/>
              </w:rPr>
            </w:pPr>
            <w:r w:rsidRPr="00567471">
              <w:rPr>
                <w:rFonts w:asciiTheme="minorHAnsi" w:hAnsiTheme="minorHAnsi"/>
                <w:color w:val="auto"/>
                <w:sz w:val="20"/>
                <w:szCs w:val="20"/>
              </w:rPr>
              <w:t>Teikti papildomą paramą pilnamečiams globotiniams, gyvenantiems šeimynose ir besimokantiems ugdymo įstaigose</w:t>
            </w:r>
          </w:p>
        </w:tc>
        <w:tc>
          <w:tcPr>
            <w:tcW w:w="1701" w:type="dxa"/>
            <w:shd w:val="clear" w:color="auto" w:fill="auto"/>
            <w:tcMar>
              <w:left w:w="10" w:type="dxa"/>
              <w:right w:w="40" w:type="dxa"/>
            </w:tcMar>
            <w:vAlign w:val="center"/>
          </w:tcPr>
          <w:p w14:paraId="3349C86C" w14:textId="77777777" w:rsidR="00F144B3" w:rsidRPr="00567471" w:rsidRDefault="00F144B3" w:rsidP="00F144B3">
            <w:pPr>
              <w:pStyle w:val="prastasiniatinklio"/>
              <w:spacing w:beforeAutospacing="0" w:afterAutospacing="0"/>
              <w:ind w:left="125" w:right="102"/>
              <w:jc w:val="center"/>
              <w:rPr>
                <w:rFonts w:asciiTheme="minorHAnsi" w:hAnsiTheme="minorHAnsi"/>
                <w:color w:val="auto"/>
                <w:sz w:val="20"/>
                <w:szCs w:val="20"/>
              </w:rPr>
            </w:pPr>
          </w:p>
          <w:p w14:paraId="309A9BF2" w14:textId="77777777" w:rsidR="00F144B3" w:rsidRPr="00567471" w:rsidRDefault="00F144B3" w:rsidP="00F144B3">
            <w:pPr>
              <w:pStyle w:val="prastasiniatinklio"/>
              <w:spacing w:beforeAutospacing="0" w:afterAutospacing="0"/>
              <w:ind w:left="125"/>
              <w:jc w:val="center"/>
              <w:rPr>
                <w:rFonts w:asciiTheme="minorHAnsi" w:hAnsiTheme="minorHAnsi"/>
                <w:color w:val="auto"/>
                <w:sz w:val="20"/>
                <w:szCs w:val="20"/>
              </w:rPr>
            </w:pPr>
            <w:r w:rsidRPr="00567471">
              <w:rPr>
                <w:rFonts w:asciiTheme="minorHAnsi" w:hAnsiTheme="minorHAnsi"/>
                <w:color w:val="auto"/>
                <w:sz w:val="20"/>
                <w:szCs w:val="20"/>
              </w:rPr>
              <w:t>7.300 SB</w:t>
            </w:r>
          </w:p>
        </w:tc>
        <w:tc>
          <w:tcPr>
            <w:tcW w:w="1849" w:type="dxa"/>
            <w:shd w:val="clear" w:color="auto" w:fill="auto"/>
            <w:tcMar>
              <w:left w:w="10" w:type="dxa"/>
              <w:right w:w="40" w:type="dxa"/>
            </w:tcMar>
            <w:vAlign w:val="center"/>
          </w:tcPr>
          <w:p w14:paraId="365D5C0C" w14:textId="77777777" w:rsidR="00F144B3" w:rsidRPr="00567471" w:rsidRDefault="00F144B3" w:rsidP="00F144B3">
            <w:pPr>
              <w:pStyle w:val="prastasiniatinklio"/>
              <w:spacing w:beforeAutospacing="0" w:afterAutospacing="0"/>
              <w:ind w:left="127"/>
              <w:jc w:val="both"/>
              <w:rPr>
                <w:rFonts w:asciiTheme="minorHAnsi" w:hAnsiTheme="minorHAnsi"/>
                <w:color w:val="auto"/>
                <w:sz w:val="20"/>
                <w:szCs w:val="20"/>
              </w:rPr>
            </w:pPr>
            <w:r w:rsidRPr="00567471">
              <w:rPr>
                <w:rFonts w:asciiTheme="minorHAnsi" w:hAnsiTheme="minorHAnsi"/>
                <w:color w:val="auto"/>
                <w:sz w:val="20"/>
                <w:szCs w:val="20"/>
              </w:rPr>
              <w:t>Savivaldybės administracija, Šeimynos</w:t>
            </w:r>
          </w:p>
        </w:tc>
        <w:tc>
          <w:tcPr>
            <w:tcW w:w="2833" w:type="dxa"/>
            <w:shd w:val="clear" w:color="auto" w:fill="auto"/>
            <w:tcMar>
              <w:left w:w="10" w:type="dxa"/>
              <w:right w:w="40" w:type="dxa"/>
            </w:tcMar>
            <w:vAlign w:val="center"/>
          </w:tcPr>
          <w:p w14:paraId="36A0F6A0" w14:textId="77777777" w:rsidR="00F144B3" w:rsidRPr="00567471" w:rsidRDefault="00F144B3" w:rsidP="00F144B3">
            <w:pPr>
              <w:pStyle w:val="prastasiniatinklio"/>
              <w:spacing w:beforeAutospacing="0" w:afterAutospacing="0"/>
              <w:ind w:left="124" w:right="97"/>
              <w:jc w:val="both"/>
              <w:rPr>
                <w:rFonts w:asciiTheme="minorHAnsi" w:hAnsiTheme="minorHAnsi"/>
                <w:color w:val="auto"/>
                <w:sz w:val="20"/>
                <w:szCs w:val="20"/>
              </w:rPr>
            </w:pPr>
            <w:r w:rsidRPr="00567471">
              <w:rPr>
                <w:rFonts w:asciiTheme="minorHAnsi" w:hAnsiTheme="minorHAnsi"/>
                <w:color w:val="auto"/>
                <w:sz w:val="20"/>
                <w:szCs w:val="20"/>
              </w:rPr>
              <w:t xml:space="preserve"> 4 pilnamečiams, buvusiems globotiniams </w:t>
            </w:r>
          </w:p>
        </w:tc>
      </w:tr>
      <w:tr w:rsidR="00F144B3" w:rsidRPr="00CC2462" w14:paraId="67BBD4F6" w14:textId="77777777" w:rsidTr="00F144B3">
        <w:trPr>
          <w:trHeight w:val="830"/>
          <w:jc w:val="center"/>
        </w:trPr>
        <w:tc>
          <w:tcPr>
            <w:tcW w:w="3256" w:type="dxa"/>
            <w:shd w:val="clear" w:color="auto" w:fill="auto"/>
            <w:tcMar>
              <w:left w:w="10" w:type="dxa"/>
              <w:right w:w="40" w:type="dxa"/>
            </w:tcMar>
            <w:vAlign w:val="center"/>
          </w:tcPr>
          <w:p w14:paraId="32904627" w14:textId="77777777" w:rsidR="00F144B3" w:rsidRPr="00271668" w:rsidRDefault="00F144B3" w:rsidP="00F144B3">
            <w:pPr>
              <w:pStyle w:val="prastasiniatinklio"/>
              <w:spacing w:beforeAutospacing="0" w:afterAutospacing="0"/>
              <w:ind w:left="124" w:right="104"/>
              <w:jc w:val="both"/>
              <w:rPr>
                <w:rFonts w:asciiTheme="minorHAnsi" w:hAnsiTheme="minorHAnsi"/>
                <w:color w:val="auto"/>
                <w:sz w:val="20"/>
                <w:szCs w:val="20"/>
              </w:rPr>
            </w:pPr>
            <w:r w:rsidRPr="00271668">
              <w:rPr>
                <w:rFonts w:asciiTheme="minorHAnsi" w:hAnsiTheme="minorHAnsi"/>
                <w:color w:val="auto"/>
                <w:sz w:val="20"/>
                <w:szCs w:val="20"/>
              </w:rPr>
              <w:t>Teikti vaikų socialinės globos paslaugas šeimynose</w:t>
            </w:r>
          </w:p>
          <w:p w14:paraId="63E023FA" w14:textId="77777777" w:rsidR="00F144B3" w:rsidRPr="00271668" w:rsidRDefault="00F144B3" w:rsidP="00F144B3">
            <w:pPr>
              <w:pStyle w:val="prastasiniatinklio"/>
              <w:spacing w:beforeAutospacing="0" w:afterAutospacing="0"/>
              <w:ind w:left="124"/>
              <w:jc w:val="both"/>
              <w:rPr>
                <w:rFonts w:asciiTheme="minorHAnsi" w:hAnsiTheme="minorHAnsi"/>
                <w:color w:val="auto"/>
                <w:sz w:val="20"/>
                <w:szCs w:val="20"/>
              </w:rPr>
            </w:pPr>
          </w:p>
        </w:tc>
        <w:tc>
          <w:tcPr>
            <w:tcW w:w="1701" w:type="dxa"/>
            <w:shd w:val="clear" w:color="auto" w:fill="auto"/>
            <w:tcMar>
              <w:left w:w="10" w:type="dxa"/>
              <w:right w:w="40" w:type="dxa"/>
            </w:tcMar>
            <w:vAlign w:val="center"/>
          </w:tcPr>
          <w:p w14:paraId="28D1178C" w14:textId="77777777" w:rsidR="00F144B3" w:rsidRPr="00271668" w:rsidRDefault="00F144B3" w:rsidP="00F144B3">
            <w:pPr>
              <w:pStyle w:val="prastasiniatinklio"/>
              <w:spacing w:beforeAutospacing="0" w:afterAutospacing="0"/>
              <w:ind w:left="125"/>
              <w:jc w:val="center"/>
              <w:rPr>
                <w:rFonts w:asciiTheme="minorHAnsi" w:hAnsiTheme="minorHAnsi"/>
                <w:color w:val="auto"/>
                <w:sz w:val="20"/>
                <w:szCs w:val="20"/>
              </w:rPr>
            </w:pPr>
            <w:r w:rsidRPr="00271668">
              <w:rPr>
                <w:rFonts w:asciiTheme="minorHAnsi" w:hAnsiTheme="minorHAnsi"/>
                <w:color w:val="auto"/>
                <w:sz w:val="20"/>
                <w:szCs w:val="20"/>
              </w:rPr>
              <w:t>56.250 SB</w:t>
            </w:r>
          </w:p>
        </w:tc>
        <w:tc>
          <w:tcPr>
            <w:tcW w:w="1849" w:type="dxa"/>
            <w:shd w:val="clear" w:color="auto" w:fill="auto"/>
            <w:tcMar>
              <w:left w:w="10" w:type="dxa"/>
              <w:right w:w="40" w:type="dxa"/>
            </w:tcMar>
            <w:vAlign w:val="center"/>
          </w:tcPr>
          <w:p w14:paraId="788114A5" w14:textId="77777777" w:rsidR="00F144B3" w:rsidRPr="00271668" w:rsidRDefault="00F144B3" w:rsidP="00F144B3">
            <w:pPr>
              <w:pStyle w:val="prastasiniatinklio"/>
              <w:spacing w:beforeAutospacing="0" w:afterAutospacing="0"/>
              <w:ind w:left="134"/>
              <w:jc w:val="both"/>
              <w:rPr>
                <w:rFonts w:asciiTheme="minorHAnsi" w:hAnsiTheme="minorHAnsi"/>
                <w:color w:val="auto"/>
                <w:sz w:val="20"/>
                <w:szCs w:val="20"/>
              </w:rPr>
            </w:pPr>
            <w:r w:rsidRPr="00271668">
              <w:rPr>
                <w:rFonts w:asciiTheme="minorHAnsi" w:hAnsiTheme="minorHAnsi"/>
                <w:color w:val="auto"/>
                <w:sz w:val="20"/>
                <w:szCs w:val="20"/>
              </w:rPr>
              <w:t>Savivaldybės administracija, Šeimynos</w:t>
            </w:r>
          </w:p>
        </w:tc>
        <w:tc>
          <w:tcPr>
            <w:tcW w:w="2833" w:type="dxa"/>
            <w:shd w:val="clear" w:color="auto" w:fill="auto"/>
            <w:tcMar>
              <w:left w:w="10" w:type="dxa"/>
              <w:right w:w="40" w:type="dxa"/>
            </w:tcMar>
            <w:vAlign w:val="center"/>
          </w:tcPr>
          <w:p w14:paraId="0B020664" w14:textId="77777777" w:rsidR="00F144B3" w:rsidRPr="00271668" w:rsidRDefault="00F144B3" w:rsidP="00F144B3">
            <w:pPr>
              <w:pStyle w:val="prastasiniatinklio"/>
              <w:spacing w:beforeAutospacing="0" w:afterAutospacing="0"/>
              <w:ind w:left="122" w:right="101"/>
              <w:jc w:val="both"/>
              <w:rPr>
                <w:rFonts w:asciiTheme="minorHAnsi" w:hAnsiTheme="minorHAnsi"/>
                <w:color w:val="auto"/>
                <w:sz w:val="20"/>
                <w:szCs w:val="20"/>
              </w:rPr>
            </w:pPr>
            <w:r w:rsidRPr="00271668">
              <w:rPr>
                <w:rFonts w:asciiTheme="minorHAnsi" w:hAnsiTheme="minorHAnsi"/>
                <w:color w:val="auto"/>
                <w:sz w:val="20"/>
                <w:szCs w:val="20"/>
              </w:rPr>
              <w:t>Socialinės globos paslaugos 31 tėvų globos netekusiems vaikams</w:t>
            </w:r>
          </w:p>
        </w:tc>
      </w:tr>
      <w:tr w:rsidR="00F144B3" w:rsidRPr="00CC2462" w14:paraId="19D87F24" w14:textId="77777777" w:rsidTr="00F144B3">
        <w:trPr>
          <w:trHeight w:val="830"/>
          <w:jc w:val="center"/>
        </w:trPr>
        <w:tc>
          <w:tcPr>
            <w:tcW w:w="3256" w:type="dxa"/>
            <w:shd w:val="clear" w:color="auto" w:fill="auto"/>
            <w:tcMar>
              <w:left w:w="10" w:type="dxa"/>
              <w:right w:w="40" w:type="dxa"/>
            </w:tcMar>
            <w:vAlign w:val="center"/>
          </w:tcPr>
          <w:p w14:paraId="2BE5C8C5" w14:textId="77777777" w:rsidR="00F144B3" w:rsidRPr="00271668" w:rsidRDefault="00F144B3" w:rsidP="00F144B3">
            <w:pPr>
              <w:pStyle w:val="prastasiniatinklio"/>
              <w:spacing w:beforeAutospacing="0" w:afterAutospacing="0"/>
              <w:ind w:left="124" w:right="104"/>
              <w:jc w:val="both"/>
              <w:rPr>
                <w:rFonts w:asciiTheme="minorHAnsi" w:hAnsiTheme="minorHAnsi"/>
                <w:color w:val="auto"/>
                <w:sz w:val="20"/>
                <w:szCs w:val="20"/>
              </w:rPr>
            </w:pPr>
            <w:r w:rsidRPr="00271668">
              <w:rPr>
                <w:rFonts w:asciiTheme="minorHAnsi" w:hAnsiTheme="minorHAnsi"/>
                <w:color w:val="auto"/>
                <w:sz w:val="20"/>
                <w:szCs w:val="20"/>
              </w:rPr>
              <w:t>Skirti vienkartinę materialinę paramą  šeimynoms</w:t>
            </w:r>
          </w:p>
        </w:tc>
        <w:tc>
          <w:tcPr>
            <w:tcW w:w="1701" w:type="dxa"/>
            <w:shd w:val="clear" w:color="auto" w:fill="auto"/>
            <w:tcMar>
              <w:left w:w="10" w:type="dxa"/>
              <w:right w:w="40" w:type="dxa"/>
            </w:tcMar>
            <w:vAlign w:val="center"/>
          </w:tcPr>
          <w:p w14:paraId="2953FA85" w14:textId="77777777" w:rsidR="00F144B3" w:rsidRPr="00271668" w:rsidRDefault="00F144B3" w:rsidP="00F144B3">
            <w:pPr>
              <w:pStyle w:val="prastasiniatinklio"/>
              <w:spacing w:beforeAutospacing="0" w:afterAutospacing="0"/>
              <w:ind w:left="125"/>
              <w:jc w:val="center"/>
              <w:rPr>
                <w:rFonts w:asciiTheme="minorHAnsi" w:hAnsiTheme="minorHAnsi"/>
                <w:color w:val="auto"/>
                <w:sz w:val="20"/>
                <w:szCs w:val="20"/>
              </w:rPr>
            </w:pPr>
            <w:r w:rsidRPr="00271668">
              <w:rPr>
                <w:rFonts w:asciiTheme="minorHAnsi" w:hAnsiTheme="minorHAnsi"/>
                <w:color w:val="auto"/>
                <w:sz w:val="20"/>
                <w:szCs w:val="20"/>
              </w:rPr>
              <w:t>12.000 SB</w:t>
            </w:r>
          </w:p>
        </w:tc>
        <w:tc>
          <w:tcPr>
            <w:tcW w:w="1849" w:type="dxa"/>
            <w:shd w:val="clear" w:color="auto" w:fill="auto"/>
            <w:tcMar>
              <w:left w:w="10" w:type="dxa"/>
              <w:right w:w="40" w:type="dxa"/>
            </w:tcMar>
            <w:vAlign w:val="center"/>
          </w:tcPr>
          <w:p w14:paraId="15BE88B3" w14:textId="77777777" w:rsidR="00F144B3" w:rsidRPr="00271668" w:rsidRDefault="00F144B3" w:rsidP="00F144B3">
            <w:pPr>
              <w:pStyle w:val="prastasiniatinklio"/>
              <w:spacing w:beforeAutospacing="0" w:afterAutospacing="0"/>
              <w:ind w:left="134"/>
              <w:jc w:val="both"/>
              <w:rPr>
                <w:rFonts w:asciiTheme="minorHAnsi" w:hAnsiTheme="minorHAnsi"/>
                <w:color w:val="auto"/>
                <w:sz w:val="20"/>
                <w:szCs w:val="20"/>
              </w:rPr>
            </w:pPr>
            <w:r w:rsidRPr="00271668">
              <w:rPr>
                <w:rFonts w:asciiTheme="minorHAnsi" w:hAnsiTheme="minorHAnsi"/>
                <w:color w:val="auto"/>
                <w:sz w:val="20"/>
                <w:szCs w:val="20"/>
              </w:rPr>
              <w:t xml:space="preserve">Savivaldybės administracija, </w:t>
            </w:r>
          </w:p>
        </w:tc>
        <w:tc>
          <w:tcPr>
            <w:tcW w:w="2833" w:type="dxa"/>
            <w:shd w:val="clear" w:color="auto" w:fill="auto"/>
            <w:tcMar>
              <w:left w:w="10" w:type="dxa"/>
              <w:right w:w="40" w:type="dxa"/>
            </w:tcMar>
            <w:vAlign w:val="center"/>
          </w:tcPr>
          <w:p w14:paraId="498F0056" w14:textId="77777777" w:rsidR="00F144B3" w:rsidRPr="00271668" w:rsidRDefault="00F144B3" w:rsidP="00F144B3">
            <w:pPr>
              <w:pStyle w:val="prastasiniatinklio"/>
              <w:spacing w:beforeAutospacing="0" w:afterAutospacing="0"/>
              <w:ind w:left="122" w:right="101"/>
              <w:jc w:val="both"/>
              <w:rPr>
                <w:rFonts w:asciiTheme="minorHAnsi" w:hAnsiTheme="minorHAnsi"/>
                <w:color w:val="auto"/>
                <w:sz w:val="20"/>
                <w:szCs w:val="20"/>
              </w:rPr>
            </w:pPr>
            <w:r w:rsidRPr="00271668">
              <w:rPr>
                <w:rFonts w:asciiTheme="minorHAnsi" w:hAnsiTheme="minorHAnsi"/>
                <w:color w:val="auto"/>
                <w:sz w:val="20"/>
                <w:szCs w:val="20"/>
              </w:rPr>
              <w:t xml:space="preserve">Vienkartinė finansinė parama </w:t>
            </w:r>
          </w:p>
          <w:p w14:paraId="0E0CBDC2" w14:textId="77777777" w:rsidR="00F144B3" w:rsidRPr="00271668" w:rsidRDefault="00F144B3" w:rsidP="00F144B3">
            <w:pPr>
              <w:pStyle w:val="prastasiniatinklio"/>
              <w:spacing w:beforeAutospacing="0" w:afterAutospacing="0"/>
              <w:ind w:firstLine="122"/>
              <w:jc w:val="both"/>
              <w:rPr>
                <w:rFonts w:asciiTheme="minorHAnsi" w:hAnsiTheme="minorHAnsi"/>
                <w:color w:val="auto"/>
                <w:sz w:val="20"/>
                <w:szCs w:val="20"/>
              </w:rPr>
            </w:pPr>
            <w:r w:rsidRPr="00271668">
              <w:rPr>
                <w:rFonts w:asciiTheme="minorHAnsi" w:hAnsiTheme="minorHAnsi"/>
                <w:color w:val="auto"/>
                <w:sz w:val="20"/>
                <w:szCs w:val="20"/>
              </w:rPr>
              <w:t>3 šeimynoms po 4.000 eurų</w:t>
            </w:r>
          </w:p>
        </w:tc>
      </w:tr>
      <w:tr w:rsidR="00F144B3" w:rsidRPr="00CC2462" w14:paraId="305667B1" w14:textId="77777777" w:rsidTr="00F144B3">
        <w:trPr>
          <w:trHeight w:val="445"/>
          <w:jc w:val="center"/>
        </w:trPr>
        <w:tc>
          <w:tcPr>
            <w:tcW w:w="3256" w:type="dxa"/>
            <w:shd w:val="clear" w:color="auto" w:fill="auto"/>
            <w:tcMar>
              <w:left w:w="10" w:type="dxa"/>
              <w:right w:w="40" w:type="dxa"/>
            </w:tcMar>
          </w:tcPr>
          <w:p w14:paraId="21923C61" w14:textId="77777777" w:rsidR="00F144B3" w:rsidRPr="00271668" w:rsidRDefault="00F144B3" w:rsidP="00F144B3">
            <w:pPr>
              <w:tabs>
                <w:tab w:val="left" w:pos="709"/>
              </w:tabs>
              <w:ind w:left="124"/>
              <w:jc w:val="both"/>
              <w:rPr>
                <w:rFonts w:asciiTheme="minorHAnsi" w:hAnsiTheme="minorHAnsi"/>
                <w:color w:val="auto"/>
                <w:sz w:val="20"/>
                <w:szCs w:val="20"/>
              </w:rPr>
            </w:pPr>
            <w:r w:rsidRPr="00271668">
              <w:rPr>
                <w:rFonts w:asciiTheme="minorHAnsi" w:hAnsiTheme="minorHAnsi"/>
                <w:color w:val="auto"/>
                <w:sz w:val="20"/>
                <w:szCs w:val="20"/>
              </w:rPr>
              <w:t>Įkurti bendruomeninius vaikų globos namus</w:t>
            </w:r>
          </w:p>
        </w:tc>
        <w:tc>
          <w:tcPr>
            <w:tcW w:w="1701" w:type="dxa"/>
            <w:shd w:val="clear" w:color="auto" w:fill="auto"/>
          </w:tcPr>
          <w:p w14:paraId="022326D7" w14:textId="18AF9469" w:rsidR="00F144B3" w:rsidRPr="00271668" w:rsidRDefault="00254E45"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 xml:space="preserve">177.750 </w:t>
            </w:r>
            <w:r w:rsidR="00F144B3" w:rsidRPr="00271668">
              <w:rPr>
                <w:rFonts w:asciiTheme="minorHAnsi" w:hAnsiTheme="minorHAnsi"/>
                <w:color w:val="auto"/>
                <w:sz w:val="20"/>
                <w:szCs w:val="20"/>
              </w:rPr>
              <w:t>ES</w:t>
            </w:r>
          </w:p>
        </w:tc>
        <w:tc>
          <w:tcPr>
            <w:tcW w:w="1849" w:type="dxa"/>
            <w:shd w:val="clear" w:color="auto" w:fill="auto"/>
            <w:vAlign w:val="center"/>
          </w:tcPr>
          <w:p w14:paraId="1995B22A"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Kuršėnų globos centras</w:t>
            </w:r>
          </w:p>
        </w:tc>
        <w:tc>
          <w:tcPr>
            <w:tcW w:w="2833" w:type="dxa"/>
            <w:shd w:val="clear" w:color="auto" w:fill="auto"/>
            <w:vAlign w:val="center"/>
          </w:tcPr>
          <w:p w14:paraId="1EE0C79C"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Įgyvendintas projektas, nupirkti 3 butai, apgyvendinta 15 vaikų</w:t>
            </w:r>
          </w:p>
        </w:tc>
      </w:tr>
      <w:tr w:rsidR="00F144B3" w:rsidRPr="00CC2462" w14:paraId="718B61E8" w14:textId="77777777" w:rsidTr="00F144B3">
        <w:trPr>
          <w:trHeight w:val="445"/>
          <w:jc w:val="center"/>
        </w:trPr>
        <w:tc>
          <w:tcPr>
            <w:tcW w:w="3256" w:type="dxa"/>
            <w:shd w:val="clear" w:color="auto" w:fill="auto"/>
            <w:tcMar>
              <w:left w:w="10" w:type="dxa"/>
              <w:right w:w="40" w:type="dxa"/>
            </w:tcMar>
          </w:tcPr>
          <w:p w14:paraId="7DD4B7BB" w14:textId="77777777" w:rsidR="00F144B3" w:rsidRPr="00271668" w:rsidRDefault="00F144B3" w:rsidP="00F144B3">
            <w:pPr>
              <w:tabs>
                <w:tab w:val="left" w:pos="709"/>
              </w:tabs>
              <w:ind w:left="124"/>
              <w:jc w:val="both"/>
              <w:rPr>
                <w:rFonts w:asciiTheme="minorHAnsi" w:hAnsiTheme="minorHAnsi"/>
                <w:color w:val="auto"/>
                <w:sz w:val="20"/>
                <w:szCs w:val="20"/>
              </w:rPr>
            </w:pPr>
            <w:r w:rsidRPr="00271668">
              <w:rPr>
                <w:rFonts w:asciiTheme="minorHAnsi" w:hAnsiTheme="minorHAnsi"/>
                <w:color w:val="auto"/>
                <w:sz w:val="20"/>
                <w:szCs w:val="20"/>
              </w:rPr>
              <w:t>Įkurti vaikams ir šeimoms Krizių centrą ir dienos socialinės globos centrą vaikams su negalia ir senyvo amžiaus asmenims Kuršėnų globos namų patalpose</w:t>
            </w:r>
          </w:p>
        </w:tc>
        <w:tc>
          <w:tcPr>
            <w:tcW w:w="1701" w:type="dxa"/>
            <w:shd w:val="clear" w:color="auto" w:fill="auto"/>
          </w:tcPr>
          <w:p w14:paraId="6499773E" w14:textId="1C0F210E" w:rsidR="00F144B3"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5</w:t>
            </w:r>
            <w:r w:rsidR="00254E45">
              <w:rPr>
                <w:rFonts w:asciiTheme="minorHAnsi" w:hAnsiTheme="minorHAnsi"/>
                <w:color w:val="auto"/>
                <w:sz w:val="20"/>
                <w:szCs w:val="20"/>
              </w:rPr>
              <w:t>4</w:t>
            </w:r>
            <w:r>
              <w:rPr>
                <w:rFonts w:asciiTheme="minorHAnsi" w:hAnsiTheme="minorHAnsi"/>
                <w:color w:val="auto"/>
                <w:sz w:val="20"/>
                <w:szCs w:val="20"/>
              </w:rPr>
              <w:t>.000 SB</w:t>
            </w:r>
          </w:p>
          <w:p w14:paraId="6E807E88" w14:textId="77777777" w:rsidR="00F144B3" w:rsidRDefault="00F144B3" w:rsidP="00F144B3">
            <w:pPr>
              <w:pStyle w:val="prastasiniatinklio"/>
              <w:spacing w:beforeAutospacing="0" w:afterAutospacing="0"/>
              <w:jc w:val="center"/>
              <w:rPr>
                <w:rFonts w:asciiTheme="minorHAnsi" w:hAnsiTheme="minorHAnsi"/>
                <w:color w:val="auto"/>
                <w:sz w:val="20"/>
                <w:szCs w:val="20"/>
              </w:rPr>
            </w:pPr>
          </w:p>
          <w:p w14:paraId="52830EA8" w14:textId="771C078C"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26.</w:t>
            </w:r>
            <w:r w:rsidR="00254E45">
              <w:rPr>
                <w:rFonts w:asciiTheme="minorHAnsi" w:hAnsiTheme="minorHAnsi"/>
                <w:color w:val="auto"/>
                <w:sz w:val="20"/>
                <w:szCs w:val="20"/>
              </w:rPr>
              <w:t>4</w:t>
            </w:r>
            <w:r>
              <w:rPr>
                <w:rFonts w:asciiTheme="minorHAnsi" w:hAnsiTheme="minorHAnsi"/>
                <w:color w:val="auto"/>
                <w:sz w:val="20"/>
                <w:szCs w:val="20"/>
              </w:rPr>
              <w:t>00 SB</w:t>
            </w:r>
          </w:p>
        </w:tc>
        <w:tc>
          <w:tcPr>
            <w:tcW w:w="1849" w:type="dxa"/>
            <w:shd w:val="clear" w:color="auto" w:fill="auto"/>
            <w:vAlign w:val="center"/>
          </w:tcPr>
          <w:p w14:paraId="08D62890"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Kuršėnų globos centras</w:t>
            </w:r>
          </w:p>
        </w:tc>
        <w:tc>
          <w:tcPr>
            <w:tcW w:w="2833" w:type="dxa"/>
            <w:shd w:val="clear" w:color="auto" w:fill="auto"/>
            <w:vAlign w:val="center"/>
          </w:tcPr>
          <w:p w14:paraId="7C58F9D6" w14:textId="77777777" w:rsidR="00254E45" w:rsidRDefault="00254E45" w:rsidP="00F144B3">
            <w:pPr>
              <w:pStyle w:val="prastasiniatinklio"/>
              <w:spacing w:beforeAutospacing="0" w:afterAutospacing="0"/>
              <w:jc w:val="both"/>
              <w:rPr>
                <w:rFonts w:asciiTheme="minorHAnsi" w:hAnsiTheme="minorHAnsi"/>
                <w:color w:val="auto"/>
                <w:sz w:val="20"/>
                <w:szCs w:val="20"/>
              </w:rPr>
            </w:pPr>
            <w:r>
              <w:rPr>
                <w:rFonts w:asciiTheme="minorHAnsi" w:hAnsiTheme="minorHAnsi"/>
                <w:color w:val="auto"/>
                <w:sz w:val="20"/>
                <w:szCs w:val="20"/>
              </w:rPr>
              <w:t>Suteiktos paslaugos krizių centre 5 asmenims ir 13 vaikų.</w:t>
            </w:r>
          </w:p>
          <w:p w14:paraId="1ADED483" w14:textId="478CAE58" w:rsidR="00F144B3" w:rsidRPr="00271668" w:rsidRDefault="00F144B3" w:rsidP="00F144B3">
            <w:pPr>
              <w:pStyle w:val="prastasiniatinklio"/>
              <w:spacing w:beforeAutospacing="0" w:afterAutospacing="0"/>
              <w:jc w:val="both"/>
              <w:rPr>
                <w:rFonts w:asciiTheme="minorHAnsi" w:hAnsiTheme="minorHAnsi"/>
                <w:color w:val="auto"/>
                <w:sz w:val="20"/>
                <w:szCs w:val="20"/>
              </w:rPr>
            </w:pPr>
            <w:r>
              <w:rPr>
                <w:rFonts w:asciiTheme="minorHAnsi" w:hAnsiTheme="minorHAnsi"/>
                <w:color w:val="auto"/>
                <w:sz w:val="20"/>
                <w:szCs w:val="20"/>
              </w:rPr>
              <w:t>Įkurdintos 3-5 šeimos su vaikais</w:t>
            </w:r>
          </w:p>
        </w:tc>
      </w:tr>
      <w:tr w:rsidR="00F144B3" w:rsidRPr="00CC2462" w14:paraId="0A7C7C73" w14:textId="77777777" w:rsidTr="00F144B3">
        <w:trPr>
          <w:trHeight w:val="445"/>
          <w:jc w:val="center"/>
        </w:trPr>
        <w:tc>
          <w:tcPr>
            <w:tcW w:w="3256" w:type="dxa"/>
            <w:shd w:val="clear" w:color="auto" w:fill="auto"/>
            <w:tcMar>
              <w:left w:w="10" w:type="dxa"/>
              <w:right w:w="40" w:type="dxa"/>
            </w:tcMar>
          </w:tcPr>
          <w:p w14:paraId="0B37E397" w14:textId="77777777" w:rsidR="00F144B3" w:rsidRPr="00271668" w:rsidRDefault="00F144B3" w:rsidP="00F144B3">
            <w:pPr>
              <w:pStyle w:val="prastasiniatinklio"/>
              <w:spacing w:beforeAutospacing="0" w:afterAutospacing="0"/>
              <w:ind w:left="124" w:right="104"/>
              <w:jc w:val="both"/>
              <w:rPr>
                <w:rFonts w:asciiTheme="minorHAnsi" w:hAnsiTheme="minorHAnsi"/>
                <w:color w:val="auto"/>
                <w:sz w:val="20"/>
                <w:szCs w:val="20"/>
              </w:rPr>
            </w:pPr>
            <w:r w:rsidRPr="00271668">
              <w:rPr>
                <w:rFonts w:asciiTheme="minorHAnsi" w:hAnsiTheme="minorHAnsi"/>
                <w:color w:val="auto"/>
                <w:sz w:val="20"/>
                <w:szCs w:val="20"/>
              </w:rPr>
              <w:t>Kurti grupinius gyvenimo namus ir apsaugotą būstą asmenims su proto negalia</w:t>
            </w:r>
          </w:p>
        </w:tc>
        <w:tc>
          <w:tcPr>
            <w:tcW w:w="1701" w:type="dxa"/>
            <w:shd w:val="clear" w:color="auto" w:fill="auto"/>
          </w:tcPr>
          <w:p w14:paraId="7A22D751" w14:textId="77777777"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sidRPr="00271668">
              <w:rPr>
                <w:rFonts w:asciiTheme="minorHAnsi" w:hAnsiTheme="minorHAnsi"/>
                <w:color w:val="auto"/>
                <w:sz w:val="20"/>
                <w:szCs w:val="20"/>
              </w:rPr>
              <w:t>ES</w:t>
            </w:r>
          </w:p>
        </w:tc>
        <w:tc>
          <w:tcPr>
            <w:tcW w:w="1849" w:type="dxa"/>
            <w:shd w:val="clear" w:color="auto" w:fill="auto"/>
            <w:vAlign w:val="center"/>
          </w:tcPr>
          <w:p w14:paraId="25AB38DC"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Socialinės paramos skyrius</w:t>
            </w:r>
          </w:p>
        </w:tc>
        <w:tc>
          <w:tcPr>
            <w:tcW w:w="2833" w:type="dxa"/>
            <w:shd w:val="clear" w:color="auto" w:fill="auto"/>
            <w:vAlign w:val="center"/>
          </w:tcPr>
          <w:p w14:paraId="34B12245"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II etapas, pradėtas įgyvendinti projektas pagal numatytas veiklas</w:t>
            </w:r>
          </w:p>
        </w:tc>
      </w:tr>
      <w:tr w:rsidR="00F144B3" w:rsidRPr="00CC2462" w14:paraId="45427CD8" w14:textId="77777777" w:rsidTr="00F144B3">
        <w:trPr>
          <w:trHeight w:val="1054"/>
          <w:jc w:val="center"/>
        </w:trPr>
        <w:tc>
          <w:tcPr>
            <w:tcW w:w="3256" w:type="dxa"/>
            <w:shd w:val="clear" w:color="auto" w:fill="auto"/>
            <w:tcMar>
              <w:left w:w="10" w:type="dxa"/>
              <w:right w:w="40" w:type="dxa"/>
            </w:tcMar>
            <w:vAlign w:val="center"/>
          </w:tcPr>
          <w:p w14:paraId="64BEF0E9" w14:textId="77777777" w:rsidR="00F144B3" w:rsidRPr="00271668" w:rsidRDefault="00F144B3" w:rsidP="00F144B3">
            <w:pPr>
              <w:ind w:left="118" w:right="99"/>
              <w:jc w:val="both"/>
              <w:rPr>
                <w:rFonts w:asciiTheme="minorHAnsi" w:hAnsiTheme="minorHAnsi"/>
                <w:color w:val="auto"/>
                <w:sz w:val="20"/>
                <w:szCs w:val="20"/>
                <w:lang w:val="en-US"/>
              </w:rPr>
            </w:pPr>
            <w:proofErr w:type="spellStart"/>
            <w:r w:rsidRPr="00271668">
              <w:rPr>
                <w:rFonts w:asciiTheme="minorHAnsi" w:hAnsiTheme="minorHAnsi"/>
                <w:color w:val="auto"/>
                <w:sz w:val="20"/>
                <w:szCs w:val="20"/>
                <w:lang w:val="en-US"/>
              </w:rPr>
              <w:t>Įgyvendinti</w:t>
            </w:r>
            <w:proofErr w:type="spellEnd"/>
            <w:r w:rsidRPr="00271668">
              <w:rPr>
                <w:rFonts w:asciiTheme="minorHAnsi" w:hAnsiTheme="minorHAnsi"/>
                <w:color w:val="auto"/>
                <w:sz w:val="20"/>
                <w:szCs w:val="20"/>
                <w:lang w:val="en-US"/>
              </w:rPr>
              <w:t xml:space="preserve"> </w:t>
            </w:r>
            <w:proofErr w:type="spellStart"/>
            <w:r w:rsidRPr="00271668">
              <w:rPr>
                <w:rFonts w:asciiTheme="minorHAnsi" w:hAnsiTheme="minorHAnsi"/>
                <w:color w:val="auto"/>
                <w:sz w:val="20"/>
                <w:szCs w:val="20"/>
                <w:lang w:val="en-US"/>
              </w:rPr>
              <w:t>projektus</w:t>
            </w:r>
            <w:proofErr w:type="spellEnd"/>
            <w:r w:rsidRPr="00271668">
              <w:rPr>
                <w:rFonts w:asciiTheme="minorHAnsi" w:hAnsiTheme="minorHAnsi"/>
                <w:color w:val="auto"/>
                <w:sz w:val="20"/>
                <w:szCs w:val="20"/>
                <w:lang w:val="en-US"/>
              </w:rPr>
              <w:t xml:space="preserve"> DC</w:t>
            </w:r>
          </w:p>
        </w:tc>
        <w:tc>
          <w:tcPr>
            <w:tcW w:w="1701" w:type="dxa"/>
            <w:shd w:val="clear" w:color="auto" w:fill="auto"/>
            <w:tcMar>
              <w:left w:w="10" w:type="dxa"/>
              <w:right w:w="40" w:type="dxa"/>
            </w:tcMar>
            <w:vAlign w:val="center"/>
          </w:tcPr>
          <w:p w14:paraId="0C2D1023" w14:textId="77777777" w:rsidR="00F144B3" w:rsidRPr="00271668" w:rsidRDefault="00F144B3" w:rsidP="00F144B3">
            <w:pPr>
              <w:pStyle w:val="prastasiniatinklio"/>
              <w:spacing w:beforeAutospacing="0" w:afterAutospacing="0"/>
              <w:ind w:left="128" w:right="104"/>
              <w:jc w:val="center"/>
              <w:rPr>
                <w:rFonts w:asciiTheme="minorHAnsi" w:hAnsiTheme="minorHAnsi"/>
                <w:color w:val="auto"/>
                <w:sz w:val="20"/>
                <w:szCs w:val="20"/>
                <w:lang w:val="en-US"/>
              </w:rPr>
            </w:pPr>
            <w:r w:rsidRPr="00271668">
              <w:rPr>
                <w:rFonts w:asciiTheme="minorHAnsi" w:hAnsiTheme="minorHAnsi"/>
                <w:color w:val="auto"/>
                <w:sz w:val="20"/>
                <w:szCs w:val="20"/>
                <w:lang w:val="en-US"/>
              </w:rPr>
              <w:t>9.000 SB</w:t>
            </w:r>
          </w:p>
        </w:tc>
        <w:tc>
          <w:tcPr>
            <w:tcW w:w="1849" w:type="dxa"/>
            <w:shd w:val="clear" w:color="auto" w:fill="auto"/>
            <w:tcMar>
              <w:left w:w="10" w:type="dxa"/>
              <w:right w:w="40" w:type="dxa"/>
            </w:tcMar>
            <w:vAlign w:val="center"/>
          </w:tcPr>
          <w:p w14:paraId="37D0BB00" w14:textId="77777777" w:rsidR="00F144B3" w:rsidRPr="00271668" w:rsidRDefault="00F144B3" w:rsidP="00F144B3">
            <w:pPr>
              <w:pStyle w:val="prastasiniatinklio"/>
              <w:spacing w:beforeAutospacing="0" w:afterAutospacing="0"/>
              <w:ind w:right="104"/>
              <w:jc w:val="both"/>
              <w:rPr>
                <w:rFonts w:asciiTheme="minorHAnsi" w:hAnsiTheme="minorHAnsi"/>
                <w:color w:val="auto"/>
                <w:sz w:val="20"/>
                <w:szCs w:val="20"/>
              </w:rPr>
            </w:pPr>
            <w:r w:rsidRPr="00271668">
              <w:rPr>
                <w:rFonts w:asciiTheme="minorHAnsi" w:hAnsiTheme="minorHAnsi"/>
                <w:color w:val="auto"/>
                <w:sz w:val="20"/>
                <w:szCs w:val="20"/>
              </w:rPr>
              <w:t>Socialinės paramos skyrius, Vaikų dienos centrai</w:t>
            </w:r>
          </w:p>
        </w:tc>
        <w:tc>
          <w:tcPr>
            <w:tcW w:w="2833" w:type="dxa"/>
            <w:shd w:val="clear" w:color="auto" w:fill="auto"/>
            <w:tcMar>
              <w:left w:w="10" w:type="dxa"/>
              <w:right w:w="40" w:type="dxa"/>
            </w:tcMar>
            <w:vAlign w:val="center"/>
          </w:tcPr>
          <w:p w14:paraId="5DA2AFE3" w14:textId="77777777" w:rsidR="00F144B3" w:rsidRPr="00271668" w:rsidRDefault="00F144B3" w:rsidP="00F144B3">
            <w:pPr>
              <w:pStyle w:val="prastasiniatinklio"/>
              <w:spacing w:beforeAutospacing="0" w:afterAutospacing="0"/>
              <w:ind w:left="128" w:right="85"/>
              <w:jc w:val="both"/>
              <w:rPr>
                <w:rFonts w:asciiTheme="minorHAnsi" w:hAnsiTheme="minorHAnsi"/>
                <w:b/>
                <w:color w:val="auto"/>
                <w:sz w:val="20"/>
                <w:szCs w:val="20"/>
              </w:rPr>
            </w:pPr>
            <w:r w:rsidRPr="00271668">
              <w:rPr>
                <w:rFonts w:asciiTheme="minorHAnsi" w:hAnsiTheme="minorHAnsi"/>
                <w:color w:val="auto"/>
                <w:sz w:val="20"/>
                <w:szCs w:val="20"/>
              </w:rPr>
              <w:t xml:space="preserve">Finansuoti 128 vaikų, lankančių vaikų dienos centrus, maitinimą  </w:t>
            </w:r>
          </w:p>
        </w:tc>
      </w:tr>
      <w:tr w:rsidR="00F144B3" w:rsidRPr="00CC2462" w14:paraId="3BEEB8B8" w14:textId="77777777" w:rsidTr="00F144B3">
        <w:trPr>
          <w:trHeight w:val="663"/>
          <w:jc w:val="center"/>
        </w:trPr>
        <w:tc>
          <w:tcPr>
            <w:tcW w:w="3256" w:type="dxa"/>
            <w:shd w:val="clear" w:color="auto" w:fill="auto"/>
            <w:tcMar>
              <w:left w:w="10" w:type="dxa"/>
              <w:right w:w="40" w:type="dxa"/>
            </w:tcMar>
          </w:tcPr>
          <w:p w14:paraId="22BC3B18" w14:textId="77777777" w:rsidR="00F144B3" w:rsidRPr="00271668" w:rsidRDefault="00F144B3" w:rsidP="00F144B3">
            <w:pPr>
              <w:tabs>
                <w:tab w:val="left" w:pos="709"/>
              </w:tabs>
              <w:ind w:left="124"/>
              <w:jc w:val="both"/>
              <w:rPr>
                <w:rFonts w:asciiTheme="minorHAnsi" w:hAnsiTheme="minorHAnsi"/>
                <w:color w:val="auto"/>
                <w:sz w:val="20"/>
                <w:szCs w:val="20"/>
              </w:rPr>
            </w:pPr>
            <w:r w:rsidRPr="00271668">
              <w:rPr>
                <w:rFonts w:asciiTheme="minorHAnsi" w:hAnsiTheme="minorHAnsi"/>
                <w:color w:val="auto"/>
                <w:sz w:val="20"/>
                <w:szCs w:val="20"/>
              </w:rPr>
              <w:t xml:space="preserve">Dalyvauti prevencinėje smurtinio elgesio mažinimo programoje </w:t>
            </w:r>
          </w:p>
          <w:p w14:paraId="2A33CC48" w14:textId="77777777" w:rsidR="00F144B3" w:rsidRPr="00271668" w:rsidRDefault="00F144B3" w:rsidP="00F144B3">
            <w:pPr>
              <w:pStyle w:val="prastasiniatinklio"/>
              <w:spacing w:beforeAutospacing="0" w:afterAutospacing="0"/>
              <w:ind w:left="124"/>
              <w:jc w:val="both"/>
              <w:rPr>
                <w:rFonts w:asciiTheme="minorHAnsi" w:hAnsiTheme="minorHAnsi"/>
                <w:color w:val="auto"/>
                <w:sz w:val="20"/>
                <w:szCs w:val="20"/>
              </w:rPr>
            </w:pPr>
          </w:p>
        </w:tc>
        <w:tc>
          <w:tcPr>
            <w:tcW w:w="1701" w:type="dxa"/>
            <w:shd w:val="clear" w:color="auto" w:fill="auto"/>
          </w:tcPr>
          <w:p w14:paraId="2030A15A" w14:textId="77777777"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sidRPr="00271668">
              <w:rPr>
                <w:rFonts w:asciiTheme="minorHAnsi" w:hAnsiTheme="minorHAnsi"/>
                <w:color w:val="auto"/>
                <w:sz w:val="20"/>
                <w:szCs w:val="20"/>
              </w:rPr>
              <w:t>S</w:t>
            </w:r>
            <w:r>
              <w:rPr>
                <w:rFonts w:asciiTheme="minorHAnsi" w:hAnsiTheme="minorHAnsi"/>
                <w:color w:val="auto"/>
                <w:sz w:val="20"/>
                <w:szCs w:val="20"/>
              </w:rPr>
              <w:t>B (iš vienkartinių pašalpų)</w:t>
            </w:r>
          </w:p>
        </w:tc>
        <w:tc>
          <w:tcPr>
            <w:tcW w:w="1849" w:type="dxa"/>
            <w:shd w:val="clear" w:color="auto" w:fill="auto"/>
            <w:vAlign w:val="center"/>
          </w:tcPr>
          <w:p w14:paraId="04AAC035"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Savivaldybės administracija,</w:t>
            </w:r>
          </w:p>
          <w:p w14:paraId="259C61CF"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VšĮ Šiaulių rajono PSPC</w:t>
            </w:r>
          </w:p>
          <w:p w14:paraId="7B6110A5"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VšĮ Šiaulių centro poliklinika</w:t>
            </w:r>
          </w:p>
        </w:tc>
        <w:tc>
          <w:tcPr>
            <w:tcW w:w="2833" w:type="dxa"/>
            <w:shd w:val="clear" w:color="auto" w:fill="auto"/>
            <w:vAlign w:val="center"/>
          </w:tcPr>
          <w:p w14:paraId="55C890F6"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 xml:space="preserve">Smurtinio elgesio mažinimo programos priemonių finansavimas </w:t>
            </w:r>
          </w:p>
          <w:p w14:paraId="0A6E137F"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15 asmenų</w:t>
            </w:r>
          </w:p>
        </w:tc>
      </w:tr>
      <w:tr w:rsidR="00F144B3" w:rsidRPr="00CC2462" w14:paraId="56BAE724" w14:textId="77777777" w:rsidTr="00F144B3">
        <w:trPr>
          <w:trHeight w:val="410"/>
          <w:jc w:val="center"/>
        </w:trPr>
        <w:tc>
          <w:tcPr>
            <w:tcW w:w="3256" w:type="dxa"/>
            <w:shd w:val="clear" w:color="auto" w:fill="auto"/>
            <w:tcMar>
              <w:left w:w="10" w:type="dxa"/>
              <w:right w:w="40" w:type="dxa"/>
            </w:tcMar>
          </w:tcPr>
          <w:p w14:paraId="50312C8E" w14:textId="77777777" w:rsidR="00F144B3" w:rsidRPr="00271668" w:rsidRDefault="00F144B3" w:rsidP="00F144B3">
            <w:pPr>
              <w:pStyle w:val="prastasiniatinklio"/>
              <w:spacing w:beforeAutospacing="0" w:afterAutospacing="0"/>
              <w:ind w:left="124" w:right="104"/>
              <w:jc w:val="both"/>
              <w:rPr>
                <w:rFonts w:asciiTheme="minorHAnsi" w:hAnsiTheme="minorHAnsi"/>
                <w:color w:val="auto"/>
                <w:sz w:val="20"/>
                <w:szCs w:val="20"/>
              </w:rPr>
            </w:pPr>
            <w:r w:rsidRPr="00271668">
              <w:rPr>
                <w:rFonts w:asciiTheme="minorHAnsi" w:hAnsiTheme="minorHAnsi"/>
                <w:color w:val="auto"/>
                <w:sz w:val="20"/>
                <w:szCs w:val="20"/>
              </w:rPr>
              <w:t>Finansuoti neįgaliųjų bendruomenių socialinės reabilitacijos paslaugų projektus</w:t>
            </w:r>
          </w:p>
        </w:tc>
        <w:tc>
          <w:tcPr>
            <w:tcW w:w="1701" w:type="dxa"/>
            <w:shd w:val="clear" w:color="auto" w:fill="auto"/>
          </w:tcPr>
          <w:p w14:paraId="098728E5" w14:textId="77777777"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13.463</w:t>
            </w:r>
            <w:r w:rsidRPr="00271668">
              <w:rPr>
                <w:rFonts w:asciiTheme="minorHAnsi" w:hAnsiTheme="minorHAnsi"/>
                <w:color w:val="auto"/>
                <w:sz w:val="20"/>
                <w:szCs w:val="20"/>
              </w:rPr>
              <w:t xml:space="preserve"> SB</w:t>
            </w:r>
          </w:p>
          <w:p w14:paraId="21387C7C" w14:textId="77777777"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sidRPr="00271668">
              <w:rPr>
                <w:rFonts w:asciiTheme="minorHAnsi" w:hAnsiTheme="minorHAnsi"/>
                <w:color w:val="auto"/>
                <w:sz w:val="20"/>
                <w:szCs w:val="20"/>
              </w:rPr>
              <w:t>33.281,00 VB</w:t>
            </w:r>
          </w:p>
        </w:tc>
        <w:tc>
          <w:tcPr>
            <w:tcW w:w="1849" w:type="dxa"/>
            <w:shd w:val="clear" w:color="auto" w:fill="auto"/>
            <w:vAlign w:val="center"/>
          </w:tcPr>
          <w:p w14:paraId="0F0C69BB"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Savivaldybės administracija</w:t>
            </w:r>
          </w:p>
        </w:tc>
        <w:tc>
          <w:tcPr>
            <w:tcW w:w="2833" w:type="dxa"/>
            <w:shd w:val="clear" w:color="auto" w:fill="auto"/>
            <w:vAlign w:val="center"/>
          </w:tcPr>
          <w:p w14:paraId="6A40E5C0" w14:textId="77777777" w:rsidR="00F144B3" w:rsidRPr="00271668" w:rsidRDefault="00F144B3" w:rsidP="00F144B3">
            <w:pPr>
              <w:pStyle w:val="prastasiniatinklio"/>
              <w:spacing w:beforeAutospacing="0" w:afterAutospacing="0"/>
              <w:ind w:right="23"/>
              <w:jc w:val="both"/>
              <w:rPr>
                <w:rFonts w:asciiTheme="minorHAnsi" w:hAnsiTheme="minorHAnsi"/>
                <w:color w:val="auto"/>
                <w:sz w:val="20"/>
                <w:szCs w:val="20"/>
              </w:rPr>
            </w:pPr>
            <w:r w:rsidRPr="00271668">
              <w:rPr>
                <w:rFonts w:asciiTheme="minorHAnsi" w:hAnsiTheme="minorHAnsi"/>
                <w:color w:val="auto"/>
                <w:sz w:val="20"/>
                <w:szCs w:val="20"/>
              </w:rPr>
              <w:t>Finansuoti 7 projektai</w:t>
            </w:r>
          </w:p>
        </w:tc>
      </w:tr>
      <w:tr w:rsidR="00F144B3" w:rsidRPr="004C00F9" w14:paraId="16F54F86" w14:textId="77777777" w:rsidTr="00F144B3">
        <w:trPr>
          <w:trHeight w:val="410"/>
          <w:jc w:val="center"/>
        </w:trPr>
        <w:tc>
          <w:tcPr>
            <w:tcW w:w="9639" w:type="dxa"/>
            <w:gridSpan w:val="4"/>
            <w:shd w:val="clear" w:color="auto" w:fill="DBE5F1" w:themeFill="accent1" w:themeFillTint="33"/>
            <w:tcMar>
              <w:left w:w="10" w:type="dxa"/>
              <w:right w:w="40" w:type="dxa"/>
            </w:tcMar>
          </w:tcPr>
          <w:p w14:paraId="5B423B99" w14:textId="77777777" w:rsidR="00F144B3" w:rsidRPr="004C00F9" w:rsidRDefault="00F144B3" w:rsidP="00A3574E">
            <w:pPr>
              <w:pStyle w:val="Sraopastraipa"/>
              <w:numPr>
                <w:ilvl w:val="0"/>
                <w:numId w:val="35"/>
              </w:numPr>
              <w:tabs>
                <w:tab w:val="left" w:pos="709"/>
              </w:tabs>
              <w:jc w:val="both"/>
              <w:rPr>
                <w:rFonts w:asciiTheme="minorHAnsi" w:hAnsiTheme="minorHAnsi"/>
                <w:bCs/>
                <w:color w:val="auto"/>
                <w:sz w:val="28"/>
                <w:szCs w:val="28"/>
              </w:rPr>
            </w:pPr>
            <w:r w:rsidRPr="004C00F9">
              <w:rPr>
                <w:rFonts w:asciiTheme="minorHAnsi" w:hAnsiTheme="minorHAnsi"/>
                <w:b/>
                <w:color w:val="auto"/>
                <w:sz w:val="28"/>
                <w:szCs w:val="28"/>
              </w:rPr>
              <w:lastRenderedPageBreak/>
              <w:t xml:space="preserve">Tikslas. </w:t>
            </w:r>
            <w:r w:rsidRPr="004C00F9">
              <w:rPr>
                <w:rFonts w:asciiTheme="minorHAnsi" w:hAnsiTheme="minorHAnsi"/>
                <w:bCs/>
                <w:color w:val="auto"/>
                <w:sz w:val="28"/>
                <w:szCs w:val="28"/>
              </w:rPr>
              <w:t>Sukurti socialinių paslaugų vertinimo sistemą.</w:t>
            </w:r>
          </w:p>
        </w:tc>
      </w:tr>
      <w:tr w:rsidR="00F144B3" w:rsidRPr="00CC2462" w14:paraId="5A309A31" w14:textId="77777777" w:rsidTr="00F144B3">
        <w:trPr>
          <w:trHeight w:val="507"/>
          <w:jc w:val="center"/>
        </w:trPr>
        <w:tc>
          <w:tcPr>
            <w:tcW w:w="3256" w:type="dxa"/>
            <w:shd w:val="clear" w:color="auto" w:fill="auto"/>
            <w:tcMar>
              <w:left w:w="10" w:type="dxa"/>
              <w:right w:w="40" w:type="dxa"/>
            </w:tcMar>
          </w:tcPr>
          <w:p w14:paraId="5BF89395" w14:textId="77777777" w:rsidR="00F144B3" w:rsidRPr="00271668" w:rsidRDefault="00F144B3" w:rsidP="00F144B3">
            <w:pPr>
              <w:tabs>
                <w:tab w:val="left" w:pos="993"/>
              </w:tabs>
              <w:ind w:left="124"/>
              <w:jc w:val="both"/>
              <w:rPr>
                <w:rFonts w:asciiTheme="minorHAnsi" w:hAnsiTheme="minorHAnsi"/>
                <w:color w:val="auto"/>
                <w:sz w:val="20"/>
                <w:szCs w:val="20"/>
              </w:rPr>
            </w:pPr>
            <w:r w:rsidRPr="00271668">
              <w:rPr>
                <w:rFonts w:asciiTheme="minorHAnsi" w:hAnsiTheme="minorHAnsi"/>
                <w:color w:val="auto"/>
                <w:sz w:val="20"/>
                <w:szCs w:val="20"/>
              </w:rPr>
              <w:t>Sukurti socialinių paslaugų kokybės vertinimo sistemą:</w:t>
            </w:r>
          </w:p>
          <w:p w14:paraId="6A42950A" w14:textId="77777777" w:rsidR="00F144B3" w:rsidRPr="00271668" w:rsidRDefault="00F144B3" w:rsidP="00A3574E">
            <w:pPr>
              <w:pStyle w:val="Sraopastraipa"/>
              <w:numPr>
                <w:ilvl w:val="0"/>
                <w:numId w:val="37"/>
              </w:numPr>
              <w:tabs>
                <w:tab w:val="left" w:pos="273"/>
              </w:tabs>
              <w:ind w:left="124" w:firstLine="0"/>
              <w:jc w:val="both"/>
              <w:rPr>
                <w:rFonts w:asciiTheme="minorHAnsi" w:hAnsiTheme="minorHAnsi"/>
                <w:color w:val="auto"/>
                <w:sz w:val="20"/>
                <w:szCs w:val="20"/>
              </w:rPr>
            </w:pPr>
            <w:r w:rsidRPr="00271668">
              <w:rPr>
                <w:rFonts w:asciiTheme="minorHAnsi" w:hAnsiTheme="minorHAnsi"/>
                <w:color w:val="auto"/>
                <w:sz w:val="20"/>
                <w:szCs w:val="20"/>
              </w:rPr>
              <w:t>apibrėžti paslaugų kokybės vertinimo kriterijus;</w:t>
            </w:r>
          </w:p>
          <w:p w14:paraId="175C9FA4" w14:textId="77777777" w:rsidR="00F144B3" w:rsidRPr="00271668" w:rsidRDefault="00F144B3" w:rsidP="00A3574E">
            <w:pPr>
              <w:pStyle w:val="Sraopastraipa"/>
              <w:numPr>
                <w:ilvl w:val="0"/>
                <w:numId w:val="37"/>
              </w:numPr>
              <w:tabs>
                <w:tab w:val="left" w:pos="273"/>
              </w:tabs>
              <w:ind w:left="124" w:firstLine="0"/>
              <w:jc w:val="both"/>
              <w:rPr>
                <w:rFonts w:asciiTheme="minorHAnsi" w:hAnsiTheme="minorHAnsi"/>
                <w:color w:val="auto"/>
                <w:sz w:val="20"/>
                <w:szCs w:val="20"/>
              </w:rPr>
            </w:pPr>
            <w:r w:rsidRPr="00271668">
              <w:rPr>
                <w:rFonts w:asciiTheme="minorHAnsi" w:hAnsiTheme="minorHAnsi"/>
                <w:color w:val="auto"/>
                <w:sz w:val="20"/>
                <w:szCs w:val="20"/>
              </w:rPr>
              <w:t>sukurti paslaugų kokybės vertinimo procesą, nurodant atsakingus asmenis, jų užduotis, terminus ir darbų atlikimo formas;</w:t>
            </w:r>
          </w:p>
          <w:p w14:paraId="5765057B" w14:textId="77777777" w:rsidR="00F144B3" w:rsidRPr="00271668" w:rsidRDefault="00F144B3" w:rsidP="00A3574E">
            <w:pPr>
              <w:pStyle w:val="Sraopastraipa"/>
              <w:numPr>
                <w:ilvl w:val="0"/>
                <w:numId w:val="37"/>
              </w:numPr>
              <w:tabs>
                <w:tab w:val="left" w:pos="273"/>
              </w:tabs>
              <w:ind w:left="124" w:firstLine="0"/>
              <w:jc w:val="both"/>
              <w:rPr>
                <w:rFonts w:asciiTheme="minorHAnsi" w:hAnsiTheme="minorHAnsi"/>
                <w:color w:val="auto"/>
                <w:sz w:val="20"/>
                <w:szCs w:val="20"/>
              </w:rPr>
            </w:pPr>
            <w:r w:rsidRPr="00271668">
              <w:rPr>
                <w:rFonts w:asciiTheme="minorHAnsi" w:hAnsiTheme="minorHAnsi"/>
                <w:color w:val="auto"/>
                <w:sz w:val="20"/>
                <w:szCs w:val="20"/>
              </w:rPr>
              <w:t>patvirtinti reikalingas tvarkas ir procedūras;</w:t>
            </w:r>
          </w:p>
          <w:p w14:paraId="599034A5" w14:textId="77777777" w:rsidR="00F144B3" w:rsidRPr="00271668" w:rsidRDefault="00F144B3" w:rsidP="00A3574E">
            <w:pPr>
              <w:pStyle w:val="Sraopastraipa"/>
              <w:numPr>
                <w:ilvl w:val="0"/>
                <w:numId w:val="37"/>
              </w:numPr>
              <w:tabs>
                <w:tab w:val="left" w:pos="273"/>
              </w:tabs>
              <w:ind w:left="124" w:firstLine="0"/>
              <w:jc w:val="both"/>
              <w:rPr>
                <w:rFonts w:asciiTheme="minorHAnsi" w:hAnsiTheme="minorHAnsi"/>
                <w:color w:val="auto"/>
                <w:sz w:val="20"/>
                <w:szCs w:val="20"/>
              </w:rPr>
            </w:pPr>
            <w:r w:rsidRPr="00271668">
              <w:rPr>
                <w:rFonts w:asciiTheme="minorHAnsi" w:hAnsiTheme="minorHAnsi"/>
                <w:color w:val="auto"/>
                <w:sz w:val="20"/>
                <w:szCs w:val="20"/>
              </w:rPr>
              <w:t>iškomunikuoti informaciją atsakingoms institucijoms, visuomenei;</w:t>
            </w:r>
          </w:p>
          <w:p w14:paraId="0C408C8A" w14:textId="77777777" w:rsidR="00F144B3" w:rsidRPr="00271668" w:rsidRDefault="00F144B3" w:rsidP="00A3574E">
            <w:pPr>
              <w:pStyle w:val="Sraopastraipa"/>
              <w:numPr>
                <w:ilvl w:val="0"/>
                <w:numId w:val="37"/>
              </w:numPr>
              <w:tabs>
                <w:tab w:val="left" w:pos="273"/>
              </w:tabs>
              <w:ind w:left="124" w:firstLine="0"/>
              <w:jc w:val="both"/>
              <w:rPr>
                <w:rFonts w:asciiTheme="minorHAnsi" w:hAnsiTheme="minorHAnsi"/>
                <w:color w:val="auto"/>
                <w:sz w:val="20"/>
                <w:szCs w:val="20"/>
              </w:rPr>
            </w:pPr>
            <w:r w:rsidRPr="00271668">
              <w:rPr>
                <w:rFonts w:asciiTheme="minorHAnsi" w:hAnsiTheme="minorHAnsi"/>
                <w:color w:val="auto"/>
                <w:sz w:val="20"/>
                <w:szCs w:val="20"/>
              </w:rPr>
              <w:t>stebėti socialinių paslaugų kokybės pokytį ir numatyti prevencinius korekcinius veiksmus.</w:t>
            </w:r>
          </w:p>
        </w:tc>
        <w:tc>
          <w:tcPr>
            <w:tcW w:w="1701" w:type="dxa"/>
            <w:shd w:val="clear" w:color="auto" w:fill="auto"/>
          </w:tcPr>
          <w:p w14:paraId="235C4182" w14:textId="77777777"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SB</w:t>
            </w:r>
          </w:p>
        </w:tc>
        <w:tc>
          <w:tcPr>
            <w:tcW w:w="1849" w:type="dxa"/>
            <w:shd w:val="clear" w:color="auto" w:fill="auto"/>
            <w:vAlign w:val="center"/>
          </w:tcPr>
          <w:p w14:paraId="2549D49F"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Socialinių paslaugų skyrius</w:t>
            </w:r>
          </w:p>
        </w:tc>
        <w:tc>
          <w:tcPr>
            <w:tcW w:w="2833" w:type="dxa"/>
            <w:shd w:val="clear" w:color="auto" w:fill="auto"/>
            <w:vAlign w:val="center"/>
          </w:tcPr>
          <w:p w14:paraId="1C6E9AAD" w14:textId="77777777" w:rsidR="00F144B3" w:rsidRPr="00271668" w:rsidRDefault="00F144B3" w:rsidP="00F144B3">
            <w:pPr>
              <w:tabs>
                <w:tab w:val="left" w:pos="993"/>
              </w:tabs>
              <w:jc w:val="both"/>
              <w:rPr>
                <w:rFonts w:asciiTheme="minorHAnsi" w:hAnsiTheme="minorHAnsi"/>
                <w:color w:val="auto"/>
                <w:sz w:val="20"/>
                <w:szCs w:val="20"/>
              </w:rPr>
            </w:pPr>
            <w:r w:rsidRPr="00271668">
              <w:rPr>
                <w:rFonts w:asciiTheme="minorHAnsi" w:hAnsiTheme="minorHAnsi"/>
                <w:color w:val="auto"/>
                <w:sz w:val="20"/>
                <w:szCs w:val="20"/>
              </w:rPr>
              <w:t>Sukurta socialinių paslaugų kokybės vertinimo sistema, apibrėžti paslaugų kokybės vertinimo kriterijai, sukurtas paslaugų kokybės vertinimo procesas, patvirtintos reikalingos tvarkos ir procedūros, informacija iškomunikuota atsakingoms institucijoms, visuomenei stebimas socialinių paslaugų kokybės pokytis ir imamasi koreguojančių veiksmų</w:t>
            </w:r>
            <w:r>
              <w:rPr>
                <w:rFonts w:asciiTheme="minorHAnsi" w:hAnsiTheme="minorHAnsi"/>
                <w:color w:val="auto"/>
                <w:sz w:val="20"/>
                <w:szCs w:val="20"/>
              </w:rPr>
              <w:t>.</w:t>
            </w:r>
          </w:p>
        </w:tc>
      </w:tr>
      <w:tr w:rsidR="00F144B3" w:rsidRPr="00CC2462" w14:paraId="16169292" w14:textId="77777777" w:rsidTr="00F144B3">
        <w:trPr>
          <w:trHeight w:val="663"/>
          <w:jc w:val="center"/>
        </w:trPr>
        <w:tc>
          <w:tcPr>
            <w:tcW w:w="3256" w:type="dxa"/>
            <w:shd w:val="clear" w:color="auto" w:fill="auto"/>
            <w:tcMar>
              <w:left w:w="10" w:type="dxa"/>
              <w:right w:w="40" w:type="dxa"/>
            </w:tcMar>
          </w:tcPr>
          <w:p w14:paraId="15981E3F" w14:textId="77777777" w:rsidR="00F144B3" w:rsidRPr="00271668" w:rsidRDefault="00F144B3" w:rsidP="00F144B3">
            <w:pPr>
              <w:tabs>
                <w:tab w:val="left" w:pos="709"/>
              </w:tabs>
              <w:ind w:left="124"/>
              <w:jc w:val="both"/>
              <w:rPr>
                <w:rFonts w:asciiTheme="minorHAnsi" w:hAnsiTheme="minorHAnsi"/>
                <w:color w:val="auto"/>
                <w:sz w:val="20"/>
                <w:szCs w:val="20"/>
              </w:rPr>
            </w:pPr>
            <w:r w:rsidRPr="00271668">
              <w:rPr>
                <w:rFonts w:asciiTheme="minorHAnsi" w:hAnsiTheme="minorHAnsi"/>
                <w:color w:val="auto"/>
                <w:sz w:val="20"/>
                <w:szCs w:val="20"/>
              </w:rPr>
              <w:t>Per du etapus deleguoti bylų formavimą seniūnijų socialiniams darbuotojams:</w:t>
            </w:r>
          </w:p>
          <w:p w14:paraId="07CD2591" w14:textId="77777777" w:rsidR="00F144B3" w:rsidRPr="00271668" w:rsidRDefault="00F144B3" w:rsidP="00A3574E">
            <w:pPr>
              <w:pStyle w:val="Sraopastraipa"/>
              <w:numPr>
                <w:ilvl w:val="0"/>
                <w:numId w:val="37"/>
              </w:numPr>
              <w:tabs>
                <w:tab w:val="left" w:pos="709"/>
              </w:tabs>
              <w:jc w:val="both"/>
              <w:rPr>
                <w:rFonts w:asciiTheme="minorHAnsi" w:hAnsiTheme="minorHAnsi"/>
                <w:color w:val="auto"/>
                <w:sz w:val="20"/>
                <w:szCs w:val="20"/>
              </w:rPr>
            </w:pPr>
          </w:p>
        </w:tc>
        <w:tc>
          <w:tcPr>
            <w:tcW w:w="1701" w:type="dxa"/>
            <w:shd w:val="clear" w:color="auto" w:fill="auto"/>
          </w:tcPr>
          <w:p w14:paraId="6426D483" w14:textId="77777777"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SB</w:t>
            </w:r>
          </w:p>
        </w:tc>
        <w:tc>
          <w:tcPr>
            <w:tcW w:w="1849" w:type="dxa"/>
            <w:shd w:val="clear" w:color="auto" w:fill="auto"/>
            <w:vAlign w:val="center"/>
          </w:tcPr>
          <w:p w14:paraId="40B37F34"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p>
        </w:tc>
        <w:tc>
          <w:tcPr>
            <w:tcW w:w="2833" w:type="dxa"/>
            <w:shd w:val="clear" w:color="auto" w:fill="auto"/>
            <w:vAlign w:val="center"/>
          </w:tcPr>
          <w:p w14:paraId="4123D105"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3-4 seniūnijose įsteigti  socialinių darbuotojų etatai</w:t>
            </w:r>
          </w:p>
        </w:tc>
      </w:tr>
      <w:tr w:rsidR="00F144B3" w:rsidRPr="00CC2462" w14:paraId="689A0735" w14:textId="77777777" w:rsidTr="00F144B3">
        <w:trPr>
          <w:trHeight w:val="663"/>
          <w:jc w:val="center"/>
        </w:trPr>
        <w:tc>
          <w:tcPr>
            <w:tcW w:w="3256" w:type="dxa"/>
            <w:shd w:val="clear" w:color="auto" w:fill="auto"/>
            <w:tcMar>
              <w:left w:w="10" w:type="dxa"/>
              <w:right w:w="40" w:type="dxa"/>
            </w:tcMar>
          </w:tcPr>
          <w:p w14:paraId="7B01B823" w14:textId="77777777" w:rsidR="00F144B3" w:rsidRPr="00271668" w:rsidRDefault="00F144B3" w:rsidP="00F144B3">
            <w:pPr>
              <w:tabs>
                <w:tab w:val="left" w:pos="709"/>
              </w:tabs>
              <w:ind w:left="124"/>
              <w:jc w:val="both"/>
              <w:rPr>
                <w:rFonts w:asciiTheme="minorHAnsi" w:hAnsiTheme="minorHAnsi"/>
                <w:color w:val="auto"/>
                <w:sz w:val="20"/>
                <w:szCs w:val="20"/>
              </w:rPr>
            </w:pPr>
            <w:r w:rsidRPr="00271668">
              <w:rPr>
                <w:rFonts w:asciiTheme="minorHAnsi" w:hAnsiTheme="minorHAnsi"/>
                <w:color w:val="auto"/>
                <w:sz w:val="20"/>
                <w:szCs w:val="20"/>
              </w:rPr>
              <w:t>Padidinti asmenų prašymų teikimą elektroninėmis priemonėmis, pradėti elektroninių bylų formavimą.</w:t>
            </w:r>
          </w:p>
        </w:tc>
        <w:tc>
          <w:tcPr>
            <w:tcW w:w="1701" w:type="dxa"/>
            <w:shd w:val="clear" w:color="auto" w:fill="auto"/>
          </w:tcPr>
          <w:p w14:paraId="0C021366" w14:textId="77777777"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SB</w:t>
            </w:r>
          </w:p>
        </w:tc>
        <w:tc>
          <w:tcPr>
            <w:tcW w:w="1849" w:type="dxa"/>
            <w:shd w:val="clear" w:color="auto" w:fill="auto"/>
            <w:vAlign w:val="center"/>
          </w:tcPr>
          <w:p w14:paraId="46AEED1F"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Socialinių paslaugų skyrius, Informatikos skyrius</w:t>
            </w:r>
          </w:p>
        </w:tc>
        <w:tc>
          <w:tcPr>
            <w:tcW w:w="2833" w:type="dxa"/>
            <w:shd w:val="clear" w:color="auto" w:fill="auto"/>
            <w:vAlign w:val="center"/>
          </w:tcPr>
          <w:p w14:paraId="3FCB9986"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 xml:space="preserve">El. prašymus teikia 20 </w:t>
            </w:r>
            <w:proofErr w:type="spellStart"/>
            <w:r w:rsidRPr="00271668">
              <w:rPr>
                <w:rFonts w:asciiTheme="minorHAnsi" w:hAnsiTheme="minorHAnsi"/>
                <w:color w:val="auto"/>
                <w:sz w:val="20"/>
                <w:szCs w:val="20"/>
              </w:rPr>
              <w:t>proc</w:t>
            </w:r>
            <w:proofErr w:type="spellEnd"/>
            <w:r w:rsidRPr="00271668">
              <w:rPr>
                <w:rFonts w:asciiTheme="minorHAnsi" w:hAnsiTheme="minorHAnsi"/>
                <w:color w:val="auto"/>
                <w:sz w:val="20"/>
                <w:szCs w:val="20"/>
              </w:rPr>
              <w:t xml:space="preserve"> asmenų; pradėtos formuoti </w:t>
            </w:r>
            <w:proofErr w:type="spellStart"/>
            <w:r w:rsidRPr="00271668">
              <w:rPr>
                <w:rFonts w:asciiTheme="minorHAnsi" w:hAnsiTheme="minorHAnsi"/>
                <w:color w:val="auto"/>
                <w:sz w:val="20"/>
                <w:szCs w:val="20"/>
              </w:rPr>
              <w:t>el</w:t>
            </w:r>
            <w:proofErr w:type="spellEnd"/>
            <w:r w:rsidRPr="00271668">
              <w:rPr>
                <w:rFonts w:asciiTheme="minorHAnsi" w:hAnsiTheme="minorHAnsi"/>
                <w:color w:val="auto"/>
                <w:sz w:val="20"/>
                <w:szCs w:val="20"/>
              </w:rPr>
              <w:t xml:space="preserve"> bylos 30 proc. seniūnijų</w:t>
            </w:r>
          </w:p>
          <w:p w14:paraId="00CD8CAA"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p>
        </w:tc>
      </w:tr>
      <w:tr w:rsidR="00F144B3" w:rsidRPr="00CC2462" w14:paraId="199FDBFF" w14:textId="77777777" w:rsidTr="00F144B3">
        <w:trPr>
          <w:trHeight w:val="663"/>
          <w:jc w:val="center"/>
        </w:trPr>
        <w:tc>
          <w:tcPr>
            <w:tcW w:w="3256" w:type="dxa"/>
            <w:shd w:val="clear" w:color="auto" w:fill="auto"/>
            <w:tcMar>
              <w:left w:w="10" w:type="dxa"/>
              <w:right w:w="40" w:type="dxa"/>
            </w:tcMar>
          </w:tcPr>
          <w:p w14:paraId="781377F5" w14:textId="77777777" w:rsidR="00F144B3" w:rsidRPr="00271668" w:rsidRDefault="00F144B3" w:rsidP="00F144B3">
            <w:pPr>
              <w:pStyle w:val="prastasiniatinklio"/>
              <w:spacing w:beforeAutospacing="0" w:afterAutospacing="0"/>
              <w:ind w:left="124"/>
              <w:jc w:val="both"/>
              <w:rPr>
                <w:rFonts w:asciiTheme="minorHAnsi" w:hAnsiTheme="minorHAnsi"/>
                <w:color w:val="auto"/>
                <w:sz w:val="20"/>
                <w:szCs w:val="20"/>
              </w:rPr>
            </w:pPr>
            <w:r w:rsidRPr="00271668">
              <w:rPr>
                <w:rFonts w:asciiTheme="minorHAnsi" w:hAnsiTheme="minorHAnsi"/>
                <w:color w:val="auto"/>
                <w:sz w:val="20"/>
                <w:szCs w:val="20"/>
              </w:rPr>
              <w:t>Kurti socialinių paslaugų teikimo senyvo amžiaus ir neįgaliems asmenims per savanorystę sistemą</w:t>
            </w:r>
          </w:p>
        </w:tc>
        <w:tc>
          <w:tcPr>
            <w:tcW w:w="1701" w:type="dxa"/>
            <w:shd w:val="clear" w:color="auto" w:fill="auto"/>
          </w:tcPr>
          <w:p w14:paraId="1DEDF967" w14:textId="77777777"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Pr>
                <w:rFonts w:asciiTheme="minorHAnsi" w:hAnsiTheme="minorHAnsi"/>
                <w:color w:val="auto"/>
                <w:sz w:val="20"/>
                <w:szCs w:val="20"/>
              </w:rPr>
              <w:t>SB</w:t>
            </w:r>
          </w:p>
        </w:tc>
        <w:tc>
          <w:tcPr>
            <w:tcW w:w="1849" w:type="dxa"/>
            <w:shd w:val="clear" w:color="auto" w:fill="auto"/>
            <w:vAlign w:val="center"/>
          </w:tcPr>
          <w:p w14:paraId="4D85A096"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Savivaldybės administracija</w:t>
            </w:r>
          </w:p>
        </w:tc>
        <w:tc>
          <w:tcPr>
            <w:tcW w:w="2833" w:type="dxa"/>
            <w:shd w:val="clear" w:color="auto" w:fill="auto"/>
            <w:vAlign w:val="center"/>
          </w:tcPr>
          <w:p w14:paraId="1A6E6EDD"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Pradėta kurti paslaugų teikimo sistema, kurioje dalyvauja 60 savanorių</w:t>
            </w:r>
          </w:p>
        </w:tc>
      </w:tr>
      <w:tr w:rsidR="00F144B3" w:rsidRPr="00CC2462" w14:paraId="125FA959" w14:textId="77777777" w:rsidTr="00F144B3">
        <w:trPr>
          <w:trHeight w:val="663"/>
          <w:jc w:val="center"/>
        </w:trPr>
        <w:tc>
          <w:tcPr>
            <w:tcW w:w="3256" w:type="dxa"/>
            <w:shd w:val="clear" w:color="auto" w:fill="auto"/>
            <w:tcMar>
              <w:left w:w="10" w:type="dxa"/>
              <w:right w:w="40" w:type="dxa"/>
            </w:tcMar>
          </w:tcPr>
          <w:p w14:paraId="24C77298" w14:textId="77777777" w:rsidR="00F144B3" w:rsidRPr="00271668" w:rsidRDefault="00F144B3" w:rsidP="00F144B3">
            <w:pPr>
              <w:pStyle w:val="prastasiniatinklio"/>
              <w:spacing w:beforeAutospacing="0" w:afterAutospacing="0"/>
              <w:ind w:left="131" w:right="104"/>
              <w:jc w:val="both"/>
              <w:rPr>
                <w:rFonts w:asciiTheme="minorHAnsi" w:hAnsiTheme="minorHAnsi"/>
                <w:color w:val="auto"/>
                <w:sz w:val="20"/>
                <w:szCs w:val="20"/>
              </w:rPr>
            </w:pPr>
            <w:r w:rsidRPr="00271668">
              <w:rPr>
                <w:rFonts w:asciiTheme="minorHAnsi" w:hAnsiTheme="minorHAnsi"/>
                <w:color w:val="auto"/>
                <w:sz w:val="20"/>
                <w:szCs w:val="20"/>
              </w:rPr>
              <w:t>Rengti neveiksnių asmenų būklės peržiūrėjimo ir vertinimo išvadas</w:t>
            </w:r>
          </w:p>
        </w:tc>
        <w:tc>
          <w:tcPr>
            <w:tcW w:w="1701" w:type="dxa"/>
            <w:shd w:val="clear" w:color="auto" w:fill="auto"/>
          </w:tcPr>
          <w:p w14:paraId="12840A76" w14:textId="77777777" w:rsidR="00F144B3" w:rsidRPr="00271668" w:rsidRDefault="00F144B3" w:rsidP="00F144B3">
            <w:pPr>
              <w:pStyle w:val="prastasiniatinklio"/>
              <w:spacing w:beforeAutospacing="0" w:afterAutospacing="0"/>
              <w:jc w:val="center"/>
              <w:rPr>
                <w:rFonts w:asciiTheme="minorHAnsi" w:hAnsiTheme="minorHAnsi"/>
                <w:color w:val="auto"/>
                <w:sz w:val="20"/>
                <w:szCs w:val="20"/>
              </w:rPr>
            </w:pPr>
            <w:r w:rsidRPr="00271668">
              <w:rPr>
                <w:rFonts w:asciiTheme="minorHAnsi" w:hAnsiTheme="minorHAnsi"/>
                <w:color w:val="auto"/>
                <w:sz w:val="20"/>
                <w:szCs w:val="20"/>
              </w:rPr>
              <w:t>3387,14 SB</w:t>
            </w:r>
          </w:p>
        </w:tc>
        <w:tc>
          <w:tcPr>
            <w:tcW w:w="1849" w:type="dxa"/>
            <w:shd w:val="clear" w:color="auto" w:fill="auto"/>
            <w:vAlign w:val="center"/>
          </w:tcPr>
          <w:p w14:paraId="6E921127"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Savivaldybės administracija</w:t>
            </w:r>
          </w:p>
        </w:tc>
        <w:tc>
          <w:tcPr>
            <w:tcW w:w="2833" w:type="dxa"/>
            <w:shd w:val="clear" w:color="auto" w:fill="auto"/>
            <w:vAlign w:val="center"/>
          </w:tcPr>
          <w:p w14:paraId="74A8FF86" w14:textId="77777777" w:rsidR="00F144B3" w:rsidRPr="00271668" w:rsidRDefault="00F144B3" w:rsidP="00F144B3">
            <w:pPr>
              <w:pStyle w:val="prastasiniatinklio"/>
              <w:spacing w:beforeAutospacing="0" w:afterAutospacing="0"/>
              <w:jc w:val="both"/>
              <w:rPr>
                <w:rFonts w:asciiTheme="minorHAnsi" w:hAnsiTheme="minorHAnsi"/>
                <w:color w:val="auto"/>
                <w:sz w:val="20"/>
                <w:szCs w:val="20"/>
              </w:rPr>
            </w:pPr>
            <w:r w:rsidRPr="00271668">
              <w:rPr>
                <w:rFonts w:asciiTheme="minorHAnsi" w:hAnsiTheme="minorHAnsi"/>
                <w:color w:val="auto"/>
                <w:sz w:val="20"/>
                <w:szCs w:val="20"/>
              </w:rPr>
              <w:t>240 parengtų išvadų</w:t>
            </w:r>
          </w:p>
        </w:tc>
      </w:tr>
    </w:tbl>
    <w:p w14:paraId="7C96F5FE" w14:textId="466804BD" w:rsidR="00F144B3" w:rsidRDefault="00F144B3" w:rsidP="006B6815">
      <w:pPr>
        <w:jc w:val="both"/>
        <w:rPr>
          <w:rFonts w:asciiTheme="minorHAnsi" w:hAnsiTheme="minorHAnsi"/>
          <w:b/>
          <w:sz w:val="20"/>
          <w:szCs w:val="20"/>
        </w:rPr>
      </w:pPr>
    </w:p>
    <w:p w14:paraId="1F8A9D0E" w14:textId="77777777" w:rsidR="00F144B3" w:rsidRPr="00CC2462" w:rsidRDefault="00F144B3" w:rsidP="006B6815">
      <w:pPr>
        <w:jc w:val="both"/>
        <w:rPr>
          <w:rFonts w:asciiTheme="minorHAnsi" w:hAnsiTheme="minorHAnsi"/>
          <w:b/>
          <w:sz w:val="20"/>
          <w:szCs w:val="20"/>
        </w:rPr>
      </w:pPr>
    </w:p>
    <w:p w14:paraId="118DF62E" w14:textId="77777777" w:rsidR="00543BE3" w:rsidRPr="00CC2462" w:rsidRDefault="00543BE3" w:rsidP="006B6815">
      <w:pPr>
        <w:ind w:left="1298" w:firstLine="1298"/>
        <w:jc w:val="both"/>
        <w:rPr>
          <w:rFonts w:asciiTheme="minorHAnsi" w:hAnsiTheme="minorHAnsi"/>
          <w:b/>
          <w:sz w:val="20"/>
          <w:szCs w:val="20"/>
        </w:rPr>
      </w:pPr>
    </w:p>
    <w:p w14:paraId="1B91E9EB" w14:textId="273AA985" w:rsidR="00C52B1D" w:rsidRPr="003C7120" w:rsidRDefault="00C52B1D" w:rsidP="00D30DC5">
      <w:pPr>
        <w:pStyle w:val="Sraopastraipa"/>
        <w:numPr>
          <w:ilvl w:val="0"/>
          <w:numId w:val="15"/>
        </w:numPr>
        <w:shd w:val="clear" w:color="auto" w:fill="336699"/>
        <w:ind w:hanging="720"/>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Regioninių socialinių paslaugų poreikis 2020 metais</w:t>
      </w:r>
    </w:p>
    <w:p w14:paraId="4F3516D3" w14:textId="4EEA485F" w:rsidR="00C52B1D" w:rsidRPr="00CC2462" w:rsidRDefault="00C52B1D" w:rsidP="006B6815">
      <w:pPr>
        <w:jc w:val="both"/>
        <w:rPr>
          <w:rFonts w:asciiTheme="minorHAnsi" w:hAnsiTheme="minorHAnsi"/>
          <w:b/>
          <w:sz w:val="20"/>
          <w:szCs w:val="20"/>
        </w:rPr>
      </w:pPr>
    </w:p>
    <w:p w14:paraId="05DF1D4E" w14:textId="77777777" w:rsidR="00707BC4" w:rsidRPr="00CC2462" w:rsidRDefault="00707BC4" w:rsidP="006B6815">
      <w:pPr>
        <w:jc w:val="both"/>
        <w:rPr>
          <w:rFonts w:asciiTheme="minorHAnsi" w:hAnsiTheme="minorHAnsi"/>
          <w:b/>
          <w:sz w:val="20"/>
          <w:szCs w:val="20"/>
        </w:rPr>
      </w:pPr>
    </w:p>
    <w:tbl>
      <w:tblPr>
        <w:tblStyle w:val="Lentelstinklelis"/>
        <w:tblW w:w="9742" w:type="dxa"/>
        <w:tblLook w:val="04A0" w:firstRow="1" w:lastRow="0" w:firstColumn="1" w:lastColumn="0" w:noHBand="0" w:noVBand="1"/>
      </w:tblPr>
      <w:tblGrid>
        <w:gridCol w:w="466"/>
        <w:gridCol w:w="2790"/>
        <w:gridCol w:w="4961"/>
        <w:gridCol w:w="1525"/>
      </w:tblGrid>
      <w:tr w:rsidR="00707BC4" w:rsidRPr="00CC2462" w14:paraId="27DBC08A" w14:textId="77777777" w:rsidTr="00F144B3">
        <w:tc>
          <w:tcPr>
            <w:tcW w:w="46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451C77B" w14:textId="77777777" w:rsidR="00707BC4" w:rsidRPr="00CC2462" w:rsidRDefault="00707BC4" w:rsidP="002C3497">
            <w:pPr>
              <w:jc w:val="both"/>
              <w:rPr>
                <w:rFonts w:asciiTheme="minorHAnsi" w:hAnsiTheme="minorHAnsi"/>
                <w:color w:val="auto"/>
                <w:sz w:val="20"/>
                <w:szCs w:val="20"/>
              </w:rPr>
            </w:pPr>
            <w:r w:rsidRPr="00CC2462">
              <w:rPr>
                <w:rFonts w:asciiTheme="minorHAnsi" w:hAnsiTheme="minorHAnsi"/>
                <w:sz w:val="20"/>
                <w:szCs w:val="20"/>
              </w:rPr>
              <w:t>Eil. Nr.</w:t>
            </w:r>
          </w:p>
        </w:tc>
        <w:tc>
          <w:tcPr>
            <w:tcW w:w="279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5E818B" w14:textId="77777777" w:rsidR="00707BC4" w:rsidRPr="00CC2462" w:rsidRDefault="00707BC4" w:rsidP="002C3497">
            <w:pPr>
              <w:jc w:val="both"/>
              <w:rPr>
                <w:rFonts w:asciiTheme="minorHAnsi" w:hAnsiTheme="minorHAnsi"/>
                <w:sz w:val="20"/>
                <w:szCs w:val="20"/>
              </w:rPr>
            </w:pPr>
            <w:r w:rsidRPr="00CC2462">
              <w:rPr>
                <w:rFonts w:asciiTheme="minorHAnsi" w:hAnsiTheme="minorHAnsi"/>
                <w:sz w:val="20"/>
                <w:szCs w:val="20"/>
              </w:rPr>
              <w:t>Socialinių paslaugų rūšys pagal žmonių socialines grupes</w:t>
            </w:r>
          </w:p>
        </w:tc>
        <w:tc>
          <w:tcPr>
            <w:tcW w:w="496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9C6C63" w14:textId="77777777" w:rsidR="00707BC4" w:rsidRPr="00CC2462" w:rsidRDefault="00707BC4" w:rsidP="002C3497">
            <w:pPr>
              <w:jc w:val="both"/>
              <w:rPr>
                <w:rFonts w:asciiTheme="minorHAnsi" w:hAnsiTheme="minorHAnsi"/>
                <w:sz w:val="20"/>
                <w:szCs w:val="20"/>
              </w:rPr>
            </w:pPr>
            <w:r w:rsidRPr="00CC2462">
              <w:rPr>
                <w:rFonts w:asciiTheme="minorHAnsi" w:hAnsiTheme="minorHAnsi"/>
                <w:sz w:val="20"/>
                <w:szCs w:val="20"/>
              </w:rPr>
              <w:t>Socialinės globos įstaiga</w:t>
            </w:r>
          </w:p>
        </w:tc>
        <w:tc>
          <w:tcPr>
            <w:tcW w:w="152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F70953" w14:textId="77777777" w:rsidR="00707BC4" w:rsidRPr="00CC2462" w:rsidRDefault="00707BC4" w:rsidP="002C3497">
            <w:pPr>
              <w:jc w:val="both"/>
              <w:rPr>
                <w:rFonts w:asciiTheme="minorHAnsi" w:hAnsiTheme="minorHAnsi"/>
                <w:sz w:val="20"/>
                <w:szCs w:val="20"/>
              </w:rPr>
            </w:pPr>
            <w:r w:rsidRPr="00CC2462">
              <w:rPr>
                <w:rFonts w:asciiTheme="minorHAnsi" w:hAnsiTheme="minorHAnsi"/>
                <w:sz w:val="20"/>
                <w:szCs w:val="20"/>
              </w:rPr>
              <w:t xml:space="preserve">Mastas </w:t>
            </w:r>
          </w:p>
          <w:p w14:paraId="232D9C8E" w14:textId="77777777" w:rsidR="00707BC4" w:rsidRPr="00CC2462" w:rsidRDefault="00707BC4" w:rsidP="002C3497">
            <w:pPr>
              <w:jc w:val="both"/>
              <w:rPr>
                <w:rFonts w:asciiTheme="minorHAnsi" w:hAnsiTheme="minorHAnsi"/>
                <w:sz w:val="20"/>
                <w:szCs w:val="20"/>
              </w:rPr>
            </w:pPr>
            <w:r w:rsidRPr="00CC2462">
              <w:rPr>
                <w:rFonts w:asciiTheme="minorHAnsi" w:hAnsiTheme="minorHAnsi"/>
                <w:sz w:val="20"/>
                <w:szCs w:val="20"/>
              </w:rPr>
              <w:t>(vietų sk.)</w:t>
            </w:r>
          </w:p>
        </w:tc>
      </w:tr>
      <w:tr w:rsidR="00707BC4" w:rsidRPr="00CC2462" w14:paraId="57163B02" w14:textId="77777777" w:rsidTr="002C3497">
        <w:tc>
          <w:tcPr>
            <w:tcW w:w="466" w:type="dxa"/>
            <w:tcBorders>
              <w:top w:val="single" w:sz="4" w:space="0" w:color="auto"/>
              <w:left w:val="single" w:sz="4" w:space="0" w:color="auto"/>
              <w:bottom w:val="single" w:sz="4" w:space="0" w:color="auto"/>
              <w:right w:val="single" w:sz="4" w:space="0" w:color="auto"/>
            </w:tcBorders>
          </w:tcPr>
          <w:p w14:paraId="34763684" w14:textId="77777777" w:rsidR="00707BC4" w:rsidRPr="00CC2462" w:rsidRDefault="00707BC4" w:rsidP="00D30DC5">
            <w:pPr>
              <w:pStyle w:val="Sraopastraipa"/>
              <w:numPr>
                <w:ilvl w:val="0"/>
                <w:numId w:val="2"/>
              </w:numPr>
              <w:tabs>
                <w:tab w:val="left" w:pos="306"/>
              </w:tabs>
              <w:ind w:left="0" w:firstLine="0"/>
              <w:jc w:val="both"/>
              <w:rPr>
                <w:rFonts w:asciiTheme="minorHAnsi" w:hAnsiTheme="minorHAnsi"/>
                <w:sz w:val="20"/>
                <w:szCs w:val="20"/>
              </w:rPr>
            </w:pPr>
          </w:p>
        </w:tc>
        <w:tc>
          <w:tcPr>
            <w:tcW w:w="2790" w:type="dxa"/>
            <w:tcBorders>
              <w:top w:val="single" w:sz="4" w:space="0" w:color="auto"/>
              <w:left w:val="single" w:sz="4" w:space="0" w:color="auto"/>
              <w:bottom w:val="single" w:sz="4" w:space="0" w:color="auto"/>
              <w:right w:val="single" w:sz="4" w:space="0" w:color="auto"/>
            </w:tcBorders>
            <w:hideMark/>
          </w:tcPr>
          <w:p w14:paraId="36162B43" w14:textId="77777777" w:rsidR="00707BC4" w:rsidRPr="00CC2462" w:rsidRDefault="00707BC4" w:rsidP="002C3497">
            <w:pPr>
              <w:jc w:val="both"/>
              <w:rPr>
                <w:rFonts w:asciiTheme="minorHAnsi" w:hAnsiTheme="minorHAnsi"/>
                <w:sz w:val="20"/>
                <w:szCs w:val="20"/>
              </w:rPr>
            </w:pPr>
            <w:r w:rsidRPr="00CC2462">
              <w:rPr>
                <w:rFonts w:asciiTheme="minorHAnsi" w:hAnsiTheme="minorHAnsi"/>
                <w:sz w:val="20"/>
                <w:szCs w:val="20"/>
              </w:rPr>
              <w:t>Ilgalaikė socialinė globa</w:t>
            </w:r>
          </w:p>
        </w:tc>
        <w:tc>
          <w:tcPr>
            <w:tcW w:w="4961" w:type="dxa"/>
            <w:tcBorders>
              <w:top w:val="single" w:sz="4" w:space="0" w:color="auto"/>
              <w:left w:val="single" w:sz="4" w:space="0" w:color="auto"/>
              <w:bottom w:val="single" w:sz="4" w:space="0" w:color="auto"/>
              <w:right w:val="single" w:sz="4" w:space="0" w:color="auto"/>
            </w:tcBorders>
          </w:tcPr>
          <w:p w14:paraId="2E0D245B" w14:textId="77777777" w:rsidR="00707BC4" w:rsidRPr="00CC2462" w:rsidRDefault="000C153E" w:rsidP="002C3497">
            <w:pPr>
              <w:jc w:val="both"/>
              <w:rPr>
                <w:rFonts w:asciiTheme="minorHAnsi" w:hAnsiTheme="minorHAnsi"/>
                <w:sz w:val="20"/>
                <w:szCs w:val="20"/>
              </w:rPr>
            </w:pPr>
            <w:r w:rsidRPr="00CC2462">
              <w:rPr>
                <w:rFonts w:asciiTheme="minorHAnsi" w:hAnsiTheme="minorHAnsi"/>
                <w:sz w:val="20"/>
                <w:szCs w:val="20"/>
              </w:rPr>
              <w:t>Socialinės globos namai suaugusiems asmenims su negalia</w:t>
            </w:r>
          </w:p>
          <w:p w14:paraId="0B8683DB" w14:textId="5FB45AAD" w:rsidR="0002529A" w:rsidRPr="00CC2462" w:rsidRDefault="0002529A" w:rsidP="002C3497">
            <w:pPr>
              <w:jc w:val="both"/>
              <w:rPr>
                <w:rFonts w:asciiTheme="minorHAnsi" w:hAnsiTheme="minorHAnsi"/>
                <w:sz w:val="20"/>
                <w:szCs w:val="20"/>
              </w:rPr>
            </w:pPr>
            <w:r w:rsidRPr="00CC2462">
              <w:rPr>
                <w:rFonts w:asciiTheme="minorHAnsi" w:hAnsiTheme="minorHAnsi"/>
                <w:sz w:val="20"/>
                <w:szCs w:val="20"/>
              </w:rPr>
              <w:t>Senyvo amžiaus žmonių socialinės globos namai</w:t>
            </w:r>
          </w:p>
        </w:tc>
        <w:tc>
          <w:tcPr>
            <w:tcW w:w="1525" w:type="dxa"/>
            <w:tcBorders>
              <w:top w:val="single" w:sz="4" w:space="0" w:color="auto"/>
              <w:left w:val="single" w:sz="4" w:space="0" w:color="auto"/>
              <w:bottom w:val="single" w:sz="4" w:space="0" w:color="auto"/>
              <w:right w:val="single" w:sz="4" w:space="0" w:color="auto"/>
            </w:tcBorders>
            <w:hideMark/>
          </w:tcPr>
          <w:p w14:paraId="39F52BC5" w14:textId="10E53180" w:rsidR="00707BC4" w:rsidRPr="00CC2462" w:rsidRDefault="00F144B3" w:rsidP="00254E45">
            <w:pPr>
              <w:jc w:val="center"/>
              <w:rPr>
                <w:rFonts w:asciiTheme="minorHAnsi" w:hAnsiTheme="minorHAnsi"/>
                <w:sz w:val="20"/>
                <w:szCs w:val="20"/>
              </w:rPr>
            </w:pPr>
            <w:r>
              <w:rPr>
                <w:rFonts w:asciiTheme="minorHAnsi" w:hAnsiTheme="minorHAnsi"/>
                <w:sz w:val="20"/>
                <w:szCs w:val="20"/>
              </w:rPr>
              <w:t>10</w:t>
            </w:r>
          </w:p>
          <w:p w14:paraId="5AD304B7" w14:textId="43A8AF6D" w:rsidR="0002529A" w:rsidRPr="00CC2462" w:rsidRDefault="00F144B3" w:rsidP="00254E45">
            <w:pPr>
              <w:jc w:val="center"/>
              <w:rPr>
                <w:rFonts w:asciiTheme="minorHAnsi" w:hAnsiTheme="minorHAnsi"/>
                <w:sz w:val="20"/>
                <w:szCs w:val="20"/>
              </w:rPr>
            </w:pPr>
            <w:r>
              <w:rPr>
                <w:rFonts w:asciiTheme="minorHAnsi" w:hAnsiTheme="minorHAnsi"/>
                <w:sz w:val="20"/>
                <w:szCs w:val="20"/>
              </w:rPr>
              <w:t>4</w:t>
            </w:r>
          </w:p>
          <w:p w14:paraId="427D2C38" w14:textId="38C57D47" w:rsidR="0002529A" w:rsidRPr="00CC2462" w:rsidRDefault="0002529A" w:rsidP="00254E45">
            <w:pPr>
              <w:jc w:val="center"/>
              <w:rPr>
                <w:rFonts w:asciiTheme="minorHAnsi" w:hAnsiTheme="minorHAnsi"/>
                <w:sz w:val="20"/>
                <w:szCs w:val="20"/>
              </w:rPr>
            </w:pPr>
          </w:p>
        </w:tc>
      </w:tr>
      <w:tr w:rsidR="00F144B3" w:rsidRPr="00CC2462" w14:paraId="703419CF" w14:textId="77777777" w:rsidTr="002C3497">
        <w:tc>
          <w:tcPr>
            <w:tcW w:w="466" w:type="dxa"/>
            <w:tcBorders>
              <w:top w:val="single" w:sz="4" w:space="0" w:color="auto"/>
              <w:left w:val="single" w:sz="4" w:space="0" w:color="auto"/>
              <w:bottom w:val="single" w:sz="4" w:space="0" w:color="auto"/>
              <w:right w:val="single" w:sz="4" w:space="0" w:color="auto"/>
            </w:tcBorders>
          </w:tcPr>
          <w:p w14:paraId="7B5732E3" w14:textId="77777777" w:rsidR="00F144B3" w:rsidRPr="00CC2462" w:rsidRDefault="00F144B3" w:rsidP="00D30DC5">
            <w:pPr>
              <w:pStyle w:val="Sraopastraipa"/>
              <w:numPr>
                <w:ilvl w:val="0"/>
                <w:numId w:val="2"/>
              </w:numPr>
              <w:tabs>
                <w:tab w:val="left" w:pos="306"/>
              </w:tabs>
              <w:ind w:left="0" w:firstLine="0"/>
              <w:jc w:val="both"/>
              <w:rPr>
                <w:rFonts w:asciiTheme="minorHAnsi" w:hAnsiTheme="minorHAnsi"/>
                <w:sz w:val="20"/>
                <w:szCs w:val="20"/>
              </w:rPr>
            </w:pPr>
          </w:p>
        </w:tc>
        <w:tc>
          <w:tcPr>
            <w:tcW w:w="2790" w:type="dxa"/>
            <w:tcBorders>
              <w:top w:val="single" w:sz="4" w:space="0" w:color="auto"/>
              <w:left w:val="single" w:sz="4" w:space="0" w:color="auto"/>
              <w:bottom w:val="single" w:sz="4" w:space="0" w:color="auto"/>
              <w:right w:val="single" w:sz="4" w:space="0" w:color="auto"/>
            </w:tcBorders>
          </w:tcPr>
          <w:p w14:paraId="5B4837E2" w14:textId="77777777" w:rsidR="00F144B3" w:rsidRPr="00CC2462" w:rsidRDefault="00F144B3" w:rsidP="002C3497">
            <w:pPr>
              <w:jc w:val="both"/>
              <w:rPr>
                <w:rFonts w:asciiTheme="minorHAnsi" w:hAnsiTheme="minorHAnsi"/>
                <w:sz w:val="20"/>
                <w:szCs w:val="20"/>
              </w:rPr>
            </w:pPr>
          </w:p>
        </w:tc>
        <w:tc>
          <w:tcPr>
            <w:tcW w:w="4961" w:type="dxa"/>
            <w:tcBorders>
              <w:top w:val="single" w:sz="4" w:space="0" w:color="auto"/>
              <w:left w:val="single" w:sz="4" w:space="0" w:color="auto"/>
              <w:bottom w:val="single" w:sz="4" w:space="0" w:color="auto"/>
              <w:right w:val="single" w:sz="4" w:space="0" w:color="auto"/>
            </w:tcBorders>
          </w:tcPr>
          <w:p w14:paraId="7C94B808" w14:textId="137B1677" w:rsidR="00F144B3" w:rsidRPr="00CC2462" w:rsidRDefault="00F144B3" w:rsidP="002C3497">
            <w:pPr>
              <w:jc w:val="both"/>
              <w:rPr>
                <w:rFonts w:asciiTheme="minorHAnsi" w:hAnsiTheme="minorHAnsi"/>
                <w:sz w:val="20"/>
                <w:szCs w:val="20"/>
              </w:rPr>
            </w:pPr>
            <w:r>
              <w:rPr>
                <w:rFonts w:asciiTheme="minorHAnsi" w:hAnsiTheme="minorHAnsi"/>
                <w:sz w:val="20"/>
                <w:szCs w:val="20"/>
              </w:rPr>
              <w:t>Asmenų, turinčių psichinę ir proto negalią, socialinės globos namai</w:t>
            </w:r>
          </w:p>
        </w:tc>
        <w:tc>
          <w:tcPr>
            <w:tcW w:w="1525" w:type="dxa"/>
            <w:tcBorders>
              <w:top w:val="single" w:sz="4" w:space="0" w:color="auto"/>
              <w:left w:val="single" w:sz="4" w:space="0" w:color="auto"/>
              <w:bottom w:val="single" w:sz="4" w:space="0" w:color="auto"/>
              <w:right w:val="single" w:sz="4" w:space="0" w:color="auto"/>
            </w:tcBorders>
          </w:tcPr>
          <w:p w14:paraId="7065106D" w14:textId="19CF0FEA" w:rsidR="00F144B3" w:rsidRDefault="00F144B3" w:rsidP="00254E45">
            <w:pPr>
              <w:jc w:val="center"/>
              <w:rPr>
                <w:rFonts w:asciiTheme="minorHAnsi" w:hAnsiTheme="minorHAnsi"/>
                <w:sz w:val="20"/>
                <w:szCs w:val="20"/>
              </w:rPr>
            </w:pPr>
            <w:r>
              <w:rPr>
                <w:rFonts w:asciiTheme="minorHAnsi" w:hAnsiTheme="minorHAnsi"/>
                <w:sz w:val="20"/>
                <w:szCs w:val="20"/>
              </w:rPr>
              <w:t>3</w:t>
            </w:r>
          </w:p>
        </w:tc>
      </w:tr>
      <w:tr w:rsidR="00707BC4" w:rsidRPr="00CC2462" w14:paraId="6701367C" w14:textId="77777777" w:rsidTr="002C3497">
        <w:tc>
          <w:tcPr>
            <w:tcW w:w="466" w:type="dxa"/>
            <w:tcBorders>
              <w:top w:val="single" w:sz="4" w:space="0" w:color="auto"/>
              <w:left w:val="single" w:sz="4" w:space="0" w:color="auto"/>
              <w:bottom w:val="single" w:sz="4" w:space="0" w:color="auto"/>
              <w:right w:val="single" w:sz="4" w:space="0" w:color="auto"/>
            </w:tcBorders>
          </w:tcPr>
          <w:p w14:paraId="0AE28D54" w14:textId="77777777" w:rsidR="00707BC4" w:rsidRPr="00CC2462" w:rsidRDefault="00707BC4" w:rsidP="00D30DC5">
            <w:pPr>
              <w:pStyle w:val="Sraopastraipa"/>
              <w:numPr>
                <w:ilvl w:val="0"/>
                <w:numId w:val="2"/>
              </w:numPr>
              <w:tabs>
                <w:tab w:val="left" w:pos="306"/>
              </w:tabs>
              <w:ind w:left="0" w:firstLine="0"/>
              <w:jc w:val="both"/>
              <w:rPr>
                <w:rFonts w:asciiTheme="minorHAnsi" w:hAnsiTheme="minorHAnsi"/>
                <w:sz w:val="20"/>
                <w:szCs w:val="20"/>
              </w:rPr>
            </w:pPr>
          </w:p>
        </w:tc>
        <w:tc>
          <w:tcPr>
            <w:tcW w:w="2790" w:type="dxa"/>
            <w:tcBorders>
              <w:top w:val="single" w:sz="4" w:space="0" w:color="auto"/>
              <w:left w:val="single" w:sz="4" w:space="0" w:color="auto"/>
              <w:bottom w:val="single" w:sz="4" w:space="0" w:color="auto"/>
              <w:right w:val="single" w:sz="4" w:space="0" w:color="auto"/>
            </w:tcBorders>
            <w:hideMark/>
          </w:tcPr>
          <w:p w14:paraId="30547B93" w14:textId="77777777" w:rsidR="00707BC4" w:rsidRPr="00CC2462" w:rsidRDefault="00707BC4" w:rsidP="002C3497">
            <w:pPr>
              <w:jc w:val="both"/>
              <w:rPr>
                <w:rFonts w:asciiTheme="minorHAnsi" w:hAnsiTheme="minorHAnsi"/>
                <w:sz w:val="20"/>
                <w:szCs w:val="20"/>
              </w:rPr>
            </w:pPr>
            <w:r w:rsidRPr="00CC2462">
              <w:rPr>
                <w:rFonts w:asciiTheme="minorHAnsi" w:hAnsiTheme="minorHAnsi"/>
                <w:sz w:val="20"/>
                <w:szCs w:val="20"/>
              </w:rPr>
              <w:t>Trumpalaikė socialinė globa</w:t>
            </w:r>
          </w:p>
        </w:tc>
        <w:tc>
          <w:tcPr>
            <w:tcW w:w="4961" w:type="dxa"/>
            <w:tcBorders>
              <w:top w:val="single" w:sz="4" w:space="0" w:color="auto"/>
              <w:left w:val="single" w:sz="4" w:space="0" w:color="auto"/>
              <w:bottom w:val="single" w:sz="4" w:space="0" w:color="auto"/>
              <w:right w:val="single" w:sz="4" w:space="0" w:color="auto"/>
            </w:tcBorders>
          </w:tcPr>
          <w:p w14:paraId="341588C0" w14:textId="77777777" w:rsidR="00707BC4" w:rsidRPr="00CC2462" w:rsidRDefault="00707BC4" w:rsidP="002C3497">
            <w:pPr>
              <w:jc w:val="both"/>
              <w:rPr>
                <w:rFonts w:asciiTheme="minorHAnsi" w:hAnsiTheme="minorHAnsi"/>
                <w:sz w:val="20"/>
                <w:szCs w:val="20"/>
              </w:rPr>
            </w:pPr>
          </w:p>
        </w:tc>
        <w:tc>
          <w:tcPr>
            <w:tcW w:w="1525" w:type="dxa"/>
            <w:tcBorders>
              <w:top w:val="single" w:sz="4" w:space="0" w:color="auto"/>
              <w:left w:val="single" w:sz="4" w:space="0" w:color="auto"/>
              <w:bottom w:val="single" w:sz="4" w:space="0" w:color="auto"/>
              <w:right w:val="single" w:sz="4" w:space="0" w:color="auto"/>
            </w:tcBorders>
            <w:hideMark/>
          </w:tcPr>
          <w:p w14:paraId="392BF921" w14:textId="77777777" w:rsidR="00707BC4" w:rsidRPr="00CC2462" w:rsidRDefault="00707BC4" w:rsidP="002C3497">
            <w:pPr>
              <w:jc w:val="both"/>
              <w:rPr>
                <w:rFonts w:asciiTheme="minorHAnsi" w:hAnsiTheme="minorHAnsi"/>
                <w:sz w:val="20"/>
                <w:szCs w:val="20"/>
              </w:rPr>
            </w:pPr>
            <w:r w:rsidRPr="00CC2462">
              <w:rPr>
                <w:rFonts w:asciiTheme="minorHAnsi" w:hAnsiTheme="minorHAnsi"/>
                <w:sz w:val="20"/>
                <w:szCs w:val="20"/>
              </w:rPr>
              <w:t>Pagal poreikį</w:t>
            </w:r>
          </w:p>
        </w:tc>
      </w:tr>
      <w:tr w:rsidR="00707BC4" w:rsidRPr="00CC2462" w14:paraId="02189843" w14:textId="77777777" w:rsidTr="002C3497">
        <w:tc>
          <w:tcPr>
            <w:tcW w:w="466" w:type="dxa"/>
            <w:tcBorders>
              <w:top w:val="single" w:sz="4" w:space="0" w:color="auto"/>
              <w:left w:val="single" w:sz="4" w:space="0" w:color="auto"/>
              <w:bottom w:val="single" w:sz="4" w:space="0" w:color="auto"/>
              <w:right w:val="single" w:sz="4" w:space="0" w:color="auto"/>
            </w:tcBorders>
          </w:tcPr>
          <w:p w14:paraId="34942889" w14:textId="77777777" w:rsidR="00707BC4" w:rsidRPr="00CC2462" w:rsidRDefault="00707BC4" w:rsidP="00D30DC5">
            <w:pPr>
              <w:pStyle w:val="Sraopastraipa"/>
              <w:numPr>
                <w:ilvl w:val="0"/>
                <w:numId w:val="2"/>
              </w:numPr>
              <w:tabs>
                <w:tab w:val="left" w:pos="306"/>
              </w:tabs>
              <w:ind w:left="0" w:firstLine="0"/>
              <w:jc w:val="both"/>
              <w:rPr>
                <w:rFonts w:asciiTheme="minorHAnsi" w:hAnsiTheme="minorHAnsi"/>
                <w:sz w:val="20"/>
                <w:szCs w:val="20"/>
              </w:rPr>
            </w:pPr>
          </w:p>
        </w:tc>
        <w:tc>
          <w:tcPr>
            <w:tcW w:w="2790" w:type="dxa"/>
            <w:tcBorders>
              <w:top w:val="single" w:sz="4" w:space="0" w:color="auto"/>
              <w:left w:val="single" w:sz="4" w:space="0" w:color="auto"/>
              <w:bottom w:val="single" w:sz="4" w:space="0" w:color="auto"/>
              <w:right w:val="single" w:sz="4" w:space="0" w:color="auto"/>
            </w:tcBorders>
            <w:hideMark/>
          </w:tcPr>
          <w:p w14:paraId="32E3E26B" w14:textId="77777777" w:rsidR="00707BC4" w:rsidRPr="00CC2462" w:rsidRDefault="00707BC4" w:rsidP="002C3497">
            <w:pPr>
              <w:jc w:val="both"/>
              <w:rPr>
                <w:rFonts w:asciiTheme="minorHAnsi" w:hAnsiTheme="minorHAnsi"/>
                <w:sz w:val="20"/>
                <w:szCs w:val="20"/>
              </w:rPr>
            </w:pPr>
            <w:r w:rsidRPr="00CC2462">
              <w:rPr>
                <w:rFonts w:asciiTheme="minorHAnsi" w:hAnsiTheme="minorHAnsi"/>
                <w:sz w:val="20"/>
                <w:szCs w:val="20"/>
              </w:rPr>
              <w:t>Kitos socialinės paslaugos</w:t>
            </w:r>
          </w:p>
        </w:tc>
        <w:tc>
          <w:tcPr>
            <w:tcW w:w="4961" w:type="dxa"/>
            <w:tcBorders>
              <w:top w:val="single" w:sz="4" w:space="0" w:color="auto"/>
              <w:left w:val="single" w:sz="4" w:space="0" w:color="auto"/>
              <w:bottom w:val="single" w:sz="4" w:space="0" w:color="auto"/>
              <w:right w:val="single" w:sz="4" w:space="0" w:color="auto"/>
            </w:tcBorders>
          </w:tcPr>
          <w:p w14:paraId="6B71E3C2" w14:textId="77777777" w:rsidR="00707BC4" w:rsidRPr="00CC2462" w:rsidRDefault="00707BC4" w:rsidP="002C3497">
            <w:pPr>
              <w:jc w:val="both"/>
              <w:rPr>
                <w:rFonts w:asciiTheme="minorHAnsi" w:hAnsiTheme="minorHAnsi"/>
                <w:sz w:val="20"/>
                <w:szCs w:val="20"/>
              </w:rPr>
            </w:pPr>
          </w:p>
        </w:tc>
        <w:tc>
          <w:tcPr>
            <w:tcW w:w="1525" w:type="dxa"/>
            <w:tcBorders>
              <w:top w:val="single" w:sz="4" w:space="0" w:color="auto"/>
              <w:left w:val="single" w:sz="4" w:space="0" w:color="auto"/>
              <w:bottom w:val="single" w:sz="4" w:space="0" w:color="auto"/>
              <w:right w:val="single" w:sz="4" w:space="0" w:color="auto"/>
            </w:tcBorders>
            <w:hideMark/>
          </w:tcPr>
          <w:p w14:paraId="0B3B6EDC" w14:textId="77777777" w:rsidR="00707BC4" w:rsidRPr="00CC2462" w:rsidRDefault="00707BC4" w:rsidP="002C3497">
            <w:pPr>
              <w:jc w:val="both"/>
              <w:rPr>
                <w:rFonts w:asciiTheme="minorHAnsi" w:hAnsiTheme="minorHAnsi"/>
                <w:sz w:val="20"/>
                <w:szCs w:val="20"/>
              </w:rPr>
            </w:pPr>
            <w:r w:rsidRPr="00CC2462">
              <w:rPr>
                <w:rFonts w:asciiTheme="minorHAnsi" w:hAnsiTheme="minorHAnsi"/>
                <w:sz w:val="20"/>
                <w:szCs w:val="20"/>
              </w:rPr>
              <w:t>Pagal poreikį</w:t>
            </w:r>
          </w:p>
        </w:tc>
      </w:tr>
    </w:tbl>
    <w:p w14:paraId="28FD279D" w14:textId="77777777" w:rsidR="00707BC4" w:rsidRPr="00CC2462" w:rsidRDefault="00707BC4" w:rsidP="006B6815">
      <w:pPr>
        <w:jc w:val="both"/>
        <w:rPr>
          <w:rFonts w:asciiTheme="minorHAnsi" w:hAnsiTheme="minorHAnsi"/>
          <w:b/>
          <w:sz w:val="20"/>
          <w:szCs w:val="20"/>
        </w:rPr>
      </w:pPr>
    </w:p>
    <w:p w14:paraId="4BA8F309" w14:textId="440093FD" w:rsidR="00DA07F5" w:rsidRDefault="00DA07F5" w:rsidP="006B6815">
      <w:pPr>
        <w:jc w:val="both"/>
        <w:outlineLvl w:val="0"/>
        <w:rPr>
          <w:rFonts w:asciiTheme="minorHAnsi" w:hAnsiTheme="minorHAnsi"/>
          <w:sz w:val="20"/>
          <w:szCs w:val="20"/>
        </w:rPr>
      </w:pPr>
    </w:p>
    <w:p w14:paraId="653A2CB2" w14:textId="03D19610" w:rsidR="000C66A0" w:rsidRDefault="000C66A0" w:rsidP="006B6815">
      <w:pPr>
        <w:jc w:val="both"/>
        <w:outlineLvl w:val="0"/>
        <w:rPr>
          <w:rFonts w:asciiTheme="minorHAnsi" w:hAnsiTheme="minorHAnsi"/>
          <w:sz w:val="20"/>
          <w:szCs w:val="20"/>
        </w:rPr>
      </w:pPr>
    </w:p>
    <w:p w14:paraId="1A769EC9" w14:textId="53B6369F" w:rsidR="000C66A0" w:rsidRDefault="000C66A0" w:rsidP="006B6815">
      <w:pPr>
        <w:jc w:val="both"/>
        <w:outlineLvl w:val="0"/>
        <w:rPr>
          <w:rFonts w:asciiTheme="minorHAnsi" w:hAnsiTheme="minorHAnsi"/>
          <w:sz w:val="20"/>
          <w:szCs w:val="20"/>
        </w:rPr>
      </w:pPr>
    </w:p>
    <w:p w14:paraId="105A550C" w14:textId="747D5452" w:rsidR="000C66A0" w:rsidRDefault="000C66A0" w:rsidP="006B6815">
      <w:pPr>
        <w:jc w:val="both"/>
        <w:outlineLvl w:val="0"/>
        <w:rPr>
          <w:rFonts w:asciiTheme="minorHAnsi" w:hAnsiTheme="minorHAnsi"/>
          <w:sz w:val="20"/>
          <w:szCs w:val="20"/>
        </w:rPr>
      </w:pPr>
    </w:p>
    <w:p w14:paraId="0718B904" w14:textId="5A7E7F3B" w:rsidR="000C66A0" w:rsidRDefault="000C66A0" w:rsidP="006B6815">
      <w:pPr>
        <w:jc w:val="both"/>
        <w:outlineLvl w:val="0"/>
        <w:rPr>
          <w:rFonts w:asciiTheme="minorHAnsi" w:hAnsiTheme="minorHAnsi"/>
          <w:sz w:val="20"/>
          <w:szCs w:val="20"/>
        </w:rPr>
      </w:pPr>
    </w:p>
    <w:p w14:paraId="41E3DDCA" w14:textId="5DC062AD" w:rsidR="000C66A0" w:rsidRDefault="000C66A0" w:rsidP="006B6815">
      <w:pPr>
        <w:jc w:val="both"/>
        <w:outlineLvl w:val="0"/>
        <w:rPr>
          <w:rFonts w:asciiTheme="minorHAnsi" w:hAnsiTheme="minorHAnsi"/>
          <w:sz w:val="20"/>
          <w:szCs w:val="20"/>
        </w:rPr>
      </w:pPr>
    </w:p>
    <w:p w14:paraId="38966DF3" w14:textId="7E04DAB7" w:rsidR="000C66A0" w:rsidRDefault="000C66A0" w:rsidP="006B6815">
      <w:pPr>
        <w:jc w:val="both"/>
        <w:outlineLvl w:val="0"/>
        <w:rPr>
          <w:rFonts w:asciiTheme="minorHAnsi" w:hAnsiTheme="minorHAnsi"/>
          <w:sz w:val="20"/>
          <w:szCs w:val="20"/>
        </w:rPr>
      </w:pPr>
    </w:p>
    <w:p w14:paraId="1B479DB6" w14:textId="257A1314" w:rsidR="000C66A0" w:rsidRDefault="000C66A0" w:rsidP="006B6815">
      <w:pPr>
        <w:jc w:val="both"/>
        <w:outlineLvl w:val="0"/>
        <w:rPr>
          <w:rFonts w:asciiTheme="minorHAnsi" w:hAnsiTheme="minorHAnsi"/>
          <w:sz w:val="20"/>
          <w:szCs w:val="20"/>
        </w:rPr>
      </w:pPr>
    </w:p>
    <w:p w14:paraId="573AB670" w14:textId="0275CE2B" w:rsidR="000C66A0" w:rsidRDefault="000C66A0" w:rsidP="006B6815">
      <w:pPr>
        <w:jc w:val="both"/>
        <w:outlineLvl w:val="0"/>
        <w:rPr>
          <w:rFonts w:asciiTheme="minorHAnsi" w:hAnsiTheme="minorHAnsi"/>
          <w:sz w:val="20"/>
          <w:szCs w:val="20"/>
        </w:rPr>
      </w:pPr>
    </w:p>
    <w:p w14:paraId="7C72F52D" w14:textId="77777777" w:rsidR="000C66A0" w:rsidRPr="00CC2462" w:rsidRDefault="000C66A0" w:rsidP="006B6815">
      <w:pPr>
        <w:jc w:val="both"/>
        <w:outlineLvl w:val="0"/>
        <w:rPr>
          <w:rFonts w:asciiTheme="minorHAnsi" w:hAnsiTheme="minorHAnsi"/>
          <w:sz w:val="20"/>
          <w:szCs w:val="20"/>
        </w:rPr>
      </w:pPr>
    </w:p>
    <w:p w14:paraId="118DF637" w14:textId="3FA3C741" w:rsidR="007E0570" w:rsidRPr="00E46E0D" w:rsidRDefault="00E34590" w:rsidP="00A3574E">
      <w:pPr>
        <w:pStyle w:val="Sraopastraipa"/>
        <w:numPr>
          <w:ilvl w:val="0"/>
          <w:numId w:val="33"/>
        </w:numPr>
        <w:jc w:val="center"/>
        <w:outlineLvl w:val="0"/>
        <w:rPr>
          <w:rFonts w:asciiTheme="minorHAnsi" w:hAnsiTheme="minorHAnsi"/>
          <w:bCs/>
          <w:color w:val="336699"/>
          <w:sz w:val="32"/>
          <w:szCs w:val="32"/>
        </w:rPr>
      </w:pPr>
      <w:r w:rsidRPr="00E46E0D">
        <w:rPr>
          <w:rFonts w:asciiTheme="minorHAnsi" w:hAnsiTheme="minorHAnsi"/>
          <w:bCs/>
          <w:color w:val="336699"/>
          <w:sz w:val="32"/>
          <w:szCs w:val="32"/>
        </w:rPr>
        <w:lastRenderedPageBreak/>
        <w:t>FINANSAVIMO PLANAS</w:t>
      </w:r>
    </w:p>
    <w:p w14:paraId="64460E35" w14:textId="0CA2368E" w:rsidR="00D95527" w:rsidRPr="00CC2462" w:rsidRDefault="00D95527" w:rsidP="006B6815">
      <w:pPr>
        <w:jc w:val="both"/>
        <w:outlineLvl w:val="0"/>
        <w:rPr>
          <w:rFonts w:asciiTheme="minorHAnsi" w:hAnsiTheme="minorHAnsi"/>
          <w:b/>
          <w:sz w:val="20"/>
          <w:szCs w:val="20"/>
        </w:rPr>
      </w:pPr>
    </w:p>
    <w:p w14:paraId="118DF638" w14:textId="77777777" w:rsidR="007E0570" w:rsidRPr="00CC2462" w:rsidRDefault="007E0570" w:rsidP="006B6815">
      <w:pPr>
        <w:ind w:firstLine="1298"/>
        <w:jc w:val="both"/>
        <w:outlineLvl w:val="0"/>
        <w:rPr>
          <w:rFonts w:asciiTheme="minorHAnsi" w:hAnsiTheme="minorHAnsi"/>
          <w:b/>
          <w:sz w:val="20"/>
          <w:szCs w:val="20"/>
        </w:rPr>
      </w:pPr>
    </w:p>
    <w:p w14:paraId="118DF639" w14:textId="6A984232" w:rsidR="007E0570" w:rsidRPr="00B44BF2" w:rsidRDefault="00E34590" w:rsidP="00D30DC5">
      <w:pPr>
        <w:pStyle w:val="Sraopastraipa"/>
        <w:numPr>
          <w:ilvl w:val="0"/>
          <w:numId w:val="15"/>
        </w:numPr>
        <w:shd w:val="clear" w:color="auto" w:fill="336699"/>
        <w:ind w:hanging="720"/>
        <w:jc w:val="both"/>
        <w:outlineLvl w:val="0"/>
        <w:rPr>
          <w:rFonts w:asciiTheme="minorHAnsi" w:hAnsiTheme="minorHAnsi"/>
          <w:bCs/>
          <w:color w:val="FFFFFF" w:themeColor="background1"/>
          <w:sz w:val="28"/>
          <w:szCs w:val="28"/>
        </w:rPr>
      </w:pPr>
      <w:r w:rsidRPr="00B44BF2">
        <w:rPr>
          <w:rFonts w:asciiTheme="minorHAnsi" w:hAnsiTheme="minorHAnsi"/>
          <w:bCs/>
          <w:color w:val="FFFFFF" w:themeColor="background1"/>
          <w:sz w:val="28"/>
          <w:szCs w:val="28"/>
        </w:rPr>
        <w:t>Socialinių paslaugų finansavimo šaltiniai</w:t>
      </w:r>
      <w:r w:rsidR="00D73510" w:rsidRPr="00B44BF2">
        <w:rPr>
          <w:rFonts w:asciiTheme="minorHAnsi" w:hAnsiTheme="minorHAnsi"/>
          <w:bCs/>
          <w:color w:val="FFFFFF" w:themeColor="background1"/>
          <w:sz w:val="28"/>
          <w:szCs w:val="28"/>
        </w:rPr>
        <w:t xml:space="preserve"> </w:t>
      </w:r>
    </w:p>
    <w:p w14:paraId="06200195" w14:textId="1975860F" w:rsidR="00D616A9" w:rsidRPr="00CC2462" w:rsidRDefault="00D73510" w:rsidP="006B6815">
      <w:pPr>
        <w:jc w:val="both"/>
        <w:outlineLvl w:val="0"/>
        <w:rPr>
          <w:rFonts w:asciiTheme="minorHAnsi" w:hAnsiTheme="minorHAnsi"/>
          <w:i/>
          <w:sz w:val="20"/>
          <w:szCs w:val="20"/>
        </w:rPr>
      </w:pPr>
      <w:r w:rsidRPr="00CC2462">
        <w:rPr>
          <w:rFonts w:asciiTheme="minorHAnsi" w:hAnsiTheme="minorHAnsi"/>
          <w:b/>
          <w:sz w:val="20"/>
          <w:szCs w:val="20"/>
        </w:rPr>
        <w:t xml:space="preserve">                                                                                                                                  </w:t>
      </w: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2" w:type="dxa"/>
        </w:tblCellMar>
        <w:tblLook w:val="01E0" w:firstRow="1" w:lastRow="1" w:firstColumn="1" w:lastColumn="1" w:noHBand="0" w:noVBand="0"/>
      </w:tblPr>
      <w:tblGrid>
        <w:gridCol w:w="694"/>
        <w:gridCol w:w="5386"/>
        <w:gridCol w:w="1561"/>
        <w:gridCol w:w="992"/>
        <w:gridCol w:w="916"/>
      </w:tblGrid>
      <w:tr w:rsidR="00D616A9" w:rsidRPr="00CC2462" w14:paraId="15837AFB" w14:textId="77777777" w:rsidTr="002E3C30">
        <w:trPr>
          <w:trHeight w:val="581"/>
          <w:tblHeader/>
        </w:trPr>
        <w:tc>
          <w:tcPr>
            <w:tcW w:w="694" w:type="dxa"/>
            <w:vMerge w:val="restart"/>
            <w:shd w:val="clear" w:color="auto" w:fill="FFFFFF"/>
            <w:tcMar>
              <w:left w:w="92" w:type="dxa"/>
            </w:tcMar>
            <w:vAlign w:val="center"/>
          </w:tcPr>
          <w:p w14:paraId="7693EA46" w14:textId="77777777" w:rsidR="00D616A9" w:rsidRPr="00CC2462" w:rsidRDefault="00D616A9" w:rsidP="006B6815">
            <w:pPr>
              <w:jc w:val="both"/>
              <w:rPr>
                <w:rFonts w:asciiTheme="minorHAnsi" w:hAnsiTheme="minorHAnsi"/>
                <w:b/>
                <w:sz w:val="20"/>
                <w:szCs w:val="20"/>
              </w:rPr>
            </w:pPr>
            <w:bookmarkStart w:id="3" w:name="_Hlk19522886"/>
            <w:r w:rsidRPr="00CC2462">
              <w:rPr>
                <w:rFonts w:asciiTheme="minorHAnsi" w:hAnsiTheme="minorHAnsi"/>
                <w:b/>
                <w:sz w:val="20"/>
                <w:szCs w:val="20"/>
              </w:rPr>
              <w:t>Eil. Nr.</w:t>
            </w:r>
          </w:p>
        </w:tc>
        <w:tc>
          <w:tcPr>
            <w:tcW w:w="5386" w:type="dxa"/>
            <w:vMerge w:val="restart"/>
            <w:shd w:val="clear" w:color="auto" w:fill="FFFFFF"/>
            <w:tcMar>
              <w:left w:w="92" w:type="dxa"/>
            </w:tcMar>
            <w:vAlign w:val="center"/>
          </w:tcPr>
          <w:p w14:paraId="238F63A6" w14:textId="77777777" w:rsidR="00D616A9" w:rsidRPr="00CC2462" w:rsidRDefault="00D616A9" w:rsidP="006B6815">
            <w:pPr>
              <w:jc w:val="both"/>
              <w:rPr>
                <w:rFonts w:asciiTheme="minorHAnsi" w:hAnsiTheme="minorHAnsi"/>
                <w:b/>
                <w:sz w:val="20"/>
                <w:szCs w:val="20"/>
              </w:rPr>
            </w:pPr>
            <w:r w:rsidRPr="00CC2462">
              <w:rPr>
                <w:rFonts w:asciiTheme="minorHAnsi" w:hAnsiTheme="minorHAnsi"/>
                <w:b/>
                <w:sz w:val="20"/>
                <w:szCs w:val="20"/>
              </w:rPr>
              <w:t>Socialinių paslaugų finansavimo šaltiniai</w:t>
            </w:r>
          </w:p>
        </w:tc>
        <w:tc>
          <w:tcPr>
            <w:tcW w:w="1561" w:type="dxa"/>
            <w:shd w:val="clear" w:color="auto" w:fill="FFFFFF"/>
            <w:tcMar>
              <w:left w:w="27" w:type="dxa"/>
              <w:right w:w="57" w:type="dxa"/>
            </w:tcMar>
            <w:vAlign w:val="center"/>
          </w:tcPr>
          <w:p w14:paraId="4EEE9BDD" w14:textId="16249718" w:rsidR="00D616A9" w:rsidRPr="00CC2462" w:rsidRDefault="00D616A9" w:rsidP="006D2AB3">
            <w:pPr>
              <w:rPr>
                <w:rFonts w:asciiTheme="minorHAnsi" w:hAnsiTheme="minorHAnsi"/>
                <w:b/>
                <w:sz w:val="20"/>
                <w:szCs w:val="20"/>
              </w:rPr>
            </w:pPr>
            <w:r w:rsidRPr="00CC2462">
              <w:rPr>
                <w:rFonts w:asciiTheme="minorHAnsi" w:hAnsiTheme="minorHAnsi"/>
                <w:b/>
                <w:sz w:val="20"/>
                <w:szCs w:val="20"/>
              </w:rPr>
              <w:t>Pagal faktines išlaidas</w:t>
            </w:r>
            <w:r w:rsidR="006D2AB3">
              <w:rPr>
                <w:rFonts w:asciiTheme="minorHAnsi" w:hAnsiTheme="minorHAnsi"/>
                <w:b/>
                <w:sz w:val="20"/>
                <w:szCs w:val="20"/>
              </w:rPr>
              <w:t>, tūkst. eurų</w:t>
            </w:r>
          </w:p>
        </w:tc>
        <w:tc>
          <w:tcPr>
            <w:tcW w:w="1908" w:type="dxa"/>
            <w:gridSpan w:val="2"/>
            <w:shd w:val="clear" w:color="auto" w:fill="FFFFFF"/>
            <w:tcMar>
              <w:left w:w="27" w:type="dxa"/>
              <w:right w:w="57" w:type="dxa"/>
            </w:tcMar>
            <w:vAlign w:val="center"/>
          </w:tcPr>
          <w:p w14:paraId="32DE4ED8" w14:textId="77777777" w:rsidR="00D616A9" w:rsidRPr="00CC2462" w:rsidRDefault="00D616A9" w:rsidP="006D2AB3">
            <w:pPr>
              <w:rPr>
                <w:rFonts w:asciiTheme="minorHAnsi" w:hAnsiTheme="minorHAnsi"/>
                <w:b/>
                <w:sz w:val="20"/>
                <w:szCs w:val="20"/>
              </w:rPr>
            </w:pPr>
            <w:r w:rsidRPr="00CC2462">
              <w:rPr>
                <w:rFonts w:asciiTheme="minorHAnsi" w:hAnsiTheme="minorHAnsi"/>
                <w:b/>
                <w:sz w:val="20"/>
                <w:szCs w:val="20"/>
              </w:rPr>
              <w:t>Pagal planines išlaidas</w:t>
            </w:r>
          </w:p>
        </w:tc>
      </w:tr>
      <w:tr w:rsidR="00D616A9" w:rsidRPr="00CC2462" w14:paraId="73003033" w14:textId="77777777" w:rsidTr="002E3C30">
        <w:trPr>
          <w:tblHeader/>
        </w:trPr>
        <w:tc>
          <w:tcPr>
            <w:tcW w:w="694" w:type="dxa"/>
            <w:vMerge/>
            <w:shd w:val="clear" w:color="auto" w:fill="FFFFFF"/>
            <w:tcMar>
              <w:left w:w="92" w:type="dxa"/>
            </w:tcMar>
            <w:vAlign w:val="center"/>
          </w:tcPr>
          <w:p w14:paraId="70119FBC" w14:textId="77777777" w:rsidR="00D616A9" w:rsidRPr="00CC2462" w:rsidRDefault="00D616A9" w:rsidP="006B6815">
            <w:pPr>
              <w:jc w:val="both"/>
              <w:rPr>
                <w:rFonts w:asciiTheme="minorHAnsi" w:hAnsiTheme="minorHAnsi"/>
                <w:b/>
                <w:sz w:val="20"/>
                <w:szCs w:val="20"/>
              </w:rPr>
            </w:pPr>
          </w:p>
        </w:tc>
        <w:tc>
          <w:tcPr>
            <w:tcW w:w="5386" w:type="dxa"/>
            <w:vMerge/>
            <w:shd w:val="clear" w:color="auto" w:fill="FFFFFF"/>
            <w:tcMar>
              <w:left w:w="92" w:type="dxa"/>
            </w:tcMar>
            <w:vAlign w:val="center"/>
          </w:tcPr>
          <w:p w14:paraId="6F29E41C" w14:textId="77777777" w:rsidR="00D616A9" w:rsidRPr="00CC2462" w:rsidRDefault="00D616A9" w:rsidP="006B6815">
            <w:pPr>
              <w:jc w:val="both"/>
              <w:rPr>
                <w:rFonts w:asciiTheme="minorHAnsi" w:hAnsiTheme="minorHAnsi"/>
                <w:b/>
                <w:sz w:val="20"/>
                <w:szCs w:val="20"/>
              </w:rPr>
            </w:pPr>
          </w:p>
        </w:tc>
        <w:tc>
          <w:tcPr>
            <w:tcW w:w="1561" w:type="dxa"/>
            <w:shd w:val="clear" w:color="auto" w:fill="FFFFFF"/>
            <w:tcMar>
              <w:left w:w="27" w:type="dxa"/>
              <w:right w:w="57" w:type="dxa"/>
            </w:tcMar>
            <w:vAlign w:val="center"/>
          </w:tcPr>
          <w:p w14:paraId="3520E6E8" w14:textId="77777777" w:rsidR="00D616A9" w:rsidRPr="00CC2462" w:rsidRDefault="00D616A9" w:rsidP="002E3C30">
            <w:pPr>
              <w:jc w:val="center"/>
              <w:rPr>
                <w:rFonts w:asciiTheme="minorHAnsi" w:hAnsiTheme="minorHAnsi"/>
                <w:color w:val="auto"/>
                <w:sz w:val="20"/>
                <w:szCs w:val="20"/>
              </w:rPr>
            </w:pPr>
            <w:r w:rsidRPr="00CC2462">
              <w:rPr>
                <w:rFonts w:asciiTheme="minorHAnsi" w:hAnsiTheme="minorHAnsi"/>
                <w:b/>
                <w:color w:val="auto"/>
                <w:sz w:val="20"/>
                <w:szCs w:val="20"/>
              </w:rPr>
              <w:t>2019-06-30</w:t>
            </w:r>
          </w:p>
        </w:tc>
        <w:tc>
          <w:tcPr>
            <w:tcW w:w="992" w:type="dxa"/>
            <w:shd w:val="clear" w:color="auto" w:fill="FFFFFF"/>
            <w:tcMar>
              <w:left w:w="27" w:type="dxa"/>
              <w:right w:w="57" w:type="dxa"/>
            </w:tcMar>
            <w:vAlign w:val="center"/>
          </w:tcPr>
          <w:p w14:paraId="4A4718F0" w14:textId="77777777" w:rsidR="00D616A9" w:rsidRPr="00CC2462" w:rsidRDefault="00D616A9" w:rsidP="002E3C30">
            <w:pPr>
              <w:jc w:val="center"/>
              <w:rPr>
                <w:rFonts w:asciiTheme="minorHAnsi" w:hAnsiTheme="minorHAnsi"/>
                <w:b/>
                <w:color w:val="auto"/>
                <w:sz w:val="20"/>
                <w:szCs w:val="20"/>
              </w:rPr>
            </w:pPr>
            <w:r w:rsidRPr="00CC2462">
              <w:rPr>
                <w:rFonts w:asciiTheme="minorHAnsi" w:hAnsiTheme="minorHAnsi"/>
                <w:b/>
                <w:color w:val="auto"/>
                <w:sz w:val="20"/>
                <w:szCs w:val="20"/>
              </w:rPr>
              <w:t>2020 m.</w:t>
            </w:r>
          </w:p>
        </w:tc>
        <w:tc>
          <w:tcPr>
            <w:tcW w:w="916" w:type="dxa"/>
            <w:shd w:val="clear" w:color="auto" w:fill="FFFFFF"/>
            <w:tcMar>
              <w:left w:w="27" w:type="dxa"/>
              <w:right w:w="57" w:type="dxa"/>
            </w:tcMar>
            <w:vAlign w:val="center"/>
          </w:tcPr>
          <w:p w14:paraId="2494940B" w14:textId="77777777" w:rsidR="00D616A9" w:rsidRPr="00CC2462" w:rsidRDefault="00D616A9" w:rsidP="002E3C30">
            <w:pPr>
              <w:jc w:val="center"/>
              <w:rPr>
                <w:rFonts w:asciiTheme="minorHAnsi" w:hAnsiTheme="minorHAnsi"/>
                <w:b/>
                <w:color w:val="auto"/>
                <w:sz w:val="20"/>
                <w:szCs w:val="20"/>
              </w:rPr>
            </w:pPr>
            <w:r w:rsidRPr="00CC2462">
              <w:rPr>
                <w:rFonts w:asciiTheme="minorHAnsi" w:hAnsiTheme="minorHAnsi"/>
                <w:b/>
                <w:color w:val="auto"/>
                <w:sz w:val="20"/>
                <w:szCs w:val="20"/>
              </w:rPr>
              <w:t>2021 m.</w:t>
            </w:r>
          </w:p>
        </w:tc>
      </w:tr>
      <w:tr w:rsidR="00D616A9" w:rsidRPr="00CC2462" w14:paraId="6CE8DFAC" w14:textId="77777777" w:rsidTr="002E3C30">
        <w:tc>
          <w:tcPr>
            <w:tcW w:w="694" w:type="dxa"/>
            <w:shd w:val="clear" w:color="auto" w:fill="FFFFFF"/>
            <w:tcMar>
              <w:left w:w="92" w:type="dxa"/>
            </w:tcMar>
            <w:vAlign w:val="center"/>
          </w:tcPr>
          <w:p w14:paraId="69461C4C"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1.</w:t>
            </w:r>
          </w:p>
        </w:tc>
        <w:tc>
          <w:tcPr>
            <w:tcW w:w="5386" w:type="dxa"/>
            <w:shd w:val="clear" w:color="auto" w:fill="FFFFFF"/>
            <w:tcMar>
              <w:left w:w="112" w:type="dxa"/>
            </w:tcMar>
          </w:tcPr>
          <w:p w14:paraId="41B86E8B" w14:textId="125D6BB2"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Savivaldybės biudžeto išlaidos socialinėms paslaugoms</w:t>
            </w:r>
          </w:p>
        </w:tc>
        <w:tc>
          <w:tcPr>
            <w:tcW w:w="1561" w:type="dxa"/>
            <w:shd w:val="clear" w:color="auto" w:fill="FFFFFF"/>
            <w:tcMar>
              <w:left w:w="112" w:type="dxa"/>
            </w:tcMar>
            <w:vAlign w:val="center"/>
          </w:tcPr>
          <w:p w14:paraId="5B75A9A7" w14:textId="77777777" w:rsidR="00D616A9" w:rsidRPr="00CC2462" w:rsidRDefault="00D616A9" w:rsidP="002E3C30">
            <w:pPr>
              <w:jc w:val="center"/>
              <w:rPr>
                <w:rFonts w:asciiTheme="minorHAnsi" w:hAnsiTheme="minorHAnsi"/>
                <w:sz w:val="20"/>
                <w:szCs w:val="20"/>
              </w:rPr>
            </w:pPr>
            <w:r w:rsidRPr="00D30DC5">
              <w:rPr>
                <w:rFonts w:asciiTheme="minorHAnsi" w:hAnsiTheme="minorHAnsi"/>
                <w:color w:val="auto"/>
                <w:sz w:val="20"/>
                <w:szCs w:val="20"/>
              </w:rPr>
              <w:t>511,6</w:t>
            </w:r>
          </w:p>
        </w:tc>
        <w:tc>
          <w:tcPr>
            <w:tcW w:w="992" w:type="dxa"/>
            <w:shd w:val="clear" w:color="auto" w:fill="FFFFFF"/>
            <w:tcMar>
              <w:left w:w="112" w:type="dxa"/>
            </w:tcMar>
            <w:vAlign w:val="center"/>
          </w:tcPr>
          <w:p w14:paraId="4BFA5FBB"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1212,1</w:t>
            </w:r>
          </w:p>
        </w:tc>
        <w:tc>
          <w:tcPr>
            <w:tcW w:w="916" w:type="dxa"/>
            <w:shd w:val="clear" w:color="auto" w:fill="FFFFFF"/>
            <w:tcMar>
              <w:left w:w="112" w:type="dxa"/>
            </w:tcMar>
            <w:vAlign w:val="center"/>
          </w:tcPr>
          <w:p w14:paraId="5F3770A2"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1212,1</w:t>
            </w:r>
          </w:p>
        </w:tc>
      </w:tr>
      <w:tr w:rsidR="00D616A9" w:rsidRPr="00CC2462" w14:paraId="258C0729" w14:textId="77777777" w:rsidTr="002E3C30">
        <w:tc>
          <w:tcPr>
            <w:tcW w:w="694" w:type="dxa"/>
            <w:shd w:val="clear" w:color="auto" w:fill="FFFFFF"/>
            <w:tcMar>
              <w:left w:w="92" w:type="dxa"/>
            </w:tcMar>
            <w:vAlign w:val="center"/>
          </w:tcPr>
          <w:p w14:paraId="3CD9CE1C"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1.1.</w:t>
            </w:r>
          </w:p>
        </w:tc>
        <w:tc>
          <w:tcPr>
            <w:tcW w:w="5386" w:type="dxa"/>
            <w:shd w:val="clear" w:color="auto" w:fill="FFFFFF"/>
            <w:tcMar>
              <w:left w:w="112" w:type="dxa"/>
            </w:tcMar>
          </w:tcPr>
          <w:p w14:paraId="0AC4CF22"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Palyginti su bendru savivaldybės biudžetu, proc.</w:t>
            </w:r>
          </w:p>
        </w:tc>
        <w:tc>
          <w:tcPr>
            <w:tcW w:w="1561" w:type="dxa"/>
            <w:shd w:val="clear" w:color="auto" w:fill="FFFFFF"/>
            <w:tcMar>
              <w:left w:w="112" w:type="dxa"/>
            </w:tcMar>
            <w:vAlign w:val="center"/>
          </w:tcPr>
          <w:p w14:paraId="3B4AFF5A" w14:textId="77777777" w:rsidR="00D616A9" w:rsidRPr="00CC2462" w:rsidRDefault="00D616A9" w:rsidP="002E3C30">
            <w:pPr>
              <w:jc w:val="center"/>
              <w:rPr>
                <w:rFonts w:asciiTheme="minorHAnsi" w:hAnsiTheme="minorHAnsi"/>
                <w:sz w:val="20"/>
                <w:szCs w:val="20"/>
              </w:rPr>
            </w:pPr>
          </w:p>
        </w:tc>
        <w:tc>
          <w:tcPr>
            <w:tcW w:w="992" w:type="dxa"/>
            <w:shd w:val="clear" w:color="auto" w:fill="FFFFFF"/>
            <w:tcMar>
              <w:left w:w="112" w:type="dxa"/>
            </w:tcMar>
            <w:vAlign w:val="center"/>
          </w:tcPr>
          <w:p w14:paraId="4732FBC8"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3,32</w:t>
            </w:r>
          </w:p>
        </w:tc>
        <w:tc>
          <w:tcPr>
            <w:tcW w:w="916" w:type="dxa"/>
            <w:shd w:val="clear" w:color="auto" w:fill="FFFFFF"/>
            <w:tcMar>
              <w:left w:w="112" w:type="dxa"/>
            </w:tcMar>
            <w:vAlign w:val="center"/>
          </w:tcPr>
          <w:p w14:paraId="09F20A91"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3,32</w:t>
            </w:r>
          </w:p>
        </w:tc>
      </w:tr>
      <w:tr w:rsidR="00D616A9" w:rsidRPr="00CC2462" w14:paraId="6A293984" w14:textId="77777777" w:rsidTr="002E3C30">
        <w:trPr>
          <w:trHeight w:val="260"/>
        </w:trPr>
        <w:tc>
          <w:tcPr>
            <w:tcW w:w="694" w:type="dxa"/>
            <w:shd w:val="clear" w:color="auto" w:fill="FFFFFF"/>
            <w:tcMar>
              <w:left w:w="92" w:type="dxa"/>
            </w:tcMar>
            <w:vAlign w:val="center"/>
          </w:tcPr>
          <w:p w14:paraId="07FB895D"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2.</w:t>
            </w:r>
          </w:p>
        </w:tc>
        <w:tc>
          <w:tcPr>
            <w:tcW w:w="5386" w:type="dxa"/>
            <w:shd w:val="clear" w:color="auto" w:fill="FFFFFF"/>
            <w:tcMar>
              <w:left w:w="112" w:type="dxa"/>
            </w:tcMar>
          </w:tcPr>
          <w:p w14:paraId="57D1639D" w14:textId="2F9BBAA4"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LR valstybės biudžeto specialiosios tikslinės dotacijos, (</w:t>
            </w:r>
            <w:proofErr w:type="spellStart"/>
            <w:r w:rsidRPr="00CC2462">
              <w:rPr>
                <w:rFonts w:asciiTheme="minorHAnsi" w:hAnsiTheme="minorHAnsi"/>
                <w:sz w:val="20"/>
                <w:szCs w:val="20"/>
              </w:rPr>
              <w:t>soc</w:t>
            </w:r>
            <w:proofErr w:type="spellEnd"/>
            <w:r w:rsidRPr="00CC2462">
              <w:rPr>
                <w:rFonts w:asciiTheme="minorHAnsi" w:hAnsiTheme="minorHAnsi"/>
                <w:sz w:val="20"/>
                <w:szCs w:val="20"/>
              </w:rPr>
              <w:t>. rizika, sunki negalia)</w:t>
            </w:r>
          </w:p>
        </w:tc>
        <w:tc>
          <w:tcPr>
            <w:tcW w:w="1561" w:type="dxa"/>
            <w:shd w:val="clear" w:color="auto" w:fill="FFFFFF"/>
            <w:tcMar>
              <w:left w:w="112" w:type="dxa"/>
            </w:tcMar>
            <w:vAlign w:val="center"/>
          </w:tcPr>
          <w:p w14:paraId="16E76C08" w14:textId="77777777" w:rsidR="00D616A9" w:rsidRPr="00D30DC5" w:rsidRDefault="00D616A9" w:rsidP="002E3C30">
            <w:pPr>
              <w:jc w:val="center"/>
              <w:rPr>
                <w:rFonts w:asciiTheme="minorHAnsi" w:hAnsiTheme="minorHAnsi"/>
                <w:color w:val="auto"/>
                <w:sz w:val="20"/>
                <w:szCs w:val="20"/>
              </w:rPr>
            </w:pPr>
            <w:r w:rsidRPr="00D30DC5">
              <w:rPr>
                <w:rFonts w:asciiTheme="minorHAnsi" w:hAnsiTheme="minorHAnsi"/>
                <w:color w:val="auto"/>
                <w:sz w:val="20"/>
                <w:szCs w:val="20"/>
              </w:rPr>
              <w:t>296,2</w:t>
            </w:r>
          </w:p>
        </w:tc>
        <w:tc>
          <w:tcPr>
            <w:tcW w:w="992" w:type="dxa"/>
            <w:shd w:val="clear" w:color="auto" w:fill="FFFFFF"/>
            <w:tcMar>
              <w:left w:w="112" w:type="dxa"/>
            </w:tcMar>
            <w:vAlign w:val="center"/>
          </w:tcPr>
          <w:p w14:paraId="47283B42"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779,3</w:t>
            </w:r>
          </w:p>
        </w:tc>
        <w:tc>
          <w:tcPr>
            <w:tcW w:w="916" w:type="dxa"/>
            <w:shd w:val="clear" w:color="auto" w:fill="FFFFFF"/>
            <w:tcMar>
              <w:left w:w="112" w:type="dxa"/>
            </w:tcMar>
            <w:vAlign w:val="center"/>
          </w:tcPr>
          <w:p w14:paraId="6D763056"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779,3</w:t>
            </w:r>
          </w:p>
        </w:tc>
      </w:tr>
      <w:tr w:rsidR="00D616A9" w:rsidRPr="00CC2462" w14:paraId="3E3D5BD8" w14:textId="77777777" w:rsidTr="002E3C30">
        <w:tc>
          <w:tcPr>
            <w:tcW w:w="694" w:type="dxa"/>
            <w:shd w:val="clear" w:color="auto" w:fill="FFFFFF"/>
            <w:tcMar>
              <w:left w:w="92" w:type="dxa"/>
            </w:tcMar>
            <w:vAlign w:val="center"/>
          </w:tcPr>
          <w:p w14:paraId="4A907AE8"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2.1.</w:t>
            </w:r>
          </w:p>
        </w:tc>
        <w:tc>
          <w:tcPr>
            <w:tcW w:w="5386" w:type="dxa"/>
            <w:shd w:val="clear" w:color="auto" w:fill="FFFFFF"/>
            <w:tcMar>
              <w:left w:w="112" w:type="dxa"/>
            </w:tcMar>
          </w:tcPr>
          <w:p w14:paraId="23C7FD16" w14:textId="43881ACD"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Socialinės rizikos šeimų socialinei priežiūrai organizuoti</w:t>
            </w:r>
          </w:p>
        </w:tc>
        <w:tc>
          <w:tcPr>
            <w:tcW w:w="1561" w:type="dxa"/>
            <w:shd w:val="clear" w:color="auto" w:fill="FFFFFF"/>
            <w:tcMar>
              <w:left w:w="112" w:type="dxa"/>
            </w:tcMar>
            <w:vAlign w:val="center"/>
          </w:tcPr>
          <w:p w14:paraId="4A44F08F" w14:textId="77777777" w:rsidR="00D616A9" w:rsidRPr="00D30DC5" w:rsidRDefault="00D616A9" w:rsidP="002E3C30">
            <w:pPr>
              <w:jc w:val="center"/>
              <w:rPr>
                <w:rFonts w:asciiTheme="minorHAnsi" w:hAnsiTheme="minorHAnsi"/>
                <w:color w:val="auto"/>
                <w:sz w:val="20"/>
                <w:szCs w:val="20"/>
              </w:rPr>
            </w:pPr>
            <w:r w:rsidRPr="00D30DC5">
              <w:rPr>
                <w:rFonts w:asciiTheme="minorHAnsi" w:hAnsiTheme="minorHAnsi"/>
                <w:color w:val="auto"/>
                <w:sz w:val="20"/>
                <w:szCs w:val="20"/>
              </w:rPr>
              <w:t>165,5</w:t>
            </w:r>
          </w:p>
        </w:tc>
        <w:tc>
          <w:tcPr>
            <w:tcW w:w="992" w:type="dxa"/>
            <w:shd w:val="clear" w:color="auto" w:fill="FFFFFF"/>
            <w:tcMar>
              <w:left w:w="112" w:type="dxa"/>
            </w:tcMar>
            <w:vAlign w:val="center"/>
          </w:tcPr>
          <w:p w14:paraId="51CD874C"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335,0</w:t>
            </w:r>
          </w:p>
        </w:tc>
        <w:tc>
          <w:tcPr>
            <w:tcW w:w="916" w:type="dxa"/>
            <w:shd w:val="clear" w:color="auto" w:fill="FFFFFF"/>
            <w:tcMar>
              <w:left w:w="112" w:type="dxa"/>
            </w:tcMar>
            <w:vAlign w:val="center"/>
          </w:tcPr>
          <w:p w14:paraId="54CC5749"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335,0</w:t>
            </w:r>
          </w:p>
        </w:tc>
      </w:tr>
      <w:tr w:rsidR="00D616A9" w:rsidRPr="00CC2462" w14:paraId="0BAD5A9E" w14:textId="77777777" w:rsidTr="002E3C30">
        <w:tc>
          <w:tcPr>
            <w:tcW w:w="694" w:type="dxa"/>
            <w:shd w:val="clear" w:color="auto" w:fill="FFFFFF"/>
            <w:tcMar>
              <w:left w:w="92" w:type="dxa"/>
            </w:tcMar>
            <w:vAlign w:val="center"/>
          </w:tcPr>
          <w:p w14:paraId="52F93C84"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2.2.</w:t>
            </w:r>
          </w:p>
        </w:tc>
        <w:tc>
          <w:tcPr>
            <w:tcW w:w="5386" w:type="dxa"/>
            <w:shd w:val="clear" w:color="auto" w:fill="FFFFFF"/>
            <w:tcMar>
              <w:left w:w="112" w:type="dxa"/>
            </w:tcMar>
          </w:tcPr>
          <w:p w14:paraId="3E9385FF" w14:textId="0EE136B2"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Asmenų su sunkia negalia socialinei globai organizuoti</w:t>
            </w:r>
          </w:p>
        </w:tc>
        <w:tc>
          <w:tcPr>
            <w:tcW w:w="1561" w:type="dxa"/>
            <w:shd w:val="clear" w:color="auto" w:fill="FFFFFF"/>
            <w:tcMar>
              <w:left w:w="112" w:type="dxa"/>
            </w:tcMar>
            <w:vAlign w:val="center"/>
          </w:tcPr>
          <w:p w14:paraId="3C884CA5" w14:textId="77777777" w:rsidR="00D616A9" w:rsidRPr="00D30DC5" w:rsidRDefault="00D616A9" w:rsidP="002E3C30">
            <w:pPr>
              <w:jc w:val="center"/>
              <w:rPr>
                <w:rFonts w:asciiTheme="minorHAnsi" w:hAnsiTheme="minorHAnsi"/>
                <w:color w:val="auto"/>
                <w:sz w:val="20"/>
                <w:szCs w:val="20"/>
              </w:rPr>
            </w:pPr>
            <w:r w:rsidRPr="00D30DC5">
              <w:rPr>
                <w:rFonts w:asciiTheme="minorHAnsi" w:hAnsiTheme="minorHAnsi"/>
                <w:color w:val="auto"/>
                <w:sz w:val="20"/>
                <w:szCs w:val="20"/>
              </w:rPr>
              <w:t>130,7</w:t>
            </w:r>
          </w:p>
        </w:tc>
        <w:tc>
          <w:tcPr>
            <w:tcW w:w="992" w:type="dxa"/>
            <w:shd w:val="clear" w:color="auto" w:fill="FFFFFF"/>
            <w:tcMar>
              <w:left w:w="112" w:type="dxa"/>
            </w:tcMar>
            <w:vAlign w:val="center"/>
          </w:tcPr>
          <w:p w14:paraId="53F13AF2"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374,3</w:t>
            </w:r>
          </w:p>
        </w:tc>
        <w:tc>
          <w:tcPr>
            <w:tcW w:w="916" w:type="dxa"/>
            <w:shd w:val="clear" w:color="auto" w:fill="FFFFFF"/>
            <w:tcMar>
              <w:left w:w="112" w:type="dxa"/>
            </w:tcMar>
            <w:vAlign w:val="center"/>
          </w:tcPr>
          <w:p w14:paraId="686F2A0E"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374,3</w:t>
            </w:r>
          </w:p>
        </w:tc>
      </w:tr>
      <w:tr w:rsidR="00D616A9" w:rsidRPr="00CC2462" w14:paraId="3BA45115" w14:textId="77777777" w:rsidTr="002E3C30">
        <w:tc>
          <w:tcPr>
            <w:tcW w:w="694" w:type="dxa"/>
            <w:shd w:val="clear" w:color="auto" w:fill="FFFFFF"/>
            <w:tcMar>
              <w:left w:w="92" w:type="dxa"/>
            </w:tcMar>
            <w:vAlign w:val="center"/>
          </w:tcPr>
          <w:p w14:paraId="147A18B9"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2.3.</w:t>
            </w:r>
          </w:p>
        </w:tc>
        <w:tc>
          <w:tcPr>
            <w:tcW w:w="5386" w:type="dxa"/>
            <w:shd w:val="clear" w:color="auto" w:fill="FFFFFF"/>
            <w:tcMar>
              <w:left w:w="112" w:type="dxa"/>
            </w:tcMar>
          </w:tcPr>
          <w:p w14:paraId="2B1322F6"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Vaikų globos (rūpybos) išmokoms</w:t>
            </w:r>
          </w:p>
        </w:tc>
        <w:tc>
          <w:tcPr>
            <w:tcW w:w="1561" w:type="dxa"/>
            <w:shd w:val="clear" w:color="auto" w:fill="FFFFFF"/>
            <w:tcMar>
              <w:left w:w="112" w:type="dxa"/>
            </w:tcMar>
            <w:vAlign w:val="center"/>
          </w:tcPr>
          <w:p w14:paraId="18310239" w14:textId="77777777" w:rsidR="00D616A9" w:rsidRPr="00D30DC5" w:rsidRDefault="00D616A9" w:rsidP="002E3C30">
            <w:pPr>
              <w:jc w:val="center"/>
              <w:rPr>
                <w:rFonts w:asciiTheme="minorHAnsi" w:hAnsiTheme="minorHAnsi"/>
                <w:color w:val="auto"/>
                <w:sz w:val="20"/>
                <w:szCs w:val="20"/>
              </w:rPr>
            </w:pPr>
            <w:r w:rsidRPr="00D30DC5">
              <w:rPr>
                <w:rFonts w:asciiTheme="minorHAnsi" w:hAnsiTheme="minorHAnsi"/>
                <w:color w:val="auto"/>
                <w:sz w:val="20"/>
                <w:szCs w:val="20"/>
              </w:rPr>
              <w:t>-</w:t>
            </w:r>
          </w:p>
        </w:tc>
        <w:tc>
          <w:tcPr>
            <w:tcW w:w="992" w:type="dxa"/>
            <w:shd w:val="clear" w:color="auto" w:fill="FFFFFF"/>
            <w:tcMar>
              <w:left w:w="112" w:type="dxa"/>
            </w:tcMar>
            <w:vAlign w:val="center"/>
          </w:tcPr>
          <w:p w14:paraId="2B2F09CB"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w:t>
            </w:r>
          </w:p>
        </w:tc>
        <w:tc>
          <w:tcPr>
            <w:tcW w:w="916" w:type="dxa"/>
            <w:shd w:val="clear" w:color="auto" w:fill="FFFFFF"/>
            <w:tcMar>
              <w:left w:w="112" w:type="dxa"/>
            </w:tcMar>
            <w:vAlign w:val="center"/>
          </w:tcPr>
          <w:p w14:paraId="4697765B"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w:t>
            </w:r>
          </w:p>
        </w:tc>
      </w:tr>
      <w:tr w:rsidR="00D616A9" w:rsidRPr="00CC2462" w14:paraId="0E9A748D" w14:textId="77777777" w:rsidTr="002E3C30">
        <w:tc>
          <w:tcPr>
            <w:tcW w:w="694" w:type="dxa"/>
            <w:shd w:val="clear" w:color="auto" w:fill="FFFFFF"/>
            <w:tcMar>
              <w:left w:w="92" w:type="dxa"/>
            </w:tcMar>
            <w:vAlign w:val="center"/>
          </w:tcPr>
          <w:p w14:paraId="29C76C2B"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3.</w:t>
            </w:r>
          </w:p>
        </w:tc>
        <w:tc>
          <w:tcPr>
            <w:tcW w:w="5386" w:type="dxa"/>
            <w:shd w:val="clear" w:color="auto" w:fill="FFFFFF"/>
            <w:tcMar>
              <w:left w:w="112" w:type="dxa"/>
            </w:tcMar>
          </w:tcPr>
          <w:p w14:paraId="628D89C8" w14:textId="7CD0996A"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 xml:space="preserve">ES struktūrinių fondų lėšos </w:t>
            </w:r>
            <w:r w:rsidRPr="00CC2462">
              <w:rPr>
                <w:rFonts w:asciiTheme="minorHAnsi" w:hAnsiTheme="minorHAnsi"/>
                <w:color w:val="auto"/>
                <w:sz w:val="20"/>
                <w:szCs w:val="20"/>
              </w:rPr>
              <w:t>(integrali pagalba)</w:t>
            </w:r>
          </w:p>
        </w:tc>
        <w:tc>
          <w:tcPr>
            <w:tcW w:w="1561" w:type="dxa"/>
            <w:shd w:val="clear" w:color="auto" w:fill="FFFFFF"/>
            <w:tcMar>
              <w:left w:w="112" w:type="dxa"/>
            </w:tcMar>
            <w:vAlign w:val="center"/>
          </w:tcPr>
          <w:p w14:paraId="6AEBA787" w14:textId="77777777" w:rsidR="00D616A9" w:rsidRPr="00D30DC5" w:rsidRDefault="00D616A9" w:rsidP="002E3C30">
            <w:pPr>
              <w:jc w:val="center"/>
              <w:rPr>
                <w:rFonts w:asciiTheme="minorHAnsi" w:hAnsiTheme="minorHAnsi"/>
                <w:color w:val="auto"/>
                <w:sz w:val="20"/>
                <w:szCs w:val="20"/>
              </w:rPr>
            </w:pPr>
            <w:r w:rsidRPr="00D30DC5">
              <w:rPr>
                <w:rFonts w:asciiTheme="minorHAnsi" w:hAnsiTheme="minorHAnsi"/>
                <w:color w:val="auto"/>
                <w:sz w:val="20"/>
                <w:szCs w:val="20"/>
              </w:rPr>
              <w:t>9,8</w:t>
            </w:r>
          </w:p>
        </w:tc>
        <w:tc>
          <w:tcPr>
            <w:tcW w:w="992" w:type="dxa"/>
            <w:shd w:val="clear" w:color="auto" w:fill="FFFFFF"/>
            <w:tcMar>
              <w:left w:w="112" w:type="dxa"/>
            </w:tcMar>
            <w:vAlign w:val="center"/>
          </w:tcPr>
          <w:p w14:paraId="6D86D921"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200,0</w:t>
            </w:r>
          </w:p>
        </w:tc>
        <w:tc>
          <w:tcPr>
            <w:tcW w:w="916" w:type="dxa"/>
            <w:shd w:val="clear" w:color="auto" w:fill="FFFFFF"/>
            <w:tcMar>
              <w:left w:w="112" w:type="dxa"/>
            </w:tcMar>
            <w:vAlign w:val="center"/>
          </w:tcPr>
          <w:p w14:paraId="6944C730"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200,0</w:t>
            </w:r>
          </w:p>
        </w:tc>
      </w:tr>
      <w:tr w:rsidR="00D616A9" w:rsidRPr="00CC2462" w14:paraId="22A16395" w14:textId="77777777" w:rsidTr="002E3C30">
        <w:tc>
          <w:tcPr>
            <w:tcW w:w="694" w:type="dxa"/>
            <w:shd w:val="clear" w:color="auto" w:fill="FFFFFF"/>
            <w:tcMar>
              <w:left w:w="92" w:type="dxa"/>
            </w:tcMar>
            <w:vAlign w:val="center"/>
          </w:tcPr>
          <w:p w14:paraId="5675FF37"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4.</w:t>
            </w:r>
          </w:p>
        </w:tc>
        <w:tc>
          <w:tcPr>
            <w:tcW w:w="5386" w:type="dxa"/>
            <w:shd w:val="clear" w:color="auto" w:fill="FFFFFF"/>
            <w:tcMar>
              <w:left w:w="112" w:type="dxa"/>
            </w:tcMar>
          </w:tcPr>
          <w:p w14:paraId="07CCD174" w14:textId="5CC3D2DC"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Asmenų mokėjimai už socialines paslaugas</w:t>
            </w:r>
          </w:p>
        </w:tc>
        <w:tc>
          <w:tcPr>
            <w:tcW w:w="1561" w:type="dxa"/>
            <w:shd w:val="clear" w:color="auto" w:fill="FFFFFF"/>
            <w:tcMar>
              <w:left w:w="112" w:type="dxa"/>
            </w:tcMar>
            <w:vAlign w:val="center"/>
          </w:tcPr>
          <w:p w14:paraId="578BF4E7" w14:textId="77777777" w:rsidR="00D616A9" w:rsidRPr="00D30DC5" w:rsidRDefault="00D616A9" w:rsidP="002E3C30">
            <w:pPr>
              <w:jc w:val="center"/>
              <w:rPr>
                <w:rFonts w:asciiTheme="minorHAnsi" w:hAnsiTheme="minorHAnsi"/>
                <w:color w:val="auto"/>
                <w:sz w:val="20"/>
                <w:szCs w:val="20"/>
              </w:rPr>
            </w:pPr>
            <w:r w:rsidRPr="00D30DC5">
              <w:rPr>
                <w:rFonts w:asciiTheme="minorHAnsi" w:hAnsiTheme="minorHAnsi"/>
                <w:color w:val="auto"/>
                <w:sz w:val="20"/>
                <w:szCs w:val="20"/>
              </w:rPr>
              <w:t>292,9</w:t>
            </w:r>
          </w:p>
        </w:tc>
        <w:tc>
          <w:tcPr>
            <w:tcW w:w="992" w:type="dxa"/>
            <w:shd w:val="clear" w:color="auto" w:fill="FFFFFF"/>
            <w:tcMar>
              <w:left w:w="112" w:type="dxa"/>
            </w:tcMar>
            <w:vAlign w:val="center"/>
          </w:tcPr>
          <w:p w14:paraId="2F3F30BD"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550,0</w:t>
            </w:r>
          </w:p>
        </w:tc>
        <w:tc>
          <w:tcPr>
            <w:tcW w:w="916" w:type="dxa"/>
            <w:shd w:val="clear" w:color="auto" w:fill="FFFFFF"/>
            <w:tcMar>
              <w:left w:w="112" w:type="dxa"/>
            </w:tcMar>
            <w:vAlign w:val="center"/>
          </w:tcPr>
          <w:p w14:paraId="263D8EF0"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550,0</w:t>
            </w:r>
          </w:p>
        </w:tc>
      </w:tr>
      <w:tr w:rsidR="00D616A9" w:rsidRPr="00CC2462" w14:paraId="2E3440D3" w14:textId="77777777" w:rsidTr="002E3C30">
        <w:tc>
          <w:tcPr>
            <w:tcW w:w="694" w:type="dxa"/>
            <w:shd w:val="clear" w:color="auto" w:fill="FFFFFF"/>
            <w:tcMar>
              <w:left w:w="92" w:type="dxa"/>
            </w:tcMar>
            <w:vAlign w:val="center"/>
          </w:tcPr>
          <w:p w14:paraId="24760F2A" w14:textId="77777777"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5.</w:t>
            </w:r>
          </w:p>
        </w:tc>
        <w:tc>
          <w:tcPr>
            <w:tcW w:w="5386" w:type="dxa"/>
            <w:shd w:val="clear" w:color="auto" w:fill="FFFFFF"/>
            <w:tcMar>
              <w:left w:w="112" w:type="dxa"/>
            </w:tcMar>
          </w:tcPr>
          <w:p w14:paraId="60309566" w14:textId="3204FE43" w:rsidR="00D616A9" w:rsidRPr="00CC2462" w:rsidRDefault="00D616A9" w:rsidP="006B6815">
            <w:pPr>
              <w:jc w:val="both"/>
              <w:rPr>
                <w:rFonts w:asciiTheme="minorHAnsi" w:hAnsiTheme="minorHAnsi"/>
                <w:sz w:val="20"/>
                <w:szCs w:val="20"/>
              </w:rPr>
            </w:pPr>
            <w:r w:rsidRPr="00CC2462">
              <w:rPr>
                <w:rFonts w:asciiTheme="minorHAnsi" w:hAnsiTheme="minorHAnsi"/>
                <w:sz w:val="20"/>
                <w:szCs w:val="20"/>
              </w:rPr>
              <w:t>Kitos lėšos</w:t>
            </w:r>
            <w:r w:rsidR="006D2AB3">
              <w:rPr>
                <w:rFonts w:asciiTheme="minorHAnsi" w:hAnsiTheme="minorHAnsi"/>
                <w:sz w:val="20"/>
                <w:szCs w:val="20"/>
              </w:rPr>
              <w:t xml:space="preserve"> </w:t>
            </w:r>
            <w:r w:rsidRPr="00CC2462">
              <w:rPr>
                <w:rFonts w:asciiTheme="minorHAnsi" w:hAnsiTheme="minorHAnsi"/>
                <w:sz w:val="20"/>
                <w:szCs w:val="20"/>
              </w:rPr>
              <w:t>(valstybės biudžeto lėšos socialinės reabilitacijos paslaugų neįgaliesiems bendruomenėje projektams finansuoti, būsto pritaikymo neįgaliesiems lėšos)</w:t>
            </w:r>
          </w:p>
        </w:tc>
        <w:tc>
          <w:tcPr>
            <w:tcW w:w="1561" w:type="dxa"/>
            <w:shd w:val="clear" w:color="auto" w:fill="FFFFFF"/>
            <w:tcMar>
              <w:left w:w="112" w:type="dxa"/>
            </w:tcMar>
            <w:vAlign w:val="center"/>
          </w:tcPr>
          <w:p w14:paraId="42E04D69" w14:textId="77777777" w:rsidR="00D616A9" w:rsidRPr="00D30DC5" w:rsidRDefault="00D616A9" w:rsidP="002E3C30">
            <w:pPr>
              <w:jc w:val="center"/>
              <w:rPr>
                <w:rFonts w:asciiTheme="minorHAnsi" w:hAnsiTheme="minorHAnsi"/>
                <w:color w:val="auto"/>
                <w:sz w:val="20"/>
                <w:szCs w:val="20"/>
              </w:rPr>
            </w:pPr>
            <w:r w:rsidRPr="00D30DC5">
              <w:rPr>
                <w:rFonts w:asciiTheme="minorHAnsi" w:hAnsiTheme="minorHAnsi"/>
                <w:color w:val="auto"/>
                <w:sz w:val="20"/>
                <w:szCs w:val="20"/>
              </w:rPr>
              <w:t>35,1</w:t>
            </w:r>
          </w:p>
        </w:tc>
        <w:tc>
          <w:tcPr>
            <w:tcW w:w="992" w:type="dxa"/>
            <w:shd w:val="clear" w:color="auto" w:fill="FFFFFF"/>
            <w:tcMar>
              <w:left w:w="112" w:type="dxa"/>
            </w:tcMar>
            <w:vAlign w:val="center"/>
          </w:tcPr>
          <w:p w14:paraId="32068971"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770,8</w:t>
            </w:r>
          </w:p>
        </w:tc>
        <w:tc>
          <w:tcPr>
            <w:tcW w:w="916" w:type="dxa"/>
            <w:shd w:val="clear" w:color="auto" w:fill="FFFFFF"/>
            <w:tcMar>
              <w:left w:w="112" w:type="dxa"/>
            </w:tcMar>
            <w:vAlign w:val="center"/>
          </w:tcPr>
          <w:p w14:paraId="3FD374CA" w14:textId="77777777" w:rsidR="00D616A9" w:rsidRPr="00CC2462" w:rsidRDefault="00D616A9" w:rsidP="002E3C30">
            <w:pPr>
              <w:jc w:val="center"/>
              <w:rPr>
                <w:rFonts w:asciiTheme="minorHAnsi" w:hAnsiTheme="minorHAnsi"/>
                <w:sz w:val="20"/>
                <w:szCs w:val="20"/>
              </w:rPr>
            </w:pPr>
            <w:r w:rsidRPr="00CC2462">
              <w:rPr>
                <w:rFonts w:asciiTheme="minorHAnsi" w:hAnsiTheme="minorHAnsi"/>
                <w:sz w:val="20"/>
                <w:szCs w:val="20"/>
              </w:rPr>
              <w:t>770,8</w:t>
            </w:r>
          </w:p>
        </w:tc>
      </w:tr>
      <w:bookmarkEnd w:id="3"/>
    </w:tbl>
    <w:p w14:paraId="25A7B785" w14:textId="77777777" w:rsidR="00D616A9" w:rsidRPr="00CC2462" w:rsidRDefault="00D616A9" w:rsidP="006B6815">
      <w:pPr>
        <w:tabs>
          <w:tab w:val="left" w:pos="720"/>
        </w:tabs>
        <w:ind w:firstLine="720"/>
        <w:jc w:val="both"/>
        <w:rPr>
          <w:rFonts w:asciiTheme="minorHAnsi" w:hAnsiTheme="minorHAnsi"/>
          <w:b/>
          <w:i/>
          <w:sz w:val="20"/>
          <w:szCs w:val="20"/>
        </w:rPr>
      </w:pPr>
    </w:p>
    <w:p w14:paraId="118DF63A" w14:textId="6D780DA5" w:rsidR="007E0570" w:rsidRPr="00CC2462" w:rsidRDefault="00E34590" w:rsidP="006B6815">
      <w:pPr>
        <w:ind w:right="140"/>
        <w:jc w:val="both"/>
        <w:rPr>
          <w:rFonts w:asciiTheme="minorHAnsi" w:hAnsiTheme="minorHAnsi"/>
          <w:i/>
          <w:sz w:val="20"/>
          <w:szCs w:val="20"/>
        </w:rPr>
      </w:pPr>
      <w:r w:rsidRPr="00CC2462">
        <w:rPr>
          <w:rFonts w:asciiTheme="minorHAnsi" w:hAnsiTheme="minorHAnsi"/>
          <w:i/>
          <w:sz w:val="20"/>
          <w:szCs w:val="20"/>
        </w:rPr>
        <w:tab/>
      </w:r>
    </w:p>
    <w:p w14:paraId="118DF680" w14:textId="2441218A" w:rsidR="007E0570" w:rsidRPr="00C35962" w:rsidRDefault="00D95527" w:rsidP="00C35962">
      <w:pPr>
        <w:shd w:val="clear" w:color="auto" w:fill="FFFFFF" w:themeFill="background1"/>
        <w:tabs>
          <w:tab w:val="left" w:pos="720"/>
        </w:tabs>
        <w:jc w:val="both"/>
        <w:rPr>
          <w:rFonts w:asciiTheme="minorHAnsi" w:hAnsiTheme="minorHAnsi"/>
          <w:bCs/>
          <w:color w:val="336699"/>
          <w:sz w:val="28"/>
          <w:szCs w:val="28"/>
        </w:rPr>
      </w:pPr>
      <w:r w:rsidRPr="00C35962">
        <w:rPr>
          <w:rFonts w:asciiTheme="minorHAnsi" w:hAnsiTheme="minorHAnsi"/>
          <w:bCs/>
          <w:color w:val="336699"/>
          <w:sz w:val="28"/>
          <w:szCs w:val="28"/>
        </w:rPr>
        <w:t>12.1.</w:t>
      </w:r>
      <w:r w:rsidR="00B52A6A" w:rsidRPr="00C35962">
        <w:rPr>
          <w:rFonts w:asciiTheme="minorHAnsi" w:hAnsiTheme="minorHAnsi"/>
          <w:bCs/>
          <w:color w:val="336699"/>
          <w:sz w:val="28"/>
          <w:szCs w:val="28"/>
        </w:rPr>
        <w:t xml:space="preserve"> </w:t>
      </w:r>
      <w:r w:rsidR="00E34590" w:rsidRPr="00C35962">
        <w:rPr>
          <w:rFonts w:asciiTheme="minorHAnsi" w:hAnsiTheme="minorHAnsi"/>
          <w:bCs/>
          <w:color w:val="336699"/>
          <w:sz w:val="28"/>
          <w:szCs w:val="28"/>
        </w:rPr>
        <w:t>Socialinių paslaugų finansavimo šaltinių įvertinimas</w:t>
      </w:r>
    </w:p>
    <w:p w14:paraId="118DF681" w14:textId="77777777" w:rsidR="007E0570" w:rsidRPr="00CC2462" w:rsidRDefault="007E0570" w:rsidP="006B6815">
      <w:pPr>
        <w:tabs>
          <w:tab w:val="left" w:pos="720"/>
        </w:tabs>
        <w:ind w:firstLine="720"/>
        <w:jc w:val="both"/>
        <w:rPr>
          <w:rFonts w:asciiTheme="minorHAnsi" w:hAnsiTheme="minorHAnsi"/>
          <w:sz w:val="20"/>
          <w:szCs w:val="20"/>
        </w:rPr>
      </w:pPr>
    </w:p>
    <w:p w14:paraId="118DF682" w14:textId="7835312F" w:rsidR="007E0570" w:rsidRPr="00CC2462" w:rsidRDefault="0038720A" w:rsidP="006B6815">
      <w:pPr>
        <w:tabs>
          <w:tab w:val="left" w:pos="720"/>
        </w:tabs>
        <w:ind w:firstLine="720"/>
        <w:jc w:val="both"/>
        <w:rPr>
          <w:rFonts w:asciiTheme="minorHAnsi" w:hAnsiTheme="minorHAnsi"/>
          <w:sz w:val="20"/>
          <w:szCs w:val="20"/>
        </w:rPr>
      </w:pPr>
      <w:r w:rsidRPr="00CC2462">
        <w:rPr>
          <w:rFonts w:asciiTheme="minorHAnsi" w:hAnsiTheme="minorHAnsi"/>
          <w:sz w:val="20"/>
          <w:szCs w:val="20"/>
        </w:rPr>
        <w:t>2018 metais pagrindiniai teikiamų socialinių paslaugų finansavimo šaltiniai išliko tie patys, kaip ir ankstesniais metais – savivaldybės ir valstybės biudžeto lėšos bei Europos Sąjungos fondų lėšos. Jie priklauso nuo teisinių aktų pasikeitimo, parengtų ir vykdomų projektų ir kt.</w:t>
      </w:r>
    </w:p>
    <w:p w14:paraId="1855F7CE" w14:textId="77777777" w:rsidR="0031770A" w:rsidRPr="00CC2462" w:rsidRDefault="0031770A" w:rsidP="006B6815">
      <w:pPr>
        <w:tabs>
          <w:tab w:val="left" w:pos="720"/>
        </w:tabs>
        <w:ind w:left="360"/>
        <w:jc w:val="both"/>
        <w:rPr>
          <w:rFonts w:asciiTheme="minorHAnsi" w:hAnsiTheme="minorHAnsi"/>
          <w:b/>
          <w:sz w:val="20"/>
          <w:szCs w:val="20"/>
        </w:rPr>
      </w:pPr>
    </w:p>
    <w:p w14:paraId="363F591D" w14:textId="7B1CEE74" w:rsidR="00340FC8" w:rsidRPr="003C7120" w:rsidRDefault="00E34590" w:rsidP="00D30DC5">
      <w:pPr>
        <w:pStyle w:val="Sraopastraipa"/>
        <w:numPr>
          <w:ilvl w:val="0"/>
          <w:numId w:val="15"/>
        </w:numPr>
        <w:shd w:val="clear" w:color="auto" w:fill="336699"/>
        <w:tabs>
          <w:tab w:val="left" w:pos="720"/>
        </w:tabs>
        <w:ind w:hanging="720"/>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Socialinių paslaugų finansavimo iš savivaldybės biudžeto būdai</w:t>
      </w:r>
      <w:r w:rsidR="00340FC8" w:rsidRPr="003C7120">
        <w:rPr>
          <w:rFonts w:asciiTheme="minorHAnsi" w:hAnsiTheme="minorHAnsi"/>
          <w:bCs/>
          <w:color w:val="FFFFFF" w:themeColor="background1"/>
          <w:sz w:val="28"/>
          <w:szCs w:val="28"/>
        </w:rPr>
        <w:t xml:space="preserve"> </w:t>
      </w:r>
    </w:p>
    <w:p w14:paraId="0379047A" w14:textId="2B055C67" w:rsidR="00553C88" w:rsidRPr="00CC2462" w:rsidRDefault="00553C88" w:rsidP="006B6815">
      <w:pPr>
        <w:tabs>
          <w:tab w:val="left" w:pos="720"/>
        </w:tabs>
        <w:ind w:left="360"/>
        <w:jc w:val="both"/>
        <w:rPr>
          <w:rFonts w:asciiTheme="minorHAnsi" w:hAnsiTheme="minorHAnsi"/>
          <w:b/>
          <w:sz w:val="20"/>
          <w:szCs w:val="20"/>
        </w:rPr>
      </w:pPr>
    </w:p>
    <w:p w14:paraId="1A147466" w14:textId="180B3A93" w:rsidR="00553C88" w:rsidRPr="00CC2462" w:rsidRDefault="00457ED1" w:rsidP="006B6815">
      <w:pPr>
        <w:tabs>
          <w:tab w:val="left" w:pos="720"/>
        </w:tabs>
        <w:ind w:left="360"/>
        <w:jc w:val="both"/>
        <w:rPr>
          <w:rFonts w:asciiTheme="minorHAnsi" w:hAnsiTheme="minorHAnsi"/>
          <w:b/>
          <w:i/>
          <w:sz w:val="20"/>
          <w:szCs w:val="20"/>
        </w:rPr>
      </w:pPr>
      <w:r w:rsidRPr="00CC2462">
        <w:rPr>
          <w:rFonts w:asciiTheme="minorHAnsi" w:hAnsiTheme="minorHAnsi"/>
          <w:b/>
          <w:sz w:val="20"/>
          <w:szCs w:val="20"/>
        </w:rPr>
        <w:t xml:space="preserve">                                                                                                                       lentelė</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2" w:type="dxa"/>
        </w:tblCellMar>
        <w:tblLook w:val="01E0" w:firstRow="1" w:lastRow="1" w:firstColumn="1" w:lastColumn="1" w:noHBand="0" w:noVBand="0"/>
      </w:tblPr>
      <w:tblGrid>
        <w:gridCol w:w="562"/>
        <w:gridCol w:w="6663"/>
        <w:gridCol w:w="1275"/>
        <w:gridCol w:w="1116"/>
      </w:tblGrid>
      <w:tr w:rsidR="006F29BA" w:rsidRPr="00CC2462" w14:paraId="16519CE1" w14:textId="77777777" w:rsidTr="006D2AB3">
        <w:trPr>
          <w:tblHeader/>
        </w:trPr>
        <w:tc>
          <w:tcPr>
            <w:tcW w:w="562" w:type="dxa"/>
            <w:vMerge w:val="restart"/>
            <w:shd w:val="clear" w:color="auto" w:fill="FFFFFF"/>
            <w:tcMar>
              <w:left w:w="92" w:type="dxa"/>
            </w:tcMar>
            <w:vAlign w:val="center"/>
          </w:tcPr>
          <w:p w14:paraId="11115862" w14:textId="77777777" w:rsidR="006F29BA" w:rsidRPr="00CC2462" w:rsidRDefault="006F29BA" w:rsidP="006B6815">
            <w:pPr>
              <w:jc w:val="both"/>
              <w:rPr>
                <w:rFonts w:asciiTheme="minorHAnsi" w:hAnsiTheme="minorHAnsi"/>
                <w:b/>
                <w:sz w:val="20"/>
                <w:szCs w:val="20"/>
              </w:rPr>
            </w:pPr>
            <w:r w:rsidRPr="00CC2462">
              <w:rPr>
                <w:rFonts w:asciiTheme="minorHAnsi" w:hAnsiTheme="minorHAnsi"/>
                <w:b/>
                <w:sz w:val="20"/>
                <w:szCs w:val="20"/>
              </w:rPr>
              <w:t>Eil. Nr.</w:t>
            </w:r>
          </w:p>
        </w:tc>
        <w:tc>
          <w:tcPr>
            <w:tcW w:w="6663" w:type="dxa"/>
            <w:vMerge w:val="restart"/>
            <w:shd w:val="clear" w:color="auto" w:fill="FFFFFF"/>
            <w:tcMar>
              <w:left w:w="92" w:type="dxa"/>
            </w:tcMar>
            <w:vAlign w:val="center"/>
          </w:tcPr>
          <w:p w14:paraId="61785E4C" w14:textId="77777777" w:rsidR="006F29BA" w:rsidRPr="00CC2462" w:rsidRDefault="006F29BA" w:rsidP="006B6815">
            <w:pPr>
              <w:jc w:val="both"/>
              <w:rPr>
                <w:rFonts w:asciiTheme="minorHAnsi" w:hAnsiTheme="minorHAnsi"/>
                <w:b/>
                <w:sz w:val="20"/>
                <w:szCs w:val="20"/>
              </w:rPr>
            </w:pPr>
            <w:r w:rsidRPr="00CC2462">
              <w:rPr>
                <w:rFonts w:asciiTheme="minorHAnsi" w:hAnsiTheme="minorHAnsi"/>
                <w:b/>
                <w:sz w:val="20"/>
                <w:szCs w:val="20"/>
              </w:rPr>
              <w:t>Finansavimo būdai</w:t>
            </w:r>
          </w:p>
        </w:tc>
        <w:tc>
          <w:tcPr>
            <w:tcW w:w="2391" w:type="dxa"/>
            <w:gridSpan w:val="2"/>
            <w:shd w:val="clear" w:color="auto" w:fill="FFFFFF"/>
            <w:tcMar>
              <w:left w:w="92" w:type="dxa"/>
            </w:tcMar>
            <w:vAlign w:val="center"/>
          </w:tcPr>
          <w:p w14:paraId="61C67A60" w14:textId="77777777" w:rsidR="006F29BA" w:rsidRPr="00CC2462" w:rsidRDefault="006F29BA" w:rsidP="006B6815">
            <w:pPr>
              <w:jc w:val="both"/>
              <w:rPr>
                <w:rFonts w:asciiTheme="minorHAnsi" w:hAnsiTheme="minorHAnsi"/>
                <w:b/>
                <w:sz w:val="20"/>
                <w:szCs w:val="20"/>
              </w:rPr>
            </w:pPr>
            <w:r w:rsidRPr="00CC2462">
              <w:rPr>
                <w:rFonts w:asciiTheme="minorHAnsi" w:hAnsiTheme="minorHAnsi"/>
                <w:b/>
                <w:sz w:val="20"/>
                <w:szCs w:val="20"/>
              </w:rPr>
              <w:t>Lėšos (tūkst. Eur )</w:t>
            </w:r>
          </w:p>
        </w:tc>
      </w:tr>
      <w:tr w:rsidR="006F29BA" w:rsidRPr="00CC2462" w14:paraId="568CDDBD" w14:textId="77777777" w:rsidTr="006D2AB3">
        <w:trPr>
          <w:tblHeader/>
        </w:trPr>
        <w:tc>
          <w:tcPr>
            <w:tcW w:w="562" w:type="dxa"/>
            <w:vMerge/>
            <w:shd w:val="clear" w:color="auto" w:fill="FFFFFF"/>
            <w:tcMar>
              <w:left w:w="92" w:type="dxa"/>
            </w:tcMar>
            <w:vAlign w:val="center"/>
          </w:tcPr>
          <w:p w14:paraId="53FC1BB5" w14:textId="77777777" w:rsidR="006F29BA" w:rsidRPr="00CC2462" w:rsidRDefault="006F29BA" w:rsidP="006B6815">
            <w:pPr>
              <w:jc w:val="both"/>
              <w:rPr>
                <w:rFonts w:asciiTheme="minorHAnsi" w:hAnsiTheme="minorHAnsi"/>
                <w:b/>
                <w:sz w:val="20"/>
                <w:szCs w:val="20"/>
              </w:rPr>
            </w:pPr>
          </w:p>
        </w:tc>
        <w:tc>
          <w:tcPr>
            <w:tcW w:w="6663" w:type="dxa"/>
            <w:vMerge/>
            <w:shd w:val="clear" w:color="auto" w:fill="FFFFFF"/>
            <w:tcMar>
              <w:left w:w="92" w:type="dxa"/>
            </w:tcMar>
            <w:vAlign w:val="center"/>
          </w:tcPr>
          <w:p w14:paraId="09BFE2E5" w14:textId="77777777" w:rsidR="006F29BA" w:rsidRPr="00CC2462" w:rsidRDefault="006F29BA" w:rsidP="006B6815">
            <w:pPr>
              <w:jc w:val="both"/>
              <w:rPr>
                <w:rFonts w:asciiTheme="minorHAnsi" w:hAnsiTheme="minorHAnsi"/>
                <w:b/>
                <w:sz w:val="20"/>
                <w:szCs w:val="20"/>
              </w:rPr>
            </w:pPr>
          </w:p>
        </w:tc>
        <w:tc>
          <w:tcPr>
            <w:tcW w:w="1275" w:type="dxa"/>
            <w:shd w:val="clear" w:color="auto" w:fill="FFFFFF"/>
            <w:tcMar>
              <w:left w:w="92" w:type="dxa"/>
            </w:tcMar>
            <w:vAlign w:val="center"/>
          </w:tcPr>
          <w:p w14:paraId="21703380" w14:textId="77777777" w:rsidR="006F29BA" w:rsidRPr="00CC2462" w:rsidRDefault="006F29BA" w:rsidP="006B6815">
            <w:pPr>
              <w:jc w:val="both"/>
              <w:rPr>
                <w:rFonts w:asciiTheme="minorHAnsi" w:hAnsiTheme="minorHAnsi"/>
                <w:color w:val="auto"/>
                <w:sz w:val="20"/>
                <w:szCs w:val="20"/>
              </w:rPr>
            </w:pPr>
            <w:r w:rsidRPr="00CC2462">
              <w:rPr>
                <w:rFonts w:asciiTheme="minorHAnsi" w:hAnsiTheme="minorHAnsi"/>
                <w:b/>
                <w:color w:val="auto"/>
                <w:sz w:val="20"/>
                <w:szCs w:val="20"/>
              </w:rPr>
              <w:t xml:space="preserve">2019-06-30 </w:t>
            </w:r>
          </w:p>
        </w:tc>
        <w:tc>
          <w:tcPr>
            <w:tcW w:w="1116" w:type="dxa"/>
            <w:shd w:val="clear" w:color="auto" w:fill="FFFFFF"/>
            <w:tcMar>
              <w:left w:w="92" w:type="dxa"/>
            </w:tcMar>
            <w:vAlign w:val="center"/>
          </w:tcPr>
          <w:p w14:paraId="687473D7" w14:textId="77777777" w:rsidR="006F29BA" w:rsidRPr="00CC2462" w:rsidRDefault="006F29BA" w:rsidP="006B6815">
            <w:pPr>
              <w:jc w:val="both"/>
              <w:rPr>
                <w:rFonts w:asciiTheme="minorHAnsi" w:hAnsiTheme="minorHAnsi"/>
                <w:b/>
                <w:color w:val="auto"/>
                <w:sz w:val="20"/>
                <w:szCs w:val="20"/>
              </w:rPr>
            </w:pPr>
            <w:r w:rsidRPr="00CC2462">
              <w:rPr>
                <w:rFonts w:asciiTheme="minorHAnsi" w:hAnsiTheme="minorHAnsi"/>
                <w:b/>
                <w:color w:val="auto"/>
                <w:sz w:val="20"/>
                <w:szCs w:val="20"/>
              </w:rPr>
              <w:t>2020 m.</w:t>
            </w:r>
          </w:p>
        </w:tc>
      </w:tr>
      <w:tr w:rsidR="006F29BA" w:rsidRPr="00CC2462" w14:paraId="5B6888D1" w14:textId="77777777" w:rsidTr="006D2AB3">
        <w:tc>
          <w:tcPr>
            <w:tcW w:w="562" w:type="dxa"/>
            <w:shd w:val="clear" w:color="auto" w:fill="FFFFFF"/>
            <w:tcMar>
              <w:left w:w="92" w:type="dxa"/>
            </w:tcMar>
            <w:vAlign w:val="center"/>
          </w:tcPr>
          <w:p w14:paraId="7523854E"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1.</w:t>
            </w:r>
          </w:p>
        </w:tc>
        <w:tc>
          <w:tcPr>
            <w:tcW w:w="6663" w:type="dxa"/>
            <w:shd w:val="clear" w:color="auto" w:fill="FFFFFF"/>
            <w:tcMar>
              <w:left w:w="112" w:type="dxa"/>
            </w:tcMar>
          </w:tcPr>
          <w:p w14:paraId="6EBE05E2"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Socialinių paslaugų pirkimas (kitų savivaldybių įstaigose)</w:t>
            </w:r>
          </w:p>
        </w:tc>
        <w:tc>
          <w:tcPr>
            <w:tcW w:w="1275" w:type="dxa"/>
            <w:shd w:val="clear" w:color="auto" w:fill="FFFFFF"/>
            <w:tcMar>
              <w:left w:w="112" w:type="dxa"/>
            </w:tcMar>
            <w:vAlign w:val="center"/>
          </w:tcPr>
          <w:p w14:paraId="0AF49562" w14:textId="4CE33DA4" w:rsidR="006F29BA" w:rsidRPr="00D30DC5" w:rsidRDefault="006F29BA" w:rsidP="007D6DEF">
            <w:pPr>
              <w:jc w:val="right"/>
              <w:rPr>
                <w:rFonts w:asciiTheme="minorHAnsi" w:hAnsiTheme="minorHAnsi"/>
                <w:color w:val="auto"/>
                <w:sz w:val="20"/>
                <w:szCs w:val="20"/>
              </w:rPr>
            </w:pPr>
            <w:r w:rsidRPr="00D30DC5">
              <w:rPr>
                <w:rFonts w:asciiTheme="minorHAnsi" w:hAnsiTheme="minorHAnsi"/>
                <w:color w:val="auto"/>
                <w:sz w:val="20"/>
                <w:szCs w:val="20"/>
              </w:rPr>
              <w:t>33,0</w:t>
            </w:r>
            <w:r w:rsidR="007D6DEF" w:rsidRPr="00D30DC5">
              <w:rPr>
                <w:rFonts w:asciiTheme="minorHAnsi" w:hAnsiTheme="minorHAnsi"/>
                <w:color w:val="auto"/>
                <w:sz w:val="20"/>
                <w:szCs w:val="20"/>
              </w:rPr>
              <w:t>0</w:t>
            </w:r>
          </w:p>
        </w:tc>
        <w:tc>
          <w:tcPr>
            <w:tcW w:w="1116" w:type="dxa"/>
            <w:shd w:val="clear" w:color="auto" w:fill="FFFFFF"/>
            <w:tcMar>
              <w:left w:w="112" w:type="dxa"/>
            </w:tcMar>
            <w:vAlign w:val="center"/>
          </w:tcPr>
          <w:p w14:paraId="641381D4" w14:textId="77777777" w:rsidR="006F29BA" w:rsidRPr="00D30DC5" w:rsidRDefault="006F29BA" w:rsidP="006B6815">
            <w:pPr>
              <w:jc w:val="both"/>
              <w:rPr>
                <w:rFonts w:asciiTheme="minorHAnsi" w:hAnsiTheme="minorHAnsi"/>
                <w:color w:val="auto"/>
                <w:sz w:val="20"/>
                <w:szCs w:val="20"/>
              </w:rPr>
            </w:pPr>
          </w:p>
        </w:tc>
      </w:tr>
      <w:tr w:rsidR="006F29BA" w:rsidRPr="00CC2462" w14:paraId="6F03896F" w14:textId="77777777" w:rsidTr="006D2AB3">
        <w:tc>
          <w:tcPr>
            <w:tcW w:w="562" w:type="dxa"/>
            <w:shd w:val="clear" w:color="auto" w:fill="FFFFFF"/>
            <w:tcMar>
              <w:left w:w="92" w:type="dxa"/>
            </w:tcMar>
            <w:vAlign w:val="center"/>
          </w:tcPr>
          <w:p w14:paraId="54559BDB"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2.</w:t>
            </w:r>
          </w:p>
        </w:tc>
        <w:tc>
          <w:tcPr>
            <w:tcW w:w="6663" w:type="dxa"/>
            <w:shd w:val="clear" w:color="auto" w:fill="FFFFFF"/>
            <w:tcMar>
              <w:left w:w="112" w:type="dxa"/>
            </w:tcMar>
          </w:tcPr>
          <w:p w14:paraId="734909E8"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Tiesioginis socialinių paslaugų įstaigų finansavimas</w:t>
            </w:r>
          </w:p>
        </w:tc>
        <w:tc>
          <w:tcPr>
            <w:tcW w:w="1275" w:type="dxa"/>
            <w:shd w:val="clear" w:color="auto" w:fill="FFFFFF"/>
            <w:tcMar>
              <w:left w:w="112" w:type="dxa"/>
            </w:tcMar>
            <w:vAlign w:val="center"/>
          </w:tcPr>
          <w:p w14:paraId="540DF1F5" w14:textId="77777777" w:rsidR="006F29BA" w:rsidRPr="00D30DC5" w:rsidRDefault="006F29BA" w:rsidP="007D6DEF">
            <w:pPr>
              <w:jc w:val="right"/>
              <w:rPr>
                <w:rFonts w:asciiTheme="minorHAnsi" w:hAnsiTheme="minorHAnsi"/>
                <w:color w:val="auto"/>
                <w:sz w:val="20"/>
                <w:szCs w:val="20"/>
              </w:rPr>
            </w:pPr>
            <w:r w:rsidRPr="00D30DC5">
              <w:rPr>
                <w:rFonts w:asciiTheme="minorHAnsi" w:hAnsiTheme="minorHAnsi"/>
                <w:color w:val="auto"/>
                <w:sz w:val="20"/>
                <w:szCs w:val="20"/>
              </w:rPr>
              <w:t>467,10</w:t>
            </w:r>
          </w:p>
        </w:tc>
        <w:tc>
          <w:tcPr>
            <w:tcW w:w="1116" w:type="dxa"/>
            <w:shd w:val="clear" w:color="auto" w:fill="FFFFFF"/>
            <w:tcMar>
              <w:left w:w="112" w:type="dxa"/>
            </w:tcMar>
            <w:vAlign w:val="center"/>
          </w:tcPr>
          <w:p w14:paraId="36081467" w14:textId="77777777" w:rsidR="006F29BA" w:rsidRPr="00D30DC5" w:rsidRDefault="006F29BA" w:rsidP="006B6815">
            <w:pPr>
              <w:jc w:val="both"/>
              <w:rPr>
                <w:rFonts w:asciiTheme="minorHAnsi" w:hAnsiTheme="minorHAnsi"/>
                <w:color w:val="auto"/>
                <w:sz w:val="20"/>
                <w:szCs w:val="20"/>
              </w:rPr>
            </w:pPr>
          </w:p>
        </w:tc>
      </w:tr>
      <w:tr w:rsidR="006F29BA" w:rsidRPr="00CC2462" w14:paraId="097198FA" w14:textId="77777777" w:rsidTr="006D2AB3">
        <w:tc>
          <w:tcPr>
            <w:tcW w:w="562" w:type="dxa"/>
            <w:shd w:val="clear" w:color="auto" w:fill="FFFFFF"/>
            <w:tcMar>
              <w:left w:w="92" w:type="dxa"/>
            </w:tcMar>
            <w:vAlign w:val="center"/>
          </w:tcPr>
          <w:p w14:paraId="75BC553E" w14:textId="77777777" w:rsidR="006F29BA" w:rsidRPr="00CC2462" w:rsidRDefault="006F29BA" w:rsidP="006B6815">
            <w:pPr>
              <w:jc w:val="both"/>
              <w:rPr>
                <w:rFonts w:asciiTheme="minorHAnsi" w:hAnsiTheme="minorHAnsi"/>
                <w:sz w:val="20"/>
                <w:szCs w:val="20"/>
              </w:rPr>
            </w:pPr>
          </w:p>
        </w:tc>
        <w:tc>
          <w:tcPr>
            <w:tcW w:w="6663" w:type="dxa"/>
            <w:shd w:val="clear" w:color="auto" w:fill="FFFFFF"/>
            <w:tcMar>
              <w:left w:w="112" w:type="dxa"/>
            </w:tcMar>
          </w:tcPr>
          <w:p w14:paraId="551F1758"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Iš jų:</w:t>
            </w:r>
          </w:p>
        </w:tc>
        <w:tc>
          <w:tcPr>
            <w:tcW w:w="1275" w:type="dxa"/>
            <w:shd w:val="clear" w:color="auto" w:fill="FFFFFF"/>
            <w:tcMar>
              <w:left w:w="112" w:type="dxa"/>
            </w:tcMar>
            <w:vAlign w:val="center"/>
          </w:tcPr>
          <w:p w14:paraId="24CF737F" w14:textId="77777777" w:rsidR="006F29BA" w:rsidRPr="00D30DC5" w:rsidRDefault="006F29BA" w:rsidP="007D6DEF">
            <w:pPr>
              <w:jc w:val="right"/>
              <w:rPr>
                <w:rFonts w:asciiTheme="minorHAnsi" w:hAnsiTheme="minorHAnsi"/>
                <w:color w:val="auto"/>
                <w:sz w:val="20"/>
                <w:szCs w:val="20"/>
              </w:rPr>
            </w:pPr>
          </w:p>
        </w:tc>
        <w:tc>
          <w:tcPr>
            <w:tcW w:w="1116" w:type="dxa"/>
            <w:shd w:val="clear" w:color="auto" w:fill="FFFFFF"/>
            <w:tcMar>
              <w:left w:w="112" w:type="dxa"/>
            </w:tcMar>
            <w:vAlign w:val="center"/>
          </w:tcPr>
          <w:p w14:paraId="458E9186" w14:textId="77777777" w:rsidR="006F29BA" w:rsidRPr="00D30DC5" w:rsidRDefault="006F29BA" w:rsidP="006B6815">
            <w:pPr>
              <w:jc w:val="both"/>
              <w:rPr>
                <w:rFonts w:asciiTheme="minorHAnsi" w:hAnsiTheme="minorHAnsi"/>
                <w:color w:val="auto"/>
                <w:sz w:val="20"/>
                <w:szCs w:val="20"/>
              </w:rPr>
            </w:pPr>
          </w:p>
        </w:tc>
      </w:tr>
      <w:tr w:rsidR="006F29BA" w:rsidRPr="00CC2462" w14:paraId="658FB850" w14:textId="77777777" w:rsidTr="006D2AB3">
        <w:tc>
          <w:tcPr>
            <w:tcW w:w="562" w:type="dxa"/>
            <w:shd w:val="clear" w:color="auto" w:fill="FFFFFF"/>
            <w:tcMar>
              <w:left w:w="92" w:type="dxa"/>
            </w:tcMar>
            <w:vAlign w:val="center"/>
          </w:tcPr>
          <w:p w14:paraId="66065362"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2.1.</w:t>
            </w:r>
          </w:p>
        </w:tc>
        <w:tc>
          <w:tcPr>
            <w:tcW w:w="6663" w:type="dxa"/>
            <w:shd w:val="clear" w:color="auto" w:fill="FFFFFF"/>
            <w:tcMar>
              <w:left w:w="112" w:type="dxa"/>
            </w:tcMar>
          </w:tcPr>
          <w:p w14:paraId="1BB9C905" w14:textId="0EFB5B76"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Savivaldybės pavaldumo įstaigoms (Kuršėnų vaikų globos namai, Socialinių paslaugų centras, Meškuičių ir Kuršėnų ligoninių globos padaliniai</w:t>
            </w:r>
            <w:r w:rsidRPr="00CC2462">
              <w:rPr>
                <w:rFonts w:asciiTheme="minorHAnsi" w:hAnsiTheme="minorHAnsi"/>
                <w:color w:val="auto"/>
                <w:sz w:val="20"/>
                <w:szCs w:val="20"/>
              </w:rPr>
              <w:t>, „Dienos centras sutrikusio intelekto asmenims“)</w:t>
            </w:r>
            <w:r w:rsidR="006D2AB3">
              <w:rPr>
                <w:rFonts w:asciiTheme="minorHAnsi" w:hAnsiTheme="minorHAnsi"/>
                <w:color w:val="auto"/>
                <w:sz w:val="20"/>
                <w:szCs w:val="20"/>
              </w:rPr>
              <w:t>.</w:t>
            </w:r>
          </w:p>
        </w:tc>
        <w:tc>
          <w:tcPr>
            <w:tcW w:w="1275" w:type="dxa"/>
            <w:shd w:val="clear" w:color="auto" w:fill="FFFFFF"/>
            <w:tcMar>
              <w:left w:w="112" w:type="dxa"/>
            </w:tcMar>
            <w:vAlign w:val="center"/>
          </w:tcPr>
          <w:p w14:paraId="4161864E" w14:textId="44C09F09" w:rsidR="006F29BA" w:rsidRPr="00D30DC5" w:rsidRDefault="006F29BA" w:rsidP="007D6DEF">
            <w:pPr>
              <w:jc w:val="right"/>
              <w:rPr>
                <w:rFonts w:asciiTheme="minorHAnsi" w:hAnsiTheme="minorHAnsi"/>
                <w:color w:val="auto"/>
                <w:sz w:val="20"/>
                <w:szCs w:val="20"/>
              </w:rPr>
            </w:pPr>
            <w:r w:rsidRPr="00D30DC5">
              <w:rPr>
                <w:rFonts w:asciiTheme="minorHAnsi" w:hAnsiTheme="minorHAnsi"/>
                <w:color w:val="auto"/>
                <w:sz w:val="20"/>
                <w:szCs w:val="20"/>
              </w:rPr>
              <w:t>413,0</w:t>
            </w:r>
            <w:r w:rsidR="007D6DEF" w:rsidRPr="00D30DC5">
              <w:rPr>
                <w:rFonts w:asciiTheme="minorHAnsi" w:hAnsiTheme="minorHAnsi"/>
                <w:color w:val="auto"/>
                <w:sz w:val="20"/>
                <w:szCs w:val="20"/>
              </w:rPr>
              <w:t>0</w:t>
            </w:r>
          </w:p>
        </w:tc>
        <w:tc>
          <w:tcPr>
            <w:tcW w:w="1116" w:type="dxa"/>
            <w:shd w:val="clear" w:color="auto" w:fill="FFFFFF"/>
            <w:tcMar>
              <w:left w:w="112" w:type="dxa"/>
            </w:tcMar>
            <w:vAlign w:val="center"/>
          </w:tcPr>
          <w:p w14:paraId="556A2EBC" w14:textId="77777777" w:rsidR="006F29BA" w:rsidRPr="00D30DC5" w:rsidRDefault="006F29BA" w:rsidP="006B6815">
            <w:pPr>
              <w:jc w:val="both"/>
              <w:rPr>
                <w:rFonts w:asciiTheme="minorHAnsi" w:hAnsiTheme="minorHAnsi"/>
                <w:color w:val="auto"/>
                <w:sz w:val="20"/>
                <w:szCs w:val="20"/>
              </w:rPr>
            </w:pPr>
          </w:p>
        </w:tc>
      </w:tr>
      <w:tr w:rsidR="006F29BA" w:rsidRPr="00CC2462" w14:paraId="7CC58FDC" w14:textId="77777777" w:rsidTr="006D2AB3">
        <w:trPr>
          <w:trHeight w:val="173"/>
        </w:trPr>
        <w:tc>
          <w:tcPr>
            <w:tcW w:w="562" w:type="dxa"/>
            <w:shd w:val="clear" w:color="auto" w:fill="FFFFFF"/>
            <w:tcMar>
              <w:left w:w="92" w:type="dxa"/>
            </w:tcMar>
            <w:vAlign w:val="center"/>
          </w:tcPr>
          <w:p w14:paraId="46AB02EE" w14:textId="7D8EED14"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2.2.</w:t>
            </w:r>
          </w:p>
        </w:tc>
        <w:tc>
          <w:tcPr>
            <w:tcW w:w="6663" w:type="dxa"/>
            <w:shd w:val="clear" w:color="auto" w:fill="FFFFFF"/>
            <w:tcMar>
              <w:left w:w="112" w:type="dxa"/>
            </w:tcMar>
          </w:tcPr>
          <w:p w14:paraId="299C45F2"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Regionų socialinių paslaugų įstaigoms pagal lėšų kompensavimo sutartis</w:t>
            </w:r>
          </w:p>
        </w:tc>
        <w:tc>
          <w:tcPr>
            <w:tcW w:w="1275" w:type="dxa"/>
            <w:shd w:val="clear" w:color="auto" w:fill="FFFFFF"/>
            <w:tcMar>
              <w:left w:w="112" w:type="dxa"/>
            </w:tcMar>
            <w:vAlign w:val="center"/>
          </w:tcPr>
          <w:p w14:paraId="6B341473" w14:textId="2CA1E9AC" w:rsidR="006F29BA" w:rsidRPr="00D30DC5" w:rsidRDefault="006F29BA" w:rsidP="007D6DEF">
            <w:pPr>
              <w:jc w:val="right"/>
              <w:rPr>
                <w:rFonts w:asciiTheme="minorHAnsi" w:hAnsiTheme="minorHAnsi"/>
                <w:color w:val="auto"/>
                <w:sz w:val="20"/>
                <w:szCs w:val="20"/>
              </w:rPr>
            </w:pPr>
            <w:r w:rsidRPr="00D30DC5">
              <w:rPr>
                <w:rFonts w:asciiTheme="minorHAnsi" w:hAnsiTheme="minorHAnsi"/>
                <w:color w:val="auto"/>
                <w:sz w:val="20"/>
                <w:szCs w:val="20"/>
              </w:rPr>
              <w:t>28,9</w:t>
            </w:r>
            <w:r w:rsidR="007D6DEF" w:rsidRPr="00D30DC5">
              <w:rPr>
                <w:rFonts w:asciiTheme="minorHAnsi" w:hAnsiTheme="minorHAnsi"/>
                <w:color w:val="auto"/>
                <w:sz w:val="20"/>
                <w:szCs w:val="20"/>
              </w:rPr>
              <w:t>0</w:t>
            </w:r>
          </w:p>
        </w:tc>
        <w:tc>
          <w:tcPr>
            <w:tcW w:w="1116" w:type="dxa"/>
            <w:shd w:val="clear" w:color="auto" w:fill="FFFFFF"/>
            <w:tcMar>
              <w:left w:w="112" w:type="dxa"/>
            </w:tcMar>
            <w:vAlign w:val="center"/>
          </w:tcPr>
          <w:p w14:paraId="4801812E" w14:textId="77777777" w:rsidR="006F29BA" w:rsidRPr="00D30DC5" w:rsidRDefault="006F29BA" w:rsidP="006B6815">
            <w:pPr>
              <w:jc w:val="both"/>
              <w:rPr>
                <w:rFonts w:asciiTheme="minorHAnsi" w:hAnsiTheme="minorHAnsi"/>
                <w:color w:val="auto"/>
                <w:sz w:val="20"/>
                <w:szCs w:val="20"/>
              </w:rPr>
            </w:pPr>
          </w:p>
        </w:tc>
      </w:tr>
      <w:tr w:rsidR="006F29BA" w:rsidRPr="00CC2462" w14:paraId="6DA65D9D" w14:textId="77777777" w:rsidTr="006D2AB3">
        <w:trPr>
          <w:trHeight w:val="219"/>
        </w:trPr>
        <w:tc>
          <w:tcPr>
            <w:tcW w:w="562" w:type="dxa"/>
            <w:shd w:val="clear" w:color="auto" w:fill="FFFFFF"/>
            <w:tcMar>
              <w:left w:w="92" w:type="dxa"/>
            </w:tcMar>
            <w:vAlign w:val="center"/>
          </w:tcPr>
          <w:p w14:paraId="422CD612"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2.3.</w:t>
            </w:r>
          </w:p>
        </w:tc>
        <w:tc>
          <w:tcPr>
            <w:tcW w:w="6663" w:type="dxa"/>
            <w:shd w:val="clear" w:color="auto" w:fill="FFFFFF"/>
            <w:tcMar>
              <w:left w:w="112" w:type="dxa"/>
            </w:tcMar>
          </w:tcPr>
          <w:p w14:paraId="4D1D40C9"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Nevyriausybinių organizacijų įstaigoms pagal lėšų kompensavimo sutartis</w:t>
            </w:r>
          </w:p>
        </w:tc>
        <w:tc>
          <w:tcPr>
            <w:tcW w:w="1275" w:type="dxa"/>
            <w:shd w:val="clear" w:color="auto" w:fill="FFFFFF"/>
            <w:tcMar>
              <w:left w:w="112" w:type="dxa"/>
            </w:tcMar>
            <w:vAlign w:val="center"/>
          </w:tcPr>
          <w:p w14:paraId="764B4D76" w14:textId="5A8E374F" w:rsidR="006F29BA" w:rsidRPr="00D30DC5" w:rsidRDefault="006F29BA" w:rsidP="007D6DEF">
            <w:pPr>
              <w:jc w:val="right"/>
              <w:rPr>
                <w:rFonts w:asciiTheme="minorHAnsi" w:hAnsiTheme="minorHAnsi"/>
                <w:color w:val="auto"/>
                <w:sz w:val="20"/>
                <w:szCs w:val="20"/>
              </w:rPr>
            </w:pPr>
            <w:r w:rsidRPr="00D30DC5">
              <w:rPr>
                <w:rFonts w:asciiTheme="minorHAnsi" w:hAnsiTheme="minorHAnsi"/>
                <w:color w:val="auto"/>
                <w:sz w:val="20"/>
                <w:szCs w:val="20"/>
              </w:rPr>
              <w:t>25,2</w:t>
            </w:r>
            <w:r w:rsidR="007D6DEF" w:rsidRPr="00D30DC5">
              <w:rPr>
                <w:rFonts w:asciiTheme="minorHAnsi" w:hAnsiTheme="minorHAnsi"/>
                <w:color w:val="auto"/>
                <w:sz w:val="20"/>
                <w:szCs w:val="20"/>
              </w:rPr>
              <w:t>0</w:t>
            </w:r>
          </w:p>
        </w:tc>
        <w:tc>
          <w:tcPr>
            <w:tcW w:w="1116" w:type="dxa"/>
            <w:shd w:val="clear" w:color="auto" w:fill="FFFFFF"/>
            <w:tcMar>
              <w:left w:w="112" w:type="dxa"/>
            </w:tcMar>
            <w:vAlign w:val="center"/>
          </w:tcPr>
          <w:p w14:paraId="41E79E08" w14:textId="77777777" w:rsidR="006F29BA" w:rsidRPr="00D30DC5" w:rsidRDefault="006F29BA" w:rsidP="006B6815">
            <w:pPr>
              <w:jc w:val="both"/>
              <w:rPr>
                <w:rFonts w:asciiTheme="minorHAnsi" w:hAnsiTheme="minorHAnsi"/>
                <w:color w:val="auto"/>
                <w:sz w:val="20"/>
                <w:szCs w:val="20"/>
              </w:rPr>
            </w:pPr>
          </w:p>
        </w:tc>
      </w:tr>
      <w:tr w:rsidR="006F29BA" w:rsidRPr="00CC2462" w14:paraId="58E4C036" w14:textId="77777777" w:rsidTr="006D2AB3">
        <w:tc>
          <w:tcPr>
            <w:tcW w:w="562" w:type="dxa"/>
            <w:shd w:val="clear" w:color="auto" w:fill="FFFFFF"/>
            <w:tcMar>
              <w:left w:w="92" w:type="dxa"/>
            </w:tcMar>
            <w:vAlign w:val="center"/>
          </w:tcPr>
          <w:p w14:paraId="22623F88"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3.</w:t>
            </w:r>
          </w:p>
        </w:tc>
        <w:tc>
          <w:tcPr>
            <w:tcW w:w="6663" w:type="dxa"/>
            <w:shd w:val="clear" w:color="auto" w:fill="FFFFFF"/>
            <w:tcMar>
              <w:left w:w="112" w:type="dxa"/>
            </w:tcMar>
          </w:tcPr>
          <w:p w14:paraId="2E2C02AC"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Savivaldybės biudžeto lėšos, skirtos nevyriausybinėms organizacijoms</w:t>
            </w:r>
          </w:p>
        </w:tc>
        <w:tc>
          <w:tcPr>
            <w:tcW w:w="1275" w:type="dxa"/>
            <w:shd w:val="clear" w:color="auto" w:fill="FFFFFF"/>
            <w:tcMar>
              <w:left w:w="112" w:type="dxa"/>
            </w:tcMar>
            <w:vAlign w:val="center"/>
          </w:tcPr>
          <w:p w14:paraId="696F5826" w14:textId="77777777" w:rsidR="006F29BA" w:rsidRPr="00D30DC5" w:rsidRDefault="006F29BA" w:rsidP="006B6815">
            <w:pPr>
              <w:jc w:val="both"/>
              <w:rPr>
                <w:rFonts w:asciiTheme="minorHAnsi" w:hAnsiTheme="minorHAnsi"/>
                <w:color w:val="auto"/>
                <w:sz w:val="20"/>
                <w:szCs w:val="20"/>
              </w:rPr>
            </w:pPr>
            <w:r w:rsidRPr="00D30DC5">
              <w:rPr>
                <w:rFonts w:asciiTheme="minorHAnsi" w:hAnsiTheme="minorHAnsi"/>
                <w:color w:val="auto"/>
                <w:sz w:val="20"/>
                <w:szCs w:val="20"/>
              </w:rPr>
              <w:t>-</w:t>
            </w:r>
          </w:p>
        </w:tc>
        <w:tc>
          <w:tcPr>
            <w:tcW w:w="1116" w:type="dxa"/>
            <w:shd w:val="clear" w:color="auto" w:fill="FFFFFF"/>
            <w:tcMar>
              <w:left w:w="112" w:type="dxa"/>
            </w:tcMar>
            <w:vAlign w:val="center"/>
          </w:tcPr>
          <w:p w14:paraId="6F959792" w14:textId="77777777" w:rsidR="006F29BA" w:rsidRPr="00D30DC5" w:rsidRDefault="006F29BA" w:rsidP="006B6815">
            <w:pPr>
              <w:jc w:val="both"/>
              <w:rPr>
                <w:rFonts w:asciiTheme="minorHAnsi" w:hAnsiTheme="minorHAnsi"/>
                <w:color w:val="auto"/>
                <w:sz w:val="20"/>
                <w:szCs w:val="20"/>
              </w:rPr>
            </w:pPr>
          </w:p>
        </w:tc>
      </w:tr>
      <w:tr w:rsidR="006F29BA" w:rsidRPr="00CC2462" w14:paraId="50AE7C50" w14:textId="77777777" w:rsidTr="006D2AB3">
        <w:tc>
          <w:tcPr>
            <w:tcW w:w="562" w:type="dxa"/>
            <w:shd w:val="clear" w:color="auto" w:fill="FFFFFF"/>
            <w:tcMar>
              <w:left w:w="92" w:type="dxa"/>
            </w:tcMar>
            <w:vAlign w:val="center"/>
          </w:tcPr>
          <w:p w14:paraId="5AAEC157"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4.</w:t>
            </w:r>
          </w:p>
        </w:tc>
        <w:tc>
          <w:tcPr>
            <w:tcW w:w="6663" w:type="dxa"/>
            <w:shd w:val="clear" w:color="auto" w:fill="FFFFFF"/>
            <w:tcMar>
              <w:left w:w="112" w:type="dxa"/>
            </w:tcMar>
          </w:tcPr>
          <w:p w14:paraId="7D3C0BC1" w14:textId="77777777" w:rsidR="006F29BA" w:rsidRPr="00CC2462" w:rsidRDefault="006F29BA" w:rsidP="006B6815">
            <w:pPr>
              <w:jc w:val="both"/>
              <w:rPr>
                <w:rFonts w:asciiTheme="minorHAnsi" w:hAnsiTheme="minorHAnsi"/>
                <w:sz w:val="20"/>
                <w:szCs w:val="20"/>
              </w:rPr>
            </w:pPr>
            <w:r w:rsidRPr="00CC2462">
              <w:rPr>
                <w:rFonts w:asciiTheme="minorHAnsi" w:hAnsiTheme="minorHAnsi"/>
                <w:sz w:val="20"/>
                <w:szCs w:val="20"/>
              </w:rPr>
              <w:t>Finansavimas vykdant socialinių paslaugų programas (šeimynos)</w:t>
            </w:r>
          </w:p>
        </w:tc>
        <w:tc>
          <w:tcPr>
            <w:tcW w:w="1275" w:type="dxa"/>
            <w:shd w:val="clear" w:color="auto" w:fill="FFFFFF"/>
            <w:tcMar>
              <w:left w:w="112" w:type="dxa"/>
            </w:tcMar>
            <w:vAlign w:val="center"/>
          </w:tcPr>
          <w:p w14:paraId="039BF390" w14:textId="6C4A3E15" w:rsidR="006F29BA" w:rsidRPr="00D30DC5" w:rsidRDefault="006F29BA" w:rsidP="007D6DEF">
            <w:pPr>
              <w:jc w:val="right"/>
              <w:rPr>
                <w:rFonts w:asciiTheme="minorHAnsi" w:hAnsiTheme="minorHAnsi"/>
                <w:color w:val="auto"/>
                <w:sz w:val="20"/>
                <w:szCs w:val="20"/>
              </w:rPr>
            </w:pPr>
            <w:r w:rsidRPr="00D30DC5">
              <w:rPr>
                <w:rFonts w:asciiTheme="minorHAnsi" w:hAnsiTheme="minorHAnsi"/>
                <w:color w:val="auto"/>
                <w:sz w:val="20"/>
                <w:szCs w:val="20"/>
              </w:rPr>
              <w:t>25,1</w:t>
            </w:r>
            <w:r w:rsidR="007D6DEF" w:rsidRPr="00D30DC5">
              <w:rPr>
                <w:rFonts w:asciiTheme="minorHAnsi" w:hAnsiTheme="minorHAnsi"/>
                <w:color w:val="auto"/>
                <w:sz w:val="20"/>
                <w:szCs w:val="20"/>
              </w:rPr>
              <w:t>0</w:t>
            </w:r>
          </w:p>
        </w:tc>
        <w:tc>
          <w:tcPr>
            <w:tcW w:w="1116" w:type="dxa"/>
            <w:shd w:val="clear" w:color="auto" w:fill="FFFFFF"/>
            <w:tcMar>
              <w:left w:w="112" w:type="dxa"/>
            </w:tcMar>
            <w:vAlign w:val="center"/>
          </w:tcPr>
          <w:p w14:paraId="10DB85F3" w14:textId="77777777" w:rsidR="006F29BA" w:rsidRPr="00D30DC5" w:rsidRDefault="006F29BA" w:rsidP="006B6815">
            <w:pPr>
              <w:jc w:val="both"/>
              <w:rPr>
                <w:rFonts w:asciiTheme="minorHAnsi" w:hAnsiTheme="minorHAnsi"/>
                <w:color w:val="auto"/>
                <w:sz w:val="20"/>
                <w:szCs w:val="20"/>
              </w:rPr>
            </w:pPr>
          </w:p>
        </w:tc>
      </w:tr>
    </w:tbl>
    <w:p w14:paraId="50E3FC60" w14:textId="77777777" w:rsidR="006F29BA" w:rsidRPr="00CC2462" w:rsidRDefault="006F29BA" w:rsidP="006B6815">
      <w:pPr>
        <w:ind w:firstLine="1298"/>
        <w:jc w:val="both"/>
        <w:rPr>
          <w:rFonts w:asciiTheme="minorHAnsi" w:hAnsiTheme="minorHAnsi"/>
          <w:sz w:val="20"/>
          <w:szCs w:val="20"/>
        </w:rPr>
      </w:pPr>
    </w:p>
    <w:p w14:paraId="118DF684" w14:textId="54AD5EA3" w:rsidR="007E0570" w:rsidRPr="00CC2462" w:rsidRDefault="00E34590" w:rsidP="006B6815">
      <w:pPr>
        <w:tabs>
          <w:tab w:val="left" w:pos="720"/>
        </w:tabs>
        <w:ind w:left="360"/>
        <w:jc w:val="both"/>
        <w:rPr>
          <w:rFonts w:asciiTheme="minorHAnsi" w:hAnsiTheme="minorHAnsi"/>
          <w:b/>
          <w:i/>
          <w:sz w:val="20"/>
          <w:szCs w:val="20"/>
        </w:rPr>
      </w:pPr>
      <w:r w:rsidRPr="00CC2462">
        <w:rPr>
          <w:rFonts w:asciiTheme="minorHAnsi" w:hAnsiTheme="minorHAnsi"/>
          <w:b/>
          <w:i/>
          <w:sz w:val="20"/>
          <w:szCs w:val="20"/>
        </w:rPr>
        <w:tab/>
      </w:r>
    </w:p>
    <w:p w14:paraId="35315F56" w14:textId="411265DB" w:rsidR="00B44BF2" w:rsidRPr="003C7120" w:rsidRDefault="00977418" w:rsidP="00D30DC5">
      <w:pPr>
        <w:pStyle w:val="Sraopastraipa"/>
        <w:numPr>
          <w:ilvl w:val="0"/>
          <w:numId w:val="15"/>
        </w:numPr>
        <w:shd w:val="clear" w:color="auto" w:fill="336699"/>
        <w:tabs>
          <w:tab w:val="left" w:pos="5835"/>
        </w:tabs>
        <w:ind w:hanging="720"/>
        <w:jc w:val="both"/>
        <w:outlineLvl w:val="0"/>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Lėšos, reikalingos žmogiškųjų išteklių plėtrai</w:t>
      </w:r>
    </w:p>
    <w:p w14:paraId="1B269EED" w14:textId="6476A93A" w:rsidR="00B52A6A" w:rsidRPr="003C7120" w:rsidRDefault="00B52A6A" w:rsidP="003C7120">
      <w:pPr>
        <w:tabs>
          <w:tab w:val="left" w:pos="5835"/>
        </w:tabs>
        <w:jc w:val="both"/>
        <w:outlineLvl w:val="0"/>
        <w:rPr>
          <w:rFonts w:asciiTheme="minorHAnsi" w:hAnsiTheme="minorHAnsi"/>
          <w:b/>
          <w:sz w:val="20"/>
          <w:szCs w:val="20"/>
        </w:rPr>
      </w:pPr>
    </w:p>
    <w:p w14:paraId="5D3927AB" w14:textId="77777777" w:rsidR="00E46E0D" w:rsidRDefault="00E46E0D" w:rsidP="00627B7B">
      <w:pPr>
        <w:tabs>
          <w:tab w:val="left" w:pos="0"/>
        </w:tabs>
        <w:jc w:val="both"/>
        <w:rPr>
          <w:rFonts w:asciiTheme="minorHAnsi" w:hAnsiTheme="minorHAnsi"/>
          <w:color w:val="auto"/>
          <w:sz w:val="20"/>
          <w:szCs w:val="20"/>
        </w:rPr>
      </w:pPr>
    </w:p>
    <w:p w14:paraId="5C4C512B" w14:textId="0B29CA0E" w:rsidR="00627B7B" w:rsidRPr="00E46E0D" w:rsidRDefault="00627B7B" w:rsidP="00627B7B">
      <w:pPr>
        <w:tabs>
          <w:tab w:val="left" w:pos="0"/>
        </w:tabs>
        <w:jc w:val="both"/>
        <w:rPr>
          <w:rFonts w:asciiTheme="minorHAnsi" w:hAnsiTheme="minorHAnsi" w:cstheme="minorHAnsi"/>
          <w:color w:val="auto"/>
          <w:sz w:val="20"/>
          <w:szCs w:val="20"/>
        </w:rPr>
      </w:pPr>
      <w:r w:rsidRPr="00E46E0D">
        <w:rPr>
          <w:rFonts w:asciiTheme="minorHAnsi" w:hAnsiTheme="minorHAnsi" w:cstheme="minorHAnsi"/>
          <w:sz w:val="20"/>
          <w:szCs w:val="20"/>
        </w:rPr>
        <w:t>2020 metams planuojamos lėšos socialinių darbuotojų ir socialinių darbuotojų padėjėjų kvalifikacijai ir darbo užmokesčiui kelti:</w:t>
      </w:r>
    </w:p>
    <w:p w14:paraId="248FB61C" w14:textId="5EDC8B50" w:rsidR="000726CB" w:rsidRPr="000726CB" w:rsidRDefault="000726CB" w:rsidP="000726CB">
      <w:pPr>
        <w:pStyle w:val="Sraopastraipa"/>
        <w:numPr>
          <w:ilvl w:val="0"/>
          <w:numId w:val="5"/>
        </w:numPr>
        <w:tabs>
          <w:tab w:val="left" w:pos="0"/>
          <w:tab w:val="left" w:pos="851"/>
        </w:tabs>
        <w:ind w:left="0" w:firstLine="567"/>
        <w:jc w:val="both"/>
        <w:rPr>
          <w:rFonts w:asciiTheme="minorHAnsi" w:hAnsiTheme="minorHAnsi"/>
          <w:color w:val="auto"/>
          <w:sz w:val="20"/>
          <w:szCs w:val="20"/>
        </w:rPr>
      </w:pPr>
      <w:r w:rsidRPr="000726CB">
        <w:rPr>
          <w:rFonts w:asciiTheme="minorHAnsi" w:hAnsiTheme="minorHAnsi" w:cstheme="minorHAnsi"/>
          <w:b/>
          <w:sz w:val="20"/>
          <w:szCs w:val="20"/>
        </w:rPr>
        <w:t>Šiaulių rajono savivaldybės socialinių paslaugų centras</w:t>
      </w:r>
      <w:r>
        <w:rPr>
          <w:rFonts w:asciiTheme="minorHAnsi" w:hAnsiTheme="minorHAnsi" w:cstheme="minorHAnsi"/>
          <w:b/>
          <w:sz w:val="20"/>
          <w:szCs w:val="20"/>
        </w:rPr>
        <w:t xml:space="preserve"> </w:t>
      </w:r>
      <w:r w:rsidRPr="000726CB">
        <w:rPr>
          <w:rFonts w:asciiTheme="minorHAnsi" w:hAnsiTheme="minorHAnsi" w:cstheme="minorHAnsi"/>
          <w:sz w:val="20"/>
          <w:szCs w:val="20"/>
        </w:rPr>
        <w:t xml:space="preserve">2019 m. socialinių darbuotojų ir socialinių darbuotojų padėjėjų darbo užmokestis nekito. Paskatinimai socialiniams darbuotojams buvo skiriami tik jubiliejų proga. Iš valstybės biudžeto lėšų buvo skiriamos lėšos kvalifikacijos kėlimui (2,5 proc. darbo užmokesčio). Iš savivaldybės biudžeto buvo skirta 700 Eur. Etatų ir darbuotojų kaitos centre nebuvo. 2020 m. planuojama socialinių darbuotojų kvalifikacijai kelti iš </w:t>
      </w:r>
      <w:r w:rsidRPr="000726CB">
        <w:rPr>
          <w:rFonts w:asciiTheme="minorHAnsi" w:hAnsiTheme="minorHAnsi" w:cstheme="minorHAnsi"/>
          <w:sz w:val="20"/>
          <w:szCs w:val="20"/>
        </w:rPr>
        <w:lastRenderedPageBreak/>
        <w:t>valstybės biudžeto lėšų – 6.820 Eur, darbo užmokesčiui kelti – 273.603 Eur. Iš savivaldybės biudžeto lėšų kvalifikacijai kelti – 1.740 Eur, darbo užmokesčiui kelti – 202.512 Eur.</w:t>
      </w:r>
    </w:p>
    <w:p w14:paraId="03E8C3DA" w14:textId="6CBD4DCE" w:rsidR="000726CB" w:rsidRPr="000726CB" w:rsidRDefault="000726CB" w:rsidP="000726CB">
      <w:pPr>
        <w:pStyle w:val="Sraopastraipa"/>
        <w:numPr>
          <w:ilvl w:val="0"/>
          <w:numId w:val="5"/>
        </w:numPr>
        <w:tabs>
          <w:tab w:val="left" w:pos="0"/>
          <w:tab w:val="left" w:pos="851"/>
        </w:tabs>
        <w:ind w:left="0" w:firstLine="567"/>
        <w:jc w:val="both"/>
        <w:rPr>
          <w:rFonts w:asciiTheme="minorHAnsi" w:hAnsiTheme="minorHAnsi"/>
          <w:color w:val="auto"/>
          <w:sz w:val="20"/>
          <w:szCs w:val="20"/>
        </w:rPr>
      </w:pPr>
      <w:r w:rsidRPr="000726CB">
        <w:rPr>
          <w:rFonts w:asciiTheme="minorHAnsi" w:hAnsiTheme="minorHAnsi" w:cstheme="minorHAnsi"/>
          <w:b/>
          <w:sz w:val="20"/>
          <w:szCs w:val="20"/>
        </w:rPr>
        <w:t xml:space="preserve">VšĮ Šiaulių rajono pirminės sveikatos priežiūros centro Socialinės globos padalinyje </w:t>
      </w:r>
      <w:r w:rsidRPr="000726CB">
        <w:rPr>
          <w:rFonts w:asciiTheme="minorHAnsi" w:hAnsiTheme="minorHAnsi" w:cstheme="minorHAnsi"/>
          <w:sz w:val="20"/>
          <w:szCs w:val="20"/>
        </w:rPr>
        <w:t>2019 metais socialinės darbuotojos atlyginimas mažėjo, kitų darbuotojų atlyginimai nekito. Socialinės globos padalinyje dirba 1 vyr</w:t>
      </w:r>
      <w:r>
        <w:rPr>
          <w:rFonts w:asciiTheme="minorHAnsi" w:hAnsiTheme="minorHAnsi" w:cstheme="minorHAnsi"/>
          <w:sz w:val="20"/>
          <w:szCs w:val="20"/>
        </w:rPr>
        <w:t xml:space="preserve">esnysis </w:t>
      </w:r>
      <w:r w:rsidRPr="000726CB">
        <w:rPr>
          <w:rFonts w:asciiTheme="minorHAnsi" w:hAnsiTheme="minorHAnsi" w:cstheme="minorHAnsi"/>
          <w:sz w:val="20"/>
          <w:szCs w:val="20"/>
        </w:rPr>
        <w:t>socialinis darbuotojas, 1 socialinis darbuotojas ir 7,5 etato skirta socialinio darbuotojo padėjėjams. Padidinus socialinės globos vietų skaičių nuo 24 iki 40, planuojama didinti socialinių darbuotojų etatų.</w:t>
      </w:r>
      <w:r>
        <w:rPr>
          <w:rFonts w:asciiTheme="minorHAnsi" w:hAnsiTheme="minorHAnsi" w:cstheme="minorHAnsi"/>
          <w:sz w:val="20"/>
          <w:szCs w:val="20"/>
        </w:rPr>
        <w:t xml:space="preserve"> </w:t>
      </w:r>
      <w:r w:rsidRPr="000726CB">
        <w:rPr>
          <w:rFonts w:asciiTheme="minorHAnsi" w:hAnsiTheme="minorHAnsi" w:cstheme="minorHAnsi"/>
          <w:sz w:val="20"/>
          <w:szCs w:val="20"/>
        </w:rPr>
        <w:t>2020 m. planuojama padidinti socialinių darbuotojų ir socialinių darbuotojų padėjėjų darbo užmokestį vidutiniškai 10 proc., atsižvelgiant į savivaldybės Tarybos sprendimą dėl socialinės globos kainos perskaičiavimo. Darbuotojų kvalifikacijos kėlimui numatoma apie 700 Eur (14 darbuotojų, kuriems reikalinga kelti profesinę kvalifikaciją). Planuojamas darbo užmokesčio fondo padidinimas 9</w:t>
      </w:r>
      <w:r>
        <w:rPr>
          <w:rFonts w:asciiTheme="minorHAnsi" w:hAnsiTheme="minorHAnsi" w:cstheme="minorHAnsi"/>
          <w:sz w:val="20"/>
          <w:szCs w:val="20"/>
        </w:rPr>
        <w:t>.</w:t>
      </w:r>
      <w:r w:rsidRPr="000726CB">
        <w:rPr>
          <w:rFonts w:asciiTheme="minorHAnsi" w:hAnsiTheme="minorHAnsi" w:cstheme="minorHAnsi"/>
          <w:sz w:val="20"/>
          <w:szCs w:val="20"/>
        </w:rPr>
        <w:t xml:space="preserve">159 </w:t>
      </w:r>
      <w:r>
        <w:rPr>
          <w:rFonts w:asciiTheme="minorHAnsi" w:hAnsiTheme="minorHAnsi" w:cstheme="minorHAnsi"/>
          <w:sz w:val="20"/>
          <w:szCs w:val="20"/>
        </w:rPr>
        <w:t xml:space="preserve">eurų per </w:t>
      </w:r>
      <w:r w:rsidRPr="000726CB">
        <w:rPr>
          <w:rFonts w:asciiTheme="minorHAnsi" w:hAnsiTheme="minorHAnsi" w:cstheme="minorHAnsi"/>
          <w:sz w:val="20"/>
          <w:szCs w:val="20"/>
        </w:rPr>
        <w:t>metus.</w:t>
      </w:r>
    </w:p>
    <w:p w14:paraId="657EEB0D" w14:textId="77777777" w:rsidR="000726CB" w:rsidRDefault="000726CB" w:rsidP="000726CB">
      <w:pPr>
        <w:pStyle w:val="Sraopastraipa"/>
        <w:numPr>
          <w:ilvl w:val="0"/>
          <w:numId w:val="5"/>
        </w:numPr>
        <w:tabs>
          <w:tab w:val="left" w:pos="0"/>
          <w:tab w:val="left" w:pos="851"/>
        </w:tabs>
        <w:ind w:left="0" w:firstLine="567"/>
        <w:jc w:val="both"/>
        <w:rPr>
          <w:rFonts w:asciiTheme="minorHAnsi" w:hAnsiTheme="minorHAnsi"/>
          <w:sz w:val="20"/>
          <w:szCs w:val="20"/>
        </w:rPr>
      </w:pPr>
      <w:r w:rsidRPr="003C7120">
        <w:rPr>
          <w:rFonts w:asciiTheme="minorHAnsi" w:hAnsiTheme="minorHAnsi"/>
          <w:b/>
          <w:color w:val="auto"/>
          <w:sz w:val="20"/>
          <w:szCs w:val="20"/>
        </w:rPr>
        <w:t>Kuršėnų ligoninės socialiniame globos padalinyje</w:t>
      </w:r>
      <w:r w:rsidRPr="003C7120">
        <w:rPr>
          <w:rFonts w:asciiTheme="minorHAnsi" w:hAnsiTheme="minorHAnsi"/>
          <w:color w:val="auto"/>
          <w:sz w:val="20"/>
          <w:szCs w:val="20"/>
        </w:rPr>
        <w:t xml:space="preserve">, kuriame maksimalus socialinių globotinių skaičius – 10,  </w:t>
      </w:r>
      <w:r w:rsidRPr="00CC2462">
        <w:rPr>
          <w:rFonts w:asciiTheme="minorHAnsi" w:hAnsiTheme="minorHAnsi"/>
          <w:sz w:val="20"/>
          <w:szCs w:val="20"/>
        </w:rPr>
        <w:t xml:space="preserve">yra: </w:t>
      </w:r>
    </w:p>
    <w:p w14:paraId="510C3F6B" w14:textId="77777777" w:rsidR="000726CB" w:rsidRPr="00406B94" w:rsidRDefault="000726CB" w:rsidP="000726CB">
      <w:pPr>
        <w:pBdr>
          <w:left w:val="single" w:sz="8" w:space="4" w:color="auto"/>
        </w:pBdr>
        <w:shd w:val="clear" w:color="auto" w:fill="DBE5F1" w:themeFill="accent1" w:themeFillTint="33"/>
        <w:tabs>
          <w:tab w:val="left" w:pos="0"/>
          <w:tab w:val="left" w:pos="851"/>
        </w:tabs>
        <w:ind w:left="993"/>
        <w:jc w:val="both"/>
        <w:rPr>
          <w:rFonts w:asciiTheme="minorHAnsi" w:hAnsiTheme="minorHAnsi"/>
          <w:sz w:val="20"/>
          <w:szCs w:val="20"/>
        </w:rPr>
      </w:pPr>
      <w:r w:rsidRPr="00406B94">
        <w:rPr>
          <w:rFonts w:asciiTheme="minorHAnsi" w:hAnsiTheme="minorHAnsi"/>
          <w:sz w:val="20"/>
          <w:szCs w:val="20"/>
        </w:rPr>
        <w:t>Socialinė</w:t>
      </w:r>
      <w:r>
        <w:rPr>
          <w:rFonts w:asciiTheme="minorHAnsi" w:hAnsiTheme="minorHAnsi"/>
          <w:sz w:val="20"/>
          <w:szCs w:val="20"/>
        </w:rPr>
        <w:t xml:space="preserve"> </w:t>
      </w:r>
      <w:r w:rsidRPr="000726CB">
        <w:rPr>
          <w:rFonts w:asciiTheme="minorHAnsi" w:hAnsiTheme="minorHAnsi"/>
          <w:color w:val="auto"/>
          <w:sz w:val="20"/>
          <w:szCs w:val="20"/>
        </w:rPr>
        <w:t>darbuotoja – 1 etatas</w:t>
      </w:r>
      <w:r w:rsidRPr="00406B94">
        <w:rPr>
          <w:rFonts w:asciiTheme="minorHAnsi" w:hAnsiTheme="minorHAnsi"/>
          <w:sz w:val="20"/>
          <w:szCs w:val="20"/>
        </w:rPr>
        <w:t xml:space="preserve">, </w:t>
      </w:r>
    </w:p>
    <w:p w14:paraId="5DE9C2B6" w14:textId="77777777" w:rsidR="000726CB" w:rsidRPr="00406B94" w:rsidRDefault="000726CB" w:rsidP="000726CB">
      <w:pPr>
        <w:pBdr>
          <w:left w:val="single" w:sz="8" w:space="4" w:color="auto"/>
        </w:pBdr>
        <w:shd w:val="clear" w:color="auto" w:fill="DBE5F1" w:themeFill="accent1" w:themeFillTint="33"/>
        <w:tabs>
          <w:tab w:val="left" w:pos="0"/>
          <w:tab w:val="left" w:pos="851"/>
        </w:tabs>
        <w:ind w:left="993"/>
        <w:jc w:val="both"/>
        <w:rPr>
          <w:rFonts w:asciiTheme="minorHAnsi" w:hAnsiTheme="minorHAnsi"/>
          <w:sz w:val="20"/>
          <w:szCs w:val="20"/>
        </w:rPr>
      </w:pPr>
      <w:r w:rsidRPr="00406B94">
        <w:rPr>
          <w:rFonts w:asciiTheme="minorHAnsi" w:hAnsiTheme="minorHAnsi"/>
          <w:sz w:val="20"/>
          <w:szCs w:val="20"/>
        </w:rPr>
        <w:t>bendrosios praktikos slaugytoj</w:t>
      </w:r>
      <w:r>
        <w:rPr>
          <w:rFonts w:asciiTheme="minorHAnsi" w:hAnsiTheme="minorHAnsi"/>
          <w:sz w:val="20"/>
          <w:szCs w:val="20"/>
        </w:rPr>
        <w:t>a</w:t>
      </w:r>
      <w:r w:rsidRPr="00406B94">
        <w:rPr>
          <w:rFonts w:asciiTheme="minorHAnsi" w:hAnsiTheme="minorHAnsi"/>
          <w:sz w:val="20"/>
          <w:szCs w:val="20"/>
        </w:rPr>
        <w:t xml:space="preserve"> – 1 etatas</w:t>
      </w:r>
    </w:p>
    <w:p w14:paraId="6BDFADF6" w14:textId="77777777" w:rsidR="000726CB" w:rsidRPr="00406B94" w:rsidRDefault="000726CB" w:rsidP="000726CB">
      <w:pPr>
        <w:pBdr>
          <w:left w:val="single" w:sz="8" w:space="4" w:color="auto"/>
        </w:pBdr>
        <w:shd w:val="clear" w:color="auto" w:fill="DBE5F1" w:themeFill="accent1" w:themeFillTint="33"/>
        <w:tabs>
          <w:tab w:val="left" w:pos="0"/>
          <w:tab w:val="left" w:pos="851"/>
        </w:tabs>
        <w:ind w:left="993"/>
        <w:jc w:val="both"/>
        <w:rPr>
          <w:rFonts w:asciiTheme="minorHAnsi" w:hAnsiTheme="minorHAnsi"/>
          <w:sz w:val="20"/>
          <w:szCs w:val="20"/>
        </w:rPr>
      </w:pPr>
      <w:r w:rsidRPr="00406B94">
        <w:rPr>
          <w:rFonts w:asciiTheme="minorHAnsi" w:hAnsiTheme="minorHAnsi"/>
          <w:sz w:val="20"/>
          <w:szCs w:val="20"/>
        </w:rPr>
        <w:t>slaugytoj</w:t>
      </w:r>
      <w:r>
        <w:rPr>
          <w:rFonts w:asciiTheme="minorHAnsi" w:hAnsiTheme="minorHAnsi"/>
          <w:sz w:val="20"/>
          <w:szCs w:val="20"/>
        </w:rPr>
        <w:t>o</w:t>
      </w:r>
      <w:r w:rsidRPr="00406B94">
        <w:rPr>
          <w:rFonts w:asciiTheme="minorHAnsi" w:hAnsiTheme="minorHAnsi"/>
          <w:sz w:val="20"/>
          <w:szCs w:val="20"/>
        </w:rPr>
        <w:t xml:space="preserve"> padėjėj</w:t>
      </w:r>
      <w:r>
        <w:rPr>
          <w:rFonts w:asciiTheme="minorHAnsi" w:hAnsiTheme="minorHAnsi"/>
          <w:sz w:val="20"/>
          <w:szCs w:val="20"/>
        </w:rPr>
        <w:t>a</w:t>
      </w:r>
      <w:r w:rsidRPr="00406B94">
        <w:rPr>
          <w:rFonts w:asciiTheme="minorHAnsi" w:hAnsiTheme="minorHAnsi"/>
          <w:sz w:val="20"/>
          <w:szCs w:val="20"/>
        </w:rPr>
        <w:t xml:space="preserve"> – 5 etatai. </w:t>
      </w:r>
    </w:p>
    <w:p w14:paraId="7F219B24" w14:textId="77777777" w:rsidR="000726CB" w:rsidRPr="00406B94" w:rsidRDefault="000726CB" w:rsidP="000726CB">
      <w:pPr>
        <w:tabs>
          <w:tab w:val="left" w:pos="0"/>
          <w:tab w:val="left" w:pos="851"/>
        </w:tabs>
        <w:jc w:val="both"/>
        <w:rPr>
          <w:rFonts w:asciiTheme="minorHAnsi" w:hAnsiTheme="minorHAnsi"/>
          <w:sz w:val="20"/>
          <w:szCs w:val="20"/>
        </w:rPr>
      </w:pPr>
      <w:r w:rsidRPr="00406B94">
        <w:rPr>
          <w:rFonts w:asciiTheme="minorHAnsi" w:hAnsiTheme="minorHAnsi"/>
          <w:sz w:val="20"/>
          <w:szCs w:val="20"/>
        </w:rPr>
        <w:t>Socialinės darbuotojos atlyginimą nuo 2019 m. rugsėjo 1 d. planuojama didinti 7,5 proc. (iki 2020 m. sausio 1 d. planuojamų lėšų suma sudarytų – 300 Eur), kokiu procentu DU augs bus sprendžiama įvertinus įstaigos finansines galimybes. Socialinės darbuotojos kvalifikaciniai kursai kasmet kompensuojami 100 proc.</w:t>
      </w:r>
    </w:p>
    <w:p w14:paraId="3A87C0D0" w14:textId="77777777" w:rsidR="000726CB" w:rsidRPr="000726CB" w:rsidRDefault="009C1CEF" w:rsidP="000726CB">
      <w:pPr>
        <w:pStyle w:val="Sraopastraipa"/>
        <w:numPr>
          <w:ilvl w:val="0"/>
          <w:numId w:val="5"/>
        </w:numPr>
        <w:tabs>
          <w:tab w:val="left" w:pos="0"/>
          <w:tab w:val="left" w:pos="851"/>
        </w:tabs>
        <w:ind w:left="0" w:firstLine="567"/>
        <w:jc w:val="both"/>
        <w:rPr>
          <w:rFonts w:asciiTheme="minorHAnsi" w:hAnsiTheme="minorHAnsi"/>
          <w:color w:val="auto"/>
          <w:sz w:val="20"/>
          <w:szCs w:val="20"/>
        </w:rPr>
      </w:pPr>
      <w:r w:rsidRPr="003C7120">
        <w:rPr>
          <w:rFonts w:asciiTheme="minorHAnsi" w:hAnsiTheme="minorHAnsi"/>
          <w:b/>
          <w:color w:val="auto"/>
          <w:sz w:val="20"/>
          <w:szCs w:val="20"/>
        </w:rPr>
        <w:t xml:space="preserve">Kuršėnų vaikų </w:t>
      </w:r>
      <w:r w:rsidR="00627B7B">
        <w:rPr>
          <w:rFonts w:asciiTheme="minorHAnsi" w:hAnsiTheme="minorHAnsi"/>
          <w:b/>
          <w:color w:val="auto"/>
          <w:sz w:val="20"/>
          <w:szCs w:val="20"/>
        </w:rPr>
        <w:t>globos</w:t>
      </w:r>
      <w:r w:rsidR="00627B7B">
        <w:rPr>
          <w:rFonts w:ascii="Calibri" w:hAnsi="Calibri" w:cs="Calibri"/>
          <w:b/>
          <w:bCs/>
          <w:sz w:val="20"/>
          <w:szCs w:val="20"/>
        </w:rPr>
        <w:t xml:space="preserve"> namai </w:t>
      </w:r>
      <w:r w:rsidR="00627B7B">
        <w:rPr>
          <w:rFonts w:ascii="Calibri" w:hAnsi="Calibri" w:cs="Calibri"/>
          <w:sz w:val="20"/>
          <w:szCs w:val="20"/>
        </w:rPr>
        <w:t>planuoja lėšas:</w:t>
      </w:r>
      <w:r w:rsidR="00627B7B">
        <w:rPr>
          <w:rFonts w:ascii="Calibri" w:hAnsi="Calibri" w:cs="Calibri"/>
          <w:b/>
          <w:bCs/>
          <w:sz w:val="20"/>
          <w:szCs w:val="20"/>
        </w:rPr>
        <w:t xml:space="preserve"> </w:t>
      </w:r>
      <w:r w:rsidR="00627B7B">
        <w:rPr>
          <w:rFonts w:ascii="Calibri" w:hAnsi="Calibri" w:cs="Calibri"/>
          <w:sz w:val="20"/>
          <w:szCs w:val="20"/>
        </w:rPr>
        <w:t>socialinių darbuotojų kvalifikacijai  kelti – 3.000 Eur, socialinių darbuotojų atlyginimų didinimui (10 proc.) – 33.600 Eur.</w:t>
      </w:r>
    </w:p>
    <w:p w14:paraId="30AB9130" w14:textId="3525CE04" w:rsidR="000726CB" w:rsidRPr="000726CB" w:rsidRDefault="000726CB" w:rsidP="000726CB">
      <w:pPr>
        <w:pStyle w:val="Sraopastraipa"/>
        <w:numPr>
          <w:ilvl w:val="0"/>
          <w:numId w:val="5"/>
        </w:numPr>
        <w:tabs>
          <w:tab w:val="left" w:pos="0"/>
          <w:tab w:val="left" w:pos="851"/>
        </w:tabs>
        <w:ind w:left="0" w:firstLine="567"/>
        <w:jc w:val="both"/>
        <w:rPr>
          <w:rFonts w:asciiTheme="minorHAnsi" w:hAnsiTheme="minorHAnsi"/>
          <w:color w:val="auto"/>
          <w:sz w:val="20"/>
          <w:szCs w:val="20"/>
        </w:rPr>
      </w:pPr>
      <w:r w:rsidRPr="000726CB">
        <w:rPr>
          <w:rFonts w:asciiTheme="minorHAnsi" w:hAnsiTheme="minorHAnsi" w:cstheme="minorHAnsi"/>
          <w:b/>
          <w:sz w:val="20"/>
          <w:szCs w:val="20"/>
        </w:rPr>
        <w:t xml:space="preserve">Kuršėnų vaikų globos namuose </w:t>
      </w:r>
      <w:r w:rsidRPr="000726CB">
        <w:rPr>
          <w:rFonts w:asciiTheme="minorHAnsi" w:hAnsiTheme="minorHAnsi" w:cstheme="minorHAnsi"/>
          <w:sz w:val="20"/>
          <w:szCs w:val="20"/>
        </w:rPr>
        <w:t>2019 metais socialinių darbuotojų pareiginės algos pastoviosios dalies koeficientai padidinti 2 procentais,  o socialinių darbuotojų padėjėjų  - 17 procentų.  Priemokos buvo mokamos už darbą švenčių dienomis ir darbą  nakties metu. Darbuotojai paskatinti už svarbių užduočių vykdymą, iniciatyvią veiklą, labai gerą darbą.</w:t>
      </w:r>
      <w:r>
        <w:rPr>
          <w:rFonts w:asciiTheme="minorHAnsi" w:hAnsiTheme="minorHAnsi" w:cstheme="minorHAnsi"/>
          <w:sz w:val="20"/>
          <w:szCs w:val="20"/>
        </w:rPr>
        <w:t xml:space="preserve"> </w:t>
      </w:r>
      <w:r w:rsidRPr="000726CB">
        <w:rPr>
          <w:rFonts w:asciiTheme="minorHAnsi" w:hAnsiTheme="minorHAnsi" w:cstheme="minorHAnsi"/>
          <w:sz w:val="20"/>
          <w:szCs w:val="20"/>
        </w:rPr>
        <w:t>Visi darbuotojai dalyvavo 24 val. kvalifikacijos kėlimo kursuose, finansuojamuose iš ES lėšų. 4 socialiniai darbuotojai ir 4 socialinių darbuotojų padėjėjai dalyvavo  52 val. kvalifikacijos kėlimo kursuose,  finansuojamuose iš ES lėšų. Komandiruotės išlaidos apmokėtos iš savivaldybės biudžeto lėšų.  4 socialiniai darbuotojai dalyvavo 16 val. mokymuose, kurie finansuoti iš savivaldybės biudžeto lėšų. 2 darbuotojai dalyvavo 32 val. mokymuose, kurie finansuoti iš ES lėšų. 1 darbuotojas dalyvavo 40 val. mokymuose, kurie finansuoti iš ES lėšų ir 1 darbuotojas dalyvavo 112 val. mokymuose, kurie finansuoti iš ES lėšų.</w:t>
      </w:r>
      <w:r>
        <w:rPr>
          <w:rFonts w:asciiTheme="minorHAnsi" w:hAnsiTheme="minorHAnsi" w:cstheme="minorHAnsi"/>
          <w:sz w:val="20"/>
          <w:szCs w:val="20"/>
        </w:rPr>
        <w:t xml:space="preserve"> </w:t>
      </w:r>
      <w:r w:rsidRPr="000726CB">
        <w:rPr>
          <w:rFonts w:asciiTheme="minorHAnsi" w:hAnsiTheme="minorHAnsi" w:cstheme="minorHAnsi"/>
          <w:sz w:val="20"/>
          <w:szCs w:val="20"/>
        </w:rPr>
        <w:t>Bendras socialinį darbą dirbančių darbuotojų etatų skaičius, finansuojamas iš savivaldybės ir valstybės biudžetų lėšų nepakito. Dėl institucinės globos pertvarkos globos namuose pradėtos teikti naujos paslaugos Bendruomeniniuose vaikų globos namuose,</w:t>
      </w:r>
      <w:r>
        <w:rPr>
          <w:rFonts w:asciiTheme="minorHAnsi" w:hAnsiTheme="minorHAnsi" w:cstheme="minorHAnsi"/>
          <w:sz w:val="20"/>
          <w:szCs w:val="20"/>
        </w:rPr>
        <w:t xml:space="preserve"> </w:t>
      </w:r>
      <w:r w:rsidRPr="000726CB">
        <w:rPr>
          <w:rFonts w:asciiTheme="minorHAnsi" w:hAnsiTheme="minorHAnsi" w:cstheme="minorHAnsi"/>
          <w:sz w:val="20"/>
          <w:szCs w:val="20"/>
        </w:rPr>
        <w:t>Paramos šeimai padalinyje, naujai įkurtame Globos centre. Darbuotojai perkvalifikuoti teikti naujas socialines paslaugas. Globos centre įsteigti nauji 4 etatai: 3 socialinių darbuotojų – koordinatorių ir 1 psichologo. Etatai finansuojami iš ES lėšų. 2020 m. planuojamos lėšos: planuoja lėšas:</w:t>
      </w:r>
      <w:r w:rsidRPr="000726CB">
        <w:rPr>
          <w:rFonts w:asciiTheme="minorHAnsi" w:hAnsiTheme="minorHAnsi" w:cstheme="minorHAnsi"/>
          <w:b/>
          <w:bCs/>
          <w:sz w:val="20"/>
          <w:szCs w:val="20"/>
        </w:rPr>
        <w:t xml:space="preserve"> </w:t>
      </w:r>
      <w:r w:rsidRPr="000726CB">
        <w:rPr>
          <w:rFonts w:asciiTheme="minorHAnsi" w:hAnsiTheme="minorHAnsi" w:cstheme="minorHAnsi"/>
          <w:sz w:val="20"/>
          <w:szCs w:val="20"/>
        </w:rPr>
        <w:t>socialinių darbuotojų kvalifikacijai  kelti – 3.000 Eur, socialinių darbuotojų atlyginimų didinimui (10 proc.) – 33.600 Eur.</w:t>
      </w:r>
    </w:p>
    <w:p w14:paraId="33F67302" w14:textId="77777777" w:rsidR="000726CB" w:rsidRDefault="009C1CEF" w:rsidP="000726CB">
      <w:pPr>
        <w:pStyle w:val="Sraopastraipa"/>
        <w:numPr>
          <w:ilvl w:val="0"/>
          <w:numId w:val="5"/>
        </w:numPr>
        <w:tabs>
          <w:tab w:val="left" w:pos="0"/>
          <w:tab w:val="left" w:pos="851"/>
        </w:tabs>
        <w:ind w:left="0" w:firstLine="567"/>
        <w:jc w:val="both"/>
        <w:rPr>
          <w:rFonts w:asciiTheme="minorHAnsi" w:hAnsiTheme="minorHAnsi"/>
          <w:color w:val="auto"/>
          <w:sz w:val="20"/>
          <w:szCs w:val="20"/>
        </w:rPr>
      </w:pPr>
      <w:r w:rsidRPr="003C7120">
        <w:rPr>
          <w:rFonts w:asciiTheme="minorHAnsi" w:hAnsiTheme="minorHAnsi"/>
          <w:b/>
          <w:color w:val="auto"/>
          <w:sz w:val="20"/>
          <w:szCs w:val="20"/>
        </w:rPr>
        <w:t>VšĮ ,,Dienos centras sutrikusio intelekto asmenims“</w:t>
      </w:r>
      <w:r w:rsidRPr="003C7120">
        <w:rPr>
          <w:rFonts w:asciiTheme="minorHAnsi" w:hAnsiTheme="minorHAnsi"/>
          <w:color w:val="auto"/>
          <w:sz w:val="20"/>
          <w:szCs w:val="20"/>
        </w:rPr>
        <w:t xml:space="preserve"> įstaigos darbuotojų 2019 m. I pusmečio faktinės darbo užmokesčio sąnaudos – 63</w:t>
      </w:r>
      <w:r w:rsidR="00406B94" w:rsidRPr="003C7120">
        <w:rPr>
          <w:rFonts w:asciiTheme="minorHAnsi" w:hAnsiTheme="minorHAnsi"/>
          <w:color w:val="auto"/>
          <w:sz w:val="20"/>
          <w:szCs w:val="20"/>
        </w:rPr>
        <w:t>.</w:t>
      </w:r>
      <w:r w:rsidRPr="003C7120">
        <w:rPr>
          <w:rFonts w:asciiTheme="minorHAnsi" w:hAnsiTheme="minorHAnsi"/>
          <w:color w:val="auto"/>
          <w:sz w:val="20"/>
          <w:szCs w:val="20"/>
        </w:rPr>
        <w:t>528,96 Eur.,  socialinį darbą dirbančių darbuotojų kvalifikacijos kėlimo faktinės sąnaudos – 365,05 Eur. Ne visi įstaigos darbuotojai dirbantys socialinį darbą išklausė reikiamą skaičių kvalifikacijos valandų.</w:t>
      </w:r>
    </w:p>
    <w:p w14:paraId="63F6032F" w14:textId="6148AE01" w:rsidR="000726CB" w:rsidRPr="000726CB" w:rsidRDefault="000726CB" w:rsidP="000726CB">
      <w:pPr>
        <w:pStyle w:val="Sraopastraipa"/>
        <w:numPr>
          <w:ilvl w:val="0"/>
          <w:numId w:val="5"/>
        </w:numPr>
        <w:tabs>
          <w:tab w:val="left" w:pos="0"/>
          <w:tab w:val="left" w:pos="851"/>
        </w:tabs>
        <w:ind w:left="0" w:firstLine="567"/>
        <w:jc w:val="both"/>
        <w:rPr>
          <w:rFonts w:asciiTheme="minorHAnsi" w:hAnsiTheme="minorHAnsi"/>
          <w:color w:val="auto"/>
          <w:sz w:val="20"/>
          <w:szCs w:val="20"/>
        </w:rPr>
      </w:pPr>
      <w:r w:rsidRPr="000726CB">
        <w:rPr>
          <w:rFonts w:asciiTheme="minorHAnsi" w:hAnsiTheme="minorHAnsi" w:cstheme="minorHAnsi"/>
          <w:b/>
          <w:sz w:val="20"/>
          <w:szCs w:val="20"/>
        </w:rPr>
        <w:t xml:space="preserve">VšĮ ,,Drauge linksmiau“ </w:t>
      </w:r>
      <w:r w:rsidRPr="000726CB">
        <w:rPr>
          <w:rFonts w:asciiTheme="minorHAnsi" w:hAnsiTheme="minorHAnsi" w:cstheme="minorHAnsi"/>
          <w:sz w:val="20"/>
          <w:szCs w:val="20"/>
        </w:rPr>
        <w:t xml:space="preserve"> socialinių darbuotojų ir socialinių darbuotojų padėjėjų etatų nėra, yra 2 etatai socialinių pedagogų.  </w:t>
      </w:r>
    </w:p>
    <w:p w14:paraId="1E9732FE" w14:textId="77777777" w:rsidR="00803F81" w:rsidRPr="00CC2462" w:rsidRDefault="009C1CEF" w:rsidP="00D30DC5">
      <w:pPr>
        <w:pStyle w:val="Sraopastraipa"/>
        <w:numPr>
          <w:ilvl w:val="0"/>
          <w:numId w:val="5"/>
        </w:numPr>
        <w:tabs>
          <w:tab w:val="left" w:pos="0"/>
          <w:tab w:val="left" w:pos="851"/>
        </w:tabs>
        <w:ind w:left="0" w:firstLine="567"/>
        <w:jc w:val="both"/>
        <w:rPr>
          <w:rFonts w:asciiTheme="minorHAnsi" w:hAnsiTheme="minorHAnsi"/>
          <w:sz w:val="20"/>
          <w:szCs w:val="20"/>
        </w:rPr>
      </w:pPr>
      <w:r w:rsidRPr="00CC2462">
        <w:rPr>
          <w:rFonts w:asciiTheme="minorHAnsi" w:hAnsiTheme="minorHAnsi"/>
          <w:b/>
          <w:sz w:val="20"/>
          <w:szCs w:val="20"/>
        </w:rPr>
        <w:t>VšĮ ,,Senolių namai“</w:t>
      </w:r>
      <w:r w:rsidRPr="00CC2462">
        <w:rPr>
          <w:rFonts w:asciiTheme="minorHAnsi" w:hAnsiTheme="minorHAnsi"/>
          <w:sz w:val="20"/>
          <w:szCs w:val="20"/>
        </w:rPr>
        <w:t xml:space="preserve">  planuoja peržiūrėti atlyginimus socialinių darbuotojų padėjėjams, darbuotojai kvalifikaciją kelia nuolat.</w:t>
      </w:r>
    </w:p>
    <w:p w14:paraId="0F26B465" w14:textId="2D0B1E53" w:rsidR="009C1CEF" w:rsidRPr="00CC2462" w:rsidRDefault="009C1CEF" w:rsidP="00D30DC5">
      <w:pPr>
        <w:pStyle w:val="Sraopastraipa"/>
        <w:numPr>
          <w:ilvl w:val="0"/>
          <w:numId w:val="5"/>
        </w:numPr>
        <w:tabs>
          <w:tab w:val="left" w:pos="0"/>
          <w:tab w:val="left" w:pos="851"/>
        </w:tabs>
        <w:ind w:left="0" w:firstLine="567"/>
        <w:jc w:val="both"/>
        <w:rPr>
          <w:rFonts w:asciiTheme="minorHAnsi" w:hAnsiTheme="minorHAnsi"/>
          <w:sz w:val="20"/>
          <w:szCs w:val="20"/>
        </w:rPr>
      </w:pPr>
      <w:r w:rsidRPr="00CC2462">
        <w:rPr>
          <w:rFonts w:asciiTheme="minorHAnsi" w:hAnsiTheme="minorHAnsi"/>
          <w:b/>
          <w:sz w:val="20"/>
          <w:szCs w:val="20"/>
        </w:rPr>
        <w:t>Šiaulių rajono savivaldybės administracijos</w:t>
      </w:r>
      <w:r w:rsidRPr="00CC2462">
        <w:rPr>
          <w:rFonts w:asciiTheme="minorHAnsi" w:hAnsiTheme="minorHAnsi"/>
          <w:sz w:val="20"/>
          <w:szCs w:val="20"/>
        </w:rPr>
        <w:t xml:space="preserve"> visiems darbuotojams, tame tarpe ir socialiniams darbuotojams,  2019 metams kvalifikacijai kelti buvo  skirta 17000 Eur.</w:t>
      </w:r>
    </w:p>
    <w:p w14:paraId="118DF6C0" w14:textId="77777777" w:rsidR="00CA5F62" w:rsidRPr="00CC2462" w:rsidRDefault="00CA5F62" w:rsidP="006B6815">
      <w:pPr>
        <w:tabs>
          <w:tab w:val="left" w:pos="0"/>
        </w:tabs>
        <w:jc w:val="both"/>
        <w:rPr>
          <w:rFonts w:asciiTheme="minorHAnsi" w:hAnsiTheme="minorHAnsi"/>
          <w:sz w:val="20"/>
          <w:szCs w:val="20"/>
        </w:rPr>
      </w:pPr>
    </w:p>
    <w:p w14:paraId="4D79CE11" w14:textId="13360BAD" w:rsidR="00350D26" w:rsidRPr="003C7120" w:rsidRDefault="00350D26" w:rsidP="00A3574E">
      <w:pPr>
        <w:pStyle w:val="Sraopastraipa"/>
        <w:numPr>
          <w:ilvl w:val="0"/>
          <w:numId w:val="27"/>
        </w:numPr>
        <w:shd w:val="clear" w:color="auto" w:fill="336699"/>
        <w:tabs>
          <w:tab w:val="left" w:pos="0"/>
        </w:tabs>
        <w:ind w:hanging="720"/>
        <w:jc w:val="both"/>
        <w:rPr>
          <w:rFonts w:asciiTheme="minorHAnsi" w:hAnsiTheme="minorHAnsi"/>
          <w:bCs/>
          <w:color w:val="FFFFFF" w:themeColor="background1"/>
          <w:sz w:val="32"/>
          <w:szCs w:val="32"/>
        </w:rPr>
      </w:pPr>
      <w:r w:rsidRPr="003C7120">
        <w:rPr>
          <w:rFonts w:asciiTheme="minorHAnsi" w:hAnsiTheme="minorHAnsi"/>
          <w:bCs/>
          <w:color w:val="FFFFFF" w:themeColor="background1"/>
          <w:sz w:val="28"/>
          <w:szCs w:val="28"/>
        </w:rPr>
        <w:t>Savivaldybės finansinių galimybių palyginimas su numatytų priemonių finansavimu</w:t>
      </w:r>
    </w:p>
    <w:p w14:paraId="2D7C5074" w14:textId="77777777" w:rsidR="00350D26" w:rsidRPr="00CC2462" w:rsidRDefault="00350D26" w:rsidP="006B6815">
      <w:pPr>
        <w:tabs>
          <w:tab w:val="left" w:pos="0"/>
        </w:tabs>
        <w:ind w:firstLine="539"/>
        <w:jc w:val="both"/>
        <w:rPr>
          <w:rFonts w:asciiTheme="minorHAnsi" w:hAnsiTheme="minorHAnsi"/>
          <w:b/>
          <w:sz w:val="20"/>
          <w:szCs w:val="20"/>
          <w:highlight w:val="yellow"/>
        </w:rPr>
      </w:pPr>
    </w:p>
    <w:p w14:paraId="118DF6C2" w14:textId="25284FCB" w:rsidR="007E0570" w:rsidRDefault="00254E45" w:rsidP="006B6815">
      <w:pPr>
        <w:tabs>
          <w:tab w:val="left" w:pos="0"/>
        </w:tabs>
        <w:ind w:firstLine="539"/>
        <w:jc w:val="both"/>
        <w:rPr>
          <w:rFonts w:asciiTheme="minorHAnsi" w:hAnsiTheme="minorHAnsi"/>
          <w:sz w:val="20"/>
          <w:szCs w:val="20"/>
        </w:rPr>
      </w:pPr>
      <w:r>
        <w:rPr>
          <w:rFonts w:asciiTheme="minorHAnsi" w:hAnsiTheme="minorHAnsi"/>
          <w:sz w:val="20"/>
          <w:szCs w:val="20"/>
        </w:rPr>
        <w:t>Pastaba. Bus pildoma žinant 2020 metų finansines prognozes.</w:t>
      </w:r>
    </w:p>
    <w:p w14:paraId="7AAD2051" w14:textId="5EBDAE1F" w:rsidR="000C66A0" w:rsidRDefault="000C66A0" w:rsidP="006B6815">
      <w:pPr>
        <w:tabs>
          <w:tab w:val="left" w:pos="0"/>
        </w:tabs>
        <w:ind w:firstLine="539"/>
        <w:jc w:val="both"/>
        <w:rPr>
          <w:rFonts w:asciiTheme="minorHAnsi" w:hAnsiTheme="minorHAnsi"/>
          <w:sz w:val="20"/>
          <w:szCs w:val="20"/>
        </w:rPr>
      </w:pPr>
    </w:p>
    <w:p w14:paraId="6C3D2FD3" w14:textId="194E6E16" w:rsidR="003E7E33" w:rsidRPr="00E46E0D" w:rsidRDefault="003E7E33" w:rsidP="00A3574E">
      <w:pPr>
        <w:pStyle w:val="Sraopastraipa"/>
        <w:numPr>
          <w:ilvl w:val="0"/>
          <w:numId w:val="33"/>
        </w:numPr>
        <w:shd w:val="clear" w:color="auto" w:fill="FFFFFF" w:themeFill="background1"/>
        <w:jc w:val="center"/>
        <w:rPr>
          <w:rFonts w:asciiTheme="minorHAnsi" w:hAnsiTheme="minorHAnsi"/>
          <w:bCs/>
          <w:color w:val="336699"/>
          <w:sz w:val="32"/>
          <w:szCs w:val="32"/>
        </w:rPr>
      </w:pPr>
      <w:r w:rsidRPr="00E46E0D">
        <w:rPr>
          <w:rFonts w:asciiTheme="minorHAnsi" w:hAnsiTheme="minorHAnsi"/>
          <w:bCs/>
          <w:color w:val="336699"/>
          <w:sz w:val="32"/>
          <w:szCs w:val="32"/>
        </w:rPr>
        <w:t>PLĖTROS VIZIJA IR PROGNOZĖ</w:t>
      </w:r>
    </w:p>
    <w:p w14:paraId="0260AE7D" w14:textId="77777777" w:rsidR="003E7E33" w:rsidRPr="00CC2462" w:rsidRDefault="003E7E33" w:rsidP="006B6815">
      <w:pPr>
        <w:jc w:val="both"/>
        <w:rPr>
          <w:rFonts w:asciiTheme="minorHAnsi" w:hAnsiTheme="minorHAnsi"/>
          <w:b/>
          <w:sz w:val="20"/>
          <w:szCs w:val="20"/>
        </w:rPr>
      </w:pPr>
    </w:p>
    <w:p w14:paraId="52129633" w14:textId="434EB48C" w:rsidR="003E7E33" w:rsidRPr="003C7120" w:rsidRDefault="003E7E33" w:rsidP="00A3574E">
      <w:pPr>
        <w:pStyle w:val="Sraopastraipa"/>
        <w:numPr>
          <w:ilvl w:val="0"/>
          <w:numId w:val="27"/>
        </w:numPr>
        <w:shd w:val="clear" w:color="auto" w:fill="336699"/>
        <w:ind w:hanging="720"/>
        <w:jc w:val="both"/>
        <w:rPr>
          <w:rFonts w:asciiTheme="minorHAnsi" w:hAnsiTheme="minorHAnsi"/>
          <w:bCs/>
          <w:color w:val="FFFFFF" w:themeColor="background1"/>
          <w:sz w:val="32"/>
          <w:szCs w:val="32"/>
        </w:rPr>
      </w:pPr>
      <w:r w:rsidRPr="003C7120">
        <w:rPr>
          <w:rFonts w:asciiTheme="minorHAnsi" w:hAnsiTheme="minorHAnsi"/>
          <w:bCs/>
          <w:color w:val="FFFFFF" w:themeColor="background1"/>
          <w:sz w:val="28"/>
          <w:szCs w:val="28"/>
        </w:rPr>
        <w:t>Socialinių</w:t>
      </w:r>
      <w:r w:rsidRPr="003C7120">
        <w:rPr>
          <w:rFonts w:asciiTheme="minorHAnsi" w:hAnsiTheme="minorHAnsi"/>
          <w:bCs/>
          <w:color w:val="FFFFFF" w:themeColor="background1"/>
          <w:sz w:val="32"/>
          <w:szCs w:val="32"/>
        </w:rPr>
        <w:t xml:space="preserve"> </w:t>
      </w:r>
      <w:r w:rsidRPr="003C7120">
        <w:rPr>
          <w:rFonts w:asciiTheme="minorHAnsi" w:hAnsiTheme="minorHAnsi"/>
          <w:bCs/>
          <w:color w:val="FFFFFF" w:themeColor="background1"/>
          <w:sz w:val="28"/>
          <w:szCs w:val="28"/>
        </w:rPr>
        <w:t>paslaugų plėtros vizija</w:t>
      </w:r>
    </w:p>
    <w:p w14:paraId="2E19037D" w14:textId="77777777" w:rsidR="003E7E33" w:rsidRPr="00CC2462" w:rsidRDefault="003E7E33" w:rsidP="006B6815">
      <w:pPr>
        <w:jc w:val="both"/>
        <w:rPr>
          <w:rFonts w:asciiTheme="minorHAnsi" w:hAnsiTheme="minorHAnsi"/>
          <w:sz w:val="20"/>
          <w:szCs w:val="20"/>
        </w:rPr>
      </w:pPr>
    </w:p>
    <w:p w14:paraId="6FA0CE41" w14:textId="77777777" w:rsidR="00063FFA" w:rsidRDefault="003E7E33" w:rsidP="006B6815">
      <w:pPr>
        <w:jc w:val="both"/>
        <w:rPr>
          <w:rFonts w:asciiTheme="minorHAnsi" w:hAnsiTheme="minorHAnsi"/>
          <w:sz w:val="20"/>
          <w:szCs w:val="20"/>
        </w:rPr>
      </w:pPr>
      <w:r w:rsidRPr="00063FFA">
        <w:rPr>
          <w:rFonts w:asciiTheme="minorHAnsi" w:hAnsiTheme="minorHAnsi"/>
          <w:b/>
          <w:bCs/>
          <w:i/>
          <w:iCs/>
          <w:sz w:val="20"/>
          <w:szCs w:val="20"/>
        </w:rPr>
        <w:t>Socialinių paslaugų plėtros vizija</w:t>
      </w:r>
      <w:r w:rsidRPr="00CC2462">
        <w:rPr>
          <w:rFonts w:asciiTheme="minorHAnsi" w:hAnsiTheme="minorHAnsi"/>
          <w:sz w:val="20"/>
          <w:szCs w:val="20"/>
        </w:rPr>
        <w:t xml:space="preserve"> </w:t>
      </w:r>
    </w:p>
    <w:p w14:paraId="2068736E" w14:textId="3522C9CB" w:rsidR="00063FFA" w:rsidRDefault="00063FFA" w:rsidP="006B6815">
      <w:pPr>
        <w:jc w:val="both"/>
        <w:rPr>
          <w:rFonts w:asciiTheme="minorHAnsi" w:hAnsiTheme="minorHAnsi"/>
          <w:sz w:val="20"/>
          <w:szCs w:val="20"/>
        </w:rPr>
      </w:pPr>
      <w:r>
        <w:rPr>
          <w:rFonts w:asciiTheme="minorHAnsi" w:hAnsiTheme="minorHAnsi"/>
          <w:sz w:val="20"/>
          <w:szCs w:val="20"/>
        </w:rPr>
        <w:t>Mažinti socialinę atskirtį teikiant kokybiškas, gyventojų poreikius atitinkančias individualias socialines paslaugas, vykdant socialinių paslaugų įstaigų plėtrą, kuriant kompleksiškai teikiamų paslaugų sistemą</w:t>
      </w:r>
      <w:r w:rsidR="00D30DC5">
        <w:rPr>
          <w:rFonts w:asciiTheme="minorHAnsi" w:hAnsiTheme="minorHAnsi"/>
          <w:sz w:val="20"/>
          <w:szCs w:val="20"/>
        </w:rPr>
        <w:t>.</w:t>
      </w:r>
    </w:p>
    <w:p w14:paraId="174F2F9C" w14:textId="77777777" w:rsidR="00063FFA" w:rsidRDefault="00063FFA" w:rsidP="006B6815">
      <w:pPr>
        <w:jc w:val="both"/>
        <w:rPr>
          <w:rFonts w:asciiTheme="minorHAnsi" w:hAnsiTheme="minorHAnsi"/>
          <w:sz w:val="20"/>
          <w:szCs w:val="20"/>
        </w:rPr>
      </w:pPr>
    </w:p>
    <w:p w14:paraId="118DF6D0" w14:textId="65372785" w:rsidR="007E0570" w:rsidRPr="003C7120" w:rsidRDefault="00E34590" w:rsidP="00A3574E">
      <w:pPr>
        <w:pStyle w:val="Sraopastraipa"/>
        <w:numPr>
          <w:ilvl w:val="0"/>
          <w:numId w:val="27"/>
        </w:numPr>
        <w:shd w:val="clear" w:color="auto" w:fill="336699"/>
        <w:tabs>
          <w:tab w:val="left" w:pos="0"/>
        </w:tabs>
        <w:ind w:hanging="720"/>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Prognozuojamos socialinės paslaugos</w:t>
      </w:r>
    </w:p>
    <w:p w14:paraId="30C1B3D0" w14:textId="05C3D75B" w:rsidR="00AB6AF6" w:rsidRPr="00CC2462" w:rsidRDefault="00AB6AF6" w:rsidP="006B6815">
      <w:pPr>
        <w:tabs>
          <w:tab w:val="left" w:pos="0"/>
        </w:tabs>
        <w:ind w:firstLine="539"/>
        <w:jc w:val="both"/>
        <w:rPr>
          <w:rFonts w:asciiTheme="minorHAnsi" w:hAnsiTheme="minorHAnsi"/>
          <w:sz w:val="20"/>
          <w:szCs w:val="20"/>
        </w:rPr>
      </w:pPr>
    </w:p>
    <w:p w14:paraId="121C0E94" w14:textId="77777777" w:rsidR="00AB6AF6" w:rsidRPr="00CC2462" w:rsidRDefault="00AB6AF6" w:rsidP="006B6815">
      <w:pPr>
        <w:tabs>
          <w:tab w:val="left" w:pos="0"/>
        </w:tabs>
        <w:ind w:firstLine="539"/>
        <w:jc w:val="both"/>
        <w:rPr>
          <w:rFonts w:asciiTheme="minorHAnsi" w:hAnsiTheme="minorHAnsi"/>
          <w:sz w:val="20"/>
          <w:szCs w:val="20"/>
        </w:rPr>
      </w:pPr>
    </w:p>
    <w:p w14:paraId="5967F957" w14:textId="516009A2" w:rsidR="00AB6AF6" w:rsidRPr="00063FFA" w:rsidRDefault="00AB6AF6" w:rsidP="00DA0898">
      <w:pPr>
        <w:shd w:val="clear" w:color="auto" w:fill="FFFFFF" w:themeFill="background1"/>
        <w:tabs>
          <w:tab w:val="left" w:pos="0"/>
        </w:tabs>
        <w:ind w:firstLine="539"/>
        <w:jc w:val="both"/>
        <w:rPr>
          <w:rFonts w:asciiTheme="minorHAnsi" w:hAnsiTheme="minorHAnsi"/>
          <w:b/>
          <w:bCs/>
          <w:i/>
          <w:iCs/>
          <w:sz w:val="20"/>
          <w:szCs w:val="20"/>
        </w:rPr>
      </w:pPr>
      <w:r w:rsidRPr="00063FFA">
        <w:rPr>
          <w:rFonts w:asciiTheme="minorHAnsi" w:hAnsiTheme="minorHAnsi"/>
          <w:b/>
          <w:bCs/>
          <w:i/>
          <w:iCs/>
          <w:sz w:val="20"/>
          <w:szCs w:val="20"/>
        </w:rPr>
        <w:t xml:space="preserve">Per </w:t>
      </w:r>
      <w:r w:rsidR="00541482" w:rsidRPr="00063FFA">
        <w:rPr>
          <w:rFonts w:asciiTheme="minorHAnsi" w:hAnsiTheme="minorHAnsi"/>
          <w:b/>
          <w:bCs/>
          <w:i/>
          <w:iCs/>
          <w:sz w:val="20"/>
          <w:szCs w:val="20"/>
        </w:rPr>
        <w:t>a</w:t>
      </w:r>
      <w:r w:rsidRPr="00063FFA">
        <w:rPr>
          <w:rFonts w:asciiTheme="minorHAnsi" w:hAnsiTheme="minorHAnsi"/>
          <w:b/>
          <w:bCs/>
          <w:i/>
          <w:iCs/>
          <w:sz w:val="20"/>
          <w:szCs w:val="20"/>
        </w:rPr>
        <w:t>teinančius 3 metus prognozuojam</w:t>
      </w:r>
      <w:r w:rsidR="00A32C2A" w:rsidRPr="00063FFA">
        <w:rPr>
          <w:rFonts w:asciiTheme="minorHAnsi" w:hAnsiTheme="minorHAnsi"/>
          <w:b/>
          <w:bCs/>
          <w:i/>
          <w:iCs/>
          <w:sz w:val="20"/>
          <w:szCs w:val="20"/>
        </w:rPr>
        <w:t xml:space="preserve">a </w:t>
      </w:r>
      <w:r w:rsidRPr="00063FFA">
        <w:rPr>
          <w:rFonts w:asciiTheme="minorHAnsi" w:hAnsiTheme="minorHAnsi"/>
          <w:b/>
          <w:bCs/>
          <w:i/>
          <w:iCs/>
          <w:sz w:val="20"/>
          <w:szCs w:val="20"/>
        </w:rPr>
        <w:t>plėsti šias socialines paslaugas:</w:t>
      </w:r>
    </w:p>
    <w:p w14:paraId="579D2727" w14:textId="5D28AB56" w:rsidR="00A32C2A" w:rsidRDefault="00D5201B" w:rsidP="00A3574E">
      <w:pPr>
        <w:pStyle w:val="Sraopastraipa"/>
        <w:numPr>
          <w:ilvl w:val="0"/>
          <w:numId w:val="32"/>
        </w:numPr>
        <w:shd w:val="clear" w:color="auto" w:fill="FFFFFF" w:themeFill="background1"/>
        <w:tabs>
          <w:tab w:val="left" w:pos="0"/>
        </w:tabs>
        <w:ind w:left="0" w:firstLine="1134"/>
        <w:jc w:val="both"/>
        <w:rPr>
          <w:rFonts w:asciiTheme="minorHAnsi" w:hAnsiTheme="minorHAnsi"/>
          <w:sz w:val="20"/>
          <w:szCs w:val="20"/>
        </w:rPr>
      </w:pPr>
      <w:r w:rsidRPr="00911499">
        <w:rPr>
          <w:rFonts w:asciiTheme="minorHAnsi" w:hAnsiTheme="minorHAnsi"/>
          <w:i/>
          <w:iCs/>
          <w:sz w:val="20"/>
          <w:szCs w:val="20"/>
        </w:rPr>
        <w:t>Teikti globą vaikams</w:t>
      </w:r>
      <w:r>
        <w:rPr>
          <w:rFonts w:asciiTheme="minorHAnsi" w:hAnsiTheme="minorHAnsi"/>
          <w:sz w:val="20"/>
          <w:szCs w:val="20"/>
        </w:rPr>
        <w:t xml:space="preserve"> (15 asmenų) </w:t>
      </w:r>
      <w:r w:rsidR="00AB6AF6" w:rsidRPr="00A32C2A">
        <w:rPr>
          <w:rFonts w:asciiTheme="minorHAnsi" w:hAnsiTheme="minorHAnsi"/>
          <w:sz w:val="20"/>
          <w:szCs w:val="20"/>
        </w:rPr>
        <w:t>bendruomenin</w:t>
      </w:r>
      <w:r>
        <w:rPr>
          <w:rFonts w:asciiTheme="minorHAnsi" w:hAnsiTheme="minorHAnsi"/>
          <w:sz w:val="20"/>
          <w:szCs w:val="20"/>
        </w:rPr>
        <w:t>iuose</w:t>
      </w:r>
      <w:r w:rsidR="00AB6AF6" w:rsidRPr="00A32C2A">
        <w:rPr>
          <w:rFonts w:asciiTheme="minorHAnsi" w:hAnsiTheme="minorHAnsi"/>
          <w:sz w:val="20"/>
          <w:szCs w:val="20"/>
        </w:rPr>
        <w:t xml:space="preserve"> vaikų socialinės globos nam</w:t>
      </w:r>
      <w:r>
        <w:rPr>
          <w:rFonts w:asciiTheme="minorHAnsi" w:hAnsiTheme="minorHAnsi"/>
          <w:sz w:val="20"/>
          <w:szCs w:val="20"/>
        </w:rPr>
        <w:t xml:space="preserve">uose </w:t>
      </w:r>
      <w:r w:rsidRPr="00254E45">
        <w:rPr>
          <w:rFonts w:asciiTheme="minorHAnsi" w:hAnsiTheme="minorHAnsi"/>
          <w:color w:val="auto"/>
          <w:sz w:val="20"/>
          <w:szCs w:val="20"/>
        </w:rPr>
        <w:t xml:space="preserve">įsigyjant </w:t>
      </w:r>
      <w:r w:rsidR="00E64A27" w:rsidRPr="00254E45">
        <w:rPr>
          <w:rFonts w:asciiTheme="minorHAnsi" w:hAnsiTheme="minorHAnsi"/>
          <w:color w:val="auto"/>
          <w:sz w:val="20"/>
          <w:szCs w:val="20"/>
        </w:rPr>
        <w:t xml:space="preserve">tris </w:t>
      </w:r>
      <w:r>
        <w:rPr>
          <w:rFonts w:asciiTheme="minorHAnsi" w:hAnsiTheme="minorHAnsi"/>
          <w:sz w:val="20"/>
          <w:szCs w:val="20"/>
        </w:rPr>
        <w:t xml:space="preserve">naujus </w:t>
      </w:r>
      <w:r w:rsidR="00AB6AF6" w:rsidRPr="00A32C2A">
        <w:rPr>
          <w:rFonts w:asciiTheme="minorHAnsi" w:hAnsiTheme="minorHAnsi"/>
          <w:sz w:val="20"/>
          <w:szCs w:val="20"/>
        </w:rPr>
        <w:t>būstus, kuriuose b</w:t>
      </w:r>
      <w:r>
        <w:rPr>
          <w:rFonts w:asciiTheme="minorHAnsi" w:hAnsiTheme="minorHAnsi"/>
          <w:sz w:val="20"/>
          <w:szCs w:val="20"/>
        </w:rPr>
        <w:t>ūtų</w:t>
      </w:r>
      <w:r w:rsidR="00AB6AF6" w:rsidRPr="00A32C2A">
        <w:rPr>
          <w:rFonts w:asciiTheme="minorHAnsi" w:hAnsiTheme="minorHAnsi"/>
          <w:sz w:val="20"/>
          <w:szCs w:val="20"/>
        </w:rPr>
        <w:t xml:space="preserve"> apgyvendintos Kuršėnų vaikų globos namuose esančios šeimynos</w:t>
      </w:r>
      <w:r>
        <w:rPr>
          <w:rFonts w:asciiTheme="minorHAnsi" w:hAnsiTheme="minorHAnsi"/>
          <w:sz w:val="20"/>
          <w:szCs w:val="20"/>
        </w:rPr>
        <w:t>.</w:t>
      </w:r>
    </w:p>
    <w:p w14:paraId="40F163FB" w14:textId="724C897D" w:rsidR="00A32C2A" w:rsidRDefault="00911499" w:rsidP="00A3574E">
      <w:pPr>
        <w:pStyle w:val="Sraopastraipa"/>
        <w:numPr>
          <w:ilvl w:val="0"/>
          <w:numId w:val="32"/>
        </w:numPr>
        <w:shd w:val="clear" w:color="auto" w:fill="FFFFFF" w:themeFill="background1"/>
        <w:tabs>
          <w:tab w:val="left" w:pos="0"/>
        </w:tabs>
        <w:ind w:left="0" w:firstLine="1134"/>
        <w:jc w:val="both"/>
        <w:rPr>
          <w:rFonts w:asciiTheme="minorHAnsi" w:hAnsiTheme="minorHAnsi"/>
          <w:sz w:val="20"/>
          <w:szCs w:val="20"/>
        </w:rPr>
      </w:pPr>
      <w:r w:rsidRPr="00911499">
        <w:rPr>
          <w:rFonts w:asciiTheme="minorHAnsi" w:hAnsiTheme="minorHAnsi"/>
          <w:i/>
          <w:iCs/>
          <w:sz w:val="20"/>
          <w:szCs w:val="20"/>
        </w:rPr>
        <w:t>I</w:t>
      </w:r>
      <w:r w:rsidR="00D5201B" w:rsidRPr="00911499">
        <w:rPr>
          <w:rFonts w:asciiTheme="minorHAnsi" w:hAnsiTheme="minorHAnsi"/>
          <w:i/>
          <w:iCs/>
          <w:sz w:val="20"/>
          <w:szCs w:val="20"/>
        </w:rPr>
        <w:t xml:space="preserve">šplėsti trumpalaikės socialinės globos teikimą </w:t>
      </w:r>
      <w:r w:rsidR="00D5201B" w:rsidRPr="00A32C2A">
        <w:rPr>
          <w:rFonts w:asciiTheme="minorHAnsi" w:hAnsiTheme="minorHAnsi"/>
          <w:sz w:val="20"/>
          <w:szCs w:val="20"/>
        </w:rPr>
        <w:t>Globos centre, vykdant vaikų, likusių be tėvų globos, priežiūrą budinčių globotojų šeimose</w:t>
      </w:r>
      <w:r w:rsidR="00D5201B">
        <w:rPr>
          <w:rFonts w:asciiTheme="minorHAnsi" w:hAnsiTheme="minorHAnsi"/>
          <w:sz w:val="20"/>
          <w:szCs w:val="20"/>
        </w:rPr>
        <w:t xml:space="preserve"> bei m</w:t>
      </w:r>
      <w:r w:rsidR="00A32C2A" w:rsidRPr="00A32C2A">
        <w:rPr>
          <w:rFonts w:asciiTheme="minorHAnsi" w:hAnsiTheme="minorHAnsi"/>
          <w:sz w:val="20"/>
          <w:szCs w:val="20"/>
        </w:rPr>
        <w:t xml:space="preserve">aksimaliai </w:t>
      </w:r>
      <w:proofErr w:type="spellStart"/>
      <w:r w:rsidR="00A32C2A" w:rsidRPr="00A32C2A">
        <w:rPr>
          <w:rFonts w:asciiTheme="minorHAnsi" w:hAnsiTheme="minorHAnsi"/>
          <w:sz w:val="20"/>
          <w:szCs w:val="20"/>
        </w:rPr>
        <w:t>įveiklin</w:t>
      </w:r>
      <w:r w:rsidR="00D5201B">
        <w:rPr>
          <w:rFonts w:asciiTheme="minorHAnsi" w:hAnsiTheme="minorHAnsi"/>
          <w:sz w:val="20"/>
          <w:szCs w:val="20"/>
        </w:rPr>
        <w:t>ant</w:t>
      </w:r>
      <w:proofErr w:type="spellEnd"/>
      <w:r w:rsidR="00A32C2A" w:rsidRPr="00A32C2A">
        <w:rPr>
          <w:rFonts w:asciiTheme="minorHAnsi" w:hAnsiTheme="minorHAnsi"/>
          <w:sz w:val="20"/>
          <w:szCs w:val="20"/>
        </w:rPr>
        <w:t xml:space="preserve"> Globos centrą padidinus socialinių globėjų, globėjų giminaičių, globojančių vaikus, likusius be tėvų globos, skaiči</w:t>
      </w:r>
      <w:r w:rsidR="00D5201B">
        <w:rPr>
          <w:rFonts w:asciiTheme="minorHAnsi" w:hAnsiTheme="minorHAnsi"/>
          <w:sz w:val="20"/>
          <w:szCs w:val="20"/>
        </w:rPr>
        <w:t>ų.</w:t>
      </w:r>
    </w:p>
    <w:p w14:paraId="7853125A" w14:textId="0EEA0DD7" w:rsidR="00A32C2A" w:rsidRDefault="00AB6AF6" w:rsidP="00A3574E">
      <w:pPr>
        <w:pStyle w:val="Sraopastraipa"/>
        <w:numPr>
          <w:ilvl w:val="0"/>
          <w:numId w:val="32"/>
        </w:numPr>
        <w:shd w:val="clear" w:color="auto" w:fill="FFFFFF" w:themeFill="background1"/>
        <w:tabs>
          <w:tab w:val="left" w:pos="0"/>
        </w:tabs>
        <w:ind w:left="0" w:firstLine="1134"/>
        <w:jc w:val="both"/>
        <w:rPr>
          <w:rFonts w:asciiTheme="minorHAnsi" w:hAnsiTheme="minorHAnsi"/>
          <w:sz w:val="20"/>
          <w:szCs w:val="20"/>
        </w:rPr>
      </w:pPr>
      <w:r w:rsidRPr="00911499">
        <w:rPr>
          <w:rFonts w:asciiTheme="minorHAnsi" w:hAnsiTheme="minorHAnsi"/>
          <w:i/>
          <w:iCs/>
          <w:sz w:val="20"/>
          <w:szCs w:val="20"/>
        </w:rPr>
        <w:t>Teikti socialinės priežiūros – palydimosios globos paslaugas</w:t>
      </w:r>
      <w:r w:rsidRPr="00A32C2A">
        <w:rPr>
          <w:rFonts w:asciiTheme="minorHAnsi" w:hAnsiTheme="minorHAnsi"/>
          <w:sz w:val="20"/>
          <w:szCs w:val="20"/>
        </w:rPr>
        <w:t xml:space="preserve"> jaunuoliams</w:t>
      </w:r>
      <w:r w:rsidR="00D5201B">
        <w:rPr>
          <w:rFonts w:asciiTheme="minorHAnsi" w:hAnsiTheme="minorHAnsi"/>
          <w:sz w:val="20"/>
          <w:szCs w:val="20"/>
        </w:rPr>
        <w:t xml:space="preserve"> (8 asmenys)</w:t>
      </w:r>
      <w:r w:rsidRPr="00A32C2A">
        <w:rPr>
          <w:rFonts w:asciiTheme="minorHAnsi" w:hAnsiTheme="minorHAnsi"/>
          <w:sz w:val="20"/>
          <w:szCs w:val="20"/>
        </w:rPr>
        <w:t xml:space="preserve">, išėjusiems iš globos namų, ir jaunuoliams, paliekantiems socialinės globos namus. </w:t>
      </w:r>
    </w:p>
    <w:p w14:paraId="58AF9CF3" w14:textId="3CAE9A97" w:rsidR="00A32C2A" w:rsidRDefault="00A32C2A" w:rsidP="00A3574E">
      <w:pPr>
        <w:pStyle w:val="Sraopastraipa"/>
        <w:numPr>
          <w:ilvl w:val="0"/>
          <w:numId w:val="32"/>
        </w:numPr>
        <w:shd w:val="clear" w:color="auto" w:fill="FFFFFF" w:themeFill="background1"/>
        <w:tabs>
          <w:tab w:val="left" w:pos="0"/>
        </w:tabs>
        <w:ind w:left="0" w:firstLine="1134"/>
        <w:jc w:val="both"/>
        <w:rPr>
          <w:rFonts w:asciiTheme="minorHAnsi" w:hAnsiTheme="minorHAnsi"/>
          <w:sz w:val="20"/>
          <w:szCs w:val="20"/>
        </w:rPr>
      </w:pPr>
      <w:r w:rsidRPr="00911499">
        <w:rPr>
          <w:rFonts w:asciiTheme="minorHAnsi" w:hAnsiTheme="minorHAnsi"/>
          <w:i/>
          <w:iCs/>
          <w:sz w:val="20"/>
          <w:szCs w:val="20"/>
        </w:rPr>
        <w:t xml:space="preserve">Teikti </w:t>
      </w:r>
      <w:r w:rsidR="00063FFA">
        <w:rPr>
          <w:rFonts w:asciiTheme="minorHAnsi" w:hAnsiTheme="minorHAnsi"/>
          <w:i/>
          <w:iCs/>
          <w:sz w:val="20"/>
          <w:szCs w:val="20"/>
        </w:rPr>
        <w:t xml:space="preserve">laikino </w:t>
      </w:r>
      <w:r w:rsidRPr="00911499">
        <w:rPr>
          <w:rFonts w:asciiTheme="minorHAnsi" w:hAnsiTheme="minorHAnsi"/>
          <w:i/>
          <w:iCs/>
          <w:sz w:val="20"/>
          <w:szCs w:val="20"/>
        </w:rPr>
        <w:t>a</w:t>
      </w:r>
      <w:r w:rsidR="00AB6AF6" w:rsidRPr="00911499">
        <w:rPr>
          <w:rFonts w:asciiTheme="minorHAnsi" w:hAnsiTheme="minorHAnsi"/>
          <w:i/>
          <w:iCs/>
          <w:sz w:val="20"/>
          <w:szCs w:val="20"/>
        </w:rPr>
        <w:t>tokvėpio paslaug</w:t>
      </w:r>
      <w:r w:rsidRPr="00911499">
        <w:rPr>
          <w:rFonts w:asciiTheme="minorHAnsi" w:hAnsiTheme="minorHAnsi"/>
          <w:i/>
          <w:iCs/>
          <w:sz w:val="20"/>
          <w:szCs w:val="20"/>
        </w:rPr>
        <w:t>ą a</w:t>
      </w:r>
      <w:r w:rsidR="00AB6AF6" w:rsidRPr="00911499">
        <w:rPr>
          <w:rFonts w:asciiTheme="minorHAnsi" w:hAnsiTheme="minorHAnsi"/>
          <w:i/>
          <w:iCs/>
          <w:sz w:val="20"/>
          <w:szCs w:val="20"/>
        </w:rPr>
        <w:t>smenims</w:t>
      </w:r>
      <w:r w:rsidR="00AB6AF6" w:rsidRPr="00A32C2A">
        <w:rPr>
          <w:rFonts w:asciiTheme="minorHAnsi" w:hAnsiTheme="minorHAnsi"/>
          <w:sz w:val="20"/>
          <w:szCs w:val="20"/>
        </w:rPr>
        <w:t xml:space="preserve"> – šeimos nariams, globotojams, globėjams (rūpintojams), šeimynų dalyviams, taip pat asmenims, auginantiems (globojantiems) vaikus su negalia, dėl tam tikrų priežasčių (ligos, komandiruotės, atostogų, šeimos ar darbo įsipareigojimų ir kt.) laikinai negalint</w:t>
      </w:r>
      <w:r>
        <w:rPr>
          <w:rFonts w:asciiTheme="minorHAnsi" w:hAnsiTheme="minorHAnsi"/>
          <w:sz w:val="20"/>
          <w:szCs w:val="20"/>
        </w:rPr>
        <w:t>iems</w:t>
      </w:r>
      <w:r w:rsidR="00AB6AF6" w:rsidRPr="00A32C2A">
        <w:rPr>
          <w:rFonts w:asciiTheme="minorHAnsi" w:hAnsiTheme="minorHAnsi"/>
          <w:sz w:val="20"/>
          <w:szCs w:val="20"/>
        </w:rPr>
        <w:t xml:space="preserve"> prižiūrėti asmens (asmenų).</w:t>
      </w:r>
    </w:p>
    <w:p w14:paraId="5E4720D5" w14:textId="375CCFF6" w:rsidR="00A32C2A" w:rsidRPr="00911499" w:rsidRDefault="00A32C2A" w:rsidP="00A3574E">
      <w:pPr>
        <w:pStyle w:val="Sraopastraipa"/>
        <w:numPr>
          <w:ilvl w:val="0"/>
          <w:numId w:val="32"/>
        </w:numPr>
        <w:shd w:val="clear" w:color="auto" w:fill="FFFFFF" w:themeFill="background1"/>
        <w:tabs>
          <w:tab w:val="left" w:pos="0"/>
        </w:tabs>
        <w:ind w:left="0" w:firstLine="1134"/>
        <w:jc w:val="both"/>
        <w:rPr>
          <w:rFonts w:asciiTheme="minorHAnsi" w:hAnsiTheme="minorHAnsi"/>
          <w:sz w:val="20"/>
          <w:szCs w:val="20"/>
        </w:rPr>
      </w:pPr>
      <w:r w:rsidRPr="00063FFA">
        <w:rPr>
          <w:rFonts w:asciiTheme="minorHAnsi" w:hAnsiTheme="minorHAnsi"/>
          <w:i/>
          <w:iCs/>
          <w:sz w:val="20"/>
          <w:szCs w:val="20"/>
        </w:rPr>
        <w:t>Teikti ilgalaikę (trumpalaikę) socialinę globą</w:t>
      </w:r>
      <w:r>
        <w:rPr>
          <w:rFonts w:asciiTheme="minorHAnsi" w:hAnsiTheme="minorHAnsi"/>
          <w:sz w:val="20"/>
          <w:szCs w:val="20"/>
        </w:rPr>
        <w:t xml:space="preserve"> įkuriant s</w:t>
      </w:r>
      <w:r w:rsidR="00AB6AF6" w:rsidRPr="00A32C2A">
        <w:rPr>
          <w:rFonts w:asciiTheme="minorHAnsi" w:hAnsiTheme="minorHAnsi"/>
          <w:sz w:val="20"/>
          <w:szCs w:val="20"/>
        </w:rPr>
        <w:t>enjorų nam</w:t>
      </w:r>
      <w:r>
        <w:rPr>
          <w:rFonts w:asciiTheme="minorHAnsi" w:hAnsiTheme="minorHAnsi"/>
          <w:sz w:val="20"/>
          <w:szCs w:val="20"/>
        </w:rPr>
        <w:t xml:space="preserve">us </w:t>
      </w:r>
      <w:r w:rsidR="00AB6AF6" w:rsidRPr="00A32C2A">
        <w:rPr>
          <w:rFonts w:asciiTheme="minorHAnsi" w:hAnsiTheme="minorHAnsi"/>
          <w:sz w:val="20"/>
          <w:szCs w:val="20"/>
        </w:rPr>
        <w:t>garbaus amžiaus žmonėms</w:t>
      </w:r>
      <w:r>
        <w:rPr>
          <w:rFonts w:asciiTheme="minorHAnsi" w:hAnsiTheme="minorHAnsi"/>
          <w:sz w:val="20"/>
          <w:szCs w:val="20"/>
        </w:rPr>
        <w:t xml:space="preserve">, </w:t>
      </w:r>
      <w:r w:rsidRPr="00911499">
        <w:rPr>
          <w:rFonts w:asciiTheme="minorHAnsi" w:hAnsiTheme="minorHAnsi"/>
          <w:sz w:val="20"/>
          <w:szCs w:val="20"/>
        </w:rPr>
        <w:t>g</w:t>
      </w:r>
      <w:r w:rsidR="00AB6AF6" w:rsidRPr="00911499">
        <w:rPr>
          <w:rFonts w:asciiTheme="minorHAnsi" w:hAnsiTheme="minorHAnsi"/>
          <w:sz w:val="20"/>
          <w:szCs w:val="20"/>
        </w:rPr>
        <w:t>yvenamajai aplinkai panaudojant vieną globos namų korpusą</w:t>
      </w:r>
      <w:r w:rsidRPr="00911499">
        <w:rPr>
          <w:rFonts w:asciiTheme="minorHAnsi" w:hAnsiTheme="minorHAnsi"/>
          <w:sz w:val="20"/>
          <w:szCs w:val="20"/>
        </w:rPr>
        <w:t>.</w:t>
      </w:r>
    </w:p>
    <w:p w14:paraId="2935803A" w14:textId="77777777" w:rsidR="00911499" w:rsidRDefault="00D5201B" w:rsidP="00A3574E">
      <w:pPr>
        <w:pStyle w:val="Sraopastraipa"/>
        <w:numPr>
          <w:ilvl w:val="0"/>
          <w:numId w:val="32"/>
        </w:numPr>
        <w:shd w:val="clear" w:color="auto" w:fill="FFFFFF" w:themeFill="background1"/>
        <w:tabs>
          <w:tab w:val="left" w:pos="0"/>
        </w:tabs>
        <w:ind w:left="0" w:firstLine="1134"/>
        <w:jc w:val="both"/>
        <w:rPr>
          <w:rFonts w:asciiTheme="minorHAnsi" w:hAnsiTheme="minorHAnsi"/>
          <w:sz w:val="20"/>
          <w:szCs w:val="20"/>
        </w:rPr>
      </w:pPr>
      <w:r w:rsidRPr="00063FFA">
        <w:rPr>
          <w:rFonts w:asciiTheme="minorHAnsi" w:hAnsiTheme="minorHAnsi"/>
          <w:i/>
          <w:iCs/>
          <w:sz w:val="20"/>
          <w:szCs w:val="20"/>
        </w:rPr>
        <w:t xml:space="preserve">Teikti </w:t>
      </w:r>
      <w:r w:rsidR="00911499" w:rsidRPr="00063FFA">
        <w:rPr>
          <w:rFonts w:asciiTheme="minorHAnsi" w:hAnsiTheme="minorHAnsi"/>
          <w:i/>
          <w:iCs/>
          <w:sz w:val="20"/>
          <w:szCs w:val="20"/>
        </w:rPr>
        <w:t>dienos socialinės globos paslaugas</w:t>
      </w:r>
      <w:r w:rsidR="00911499" w:rsidRPr="00911499">
        <w:rPr>
          <w:rFonts w:asciiTheme="minorHAnsi" w:hAnsiTheme="minorHAnsi"/>
          <w:sz w:val="20"/>
          <w:szCs w:val="20"/>
        </w:rPr>
        <w:t xml:space="preserve"> </w:t>
      </w:r>
      <w:r w:rsidRPr="00911499">
        <w:rPr>
          <w:rFonts w:asciiTheme="minorHAnsi" w:hAnsiTheme="minorHAnsi"/>
          <w:sz w:val="20"/>
          <w:szCs w:val="20"/>
        </w:rPr>
        <w:t xml:space="preserve">asmenims (6 asmenys), turintiems protinę negalią, planuojamuose naujuose </w:t>
      </w:r>
      <w:r w:rsidR="00911499" w:rsidRPr="00911499">
        <w:rPr>
          <w:rFonts w:asciiTheme="minorHAnsi" w:hAnsiTheme="minorHAnsi"/>
          <w:sz w:val="20"/>
          <w:szCs w:val="20"/>
        </w:rPr>
        <w:t xml:space="preserve">grupinio </w:t>
      </w:r>
      <w:r w:rsidRPr="00911499">
        <w:rPr>
          <w:rFonts w:asciiTheme="minorHAnsi" w:hAnsiTheme="minorHAnsi"/>
          <w:sz w:val="20"/>
          <w:szCs w:val="20"/>
        </w:rPr>
        <w:t>gyvenimo namuose Kuršėnuose.</w:t>
      </w:r>
    </w:p>
    <w:p w14:paraId="6424A076" w14:textId="77777777" w:rsidR="00911499" w:rsidRDefault="00911499" w:rsidP="00A3574E">
      <w:pPr>
        <w:pStyle w:val="Sraopastraipa"/>
        <w:numPr>
          <w:ilvl w:val="0"/>
          <w:numId w:val="32"/>
        </w:numPr>
        <w:shd w:val="clear" w:color="auto" w:fill="FFFFFF" w:themeFill="background1"/>
        <w:tabs>
          <w:tab w:val="left" w:pos="0"/>
        </w:tabs>
        <w:ind w:left="0" w:firstLine="1134"/>
        <w:jc w:val="both"/>
        <w:rPr>
          <w:rFonts w:asciiTheme="minorHAnsi" w:hAnsiTheme="minorHAnsi"/>
          <w:sz w:val="20"/>
          <w:szCs w:val="20"/>
        </w:rPr>
      </w:pPr>
      <w:r w:rsidRPr="00063FFA">
        <w:rPr>
          <w:rFonts w:asciiTheme="minorHAnsi" w:hAnsiTheme="minorHAnsi"/>
          <w:i/>
          <w:iCs/>
          <w:sz w:val="20"/>
          <w:szCs w:val="20"/>
        </w:rPr>
        <w:t>Teikti asmeninio asistento paslaugas,</w:t>
      </w:r>
      <w:r w:rsidRPr="00911499">
        <w:rPr>
          <w:rFonts w:asciiTheme="minorHAnsi" w:hAnsiTheme="minorHAnsi"/>
          <w:sz w:val="20"/>
          <w:szCs w:val="20"/>
        </w:rPr>
        <w:t xml:space="preserve"> padedančias  įgalinti asmenį būti savarankišk</w:t>
      </w:r>
      <w:r>
        <w:rPr>
          <w:rFonts w:asciiTheme="minorHAnsi" w:hAnsiTheme="minorHAnsi"/>
          <w:sz w:val="20"/>
          <w:szCs w:val="20"/>
        </w:rPr>
        <w:t>a</w:t>
      </w:r>
      <w:r w:rsidRPr="00911499">
        <w:rPr>
          <w:rFonts w:asciiTheme="minorHAnsi" w:hAnsiTheme="minorHAnsi"/>
          <w:sz w:val="20"/>
          <w:szCs w:val="20"/>
        </w:rPr>
        <w:t xml:space="preserve"> </w:t>
      </w:r>
      <w:r>
        <w:rPr>
          <w:rFonts w:asciiTheme="minorHAnsi" w:hAnsiTheme="minorHAnsi"/>
          <w:sz w:val="20"/>
          <w:szCs w:val="20"/>
        </w:rPr>
        <w:t xml:space="preserve">asmenybe, kuriai </w:t>
      </w:r>
      <w:r w:rsidRPr="00911499">
        <w:rPr>
          <w:rFonts w:asciiTheme="minorHAnsi" w:hAnsiTheme="minorHAnsi"/>
          <w:sz w:val="20"/>
          <w:szCs w:val="20"/>
        </w:rPr>
        <w:t>užtikrin</w:t>
      </w:r>
      <w:r>
        <w:rPr>
          <w:rFonts w:asciiTheme="minorHAnsi" w:hAnsiTheme="minorHAnsi"/>
          <w:sz w:val="20"/>
          <w:szCs w:val="20"/>
        </w:rPr>
        <w:t>amos</w:t>
      </w:r>
      <w:r w:rsidRPr="00911499">
        <w:rPr>
          <w:rFonts w:asciiTheme="minorHAnsi" w:hAnsiTheme="minorHAnsi"/>
          <w:sz w:val="20"/>
          <w:szCs w:val="20"/>
        </w:rPr>
        <w:t xml:space="preserve"> svarbiausi</w:t>
      </w:r>
      <w:r>
        <w:rPr>
          <w:rFonts w:asciiTheme="minorHAnsi" w:hAnsiTheme="minorHAnsi"/>
          <w:sz w:val="20"/>
          <w:szCs w:val="20"/>
        </w:rPr>
        <w:t>o</w:t>
      </w:r>
      <w:r w:rsidRPr="00911499">
        <w:rPr>
          <w:rFonts w:asciiTheme="minorHAnsi" w:hAnsiTheme="minorHAnsi"/>
          <w:sz w:val="20"/>
          <w:szCs w:val="20"/>
        </w:rPr>
        <w:t>s asmens gyvybines veiklos funkcij</w:t>
      </w:r>
      <w:r>
        <w:rPr>
          <w:rFonts w:asciiTheme="minorHAnsi" w:hAnsiTheme="minorHAnsi"/>
          <w:sz w:val="20"/>
          <w:szCs w:val="20"/>
        </w:rPr>
        <w:t>os.</w:t>
      </w:r>
    </w:p>
    <w:p w14:paraId="607E5CC2" w14:textId="77777777" w:rsidR="00911499" w:rsidRPr="00911499" w:rsidRDefault="00911499" w:rsidP="00911499">
      <w:pPr>
        <w:pStyle w:val="Sraopastraipa"/>
        <w:shd w:val="clear" w:color="auto" w:fill="FFFFFF" w:themeFill="background1"/>
        <w:tabs>
          <w:tab w:val="left" w:pos="0"/>
        </w:tabs>
        <w:ind w:left="1134"/>
        <w:jc w:val="both"/>
        <w:rPr>
          <w:rFonts w:asciiTheme="minorHAnsi" w:hAnsiTheme="minorHAnsi"/>
          <w:sz w:val="20"/>
          <w:szCs w:val="20"/>
        </w:rPr>
      </w:pPr>
    </w:p>
    <w:p w14:paraId="118DF6DC" w14:textId="3D7547CE" w:rsidR="007E0570" w:rsidRPr="003C7120" w:rsidRDefault="00E34590" w:rsidP="00A3574E">
      <w:pPr>
        <w:pStyle w:val="Sraopastraipa"/>
        <w:numPr>
          <w:ilvl w:val="0"/>
          <w:numId w:val="27"/>
        </w:numPr>
        <w:shd w:val="clear" w:color="auto" w:fill="336699"/>
        <w:tabs>
          <w:tab w:val="left" w:pos="0"/>
        </w:tabs>
        <w:ind w:hanging="720"/>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Savivaldybės biudžeto augimo perspektyva ir numatomas pokytis</w:t>
      </w:r>
    </w:p>
    <w:p w14:paraId="118DF6DD" w14:textId="77777777" w:rsidR="007E0570" w:rsidRPr="00CC2462" w:rsidRDefault="007E0570" w:rsidP="006B6815">
      <w:pPr>
        <w:tabs>
          <w:tab w:val="left" w:pos="0"/>
        </w:tabs>
        <w:ind w:firstLine="539"/>
        <w:jc w:val="both"/>
        <w:rPr>
          <w:rFonts w:asciiTheme="minorHAnsi" w:hAnsiTheme="minorHAnsi"/>
          <w:b/>
          <w:color w:val="auto"/>
          <w:sz w:val="20"/>
          <w:szCs w:val="20"/>
        </w:rPr>
      </w:pPr>
    </w:p>
    <w:p w14:paraId="118DF6DF" w14:textId="77777777" w:rsidR="006E4BE6" w:rsidRPr="00CC2462" w:rsidRDefault="006E4BE6" w:rsidP="006B6815">
      <w:pPr>
        <w:tabs>
          <w:tab w:val="left" w:pos="0"/>
        </w:tabs>
        <w:ind w:firstLine="539"/>
        <w:jc w:val="both"/>
        <w:rPr>
          <w:rFonts w:asciiTheme="minorHAnsi" w:hAnsiTheme="minorHAnsi"/>
          <w:sz w:val="20"/>
          <w:szCs w:val="20"/>
        </w:rPr>
      </w:pPr>
    </w:p>
    <w:p w14:paraId="118DF6E1" w14:textId="14E30E80" w:rsidR="007E0570" w:rsidRPr="003C7120" w:rsidRDefault="00E34590" w:rsidP="00A3574E">
      <w:pPr>
        <w:pStyle w:val="Sraopastraipa"/>
        <w:numPr>
          <w:ilvl w:val="0"/>
          <w:numId w:val="27"/>
        </w:numPr>
        <w:shd w:val="clear" w:color="auto" w:fill="336699"/>
        <w:tabs>
          <w:tab w:val="left" w:pos="0"/>
        </w:tabs>
        <w:ind w:hanging="720"/>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Išteklių prognozė ateinantiems 3 metams</w:t>
      </w:r>
    </w:p>
    <w:p w14:paraId="118DF6E2" w14:textId="77777777" w:rsidR="007E0570" w:rsidRPr="00CC2462" w:rsidRDefault="007E0570" w:rsidP="006B6815">
      <w:pPr>
        <w:tabs>
          <w:tab w:val="left" w:pos="0"/>
        </w:tabs>
        <w:ind w:firstLine="539"/>
        <w:jc w:val="both"/>
        <w:rPr>
          <w:rFonts w:asciiTheme="minorHAnsi" w:hAnsiTheme="minorHAnsi"/>
          <w:b/>
          <w:color w:val="FF0000"/>
          <w:sz w:val="20"/>
          <w:szCs w:val="20"/>
        </w:rPr>
      </w:pPr>
    </w:p>
    <w:p w14:paraId="0D331B2B" w14:textId="77777777" w:rsidR="00046F8B" w:rsidRPr="00CC2462" w:rsidRDefault="00046F8B" w:rsidP="006B6815">
      <w:pPr>
        <w:tabs>
          <w:tab w:val="left" w:pos="0"/>
        </w:tabs>
        <w:ind w:firstLine="539"/>
        <w:jc w:val="both"/>
        <w:rPr>
          <w:rFonts w:asciiTheme="minorHAnsi" w:hAnsiTheme="minorHAnsi"/>
          <w:b/>
          <w:sz w:val="20"/>
          <w:szCs w:val="20"/>
        </w:rPr>
      </w:pPr>
    </w:p>
    <w:p w14:paraId="118DF6E5" w14:textId="4154CF25" w:rsidR="007E0570" w:rsidRPr="003C7120" w:rsidRDefault="007866BF" w:rsidP="00A3574E">
      <w:pPr>
        <w:pStyle w:val="Sraopastraipa"/>
        <w:numPr>
          <w:ilvl w:val="0"/>
          <w:numId w:val="27"/>
        </w:numPr>
        <w:shd w:val="clear" w:color="auto" w:fill="336699"/>
        <w:tabs>
          <w:tab w:val="left" w:pos="0"/>
        </w:tabs>
        <w:ind w:hanging="720"/>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Siūlomos plėsti regioninės socialinės paslaugos, jų rūšys ir prognozuojamas mastas</w:t>
      </w:r>
      <w:r w:rsidR="00E34590" w:rsidRPr="003C7120">
        <w:rPr>
          <w:rFonts w:asciiTheme="minorHAnsi" w:hAnsiTheme="minorHAnsi"/>
          <w:bCs/>
          <w:color w:val="FFFFFF" w:themeColor="background1"/>
          <w:sz w:val="28"/>
          <w:szCs w:val="28"/>
        </w:rPr>
        <w:t xml:space="preserve"> </w:t>
      </w:r>
    </w:p>
    <w:p w14:paraId="118DF6E6" w14:textId="573B7339" w:rsidR="007E0570" w:rsidRDefault="00E34590" w:rsidP="006B6815">
      <w:pPr>
        <w:tabs>
          <w:tab w:val="left" w:pos="720"/>
        </w:tabs>
        <w:jc w:val="both"/>
        <w:rPr>
          <w:rFonts w:asciiTheme="minorHAnsi" w:hAnsiTheme="minorHAnsi"/>
          <w:i/>
          <w:sz w:val="20"/>
          <w:szCs w:val="20"/>
        </w:rPr>
      </w:pPr>
      <w:r w:rsidRPr="00CC2462">
        <w:rPr>
          <w:rFonts w:asciiTheme="minorHAnsi" w:hAnsiTheme="minorHAnsi"/>
          <w:b/>
          <w:i/>
          <w:sz w:val="20"/>
          <w:szCs w:val="20"/>
        </w:rPr>
        <w:t xml:space="preserve">          </w:t>
      </w:r>
      <w:r w:rsidRPr="00CC2462">
        <w:rPr>
          <w:rFonts w:asciiTheme="minorHAnsi" w:hAnsiTheme="minorHAnsi"/>
          <w:sz w:val="20"/>
          <w:szCs w:val="20"/>
        </w:rPr>
        <w:t xml:space="preserve"> </w:t>
      </w:r>
    </w:p>
    <w:p w14:paraId="671D3F0B" w14:textId="77777777" w:rsidR="00E02429" w:rsidRPr="00CC2462" w:rsidRDefault="00E02429" w:rsidP="006B6815">
      <w:pPr>
        <w:tabs>
          <w:tab w:val="left" w:pos="720"/>
        </w:tabs>
        <w:jc w:val="both"/>
        <w:rPr>
          <w:rFonts w:asciiTheme="minorHAnsi" w:hAnsiTheme="minorHAnsi"/>
          <w:sz w:val="20"/>
          <w:szCs w:val="20"/>
        </w:rPr>
      </w:pPr>
    </w:p>
    <w:tbl>
      <w:tblPr>
        <w:tblStyle w:val="Lentelstinklelis"/>
        <w:tblW w:w="9499" w:type="dxa"/>
        <w:tblInd w:w="108" w:type="dxa"/>
        <w:tblCellMar>
          <w:left w:w="92" w:type="dxa"/>
        </w:tblCellMar>
        <w:tblLook w:val="01E0" w:firstRow="1" w:lastRow="1" w:firstColumn="1" w:lastColumn="1" w:noHBand="0" w:noVBand="0"/>
      </w:tblPr>
      <w:tblGrid>
        <w:gridCol w:w="6965"/>
        <w:gridCol w:w="2534"/>
      </w:tblGrid>
      <w:tr w:rsidR="007E0570" w:rsidRPr="00CC2462" w14:paraId="118DF6E9" w14:textId="77777777" w:rsidTr="00AA7D1D">
        <w:tc>
          <w:tcPr>
            <w:tcW w:w="6965"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118DF6E7" w14:textId="77777777" w:rsidR="007E0570" w:rsidRPr="00CC2462" w:rsidRDefault="00E34590" w:rsidP="006B6815">
            <w:pPr>
              <w:tabs>
                <w:tab w:val="left" w:pos="0"/>
                <w:tab w:val="left" w:pos="1335"/>
              </w:tabs>
              <w:jc w:val="both"/>
              <w:rPr>
                <w:rFonts w:asciiTheme="minorHAnsi" w:hAnsiTheme="minorHAnsi"/>
                <w:sz w:val="20"/>
                <w:szCs w:val="20"/>
              </w:rPr>
            </w:pPr>
            <w:r w:rsidRPr="00CC2462">
              <w:rPr>
                <w:rFonts w:asciiTheme="minorHAnsi" w:hAnsiTheme="minorHAnsi"/>
                <w:b/>
                <w:sz w:val="20"/>
                <w:szCs w:val="20"/>
              </w:rPr>
              <w:t>Socialinių paslaugų rūšys (nurodyti pagal žmonių socialines grupes)</w:t>
            </w:r>
          </w:p>
        </w:tc>
        <w:tc>
          <w:tcPr>
            <w:tcW w:w="2534"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118DF6E8" w14:textId="77777777" w:rsidR="007E0570" w:rsidRPr="00CC2462" w:rsidRDefault="00E34590" w:rsidP="006B6815">
            <w:pPr>
              <w:tabs>
                <w:tab w:val="left" w:pos="0"/>
              </w:tabs>
              <w:jc w:val="both"/>
              <w:rPr>
                <w:rFonts w:asciiTheme="minorHAnsi" w:hAnsiTheme="minorHAnsi"/>
                <w:sz w:val="20"/>
                <w:szCs w:val="20"/>
              </w:rPr>
            </w:pPr>
            <w:r w:rsidRPr="00CC2462">
              <w:rPr>
                <w:rFonts w:asciiTheme="minorHAnsi" w:hAnsiTheme="minorHAnsi"/>
                <w:b/>
                <w:sz w:val="20"/>
                <w:szCs w:val="20"/>
              </w:rPr>
              <w:t>Mastas (vietų skaičius</w:t>
            </w:r>
            <w:r w:rsidRPr="00CC2462">
              <w:rPr>
                <w:rFonts w:asciiTheme="minorHAnsi" w:hAnsiTheme="minorHAnsi"/>
                <w:sz w:val="20"/>
                <w:szCs w:val="20"/>
              </w:rPr>
              <w:t>)</w:t>
            </w:r>
          </w:p>
        </w:tc>
      </w:tr>
      <w:tr w:rsidR="007E0570" w:rsidRPr="00CC2462" w14:paraId="118DF6EC" w14:textId="77777777" w:rsidTr="00AA7D1D">
        <w:tc>
          <w:tcPr>
            <w:tcW w:w="6965"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118DF6EA" w14:textId="0FB273AE" w:rsidR="007E0570" w:rsidRPr="00CC2462" w:rsidRDefault="00F144B3" w:rsidP="006B6815">
            <w:pPr>
              <w:tabs>
                <w:tab w:val="left" w:pos="0"/>
                <w:tab w:val="left" w:pos="1335"/>
              </w:tabs>
              <w:jc w:val="both"/>
              <w:rPr>
                <w:rFonts w:asciiTheme="minorHAnsi" w:hAnsiTheme="minorHAnsi"/>
                <w:sz w:val="20"/>
                <w:szCs w:val="20"/>
              </w:rPr>
            </w:pPr>
            <w:r>
              <w:rPr>
                <w:rFonts w:asciiTheme="minorHAnsi" w:hAnsiTheme="minorHAnsi"/>
                <w:sz w:val="20"/>
                <w:szCs w:val="20"/>
              </w:rPr>
              <w:t>Ilgalaikė socialinė globa suaugusiems asmenims su psichine negalia</w:t>
            </w:r>
          </w:p>
        </w:tc>
        <w:tc>
          <w:tcPr>
            <w:tcW w:w="2534"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118DF6EB" w14:textId="4C0C9FF8" w:rsidR="007E0570" w:rsidRPr="00CC2462" w:rsidRDefault="00F144B3" w:rsidP="00F144B3">
            <w:pPr>
              <w:tabs>
                <w:tab w:val="left" w:pos="0"/>
              </w:tabs>
              <w:jc w:val="center"/>
              <w:rPr>
                <w:rFonts w:asciiTheme="minorHAnsi" w:hAnsiTheme="minorHAnsi"/>
                <w:sz w:val="20"/>
                <w:szCs w:val="20"/>
              </w:rPr>
            </w:pPr>
            <w:r>
              <w:rPr>
                <w:rFonts w:asciiTheme="minorHAnsi" w:hAnsiTheme="minorHAnsi"/>
                <w:sz w:val="20"/>
                <w:szCs w:val="20"/>
              </w:rPr>
              <w:t>6</w:t>
            </w:r>
          </w:p>
        </w:tc>
      </w:tr>
      <w:tr w:rsidR="00F144B3" w:rsidRPr="00CC2462" w14:paraId="7C20261C" w14:textId="77777777" w:rsidTr="00AA7D1D">
        <w:tc>
          <w:tcPr>
            <w:tcW w:w="6965"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4DE9F183" w14:textId="3ACF6CEC" w:rsidR="00F144B3" w:rsidRDefault="00F144B3" w:rsidP="006B6815">
            <w:pPr>
              <w:tabs>
                <w:tab w:val="left" w:pos="0"/>
                <w:tab w:val="left" w:pos="1335"/>
              </w:tabs>
              <w:jc w:val="both"/>
              <w:rPr>
                <w:rFonts w:asciiTheme="minorHAnsi" w:hAnsiTheme="minorHAnsi"/>
                <w:sz w:val="20"/>
                <w:szCs w:val="20"/>
              </w:rPr>
            </w:pPr>
            <w:r>
              <w:rPr>
                <w:rFonts w:asciiTheme="minorHAnsi" w:hAnsiTheme="minorHAnsi"/>
                <w:sz w:val="20"/>
                <w:szCs w:val="20"/>
              </w:rPr>
              <w:t>Ilgalaikė socialinės globa senyvo amžiaus asmenims su psichine negalia</w:t>
            </w:r>
          </w:p>
        </w:tc>
        <w:tc>
          <w:tcPr>
            <w:tcW w:w="2534"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22E3116C" w14:textId="07E9FA42" w:rsidR="00F144B3" w:rsidRDefault="00F144B3" w:rsidP="00F144B3">
            <w:pPr>
              <w:tabs>
                <w:tab w:val="left" w:pos="0"/>
              </w:tabs>
              <w:jc w:val="center"/>
              <w:rPr>
                <w:rFonts w:asciiTheme="minorHAnsi" w:hAnsiTheme="minorHAnsi"/>
                <w:sz w:val="20"/>
                <w:szCs w:val="20"/>
              </w:rPr>
            </w:pPr>
            <w:r>
              <w:rPr>
                <w:rFonts w:asciiTheme="minorHAnsi" w:hAnsiTheme="minorHAnsi"/>
                <w:sz w:val="20"/>
                <w:szCs w:val="20"/>
              </w:rPr>
              <w:t>18</w:t>
            </w:r>
          </w:p>
        </w:tc>
      </w:tr>
      <w:tr w:rsidR="00F144B3" w:rsidRPr="00CC2462" w14:paraId="7C0C888C" w14:textId="77777777" w:rsidTr="00AA7D1D">
        <w:tc>
          <w:tcPr>
            <w:tcW w:w="6965"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148AAA51" w14:textId="7B026328" w:rsidR="00F144B3" w:rsidRDefault="00F144B3" w:rsidP="006B6815">
            <w:pPr>
              <w:tabs>
                <w:tab w:val="left" w:pos="0"/>
                <w:tab w:val="left" w:pos="1335"/>
              </w:tabs>
              <w:jc w:val="both"/>
              <w:rPr>
                <w:rFonts w:asciiTheme="minorHAnsi" w:hAnsiTheme="minorHAnsi"/>
                <w:sz w:val="20"/>
                <w:szCs w:val="20"/>
              </w:rPr>
            </w:pPr>
            <w:r>
              <w:rPr>
                <w:rFonts w:asciiTheme="minorHAnsi" w:hAnsiTheme="minorHAnsi"/>
                <w:sz w:val="20"/>
                <w:szCs w:val="20"/>
              </w:rPr>
              <w:t>Ilgalaikė socialinė globa asmenims su fizine negalia</w:t>
            </w:r>
          </w:p>
        </w:tc>
        <w:tc>
          <w:tcPr>
            <w:tcW w:w="2534"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26B4AAE3" w14:textId="25A30206" w:rsidR="00F144B3" w:rsidRDefault="00F144B3" w:rsidP="00F144B3">
            <w:pPr>
              <w:tabs>
                <w:tab w:val="left" w:pos="0"/>
              </w:tabs>
              <w:jc w:val="center"/>
              <w:rPr>
                <w:rFonts w:asciiTheme="minorHAnsi" w:hAnsiTheme="minorHAnsi"/>
                <w:sz w:val="20"/>
                <w:szCs w:val="20"/>
              </w:rPr>
            </w:pPr>
            <w:r>
              <w:rPr>
                <w:rFonts w:asciiTheme="minorHAnsi" w:hAnsiTheme="minorHAnsi"/>
                <w:sz w:val="20"/>
                <w:szCs w:val="20"/>
              </w:rPr>
              <w:t>5</w:t>
            </w:r>
          </w:p>
        </w:tc>
      </w:tr>
      <w:tr w:rsidR="00F144B3" w:rsidRPr="00CC2462" w14:paraId="68280BDB" w14:textId="77777777" w:rsidTr="00AA7D1D">
        <w:tc>
          <w:tcPr>
            <w:tcW w:w="6965"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4774B391" w14:textId="3D22A37F" w:rsidR="00F144B3" w:rsidRDefault="00F144B3" w:rsidP="006B6815">
            <w:pPr>
              <w:tabs>
                <w:tab w:val="left" w:pos="0"/>
                <w:tab w:val="left" w:pos="1335"/>
              </w:tabs>
              <w:jc w:val="both"/>
              <w:rPr>
                <w:rFonts w:asciiTheme="minorHAnsi" w:hAnsiTheme="minorHAnsi"/>
                <w:sz w:val="20"/>
                <w:szCs w:val="20"/>
              </w:rPr>
            </w:pPr>
            <w:r>
              <w:rPr>
                <w:rFonts w:asciiTheme="minorHAnsi" w:hAnsiTheme="minorHAnsi"/>
                <w:sz w:val="20"/>
                <w:szCs w:val="20"/>
              </w:rPr>
              <w:t>Ilgalaikė socialinė globa senyvo amžiaus asmenims su fizine negalia</w:t>
            </w:r>
          </w:p>
        </w:tc>
        <w:tc>
          <w:tcPr>
            <w:tcW w:w="2534" w:type="dxa"/>
            <w:tcBorders>
              <w:top w:val="double" w:sz="4" w:space="0" w:color="00000A"/>
              <w:left w:val="double" w:sz="4" w:space="0" w:color="00000A"/>
              <w:bottom w:val="double" w:sz="4" w:space="0" w:color="00000A"/>
              <w:right w:val="double" w:sz="4" w:space="0" w:color="00000A"/>
            </w:tcBorders>
            <w:shd w:val="clear" w:color="auto" w:fill="auto"/>
            <w:tcMar>
              <w:left w:w="92" w:type="dxa"/>
            </w:tcMar>
          </w:tcPr>
          <w:p w14:paraId="631999A4" w14:textId="608522B0" w:rsidR="00F144B3" w:rsidRDefault="00F144B3" w:rsidP="00F144B3">
            <w:pPr>
              <w:tabs>
                <w:tab w:val="left" w:pos="0"/>
              </w:tabs>
              <w:jc w:val="center"/>
              <w:rPr>
                <w:rFonts w:asciiTheme="minorHAnsi" w:hAnsiTheme="minorHAnsi"/>
                <w:sz w:val="20"/>
                <w:szCs w:val="20"/>
              </w:rPr>
            </w:pPr>
            <w:r>
              <w:rPr>
                <w:rFonts w:asciiTheme="minorHAnsi" w:hAnsiTheme="minorHAnsi"/>
                <w:sz w:val="20"/>
                <w:szCs w:val="20"/>
              </w:rPr>
              <w:t>15</w:t>
            </w:r>
          </w:p>
        </w:tc>
      </w:tr>
    </w:tbl>
    <w:p w14:paraId="63973F31" w14:textId="77777777" w:rsidR="00254E45" w:rsidRDefault="00254E45" w:rsidP="00D959C7">
      <w:pPr>
        <w:tabs>
          <w:tab w:val="left" w:pos="0"/>
        </w:tabs>
        <w:jc w:val="center"/>
        <w:rPr>
          <w:rFonts w:asciiTheme="minorHAnsi" w:hAnsiTheme="minorHAnsi"/>
          <w:bCs/>
          <w:color w:val="336699"/>
          <w:sz w:val="32"/>
          <w:szCs w:val="32"/>
        </w:rPr>
      </w:pPr>
    </w:p>
    <w:p w14:paraId="118DF6EE" w14:textId="2D319E6B" w:rsidR="007E0570" w:rsidRPr="003C7120" w:rsidRDefault="00E34590" w:rsidP="00D959C7">
      <w:pPr>
        <w:tabs>
          <w:tab w:val="left" w:pos="0"/>
        </w:tabs>
        <w:jc w:val="center"/>
        <w:rPr>
          <w:rFonts w:asciiTheme="minorHAnsi" w:hAnsiTheme="minorHAnsi"/>
          <w:bCs/>
          <w:color w:val="336699"/>
          <w:sz w:val="32"/>
          <w:szCs w:val="32"/>
        </w:rPr>
      </w:pPr>
      <w:r w:rsidRPr="003C7120">
        <w:rPr>
          <w:rFonts w:asciiTheme="minorHAnsi" w:hAnsiTheme="minorHAnsi"/>
          <w:bCs/>
          <w:color w:val="336699"/>
          <w:sz w:val="32"/>
          <w:szCs w:val="32"/>
        </w:rPr>
        <w:t>VI</w:t>
      </w:r>
      <w:r w:rsidR="007866BF" w:rsidRPr="003C7120">
        <w:rPr>
          <w:rFonts w:asciiTheme="minorHAnsi" w:hAnsiTheme="minorHAnsi"/>
          <w:bCs/>
          <w:color w:val="336699"/>
          <w:sz w:val="32"/>
          <w:szCs w:val="32"/>
        </w:rPr>
        <w:t>. PLANO ĮGYVEVENDINIMO PRIEŽIŪRA</w:t>
      </w:r>
    </w:p>
    <w:p w14:paraId="25C09569" w14:textId="77777777" w:rsidR="00D959C7" w:rsidRPr="00D959C7" w:rsidRDefault="00D959C7" w:rsidP="00D959C7">
      <w:pPr>
        <w:tabs>
          <w:tab w:val="left" w:pos="0"/>
        </w:tabs>
        <w:jc w:val="center"/>
        <w:rPr>
          <w:rFonts w:asciiTheme="minorHAnsi" w:hAnsiTheme="minorHAnsi"/>
          <w:bCs/>
          <w:color w:val="336699"/>
          <w:sz w:val="28"/>
          <w:szCs w:val="28"/>
        </w:rPr>
      </w:pPr>
    </w:p>
    <w:p w14:paraId="5ADF409B" w14:textId="460A5A86" w:rsidR="009336BA" w:rsidRPr="003C7120" w:rsidRDefault="009336BA" w:rsidP="00A3574E">
      <w:pPr>
        <w:pStyle w:val="Sraopastraipa"/>
        <w:numPr>
          <w:ilvl w:val="0"/>
          <w:numId w:val="27"/>
        </w:numPr>
        <w:shd w:val="clear" w:color="auto" w:fill="336699"/>
        <w:tabs>
          <w:tab w:val="left" w:pos="0"/>
        </w:tabs>
        <w:ind w:hanging="720"/>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Socialinių paslaugų plano įgyvendinimo priežiūros vykdytojai</w:t>
      </w:r>
    </w:p>
    <w:p w14:paraId="451DA41E" w14:textId="0387C8A8" w:rsidR="00864D35" w:rsidRPr="00CC2462" w:rsidRDefault="00864D35" w:rsidP="006B6815">
      <w:pPr>
        <w:tabs>
          <w:tab w:val="left" w:pos="0"/>
        </w:tabs>
        <w:ind w:firstLine="539"/>
        <w:jc w:val="both"/>
        <w:rPr>
          <w:rFonts w:asciiTheme="minorHAnsi" w:hAnsiTheme="minorHAnsi"/>
          <w:b/>
          <w:sz w:val="20"/>
          <w:szCs w:val="20"/>
        </w:rPr>
      </w:pPr>
    </w:p>
    <w:p w14:paraId="0C4B6DBD" w14:textId="77777777" w:rsidR="00E02429" w:rsidRDefault="009336BA" w:rsidP="000726CB">
      <w:pPr>
        <w:tabs>
          <w:tab w:val="left" w:pos="0"/>
        </w:tabs>
        <w:jc w:val="both"/>
        <w:rPr>
          <w:rFonts w:asciiTheme="minorHAnsi" w:hAnsiTheme="minorHAnsi"/>
          <w:sz w:val="20"/>
          <w:szCs w:val="20"/>
        </w:rPr>
      </w:pPr>
      <w:r w:rsidRPr="00CC2462">
        <w:rPr>
          <w:rFonts w:asciiTheme="minorHAnsi" w:hAnsiTheme="minorHAnsi"/>
          <w:sz w:val="20"/>
          <w:szCs w:val="20"/>
        </w:rPr>
        <w:t>Socialinių paslaugų plano įgyvendinimo priežiūrą vykd</w:t>
      </w:r>
      <w:r w:rsidR="00E02429">
        <w:rPr>
          <w:rFonts w:asciiTheme="minorHAnsi" w:hAnsiTheme="minorHAnsi"/>
          <w:sz w:val="20"/>
          <w:szCs w:val="20"/>
        </w:rPr>
        <w:t>ys:</w:t>
      </w:r>
    </w:p>
    <w:p w14:paraId="1162CAFF" w14:textId="77777777" w:rsidR="00E02429" w:rsidRPr="000726CB" w:rsidRDefault="00E02429" w:rsidP="00A3574E">
      <w:pPr>
        <w:pStyle w:val="Sraopastraipa"/>
        <w:numPr>
          <w:ilvl w:val="0"/>
          <w:numId w:val="29"/>
        </w:numPr>
        <w:tabs>
          <w:tab w:val="left" w:pos="0"/>
        </w:tabs>
        <w:ind w:left="993" w:hanging="284"/>
        <w:jc w:val="both"/>
        <w:rPr>
          <w:rFonts w:asciiTheme="minorHAnsi" w:hAnsiTheme="minorHAnsi"/>
          <w:sz w:val="20"/>
          <w:szCs w:val="20"/>
        </w:rPr>
      </w:pPr>
      <w:r w:rsidRPr="000726CB">
        <w:rPr>
          <w:rFonts w:asciiTheme="minorHAnsi" w:hAnsiTheme="minorHAnsi"/>
          <w:sz w:val="20"/>
          <w:szCs w:val="20"/>
        </w:rPr>
        <w:t>Socialinės paramos skyrius;</w:t>
      </w:r>
    </w:p>
    <w:p w14:paraId="343B5E69" w14:textId="77777777" w:rsidR="00E02429" w:rsidRPr="000726CB" w:rsidRDefault="009336BA" w:rsidP="00A3574E">
      <w:pPr>
        <w:pStyle w:val="Sraopastraipa"/>
        <w:numPr>
          <w:ilvl w:val="0"/>
          <w:numId w:val="29"/>
        </w:numPr>
        <w:tabs>
          <w:tab w:val="left" w:pos="0"/>
        </w:tabs>
        <w:ind w:left="993" w:hanging="284"/>
        <w:jc w:val="both"/>
        <w:rPr>
          <w:rFonts w:asciiTheme="minorHAnsi" w:hAnsiTheme="minorHAnsi"/>
          <w:sz w:val="20"/>
          <w:szCs w:val="20"/>
        </w:rPr>
      </w:pPr>
      <w:r w:rsidRPr="000726CB">
        <w:rPr>
          <w:rFonts w:asciiTheme="minorHAnsi" w:hAnsiTheme="minorHAnsi"/>
          <w:sz w:val="20"/>
          <w:szCs w:val="20"/>
        </w:rPr>
        <w:t>socialines paslaugas teikiančių įstaigų vadovai</w:t>
      </w:r>
      <w:r w:rsidR="00E02429" w:rsidRPr="000726CB">
        <w:rPr>
          <w:rFonts w:asciiTheme="minorHAnsi" w:hAnsiTheme="minorHAnsi"/>
          <w:sz w:val="20"/>
          <w:szCs w:val="20"/>
        </w:rPr>
        <w:t>;</w:t>
      </w:r>
    </w:p>
    <w:p w14:paraId="3AB5AACA" w14:textId="5DB3EE33" w:rsidR="00E02429" w:rsidRPr="000726CB" w:rsidRDefault="009336BA" w:rsidP="00A3574E">
      <w:pPr>
        <w:pStyle w:val="Sraopastraipa"/>
        <w:numPr>
          <w:ilvl w:val="0"/>
          <w:numId w:val="29"/>
        </w:numPr>
        <w:tabs>
          <w:tab w:val="left" w:pos="0"/>
        </w:tabs>
        <w:ind w:left="993" w:hanging="284"/>
        <w:jc w:val="both"/>
        <w:rPr>
          <w:rFonts w:asciiTheme="minorHAnsi" w:hAnsiTheme="minorHAnsi"/>
          <w:sz w:val="20"/>
          <w:szCs w:val="20"/>
        </w:rPr>
      </w:pPr>
      <w:r w:rsidRPr="000726CB">
        <w:rPr>
          <w:rFonts w:asciiTheme="minorHAnsi" w:hAnsiTheme="minorHAnsi"/>
          <w:sz w:val="20"/>
          <w:szCs w:val="20"/>
        </w:rPr>
        <w:t>perkamų socialinių paslaugų teikėjai</w:t>
      </w:r>
      <w:r w:rsidR="00DA0898" w:rsidRPr="000726CB">
        <w:rPr>
          <w:rFonts w:asciiTheme="minorHAnsi" w:hAnsiTheme="minorHAnsi"/>
          <w:sz w:val="20"/>
          <w:szCs w:val="20"/>
        </w:rPr>
        <w:t>;</w:t>
      </w:r>
    </w:p>
    <w:p w14:paraId="60C8BC61" w14:textId="77777777" w:rsidR="00254E45" w:rsidRDefault="00DA0898" w:rsidP="00A3574E">
      <w:pPr>
        <w:pStyle w:val="Sraopastraipa"/>
        <w:numPr>
          <w:ilvl w:val="0"/>
          <w:numId w:val="29"/>
        </w:numPr>
        <w:tabs>
          <w:tab w:val="left" w:pos="0"/>
        </w:tabs>
        <w:ind w:left="993" w:hanging="284"/>
        <w:jc w:val="both"/>
        <w:rPr>
          <w:rFonts w:asciiTheme="minorHAnsi" w:hAnsiTheme="minorHAnsi"/>
          <w:color w:val="auto"/>
          <w:sz w:val="20"/>
          <w:szCs w:val="20"/>
        </w:rPr>
      </w:pPr>
      <w:r w:rsidRPr="000726CB">
        <w:rPr>
          <w:rFonts w:asciiTheme="minorHAnsi" w:hAnsiTheme="minorHAnsi"/>
          <w:color w:val="auto"/>
          <w:sz w:val="20"/>
          <w:szCs w:val="20"/>
        </w:rPr>
        <w:t>administracijos direktorius</w:t>
      </w:r>
      <w:r w:rsidR="00254E45">
        <w:rPr>
          <w:rFonts w:asciiTheme="minorHAnsi" w:hAnsiTheme="minorHAnsi"/>
          <w:color w:val="auto"/>
          <w:sz w:val="20"/>
          <w:szCs w:val="20"/>
        </w:rPr>
        <w:t>;</w:t>
      </w:r>
    </w:p>
    <w:p w14:paraId="5AC6006E" w14:textId="109691E7" w:rsidR="00DA0898" w:rsidRPr="000726CB" w:rsidRDefault="00254E45" w:rsidP="00A3574E">
      <w:pPr>
        <w:pStyle w:val="Sraopastraipa"/>
        <w:numPr>
          <w:ilvl w:val="0"/>
          <w:numId w:val="29"/>
        </w:numPr>
        <w:tabs>
          <w:tab w:val="left" w:pos="0"/>
        </w:tabs>
        <w:ind w:left="993" w:hanging="284"/>
        <w:jc w:val="both"/>
        <w:rPr>
          <w:rFonts w:asciiTheme="minorHAnsi" w:hAnsiTheme="minorHAnsi"/>
          <w:color w:val="auto"/>
          <w:sz w:val="20"/>
          <w:szCs w:val="20"/>
        </w:rPr>
      </w:pPr>
      <w:r>
        <w:rPr>
          <w:rFonts w:asciiTheme="minorHAnsi" w:hAnsiTheme="minorHAnsi"/>
          <w:color w:val="auto"/>
          <w:sz w:val="20"/>
          <w:szCs w:val="20"/>
        </w:rPr>
        <w:t xml:space="preserve">administracijos </w:t>
      </w:r>
      <w:r w:rsidR="000726CB" w:rsidRPr="000726CB">
        <w:rPr>
          <w:rFonts w:asciiTheme="minorHAnsi" w:hAnsiTheme="minorHAnsi"/>
          <w:color w:val="auto"/>
          <w:sz w:val="20"/>
          <w:szCs w:val="20"/>
        </w:rPr>
        <w:t xml:space="preserve">direktoriaus </w:t>
      </w:r>
      <w:r w:rsidR="00DA0898" w:rsidRPr="000726CB">
        <w:rPr>
          <w:rFonts w:asciiTheme="minorHAnsi" w:hAnsiTheme="minorHAnsi"/>
          <w:color w:val="auto"/>
          <w:sz w:val="20"/>
          <w:szCs w:val="20"/>
        </w:rPr>
        <w:t>pav</w:t>
      </w:r>
      <w:r w:rsidR="00E64A27" w:rsidRPr="000726CB">
        <w:rPr>
          <w:rFonts w:asciiTheme="minorHAnsi" w:hAnsiTheme="minorHAnsi"/>
          <w:color w:val="auto"/>
          <w:sz w:val="20"/>
          <w:szCs w:val="20"/>
        </w:rPr>
        <w:t>a</w:t>
      </w:r>
      <w:r w:rsidR="00DA0898" w:rsidRPr="000726CB">
        <w:rPr>
          <w:rFonts w:asciiTheme="minorHAnsi" w:hAnsiTheme="minorHAnsi"/>
          <w:color w:val="auto"/>
          <w:sz w:val="20"/>
          <w:szCs w:val="20"/>
        </w:rPr>
        <w:t>duotojas.</w:t>
      </w:r>
    </w:p>
    <w:p w14:paraId="118DF6F4" w14:textId="77777777" w:rsidR="007E0570" w:rsidRPr="00CC2462" w:rsidRDefault="007E0570" w:rsidP="006B6815">
      <w:pPr>
        <w:ind w:firstLine="709"/>
        <w:jc w:val="both"/>
        <w:rPr>
          <w:rFonts w:asciiTheme="minorHAnsi" w:hAnsiTheme="minorHAnsi"/>
          <w:sz w:val="20"/>
          <w:szCs w:val="20"/>
        </w:rPr>
      </w:pPr>
    </w:p>
    <w:p w14:paraId="57F6B8B8" w14:textId="4DB99054" w:rsidR="00437BFA" w:rsidRPr="003C7120" w:rsidRDefault="00437BFA" w:rsidP="00A3574E">
      <w:pPr>
        <w:pStyle w:val="Sraopastraipa"/>
        <w:numPr>
          <w:ilvl w:val="0"/>
          <w:numId w:val="27"/>
        </w:numPr>
        <w:shd w:val="clear" w:color="auto" w:fill="336699"/>
        <w:ind w:hanging="720"/>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Socialinių paslaugų plano įgyvendinimo priežiūros etapai ir įvertinimo rezultatai</w:t>
      </w:r>
    </w:p>
    <w:p w14:paraId="22005D10" w14:textId="762C3FC1" w:rsidR="0008631E" w:rsidRPr="00CC2462" w:rsidRDefault="0008631E" w:rsidP="006B6815">
      <w:pPr>
        <w:jc w:val="both"/>
        <w:rPr>
          <w:rFonts w:asciiTheme="minorHAnsi" w:hAnsiTheme="minorHAnsi"/>
          <w:b/>
          <w:sz w:val="20"/>
          <w:szCs w:val="20"/>
        </w:rPr>
      </w:pPr>
    </w:p>
    <w:p w14:paraId="4C87FEE6" w14:textId="3A34675F" w:rsidR="0016625E" w:rsidRDefault="0016625E" w:rsidP="00A3574E">
      <w:pPr>
        <w:pStyle w:val="HTMLiankstoformatuotas"/>
        <w:numPr>
          <w:ilvl w:val="0"/>
          <w:numId w:val="31"/>
        </w:numPr>
        <w:ind w:left="0" w:firstLine="709"/>
        <w:jc w:val="both"/>
        <w:rPr>
          <w:rFonts w:asciiTheme="minorHAnsi" w:hAnsiTheme="minorHAnsi" w:cstheme="minorHAnsi"/>
        </w:rPr>
      </w:pPr>
      <w:r>
        <w:rPr>
          <w:rFonts w:asciiTheme="minorHAnsi" w:hAnsiTheme="minorHAnsi" w:cstheme="minorHAnsi"/>
        </w:rPr>
        <w:t xml:space="preserve">Šiaulių rajono tarybai </w:t>
      </w:r>
      <w:proofErr w:type="spellStart"/>
      <w:r>
        <w:rPr>
          <w:rFonts w:asciiTheme="minorHAnsi" w:hAnsiTheme="minorHAnsi" w:cstheme="minorHAnsi"/>
        </w:rPr>
        <w:t>patvirinus</w:t>
      </w:r>
      <w:proofErr w:type="spellEnd"/>
      <w:r>
        <w:rPr>
          <w:rFonts w:asciiTheme="minorHAnsi" w:hAnsiTheme="minorHAnsi" w:cstheme="minorHAnsi"/>
        </w:rPr>
        <w:t xml:space="preserve"> socialinių paslaugų planą 2020 metams</w:t>
      </w:r>
      <w:r w:rsidR="000C66A0">
        <w:rPr>
          <w:rFonts w:asciiTheme="minorHAnsi" w:hAnsiTheme="minorHAnsi" w:cstheme="minorHAnsi"/>
        </w:rPr>
        <w:t>,</w:t>
      </w:r>
      <w:r>
        <w:rPr>
          <w:rFonts w:asciiTheme="minorHAnsi" w:hAnsiTheme="minorHAnsi" w:cstheme="minorHAnsi"/>
        </w:rPr>
        <w:t xml:space="preserve"> socialinių paslaugų skyriaus vedėja</w:t>
      </w:r>
      <w:r w:rsidR="000C66A0">
        <w:rPr>
          <w:rFonts w:asciiTheme="minorHAnsi" w:hAnsiTheme="minorHAnsi" w:cstheme="minorHAnsi"/>
        </w:rPr>
        <w:t>s</w:t>
      </w:r>
      <w:r>
        <w:rPr>
          <w:rFonts w:asciiTheme="minorHAnsi" w:hAnsiTheme="minorHAnsi" w:cstheme="minorHAnsi"/>
        </w:rPr>
        <w:t xml:space="preserve"> parengia detalizuotą veiklos planą, priskiria atsakomybes konkretiems asmenims, numato veiklų įgyvendinimo </w:t>
      </w:r>
      <w:r>
        <w:rPr>
          <w:rFonts w:asciiTheme="minorHAnsi" w:hAnsiTheme="minorHAnsi" w:cstheme="minorHAnsi"/>
        </w:rPr>
        <w:lastRenderedPageBreak/>
        <w:t>laikota</w:t>
      </w:r>
      <w:r w:rsidR="000C66A0">
        <w:rPr>
          <w:rFonts w:asciiTheme="minorHAnsi" w:hAnsiTheme="minorHAnsi" w:cstheme="minorHAnsi"/>
        </w:rPr>
        <w:t>r</w:t>
      </w:r>
      <w:r>
        <w:rPr>
          <w:rFonts w:asciiTheme="minorHAnsi" w:hAnsiTheme="minorHAnsi" w:cstheme="minorHAnsi"/>
        </w:rPr>
        <w:t xml:space="preserve">pius ir ne vėliau kaip 2 savaitės po Tarybos </w:t>
      </w:r>
      <w:proofErr w:type="spellStart"/>
      <w:r>
        <w:rPr>
          <w:rFonts w:asciiTheme="minorHAnsi" w:hAnsiTheme="minorHAnsi" w:cstheme="minorHAnsi"/>
        </w:rPr>
        <w:t>spriimto</w:t>
      </w:r>
      <w:proofErr w:type="spellEnd"/>
      <w:r>
        <w:rPr>
          <w:rFonts w:asciiTheme="minorHAnsi" w:hAnsiTheme="minorHAnsi" w:cstheme="minorHAnsi"/>
        </w:rPr>
        <w:t xml:space="preserve"> sprendimo pateikia 2020 metų detalizuotą planą administracijos direktoriui.</w:t>
      </w:r>
    </w:p>
    <w:p w14:paraId="385282FF" w14:textId="60B64BD4" w:rsidR="00CF3D53" w:rsidRPr="00AC25CF" w:rsidRDefault="00A61738" w:rsidP="00A3574E">
      <w:pPr>
        <w:pStyle w:val="HTMLiankstoformatuotas"/>
        <w:numPr>
          <w:ilvl w:val="0"/>
          <w:numId w:val="31"/>
        </w:numPr>
        <w:ind w:left="0" w:firstLine="709"/>
        <w:jc w:val="both"/>
        <w:rPr>
          <w:rFonts w:asciiTheme="minorHAnsi" w:hAnsiTheme="minorHAnsi" w:cstheme="minorHAnsi"/>
        </w:rPr>
      </w:pPr>
      <w:r w:rsidRPr="00AC25CF">
        <w:rPr>
          <w:rFonts w:asciiTheme="minorHAnsi" w:hAnsiTheme="minorHAnsi" w:cstheme="minorHAnsi"/>
        </w:rPr>
        <w:t>Liepos 1</w:t>
      </w:r>
      <w:r w:rsidR="00E46E0D" w:rsidRPr="00E46E0D">
        <w:rPr>
          <w:rFonts w:asciiTheme="minorHAnsi" w:hAnsiTheme="minorHAnsi" w:cstheme="minorHAnsi"/>
          <w:color w:val="FF0000"/>
        </w:rPr>
        <w:t xml:space="preserve"> </w:t>
      </w:r>
      <w:r w:rsidRPr="00AC25CF">
        <w:rPr>
          <w:rFonts w:asciiTheme="minorHAnsi" w:hAnsiTheme="minorHAnsi" w:cstheme="minorHAnsi"/>
        </w:rPr>
        <w:t>dienai Šiaulių rajono socialines paslaugas teikianči</w:t>
      </w:r>
      <w:r w:rsidR="00AC25CF" w:rsidRPr="00AC25CF">
        <w:rPr>
          <w:rFonts w:asciiTheme="minorHAnsi" w:hAnsiTheme="minorHAnsi" w:cstheme="minorHAnsi"/>
        </w:rPr>
        <w:t>ų</w:t>
      </w:r>
      <w:r w:rsidRPr="00AC25CF">
        <w:rPr>
          <w:rFonts w:asciiTheme="minorHAnsi" w:hAnsiTheme="minorHAnsi" w:cstheme="minorHAnsi"/>
        </w:rPr>
        <w:t xml:space="preserve"> įstaig</w:t>
      </w:r>
      <w:r w:rsidR="00AC25CF" w:rsidRPr="00AC25CF">
        <w:rPr>
          <w:rFonts w:asciiTheme="minorHAnsi" w:hAnsiTheme="minorHAnsi" w:cstheme="minorHAnsi"/>
        </w:rPr>
        <w:t>ų vadovai</w:t>
      </w:r>
      <w:r w:rsidRPr="00AC25CF">
        <w:rPr>
          <w:rFonts w:asciiTheme="minorHAnsi" w:hAnsiTheme="minorHAnsi" w:cstheme="minorHAnsi"/>
        </w:rPr>
        <w:t xml:space="preserve"> Socialinės paramos skyriui pateikia </w:t>
      </w:r>
      <w:r w:rsidR="00CF3D53" w:rsidRPr="00AC25CF">
        <w:rPr>
          <w:rFonts w:asciiTheme="minorHAnsi" w:hAnsiTheme="minorHAnsi" w:cstheme="minorHAnsi"/>
        </w:rPr>
        <w:t xml:space="preserve">2020 metų </w:t>
      </w:r>
      <w:r w:rsidRPr="00AC25CF">
        <w:rPr>
          <w:rFonts w:asciiTheme="minorHAnsi" w:hAnsiTheme="minorHAnsi" w:cstheme="minorHAnsi"/>
        </w:rPr>
        <w:t xml:space="preserve">Socialinių paslaugų plano  </w:t>
      </w:r>
      <w:r w:rsidR="00CF3D53" w:rsidRPr="00AC25CF">
        <w:rPr>
          <w:rFonts w:asciiTheme="minorHAnsi" w:hAnsiTheme="minorHAnsi" w:cstheme="minorHAnsi"/>
        </w:rPr>
        <w:t xml:space="preserve">pirmo pusmečio </w:t>
      </w:r>
      <w:r w:rsidRPr="00AC25CF">
        <w:rPr>
          <w:rFonts w:asciiTheme="minorHAnsi" w:hAnsiTheme="minorHAnsi" w:cstheme="minorHAnsi"/>
        </w:rPr>
        <w:t>įgyvendinimo rezultatus.</w:t>
      </w:r>
    </w:p>
    <w:p w14:paraId="7182730D" w14:textId="2D6CD477" w:rsidR="00E71C46" w:rsidRPr="00AC25CF" w:rsidRDefault="00A61738" w:rsidP="00A3574E">
      <w:pPr>
        <w:pStyle w:val="HTMLiankstoformatuotas"/>
        <w:numPr>
          <w:ilvl w:val="0"/>
          <w:numId w:val="31"/>
        </w:numPr>
        <w:ind w:left="0" w:firstLine="709"/>
        <w:jc w:val="both"/>
        <w:rPr>
          <w:rFonts w:asciiTheme="minorHAnsi" w:hAnsiTheme="minorHAnsi" w:cstheme="minorHAnsi"/>
        </w:rPr>
      </w:pPr>
      <w:r w:rsidRPr="00AC25CF">
        <w:rPr>
          <w:rFonts w:asciiTheme="minorHAnsi" w:hAnsiTheme="minorHAnsi" w:cstheme="minorHAnsi"/>
        </w:rPr>
        <w:t>Socialinės paramos skyri</w:t>
      </w:r>
      <w:r w:rsidR="00AC25CF" w:rsidRPr="00AC25CF">
        <w:rPr>
          <w:rFonts w:asciiTheme="minorHAnsi" w:hAnsiTheme="minorHAnsi" w:cstheme="minorHAnsi"/>
        </w:rPr>
        <w:t xml:space="preserve">aus vedėjas </w:t>
      </w:r>
      <w:r w:rsidRPr="00AC25CF">
        <w:rPr>
          <w:rFonts w:asciiTheme="minorHAnsi" w:hAnsiTheme="minorHAnsi" w:cstheme="minorHAnsi"/>
        </w:rPr>
        <w:t xml:space="preserve">apibendrintus </w:t>
      </w:r>
      <w:r w:rsidR="00AC25CF" w:rsidRPr="00AC25CF">
        <w:rPr>
          <w:rFonts w:asciiTheme="minorHAnsi" w:hAnsiTheme="minorHAnsi" w:cstheme="minorHAnsi"/>
        </w:rPr>
        <w:t>pusmečio</w:t>
      </w:r>
      <w:r w:rsidRPr="00AC25CF">
        <w:rPr>
          <w:rFonts w:asciiTheme="minorHAnsi" w:hAnsiTheme="minorHAnsi" w:cstheme="minorHAnsi"/>
        </w:rPr>
        <w:t xml:space="preserve"> socialinių paslaugų plano įgyvendinimo rezultatus, </w:t>
      </w:r>
      <w:r w:rsidR="00CF3D53" w:rsidRPr="00AC25CF">
        <w:rPr>
          <w:rFonts w:asciiTheme="minorHAnsi" w:hAnsiTheme="minorHAnsi" w:cstheme="minorHAnsi"/>
        </w:rPr>
        <w:t xml:space="preserve">parengia I pusmečio veiklos ataskaitą </w:t>
      </w:r>
      <w:r w:rsidR="00AC25CF" w:rsidRPr="00AC25CF">
        <w:rPr>
          <w:rFonts w:asciiTheme="minorHAnsi" w:hAnsiTheme="minorHAnsi" w:cstheme="minorHAnsi"/>
        </w:rPr>
        <w:t xml:space="preserve">ir pateikia </w:t>
      </w:r>
      <w:r w:rsidRPr="00AC25CF">
        <w:rPr>
          <w:rFonts w:asciiTheme="minorHAnsi" w:hAnsiTheme="minorHAnsi" w:cstheme="minorHAnsi"/>
        </w:rPr>
        <w:t xml:space="preserve">savivaldybės administracijos </w:t>
      </w:r>
      <w:r w:rsidR="00CF3D53" w:rsidRPr="00AC25CF">
        <w:rPr>
          <w:rFonts w:asciiTheme="minorHAnsi" w:hAnsiTheme="minorHAnsi" w:cstheme="minorHAnsi"/>
        </w:rPr>
        <w:t>direktoriaus pavaduotojui.</w:t>
      </w:r>
    </w:p>
    <w:p w14:paraId="2DC579B4" w14:textId="0E45F188" w:rsidR="00E71C46" w:rsidRPr="00AC25CF" w:rsidRDefault="00AC25CF" w:rsidP="00A3574E">
      <w:pPr>
        <w:pStyle w:val="HTMLiankstoformatuotas"/>
        <w:numPr>
          <w:ilvl w:val="0"/>
          <w:numId w:val="31"/>
        </w:numPr>
        <w:ind w:left="0" w:firstLine="709"/>
        <w:jc w:val="both"/>
        <w:rPr>
          <w:rFonts w:asciiTheme="minorHAnsi" w:hAnsiTheme="minorHAnsi" w:cstheme="minorHAnsi"/>
        </w:rPr>
      </w:pPr>
      <w:r w:rsidRPr="00AC25CF">
        <w:rPr>
          <w:rFonts w:asciiTheme="minorHAnsi" w:hAnsiTheme="minorHAnsi" w:cstheme="minorHAnsi"/>
        </w:rPr>
        <w:t>Socialinės paramos skyriaus vedėjas i</w:t>
      </w:r>
      <w:r w:rsidR="00E71C46" w:rsidRPr="00AC25CF">
        <w:rPr>
          <w:rFonts w:asciiTheme="minorHAnsi" w:hAnsiTheme="minorHAnsi" w:cstheme="minorHAnsi"/>
        </w:rPr>
        <w:t xml:space="preserve">ki rugpjūčio 1 d. </w:t>
      </w:r>
      <w:r w:rsidRPr="00AC25CF">
        <w:rPr>
          <w:rFonts w:asciiTheme="minorHAnsi" w:hAnsiTheme="minorHAnsi" w:cstheme="minorHAnsi"/>
        </w:rPr>
        <w:t xml:space="preserve">inicijuoja </w:t>
      </w:r>
      <w:r w:rsidR="00E71C46" w:rsidRPr="00AC25CF">
        <w:rPr>
          <w:rFonts w:asciiTheme="minorHAnsi" w:hAnsiTheme="minorHAnsi" w:cstheme="minorHAnsi"/>
        </w:rPr>
        <w:t>socialinės paramos skyri</w:t>
      </w:r>
      <w:r w:rsidRPr="00AC25CF">
        <w:rPr>
          <w:rFonts w:asciiTheme="minorHAnsi" w:hAnsiTheme="minorHAnsi" w:cstheme="minorHAnsi"/>
        </w:rPr>
        <w:t>aus darbuoto</w:t>
      </w:r>
      <w:r>
        <w:rPr>
          <w:rFonts w:asciiTheme="minorHAnsi" w:hAnsiTheme="minorHAnsi" w:cstheme="minorHAnsi"/>
        </w:rPr>
        <w:t xml:space="preserve">jų ir </w:t>
      </w:r>
      <w:r w:rsidR="00E71C46" w:rsidRPr="00AC25CF">
        <w:rPr>
          <w:rFonts w:asciiTheme="minorHAnsi" w:hAnsiTheme="minorHAnsi" w:cstheme="minorHAnsi"/>
        </w:rPr>
        <w:t>administracijos vadov</w:t>
      </w:r>
      <w:r>
        <w:rPr>
          <w:rFonts w:asciiTheme="minorHAnsi" w:hAnsiTheme="minorHAnsi" w:cstheme="minorHAnsi"/>
        </w:rPr>
        <w:t>ų</w:t>
      </w:r>
      <w:r w:rsidR="00E71C46" w:rsidRPr="00AC25CF">
        <w:rPr>
          <w:rFonts w:asciiTheme="minorHAnsi" w:hAnsiTheme="minorHAnsi" w:cstheme="minorHAnsi"/>
        </w:rPr>
        <w:t xml:space="preserve"> </w:t>
      </w:r>
      <w:r>
        <w:rPr>
          <w:rFonts w:asciiTheme="minorHAnsi" w:hAnsiTheme="minorHAnsi" w:cstheme="minorHAnsi"/>
        </w:rPr>
        <w:t xml:space="preserve">plano vykdymo </w:t>
      </w:r>
      <w:r w:rsidR="00E71C46" w:rsidRPr="00AC25CF">
        <w:rPr>
          <w:rFonts w:asciiTheme="minorHAnsi" w:hAnsiTheme="minorHAnsi" w:cstheme="minorHAnsi"/>
        </w:rPr>
        <w:t>aptari</w:t>
      </w:r>
      <w:r>
        <w:rPr>
          <w:rFonts w:asciiTheme="minorHAnsi" w:hAnsiTheme="minorHAnsi" w:cstheme="minorHAnsi"/>
        </w:rPr>
        <w:t xml:space="preserve">mą, </w:t>
      </w:r>
      <w:r w:rsidR="00E71C46" w:rsidRPr="00AC25CF">
        <w:rPr>
          <w:rFonts w:asciiTheme="minorHAnsi" w:hAnsiTheme="minorHAnsi" w:cstheme="minorHAnsi"/>
        </w:rPr>
        <w:t>rodiklių pasiekimą/</w:t>
      </w:r>
      <w:proofErr w:type="spellStart"/>
      <w:r w:rsidR="00E71C46" w:rsidRPr="00AC25CF">
        <w:rPr>
          <w:rFonts w:asciiTheme="minorHAnsi" w:hAnsiTheme="minorHAnsi" w:cstheme="minorHAnsi"/>
        </w:rPr>
        <w:t>nepasiekimą</w:t>
      </w:r>
      <w:proofErr w:type="spellEnd"/>
      <w:r w:rsidR="00E71C46" w:rsidRPr="00AC25CF">
        <w:rPr>
          <w:rFonts w:asciiTheme="minorHAnsi" w:hAnsiTheme="minorHAnsi" w:cstheme="minorHAnsi"/>
        </w:rPr>
        <w:t>, numato prevencines korekcines priemones veiklai tobulinti.</w:t>
      </w:r>
    </w:p>
    <w:p w14:paraId="60C7ED8E" w14:textId="076E8327" w:rsidR="00E71C46" w:rsidRDefault="00A61738" w:rsidP="00A3574E">
      <w:pPr>
        <w:pStyle w:val="HTMLiankstoformatuotas"/>
        <w:numPr>
          <w:ilvl w:val="0"/>
          <w:numId w:val="31"/>
        </w:numPr>
        <w:ind w:left="0" w:firstLine="709"/>
        <w:jc w:val="both"/>
        <w:rPr>
          <w:rFonts w:asciiTheme="minorHAnsi" w:hAnsiTheme="minorHAnsi" w:cstheme="minorHAnsi"/>
        </w:rPr>
      </w:pPr>
      <w:r w:rsidRPr="00AC25CF">
        <w:rPr>
          <w:rFonts w:asciiTheme="minorHAnsi" w:hAnsiTheme="minorHAnsi" w:cstheme="minorHAnsi"/>
        </w:rPr>
        <w:t xml:space="preserve">Pasibaigus biudžetiniams metams </w:t>
      </w:r>
      <w:r w:rsidR="00E71C46" w:rsidRPr="00AC25CF">
        <w:rPr>
          <w:rFonts w:asciiTheme="minorHAnsi" w:hAnsiTheme="minorHAnsi" w:cstheme="minorHAnsi"/>
        </w:rPr>
        <w:t xml:space="preserve">iki vasario 1 d. </w:t>
      </w:r>
      <w:r w:rsidRPr="00AC25CF">
        <w:rPr>
          <w:rFonts w:asciiTheme="minorHAnsi" w:hAnsiTheme="minorHAnsi" w:cstheme="minorHAnsi"/>
        </w:rPr>
        <w:t xml:space="preserve">socialines paslaugas teikiančios įstaigos Socialinės paramos skyriui pateikia priemonių įvykdymo ataskaitas. </w:t>
      </w:r>
    </w:p>
    <w:p w14:paraId="22D336CA" w14:textId="091FB2BC" w:rsidR="00E71C46" w:rsidRPr="00AC25CF" w:rsidRDefault="00A61738" w:rsidP="00A3574E">
      <w:pPr>
        <w:pStyle w:val="HTMLiankstoformatuotas"/>
        <w:numPr>
          <w:ilvl w:val="0"/>
          <w:numId w:val="31"/>
        </w:numPr>
        <w:ind w:left="0" w:firstLine="709"/>
        <w:jc w:val="both"/>
        <w:rPr>
          <w:rFonts w:asciiTheme="minorHAnsi" w:hAnsiTheme="minorHAnsi" w:cstheme="minorHAnsi"/>
        </w:rPr>
      </w:pPr>
      <w:r w:rsidRPr="00AC25CF">
        <w:rPr>
          <w:rFonts w:asciiTheme="minorHAnsi" w:hAnsiTheme="minorHAnsi" w:cstheme="minorHAnsi"/>
        </w:rPr>
        <w:t xml:space="preserve">Socialinės paramos skyrius </w:t>
      </w:r>
      <w:r w:rsidR="00E71C46" w:rsidRPr="00AC25CF">
        <w:rPr>
          <w:rFonts w:asciiTheme="minorHAnsi" w:hAnsiTheme="minorHAnsi" w:cstheme="minorHAnsi"/>
        </w:rPr>
        <w:t xml:space="preserve">iki kovo 1 d. </w:t>
      </w:r>
      <w:r w:rsidRPr="00AC25CF">
        <w:rPr>
          <w:rFonts w:asciiTheme="minorHAnsi" w:hAnsiTheme="minorHAnsi" w:cstheme="minorHAnsi"/>
        </w:rPr>
        <w:t xml:space="preserve">išanalizuoja įstaigų pateiktas programų </w:t>
      </w:r>
      <w:r w:rsidR="00E71C46" w:rsidRPr="00AC25CF">
        <w:rPr>
          <w:rFonts w:asciiTheme="minorHAnsi" w:hAnsiTheme="minorHAnsi" w:cstheme="minorHAnsi"/>
        </w:rPr>
        <w:t>į</w:t>
      </w:r>
      <w:r w:rsidRPr="00AC25CF">
        <w:rPr>
          <w:rFonts w:asciiTheme="minorHAnsi" w:hAnsiTheme="minorHAnsi" w:cstheme="minorHAnsi"/>
        </w:rPr>
        <w:t xml:space="preserve">vykdymo ataskaitas ir </w:t>
      </w:r>
      <w:r w:rsidR="00E71C46" w:rsidRPr="00AC25CF">
        <w:rPr>
          <w:rFonts w:asciiTheme="minorHAnsi" w:hAnsiTheme="minorHAnsi" w:cstheme="minorHAnsi"/>
        </w:rPr>
        <w:t>pa</w:t>
      </w:r>
      <w:r w:rsidRPr="00AC25CF">
        <w:rPr>
          <w:rFonts w:asciiTheme="minorHAnsi" w:hAnsiTheme="minorHAnsi" w:cstheme="minorHAnsi"/>
        </w:rPr>
        <w:t>rengia bendrą Socialinės paramos skyriaus socialinių paslaugų vykdymo ataskaitą.</w:t>
      </w:r>
    </w:p>
    <w:p w14:paraId="5F266AD9" w14:textId="77777777" w:rsidR="00E71C46" w:rsidRPr="00AC25CF" w:rsidRDefault="00A61738" w:rsidP="00A3574E">
      <w:pPr>
        <w:pStyle w:val="HTMLiankstoformatuotas"/>
        <w:numPr>
          <w:ilvl w:val="0"/>
          <w:numId w:val="31"/>
        </w:numPr>
        <w:ind w:left="0" w:firstLine="709"/>
        <w:jc w:val="both"/>
        <w:rPr>
          <w:rFonts w:asciiTheme="minorHAnsi" w:hAnsiTheme="minorHAnsi" w:cstheme="minorHAnsi"/>
        </w:rPr>
      </w:pPr>
      <w:r w:rsidRPr="00AC25CF">
        <w:rPr>
          <w:rFonts w:asciiTheme="minorHAnsi" w:hAnsiTheme="minorHAnsi" w:cstheme="minorHAnsi"/>
          <w:bCs/>
        </w:rPr>
        <w:t xml:space="preserve">Ataskaita pateikiama </w:t>
      </w:r>
      <w:r w:rsidR="00E71C46" w:rsidRPr="00AC25CF">
        <w:rPr>
          <w:rFonts w:asciiTheme="minorHAnsi" w:hAnsiTheme="minorHAnsi" w:cstheme="minorHAnsi"/>
          <w:bCs/>
        </w:rPr>
        <w:t xml:space="preserve">kovo 10 d. </w:t>
      </w:r>
      <w:r w:rsidRPr="00AC25CF">
        <w:rPr>
          <w:rFonts w:asciiTheme="minorHAnsi" w:hAnsiTheme="minorHAnsi" w:cstheme="minorHAnsi"/>
          <w:bCs/>
        </w:rPr>
        <w:t>savivaldybės administracijos direktori</w:t>
      </w:r>
      <w:r w:rsidR="00E71C46" w:rsidRPr="00AC25CF">
        <w:rPr>
          <w:rFonts w:asciiTheme="minorHAnsi" w:hAnsiTheme="minorHAnsi" w:cstheme="minorHAnsi"/>
          <w:bCs/>
        </w:rPr>
        <w:t>aus pavaduotojui.</w:t>
      </w:r>
    </w:p>
    <w:p w14:paraId="3C770A27" w14:textId="4717B583" w:rsidR="00A61738" w:rsidRPr="00AC25CF" w:rsidRDefault="00A61738" w:rsidP="00A3574E">
      <w:pPr>
        <w:pStyle w:val="HTMLiankstoformatuotas"/>
        <w:numPr>
          <w:ilvl w:val="0"/>
          <w:numId w:val="31"/>
        </w:numPr>
        <w:ind w:left="0" w:firstLine="709"/>
        <w:jc w:val="both"/>
        <w:rPr>
          <w:rFonts w:asciiTheme="minorHAnsi" w:hAnsiTheme="minorHAnsi" w:cstheme="minorHAnsi"/>
        </w:rPr>
      </w:pPr>
      <w:r w:rsidRPr="00AC25CF">
        <w:rPr>
          <w:rFonts w:asciiTheme="minorHAnsi" w:hAnsiTheme="minorHAnsi" w:cstheme="minorHAnsi"/>
          <w:bCs/>
        </w:rPr>
        <w:t xml:space="preserve">Ataskaita </w:t>
      </w:r>
      <w:r w:rsidR="00E71C46" w:rsidRPr="00AC25CF">
        <w:rPr>
          <w:rFonts w:asciiTheme="minorHAnsi" w:hAnsiTheme="minorHAnsi" w:cstheme="minorHAnsi"/>
          <w:bCs/>
        </w:rPr>
        <w:t xml:space="preserve">pristatoma artimiausiame </w:t>
      </w:r>
      <w:r w:rsidRPr="00AC25CF">
        <w:rPr>
          <w:rFonts w:asciiTheme="minorHAnsi" w:hAnsiTheme="minorHAnsi" w:cstheme="minorHAnsi"/>
          <w:bCs/>
        </w:rPr>
        <w:t>savivaldybės tarybos Sveikatos ir socialinių reikalų komitete</w:t>
      </w:r>
      <w:r w:rsidR="00DA0898">
        <w:rPr>
          <w:rFonts w:asciiTheme="minorHAnsi" w:hAnsiTheme="minorHAnsi" w:cstheme="minorHAnsi"/>
          <w:bCs/>
        </w:rPr>
        <w:t xml:space="preserve"> svarstymui.</w:t>
      </w:r>
    </w:p>
    <w:p w14:paraId="0268D428" w14:textId="367985E7" w:rsidR="00E71C46" w:rsidRPr="00AC25CF" w:rsidRDefault="00E71C46" w:rsidP="00A3574E">
      <w:pPr>
        <w:pStyle w:val="HTMLiankstoformatuotas"/>
        <w:numPr>
          <w:ilvl w:val="0"/>
          <w:numId w:val="31"/>
        </w:numPr>
        <w:ind w:left="0" w:firstLine="709"/>
        <w:jc w:val="both"/>
        <w:rPr>
          <w:rFonts w:asciiTheme="minorHAnsi" w:hAnsiTheme="minorHAnsi" w:cstheme="minorHAnsi"/>
        </w:rPr>
      </w:pPr>
      <w:r w:rsidRPr="00AC25CF">
        <w:rPr>
          <w:rFonts w:asciiTheme="minorHAnsi" w:hAnsiTheme="minorHAnsi" w:cstheme="minorHAnsi"/>
          <w:bCs/>
        </w:rPr>
        <w:t xml:space="preserve">Administracijos direktoriaus sudaryta darbo grupė parengia 2021 metų socialinių paslaugų planą iki 2020 metų gruodžio 1 d. </w:t>
      </w:r>
    </w:p>
    <w:p w14:paraId="6F12BF2A" w14:textId="7C3BCC58" w:rsidR="00E71C46" w:rsidRPr="00E46E0D" w:rsidRDefault="00AC25CF" w:rsidP="00A3574E">
      <w:pPr>
        <w:pStyle w:val="HTMLiankstoformatuotas"/>
        <w:numPr>
          <w:ilvl w:val="0"/>
          <w:numId w:val="31"/>
        </w:numPr>
        <w:ind w:left="0" w:firstLine="709"/>
        <w:jc w:val="both"/>
        <w:rPr>
          <w:rFonts w:asciiTheme="minorHAnsi" w:hAnsiTheme="minorHAnsi" w:cstheme="minorHAnsi"/>
        </w:rPr>
      </w:pPr>
      <w:r w:rsidRPr="00E46E0D">
        <w:rPr>
          <w:rFonts w:asciiTheme="minorHAnsi" w:hAnsiTheme="minorHAnsi" w:cstheme="minorHAnsi"/>
          <w:bCs/>
        </w:rPr>
        <w:t xml:space="preserve">2021 metų socialinių paslaugų planas </w:t>
      </w:r>
      <w:r w:rsidR="00E46E0D">
        <w:rPr>
          <w:rFonts w:asciiTheme="minorHAnsi" w:hAnsiTheme="minorHAnsi" w:cstheme="minorHAnsi"/>
          <w:bCs/>
        </w:rPr>
        <w:t xml:space="preserve">bus </w:t>
      </w:r>
      <w:r w:rsidRPr="00E46E0D">
        <w:rPr>
          <w:rFonts w:asciiTheme="minorHAnsi" w:hAnsiTheme="minorHAnsi" w:cstheme="minorHAnsi"/>
          <w:bCs/>
        </w:rPr>
        <w:t>publikuojamas ir svarstomas visuomen</w:t>
      </w:r>
      <w:r w:rsidR="00E46E0D">
        <w:rPr>
          <w:rFonts w:asciiTheme="minorHAnsi" w:hAnsiTheme="minorHAnsi" w:cstheme="minorHAnsi"/>
          <w:bCs/>
        </w:rPr>
        <w:t>ėje</w:t>
      </w:r>
      <w:r w:rsidR="00D30DC5" w:rsidRPr="00E46E0D">
        <w:rPr>
          <w:rFonts w:asciiTheme="minorHAnsi" w:hAnsiTheme="minorHAnsi" w:cstheme="minorHAnsi"/>
          <w:bCs/>
        </w:rPr>
        <w:t xml:space="preserve">, kviečiami </w:t>
      </w:r>
      <w:r w:rsidR="00E71C46" w:rsidRPr="00E46E0D">
        <w:rPr>
          <w:rFonts w:asciiTheme="minorHAnsi" w:hAnsiTheme="minorHAnsi" w:cstheme="minorHAnsi"/>
          <w:bCs/>
        </w:rPr>
        <w:t>socialines paslaugas teikiančių įstaigų vadova</w:t>
      </w:r>
      <w:r w:rsidR="00D30DC5" w:rsidRPr="00E46E0D">
        <w:rPr>
          <w:rFonts w:asciiTheme="minorHAnsi" w:hAnsiTheme="minorHAnsi" w:cstheme="minorHAnsi"/>
          <w:bCs/>
        </w:rPr>
        <w:t>i</w:t>
      </w:r>
      <w:r w:rsidR="00E71C46" w:rsidRPr="00E46E0D">
        <w:rPr>
          <w:rFonts w:asciiTheme="minorHAnsi" w:hAnsiTheme="minorHAnsi" w:cstheme="minorHAnsi"/>
          <w:bCs/>
        </w:rPr>
        <w:t>, seniūn</w:t>
      </w:r>
      <w:r w:rsidR="00D30DC5" w:rsidRPr="00E46E0D">
        <w:rPr>
          <w:rFonts w:asciiTheme="minorHAnsi" w:hAnsiTheme="minorHAnsi" w:cstheme="minorHAnsi"/>
          <w:bCs/>
        </w:rPr>
        <w:t xml:space="preserve">ai, </w:t>
      </w:r>
      <w:r w:rsidR="00E71C46" w:rsidRPr="00E46E0D">
        <w:rPr>
          <w:rFonts w:asciiTheme="minorHAnsi" w:hAnsiTheme="minorHAnsi" w:cstheme="minorHAnsi"/>
          <w:bCs/>
        </w:rPr>
        <w:t>seniūnaiči</w:t>
      </w:r>
      <w:r w:rsidR="00D30DC5" w:rsidRPr="00E46E0D">
        <w:rPr>
          <w:rFonts w:asciiTheme="minorHAnsi" w:hAnsiTheme="minorHAnsi" w:cstheme="minorHAnsi"/>
          <w:bCs/>
        </w:rPr>
        <w:t xml:space="preserve">ai, </w:t>
      </w:r>
      <w:r w:rsidR="00E71C46" w:rsidRPr="00E46E0D">
        <w:rPr>
          <w:rFonts w:asciiTheme="minorHAnsi" w:hAnsiTheme="minorHAnsi" w:cstheme="minorHAnsi"/>
          <w:bCs/>
        </w:rPr>
        <w:t>perkamų socialinių paslaugų teikėja</w:t>
      </w:r>
      <w:r w:rsidR="00D30DC5" w:rsidRPr="00E46E0D">
        <w:rPr>
          <w:rFonts w:asciiTheme="minorHAnsi" w:hAnsiTheme="minorHAnsi" w:cstheme="minorHAnsi"/>
          <w:bCs/>
        </w:rPr>
        <w:t>i,</w:t>
      </w:r>
      <w:r w:rsidR="00E64A27" w:rsidRPr="00E46E0D">
        <w:rPr>
          <w:rFonts w:asciiTheme="minorHAnsi" w:hAnsiTheme="minorHAnsi" w:cstheme="minorHAnsi"/>
          <w:bCs/>
        </w:rPr>
        <w:t xml:space="preserve"> </w:t>
      </w:r>
      <w:r w:rsidR="00D30DC5" w:rsidRPr="00E46E0D">
        <w:rPr>
          <w:rFonts w:asciiTheme="minorHAnsi" w:hAnsiTheme="minorHAnsi" w:cstheme="minorHAnsi"/>
          <w:bCs/>
        </w:rPr>
        <w:t>savivaldybės  tarybos nariai, NVO, bendruomenės.</w:t>
      </w:r>
    </w:p>
    <w:p w14:paraId="459AD9F6" w14:textId="77777777" w:rsidR="00D110A1" w:rsidRPr="00CC2462" w:rsidRDefault="00D110A1" w:rsidP="006B6815">
      <w:pPr>
        <w:jc w:val="both"/>
        <w:rPr>
          <w:rFonts w:asciiTheme="minorHAnsi" w:hAnsiTheme="minorHAnsi"/>
          <w:b/>
          <w:sz w:val="20"/>
          <w:szCs w:val="20"/>
        </w:rPr>
      </w:pPr>
    </w:p>
    <w:p w14:paraId="118DF6FC" w14:textId="77777777" w:rsidR="007E0570" w:rsidRPr="00CC2462" w:rsidRDefault="007E0570" w:rsidP="006B6815">
      <w:pPr>
        <w:jc w:val="both"/>
        <w:rPr>
          <w:rFonts w:asciiTheme="minorHAnsi" w:hAnsiTheme="minorHAnsi"/>
          <w:b/>
          <w:sz w:val="20"/>
          <w:szCs w:val="20"/>
        </w:rPr>
      </w:pPr>
    </w:p>
    <w:p w14:paraId="118DF6FE" w14:textId="2B1B2698" w:rsidR="007E0570" w:rsidRPr="003C7120" w:rsidRDefault="00E34590" w:rsidP="00A3574E">
      <w:pPr>
        <w:pStyle w:val="Sraopastraipa"/>
        <w:numPr>
          <w:ilvl w:val="0"/>
          <w:numId w:val="27"/>
        </w:numPr>
        <w:shd w:val="clear" w:color="auto" w:fill="336699"/>
        <w:ind w:hanging="720"/>
        <w:jc w:val="both"/>
        <w:rPr>
          <w:rFonts w:asciiTheme="minorHAnsi" w:hAnsiTheme="minorHAnsi"/>
          <w:bCs/>
          <w:color w:val="FFFFFF" w:themeColor="background1"/>
          <w:sz w:val="28"/>
          <w:szCs w:val="28"/>
        </w:rPr>
      </w:pPr>
      <w:r w:rsidRPr="003C7120">
        <w:rPr>
          <w:rFonts w:asciiTheme="minorHAnsi" w:hAnsiTheme="minorHAnsi"/>
          <w:bCs/>
          <w:color w:val="FFFFFF" w:themeColor="background1"/>
          <w:sz w:val="28"/>
          <w:szCs w:val="28"/>
        </w:rPr>
        <w:t xml:space="preserve">Pasiektų rezultatų, tikslų ir uždavinių analizė, numatytų vykdyti priemonių </w:t>
      </w:r>
      <w:r w:rsidR="00C35962" w:rsidRPr="003C7120">
        <w:rPr>
          <w:rFonts w:asciiTheme="minorHAnsi" w:hAnsiTheme="minorHAnsi"/>
          <w:bCs/>
          <w:color w:val="FFFFFF" w:themeColor="background1"/>
          <w:sz w:val="28"/>
          <w:szCs w:val="28"/>
        </w:rPr>
        <w:t>e</w:t>
      </w:r>
      <w:r w:rsidRPr="003C7120">
        <w:rPr>
          <w:rFonts w:asciiTheme="minorHAnsi" w:hAnsiTheme="minorHAnsi"/>
          <w:bCs/>
          <w:color w:val="FFFFFF" w:themeColor="background1"/>
          <w:sz w:val="28"/>
          <w:szCs w:val="28"/>
        </w:rPr>
        <w:t>fektyvumas</w:t>
      </w:r>
    </w:p>
    <w:p w14:paraId="710E5860" w14:textId="7CD851B2" w:rsidR="00BD4DB8" w:rsidRPr="00CC2462" w:rsidRDefault="00BD4DB8" w:rsidP="006B6815">
      <w:pPr>
        <w:jc w:val="both"/>
        <w:rPr>
          <w:rFonts w:asciiTheme="minorHAnsi" w:hAnsiTheme="minorHAnsi"/>
          <w:b/>
          <w:color w:val="auto"/>
          <w:sz w:val="20"/>
          <w:szCs w:val="20"/>
        </w:rPr>
      </w:pPr>
    </w:p>
    <w:p w14:paraId="17DFBB4A" w14:textId="374DA3BE" w:rsidR="00BD4DB8" w:rsidRPr="003C7120" w:rsidRDefault="00BD4DB8" w:rsidP="006B6815">
      <w:pPr>
        <w:jc w:val="both"/>
        <w:rPr>
          <w:rFonts w:asciiTheme="minorHAnsi" w:hAnsiTheme="minorHAnsi"/>
          <w:bCs/>
          <w:color w:val="336699"/>
          <w:sz w:val="28"/>
          <w:szCs w:val="28"/>
        </w:rPr>
      </w:pPr>
      <w:r w:rsidRPr="003C7120">
        <w:rPr>
          <w:rFonts w:asciiTheme="minorHAnsi" w:hAnsiTheme="minorHAnsi"/>
          <w:bCs/>
          <w:color w:val="336699"/>
          <w:sz w:val="28"/>
          <w:szCs w:val="28"/>
        </w:rPr>
        <w:t>Socialinių paslaugų efektyvumo vertinimo kriterijai  (2019-06-30)</w:t>
      </w:r>
    </w:p>
    <w:p w14:paraId="4E37205E" w14:textId="39DE218B" w:rsidR="00BD4DB8" w:rsidRPr="00CC2462" w:rsidRDefault="00BD4DB8" w:rsidP="006B6815">
      <w:pPr>
        <w:jc w:val="both"/>
        <w:rPr>
          <w:rFonts w:asciiTheme="minorHAnsi" w:hAnsiTheme="minorHAnsi"/>
          <w:b/>
          <w:color w:val="auto"/>
          <w:sz w:val="20"/>
          <w:szCs w:val="20"/>
        </w:rPr>
      </w:pPr>
      <w:r w:rsidRPr="00CC2462">
        <w:rPr>
          <w:rFonts w:asciiTheme="minorHAnsi" w:hAnsiTheme="minorHAnsi"/>
          <w:b/>
          <w:color w:val="auto"/>
          <w:sz w:val="20"/>
          <w:szCs w:val="20"/>
        </w:rPr>
        <w:t xml:space="preserve"> </w:t>
      </w:r>
    </w:p>
    <w:tbl>
      <w:tblPr>
        <w:tblStyle w:val="Lentelstinklelis"/>
        <w:tblW w:w="9634" w:type="dxa"/>
        <w:tblLook w:val="04A0" w:firstRow="1" w:lastRow="0" w:firstColumn="1" w:lastColumn="0" w:noHBand="0" w:noVBand="1"/>
      </w:tblPr>
      <w:tblGrid>
        <w:gridCol w:w="704"/>
        <w:gridCol w:w="7513"/>
        <w:gridCol w:w="1417"/>
      </w:tblGrid>
      <w:tr w:rsidR="00E46E0D" w14:paraId="47295594" w14:textId="108282DF" w:rsidTr="00E46E0D">
        <w:tc>
          <w:tcPr>
            <w:tcW w:w="704" w:type="dxa"/>
          </w:tcPr>
          <w:p w14:paraId="0CA23598" w14:textId="595B87D6" w:rsidR="00E46E0D" w:rsidRDefault="00E46E0D" w:rsidP="006B6815">
            <w:pPr>
              <w:jc w:val="both"/>
              <w:rPr>
                <w:rFonts w:asciiTheme="minorHAnsi" w:hAnsiTheme="minorHAnsi"/>
                <w:sz w:val="20"/>
                <w:szCs w:val="20"/>
              </w:rPr>
            </w:pPr>
            <w:r>
              <w:rPr>
                <w:rFonts w:asciiTheme="minorHAnsi" w:hAnsiTheme="minorHAnsi"/>
                <w:sz w:val="20"/>
                <w:szCs w:val="20"/>
              </w:rPr>
              <w:t>Eil. Nr.</w:t>
            </w:r>
          </w:p>
        </w:tc>
        <w:tc>
          <w:tcPr>
            <w:tcW w:w="7513" w:type="dxa"/>
          </w:tcPr>
          <w:p w14:paraId="45EECC2E" w14:textId="7EBAD483" w:rsidR="00E46E0D" w:rsidRDefault="00E46E0D" w:rsidP="006B6815">
            <w:pPr>
              <w:jc w:val="both"/>
              <w:rPr>
                <w:rFonts w:asciiTheme="minorHAnsi" w:hAnsiTheme="minorHAnsi"/>
                <w:sz w:val="20"/>
                <w:szCs w:val="20"/>
              </w:rPr>
            </w:pPr>
            <w:r>
              <w:rPr>
                <w:rFonts w:asciiTheme="minorHAnsi" w:hAnsiTheme="minorHAnsi"/>
                <w:sz w:val="20"/>
                <w:szCs w:val="20"/>
              </w:rPr>
              <w:t>Efektyvumo vertinimo kriterijai</w:t>
            </w:r>
          </w:p>
        </w:tc>
        <w:tc>
          <w:tcPr>
            <w:tcW w:w="1417" w:type="dxa"/>
          </w:tcPr>
          <w:p w14:paraId="751BD0E2" w14:textId="0FAD541E" w:rsidR="00E46E0D" w:rsidRDefault="00E46E0D" w:rsidP="006B6815">
            <w:pPr>
              <w:jc w:val="both"/>
              <w:rPr>
                <w:rFonts w:asciiTheme="minorHAnsi" w:hAnsiTheme="minorHAnsi"/>
                <w:sz w:val="20"/>
                <w:szCs w:val="20"/>
              </w:rPr>
            </w:pPr>
            <w:r>
              <w:rPr>
                <w:rFonts w:asciiTheme="minorHAnsi" w:hAnsiTheme="minorHAnsi"/>
                <w:sz w:val="20"/>
                <w:szCs w:val="20"/>
              </w:rPr>
              <w:t>Pasiekta reikšmė</w:t>
            </w:r>
          </w:p>
        </w:tc>
      </w:tr>
      <w:tr w:rsidR="00E46E0D" w14:paraId="59393E7D" w14:textId="243C08C3" w:rsidTr="00E46E0D">
        <w:tc>
          <w:tcPr>
            <w:tcW w:w="704" w:type="dxa"/>
          </w:tcPr>
          <w:p w14:paraId="258DD355" w14:textId="77777777" w:rsidR="00E46E0D" w:rsidRPr="007D6DEF" w:rsidRDefault="00E46E0D" w:rsidP="00D30DC5">
            <w:pPr>
              <w:pStyle w:val="Sraopastraipa"/>
              <w:numPr>
                <w:ilvl w:val="0"/>
                <w:numId w:val="6"/>
              </w:numPr>
              <w:jc w:val="both"/>
              <w:rPr>
                <w:rFonts w:asciiTheme="minorHAnsi" w:hAnsiTheme="minorHAnsi"/>
                <w:sz w:val="20"/>
                <w:szCs w:val="20"/>
              </w:rPr>
            </w:pPr>
          </w:p>
        </w:tc>
        <w:tc>
          <w:tcPr>
            <w:tcW w:w="7513" w:type="dxa"/>
          </w:tcPr>
          <w:p w14:paraId="4CF127B0" w14:textId="6992E9D8" w:rsidR="00E46E0D" w:rsidRDefault="00E46E0D" w:rsidP="00170116">
            <w:pPr>
              <w:jc w:val="both"/>
              <w:rPr>
                <w:rFonts w:asciiTheme="minorHAnsi" w:hAnsiTheme="minorHAnsi"/>
                <w:sz w:val="20"/>
                <w:szCs w:val="20"/>
              </w:rPr>
            </w:pPr>
            <w:r w:rsidRPr="00CC2462">
              <w:rPr>
                <w:rFonts w:asciiTheme="minorHAnsi" w:hAnsiTheme="minorHAnsi"/>
                <w:sz w:val="20"/>
                <w:szCs w:val="20"/>
              </w:rPr>
              <w:t>Savivaldybės biudžeto išlaidos per metus socialinėm</w:t>
            </w:r>
            <w:r>
              <w:rPr>
                <w:rFonts w:asciiTheme="minorHAnsi" w:hAnsiTheme="minorHAnsi"/>
                <w:sz w:val="20"/>
                <w:szCs w:val="20"/>
              </w:rPr>
              <w:t>s</w:t>
            </w:r>
            <w:r w:rsidRPr="00CC2462">
              <w:rPr>
                <w:rFonts w:asciiTheme="minorHAnsi" w:hAnsiTheme="minorHAnsi"/>
                <w:sz w:val="20"/>
                <w:szCs w:val="20"/>
              </w:rPr>
              <w:t xml:space="preserve"> paslaugoms, tenkančioms vienam</w:t>
            </w:r>
            <w:r>
              <w:rPr>
                <w:rFonts w:asciiTheme="minorHAnsi" w:hAnsiTheme="minorHAnsi"/>
                <w:sz w:val="20"/>
                <w:szCs w:val="20"/>
              </w:rPr>
              <w:t xml:space="preserve"> </w:t>
            </w:r>
            <w:r w:rsidRPr="00CC2462">
              <w:rPr>
                <w:rFonts w:asciiTheme="minorHAnsi" w:hAnsiTheme="minorHAnsi"/>
                <w:sz w:val="20"/>
                <w:szCs w:val="20"/>
              </w:rPr>
              <w:t>savivaldybės gyventojui</w:t>
            </w:r>
          </w:p>
        </w:tc>
        <w:tc>
          <w:tcPr>
            <w:tcW w:w="1417" w:type="dxa"/>
          </w:tcPr>
          <w:p w14:paraId="5A8C7389" w14:textId="55075DD5" w:rsidR="00E46E0D" w:rsidRDefault="00E46E0D" w:rsidP="007D6DEF">
            <w:pPr>
              <w:jc w:val="both"/>
              <w:rPr>
                <w:rFonts w:asciiTheme="minorHAnsi" w:hAnsiTheme="minorHAnsi"/>
                <w:sz w:val="20"/>
                <w:szCs w:val="20"/>
              </w:rPr>
            </w:pPr>
            <w:r>
              <w:rPr>
                <w:rFonts w:asciiTheme="minorHAnsi" w:hAnsiTheme="minorHAnsi"/>
                <w:sz w:val="20"/>
                <w:szCs w:val="20"/>
              </w:rPr>
              <w:t>13,01 Eur/gyv.</w:t>
            </w:r>
          </w:p>
        </w:tc>
      </w:tr>
      <w:tr w:rsidR="00E46E0D" w14:paraId="084AE1CF" w14:textId="72121A51" w:rsidTr="00E46E0D">
        <w:tc>
          <w:tcPr>
            <w:tcW w:w="704" w:type="dxa"/>
          </w:tcPr>
          <w:p w14:paraId="041F1496" w14:textId="77777777" w:rsidR="00E46E0D" w:rsidRPr="007D6DEF" w:rsidRDefault="00E46E0D" w:rsidP="00D30DC5">
            <w:pPr>
              <w:pStyle w:val="Sraopastraipa"/>
              <w:numPr>
                <w:ilvl w:val="0"/>
                <w:numId w:val="6"/>
              </w:numPr>
              <w:jc w:val="both"/>
              <w:rPr>
                <w:rFonts w:asciiTheme="minorHAnsi" w:hAnsiTheme="minorHAnsi"/>
                <w:sz w:val="20"/>
                <w:szCs w:val="20"/>
              </w:rPr>
            </w:pPr>
          </w:p>
        </w:tc>
        <w:tc>
          <w:tcPr>
            <w:tcW w:w="7513" w:type="dxa"/>
          </w:tcPr>
          <w:p w14:paraId="3765636F" w14:textId="1B47AF75" w:rsidR="00E46E0D" w:rsidRDefault="00E46E0D" w:rsidP="00406B94">
            <w:pPr>
              <w:jc w:val="both"/>
              <w:rPr>
                <w:rFonts w:asciiTheme="minorHAnsi" w:hAnsiTheme="minorHAnsi"/>
                <w:sz w:val="20"/>
                <w:szCs w:val="20"/>
              </w:rPr>
            </w:pPr>
            <w:r w:rsidRPr="00CC2462">
              <w:rPr>
                <w:rFonts w:asciiTheme="minorHAnsi" w:hAnsiTheme="minorHAnsi"/>
                <w:sz w:val="20"/>
                <w:szCs w:val="20"/>
              </w:rPr>
              <w:t>Valstybės skirtų dotacijų santykis su savivaldybės biudžeto lėšomis, skiriamomis socialinėms</w:t>
            </w:r>
            <w:r>
              <w:rPr>
                <w:rFonts w:asciiTheme="minorHAnsi" w:hAnsiTheme="minorHAnsi"/>
                <w:sz w:val="20"/>
                <w:szCs w:val="20"/>
              </w:rPr>
              <w:t xml:space="preserve"> </w:t>
            </w:r>
            <w:r w:rsidRPr="00CC2462">
              <w:rPr>
                <w:rFonts w:asciiTheme="minorHAnsi" w:hAnsiTheme="minorHAnsi"/>
                <w:sz w:val="20"/>
                <w:szCs w:val="20"/>
              </w:rPr>
              <w:t>paslaugoms</w:t>
            </w:r>
          </w:p>
        </w:tc>
        <w:tc>
          <w:tcPr>
            <w:tcW w:w="1417" w:type="dxa"/>
          </w:tcPr>
          <w:p w14:paraId="47A461DB" w14:textId="07F272A2" w:rsidR="00E46E0D" w:rsidRDefault="00E46E0D" w:rsidP="007D6DEF">
            <w:pPr>
              <w:jc w:val="both"/>
              <w:rPr>
                <w:rFonts w:asciiTheme="minorHAnsi" w:hAnsiTheme="minorHAnsi"/>
                <w:sz w:val="20"/>
                <w:szCs w:val="20"/>
              </w:rPr>
            </w:pPr>
            <w:r w:rsidRPr="00CC2462">
              <w:rPr>
                <w:rFonts w:asciiTheme="minorHAnsi" w:hAnsiTheme="minorHAnsi"/>
                <w:sz w:val="20"/>
                <w:szCs w:val="20"/>
              </w:rPr>
              <w:t xml:space="preserve">52,36 proc.  </w:t>
            </w:r>
          </w:p>
        </w:tc>
      </w:tr>
      <w:tr w:rsidR="00E46E0D" w14:paraId="11730B81" w14:textId="7E8E3983" w:rsidTr="00E46E0D">
        <w:tc>
          <w:tcPr>
            <w:tcW w:w="704" w:type="dxa"/>
          </w:tcPr>
          <w:p w14:paraId="3BC56E1C" w14:textId="77777777" w:rsidR="00E46E0D" w:rsidRPr="007D6DEF" w:rsidRDefault="00E46E0D" w:rsidP="00D30DC5">
            <w:pPr>
              <w:pStyle w:val="Sraopastraipa"/>
              <w:numPr>
                <w:ilvl w:val="0"/>
                <w:numId w:val="6"/>
              </w:numPr>
              <w:jc w:val="both"/>
              <w:rPr>
                <w:rFonts w:asciiTheme="minorHAnsi" w:hAnsiTheme="minorHAnsi"/>
                <w:sz w:val="20"/>
                <w:szCs w:val="20"/>
              </w:rPr>
            </w:pPr>
          </w:p>
        </w:tc>
        <w:tc>
          <w:tcPr>
            <w:tcW w:w="7513" w:type="dxa"/>
          </w:tcPr>
          <w:p w14:paraId="201DEC95" w14:textId="6E07F6A7" w:rsidR="00E46E0D" w:rsidRDefault="00E46E0D" w:rsidP="00170116">
            <w:pPr>
              <w:jc w:val="both"/>
              <w:rPr>
                <w:rFonts w:asciiTheme="minorHAnsi" w:hAnsiTheme="minorHAnsi"/>
                <w:sz w:val="20"/>
                <w:szCs w:val="20"/>
              </w:rPr>
            </w:pPr>
            <w:r w:rsidRPr="00CC2462">
              <w:rPr>
                <w:rFonts w:asciiTheme="minorHAnsi" w:hAnsiTheme="minorHAnsi"/>
                <w:sz w:val="20"/>
                <w:szCs w:val="20"/>
              </w:rPr>
              <w:t>Vietų skaičiaus stacionariose socialinių paslaugų įstaigose santykis su vietų skaičiumi (maksimaliu lankytojų skaičiumi per dieną) nestacionariose socialinių paslaugų įstaigose (laikino gyvenimo namuose, dienos socialinės globos centruose, savarankiško gyvenimo namuose, socialinės priežiūros centruose)</w:t>
            </w:r>
          </w:p>
        </w:tc>
        <w:tc>
          <w:tcPr>
            <w:tcW w:w="1417" w:type="dxa"/>
          </w:tcPr>
          <w:p w14:paraId="3709E3C0" w14:textId="32920D78" w:rsidR="00E46E0D" w:rsidRDefault="00E46E0D" w:rsidP="007D6DEF">
            <w:pPr>
              <w:jc w:val="both"/>
              <w:rPr>
                <w:rFonts w:asciiTheme="minorHAnsi" w:hAnsiTheme="minorHAnsi"/>
                <w:sz w:val="20"/>
                <w:szCs w:val="20"/>
              </w:rPr>
            </w:pPr>
            <w:r w:rsidRPr="00CC2462">
              <w:rPr>
                <w:rFonts w:asciiTheme="minorHAnsi" w:hAnsiTheme="minorHAnsi"/>
                <w:sz w:val="20"/>
                <w:szCs w:val="20"/>
              </w:rPr>
              <w:t>125,1 proc.</w:t>
            </w:r>
          </w:p>
        </w:tc>
      </w:tr>
      <w:tr w:rsidR="00E46E0D" w14:paraId="1EC3FE5E" w14:textId="327A9DC4" w:rsidTr="00E46E0D">
        <w:tc>
          <w:tcPr>
            <w:tcW w:w="704" w:type="dxa"/>
          </w:tcPr>
          <w:p w14:paraId="058D03AC" w14:textId="77777777" w:rsidR="00E46E0D" w:rsidRPr="007D6DEF" w:rsidRDefault="00E46E0D" w:rsidP="00D30DC5">
            <w:pPr>
              <w:pStyle w:val="Sraopastraipa"/>
              <w:numPr>
                <w:ilvl w:val="0"/>
                <w:numId w:val="6"/>
              </w:numPr>
              <w:jc w:val="both"/>
              <w:rPr>
                <w:rFonts w:asciiTheme="minorHAnsi" w:hAnsiTheme="minorHAnsi"/>
                <w:sz w:val="20"/>
                <w:szCs w:val="20"/>
              </w:rPr>
            </w:pPr>
          </w:p>
        </w:tc>
        <w:tc>
          <w:tcPr>
            <w:tcW w:w="7513" w:type="dxa"/>
          </w:tcPr>
          <w:p w14:paraId="0DD28C9E" w14:textId="78CD10BC" w:rsidR="00E46E0D" w:rsidRDefault="00E46E0D" w:rsidP="00170116">
            <w:pPr>
              <w:jc w:val="both"/>
              <w:rPr>
                <w:rFonts w:asciiTheme="minorHAnsi" w:hAnsiTheme="minorHAnsi"/>
                <w:sz w:val="20"/>
                <w:szCs w:val="20"/>
              </w:rPr>
            </w:pPr>
            <w:r w:rsidRPr="00CC2462">
              <w:rPr>
                <w:rFonts w:asciiTheme="minorHAnsi" w:hAnsiTheme="minorHAnsi"/>
                <w:sz w:val="20"/>
                <w:szCs w:val="20"/>
              </w:rPr>
              <w:t>Socialinių paslaugų (įskaitant bendrąsias socialines paslaugas) gavėjų skaičiaus santykis su bendru savivaldybės gyventojų skaičiumi</w:t>
            </w:r>
          </w:p>
        </w:tc>
        <w:tc>
          <w:tcPr>
            <w:tcW w:w="1417" w:type="dxa"/>
          </w:tcPr>
          <w:p w14:paraId="6169468A" w14:textId="4AFFCD53" w:rsidR="00E46E0D" w:rsidRDefault="00E46E0D" w:rsidP="007D6DEF">
            <w:pPr>
              <w:jc w:val="both"/>
              <w:rPr>
                <w:rFonts w:asciiTheme="minorHAnsi" w:hAnsiTheme="minorHAnsi"/>
                <w:sz w:val="20"/>
                <w:szCs w:val="20"/>
              </w:rPr>
            </w:pPr>
            <w:r w:rsidRPr="00CC2462">
              <w:rPr>
                <w:rFonts w:asciiTheme="minorHAnsi" w:hAnsiTheme="minorHAnsi"/>
                <w:sz w:val="20"/>
                <w:szCs w:val="20"/>
              </w:rPr>
              <w:t>18,78 proc.</w:t>
            </w:r>
          </w:p>
        </w:tc>
      </w:tr>
      <w:tr w:rsidR="00E46E0D" w14:paraId="10458750" w14:textId="0A0F05E7" w:rsidTr="00E46E0D">
        <w:trPr>
          <w:trHeight w:val="524"/>
        </w:trPr>
        <w:tc>
          <w:tcPr>
            <w:tcW w:w="704" w:type="dxa"/>
          </w:tcPr>
          <w:p w14:paraId="600214A5" w14:textId="77777777" w:rsidR="00E46E0D" w:rsidRPr="007D6DEF" w:rsidRDefault="00E46E0D" w:rsidP="00D30DC5">
            <w:pPr>
              <w:pStyle w:val="Sraopastraipa"/>
              <w:numPr>
                <w:ilvl w:val="0"/>
                <w:numId w:val="6"/>
              </w:numPr>
              <w:jc w:val="both"/>
              <w:rPr>
                <w:rFonts w:asciiTheme="minorHAnsi" w:hAnsiTheme="minorHAnsi"/>
                <w:sz w:val="20"/>
                <w:szCs w:val="20"/>
              </w:rPr>
            </w:pPr>
          </w:p>
        </w:tc>
        <w:tc>
          <w:tcPr>
            <w:tcW w:w="7513" w:type="dxa"/>
          </w:tcPr>
          <w:p w14:paraId="4ADED622" w14:textId="4422040C" w:rsidR="00E46E0D" w:rsidRDefault="00E46E0D" w:rsidP="00170116">
            <w:pPr>
              <w:jc w:val="both"/>
              <w:rPr>
                <w:rFonts w:asciiTheme="minorHAnsi" w:hAnsiTheme="minorHAnsi"/>
                <w:sz w:val="20"/>
                <w:szCs w:val="20"/>
              </w:rPr>
            </w:pPr>
            <w:r w:rsidRPr="00CC2462">
              <w:rPr>
                <w:rFonts w:asciiTheme="minorHAnsi" w:hAnsiTheme="minorHAnsi"/>
                <w:sz w:val="20"/>
                <w:szCs w:val="20"/>
              </w:rPr>
              <w:t>Socialinės globos ir socialinės priežiūros gavėjų skaičiaus santykis su bendru savivaldybės gyventojų skaičiumi</w:t>
            </w:r>
          </w:p>
        </w:tc>
        <w:tc>
          <w:tcPr>
            <w:tcW w:w="1417" w:type="dxa"/>
          </w:tcPr>
          <w:p w14:paraId="1C575F97" w14:textId="77777777" w:rsidR="00E46E0D" w:rsidRPr="00CC2462" w:rsidRDefault="00E46E0D" w:rsidP="00406B94">
            <w:pPr>
              <w:jc w:val="both"/>
              <w:rPr>
                <w:rFonts w:asciiTheme="minorHAnsi" w:hAnsiTheme="minorHAnsi"/>
                <w:sz w:val="20"/>
                <w:szCs w:val="20"/>
              </w:rPr>
            </w:pPr>
            <w:r w:rsidRPr="00CC2462">
              <w:rPr>
                <w:rFonts w:asciiTheme="minorHAnsi" w:hAnsiTheme="minorHAnsi"/>
                <w:sz w:val="20"/>
                <w:szCs w:val="20"/>
              </w:rPr>
              <w:t xml:space="preserve">1,46 proc. </w:t>
            </w:r>
          </w:p>
          <w:p w14:paraId="61C9A82C" w14:textId="77777777" w:rsidR="00E46E0D" w:rsidRDefault="00E46E0D" w:rsidP="007D6DEF">
            <w:pPr>
              <w:jc w:val="both"/>
              <w:rPr>
                <w:rFonts w:asciiTheme="minorHAnsi" w:hAnsiTheme="minorHAnsi"/>
                <w:sz w:val="20"/>
                <w:szCs w:val="20"/>
              </w:rPr>
            </w:pPr>
          </w:p>
        </w:tc>
      </w:tr>
      <w:tr w:rsidR="00E46E0D" w14:paraId="72081760" w14:textId="3A07A044" w:rsidTr="00E46E0D">
        <w:tc>
          <w:tcPr>
            <w:tcW w:w="704" w:type="dxa"/>
          </w:tcPr>
          <w:p w14:paraId="5664CE0B" w14:textId="77777777" w:rsidR="00E46E0D" w:rsidRPr="007D6DEF" w:rsidRDefault="00E46E0D" w:rsidP="00D30DC5">
            <w:pPr>
              <w:pStyle w:val="Sraopastraipa"/>
              <w:numPr>
                <w:ilvl w:val="0"/>
                <w:numId w:val="6"/>
              </w:numPr>
              <w:jc w:val="both"/>
              <w:rPr>
                <w:rFonts w:asciiTheme="minorHAnsi" w:hAnsiTheme="minorHAnsi"/>
                <w:sz w:val="20"/>
                <w:szCs w:val="20"/>
              </w:rPr>
            </w:pPr>
          </w:p>
        </w:tc>
        <w:tc>
          <w:tcPr>
            <w:tcW w:w="7513" w:type="dxa"/>
          </w:tcPr>
          <w:p w14:paraId="74416EDC" w14:textId="31F37C60" w:rsidR="00E46E0D" w:rsidRDefault="00E46E0D" w:rsidP="00170116">
            <w:pPr>
              <w:jc w:val="both"/>
              <w:rPr>
                <w:rFonts w:asciiTheme="minorHAnsi" w:hAnsiTheme="minorHAnsi"/>
                <w:sz w:val="20"/>
                <w:szCs w:val="20"/>
              </w:rPr>
            </w:pPr>
            <w:r w:rsidRPr="00CC2462">
              <w:rPr>
                <w:rFonts w:asciiTheme="minorHAnsi" w:hAnsiTheme="minorHAnsi"/>
                <w:sz w:val="20"/>
                <w:szCs w:val="20"/>
              </w:rPr>
              <w:t>Regioninių socialinių paslaugų gavėjų skaičiaus santykis su kitų socialinių paslaugų (išskyrus bendrąsias  socialines paslaugas) gavėjais</w:t>
            </w:r>
          </w:p>
        </w:tc>
        <w:tc>
          <w:tcPr>
            <w:tcW w:w="1417" w:type="dxa"/>
          </w:tcPr>
          <w:p w14:paraId="0D46D939" w14:textId="1C94FC72" w:rsidR="00E46E0D" w:rsidRDefault="00E46E0D" w:rsidP="007D6DEF">
            <w:pPr>
              <w:jc w:val="both"/>
              <w:rPr>
                <w:rFonts w:asciiTheme="minorHAnsi" w:hAnsiTheme="minorHAnsi"/>
                <w:sz w:val="20"/>
                <w:szCs w:val="20"/>
              </w:rPr>
            </w:pPr>
            <w:r w:rsidRPr="00CC2462">
              <w:rPr>
                <w:rFonts w:asciiTheme="minorHAnsi" w:hAnsiTheme="minorHAnsi"/>
                <w:sz w:val="20"/>
                <w:szCs w:val="20"/>
              </w:rPr>
              <w:t>5,7 proc.</w:t>
            </w:r>
          </w:p>
        </w:tc>
      </w:tr>
      <w:tr w:rsidR="00E46E0D" w14:paraId="2BA8C48F" w14:textId="70B6D58B" w:rsidTr="00E46E0D">
        <w:tc>
          <w:tcPr>
            <w:tcW w:w="704" w:type="dxa"/>
          </w:tcPr>
          <w:p w14:paraId="5A3B85C0" w14:textId="77777777" w:rsidR="00E46E0D" w:rsidRPr="007D6DEF" w:rsidRDefault="00E46E0D" w:rsidP="00D30DC5">
            <w:pPr>
              <w:pStyle w:val="Sraopastraipa"/>
              <w:numPr>
                <w:ilvl w:val="0"/>
                <w:numId w:val="6"/>
              </w:numPr>
              <w:jc w:val="both"/>
              <w:rPr>
                <w:rFonts w:asciiTheme="minorHAnsi" w:hAnsiTheme="minorHAnsi"/>
                <w:sz w:val="20"/>
                <w:szCs w:val="20"/>
              </w:rPr>
            </w:pPr>
          </w:p>
        </w:tc>
        <w:tc>
          <w:tcPr>
            <w:tcW w:w="7513" w:type="dxa"/>
          </w:tcPr>
          <w:p w14:paraId="3886EC65" w14:textId="64F73EF9" w:rsidR="00E46E0D" w:rsidRPr="00CC2462" w:rsidRDefault="00E46E0D" w:rsidP="00170116">
            <w:pPr>
              <w:jc w:val="both"/>
              <w:rPr>
                <w:rFonts w:asciiTheme="minorHAnsi" w:hAnsiTheme="minorHAnsi"/>
                <w:sz w:val="20"/>
                <w:szCs w:val="20"/>
              </w:rPr>
            </w:pPr>
            <w:r w:rsidRPr="00CC2462">
              <w:rPr>
                <w:rFonts w:asciiTheme="minorHAnsi" w:hAnsiTheme="minorHAnsi"/>
                <w:sz w:val="20"/>
                <w:szCs w:val="20"/>
              </w:rPr>
              <w:t>Socialinių darbuotojų ir socialinių darbuotojų padėjėjų skaičius savivaldybėje, tenkantis 10 tūkst. savivaldybės gyventojų</w:t>
            </w:r>
          </w:p>
        </w:tc>
        <w:tc>
          <w:tcPr>
            <w:tcW w:w="1417" w:type="dxa"/>
          </w:tcPr>
          <w:p w14:paraId="2B27A9C5" w14:textId="458688B7" w:rsidR="00E46E0D" w:rsidRPr="00CC2462" w:rsidRDefault="00E46E0D" w:rsidP="007D6DEF">
            <w:pPr>
              <w:jc w:val="both"/>
              <w:rPr>
                <w:rFonts w:asciiTheme="minorHAnsi" w:hAnsiTheme="minorHAnsi"/>
                <w:sz w:val="20"/>
                <w:szCs w:val="20"/>
              </w:rPr>
            </w:pPr>
            <w:r w:rsidRPr="00CC2462">
              <w:rPr>
                <w:rFonts w:asciiTheme="minorHAnsi" w:hAnsiTheme="minorHAnsi"/>
                <w:sz w:val="20"/>
                <w:szCs w:val="20"/>
              </w:rPr>
              <w:t>29 darbuotojai</w:t>
            </w:r>
          </w:p>
        </w:tc>
      </w:tr>
      <w:tr w:rsidR="00E46E0D" w14:paraId="7B27E726" w14:textId="5EF4C596" w:rsidTr="00E46E0D">
        <w:tc>
          <w:tcPr>
            <w:tcW w:w="704" w:type="dxa"/>
          </w:tcPr>
          <w:p w14:paraId="249B3245" w14:textId="77777777" w:rsidR="00E46E0D" w:rsidRPr="007D6DEF" w:rsidRDefault="00E46E0D" w:rsidP="00D30DC5">
            <w:pPr>
              <w:pStyle w:val="Sraopastraipa"/>
              <w:numPr>
                <w:ilvl w:val="0"/>
                <w:numId w:val="6"/>
              </w:numPr>
              <w:jc w:val="both"/>
              <w:rPr>
                <w:rFonts w:asciiTheme="minorHAnsi" w:hAnsiTheme="minorHAnsi"/>
                <w:sz w:val="20"/>
                <w:szCs w:val="20"/>
              </w:rPr>
            </w:pPr>
          </w:p>
        </w:tc>
        <w:tc>
          <w:tcPr>
            <w:tcW w:w="7513" w:type="dxa"/>
          </w:tcPr>
          <w:p w14:paraId="70E45821" w14:textId="7C37B6F6" w:rsidR="00E46E0D" w:rsidRPr="00CC2462" w:rsidRDefault="00E46E0D" w:rsidP="00170116">
            <w:pPr>
              <w:jc w:val="both"/>
              <w:rPr>
                <w:rFonts w:asciiTheme="minorHAnsi" w:hAnsiTheme="minorHAnsi"/>
                <w:sz w:val="20"/>
                <w:szCs w:val="20"/>
              </w:rPr>
            </w:pPr>
            <w:r w:rsidRPr="00CC2462">
              <w:rPr>
                <w:rFonts w:asciiTheme="minorHAnsi" w:hAnsiTheme="minorHAnsi"/>
                <w:sz w:val="20"/>
                <w:szCs w:val="20"/>
              </w:rPr>
              <w:t>Socialinių paslaugų poreikio patenkinimo procentas (asmenų (šeimų), kuriems patenkintas socialinių paslaugų poreikis, santykis su asmenų (šeimų), kuriems įvertintas socialinių paslaugų poreikis)</w:t>
            </w:r>
          </w:p>
        </w:tc>
        <w:tc>
          <w:tcPr>
            <w:tcW w:w="1417" w:type="dxa"/>
          </w:tcPr>
          <w:p w14:paraId="0315ECBE" w14:textId="395874BE" w:rsidR="00E46E0D" w:rsidRPr="00CC2462" w:rsidRDefault="00E46E0D" w:rsidP="007D6DEF">
            <w:pPr>
              <w:jc w:val="both"/>
              <w:rPr>
                <w:rFonts w:asciiTheme="minorHAnsi" w:hAnsiTheme="minorHAnsi"/>
                <w:sz w:val="20"/>
                <w:szCs w:val="20"/>
              </w:rPr>
            </w:pPr>
            <w:r w:rsidRPr="00CC2462">
              <w:rPr>
                <w:rFonts w:asciiTheme="minorHAnsi" w:hAnsiTheme="minorHAnsi"/>
                <w:sz w:val="20"/>
                <w:szCs w:val="20"/>
              </w:rPr>
              <w:t>97,68 proc.</w:t>
            </w:r>
          </w:p>
        </w:tc>
      </w:tr>
    </w:tbl>
    <w:p w14:paraId="079C0034" w14:textId="0DB6017F" w:rsidR="000C66A0" w:rsidRDefault="000C66A0" w:rsidP="000C66A0"/>
    <w:p w14:paraId="1A640BF4" w14:textId="0B2B4691" w:rsidR="000C66A0" w:rsidRDefault="000C66A0" w:rsidP="000C66A0"/>
    <w:p w14:paraId="2BE56484" w14:textId="1A4DDF2B" w:rsidR="000C66A0" w:rsidRDefault="000C66A0" w:rsidP="000C66A0"/>
    <w:p w14:paraId="3877257A" w14:textId="5F49C6C3" w:rsidR="000C66A0" w:rsidRPr="000C66A0" w:rsidRDefault="000C66A0" w:rsidP="000C66A0">
      <w:pPr>
        <w:rPr>
          <w:rFonts w:asciiTheme="minorHAnsi" w:hAnsiTheme="minorHAnsi" w:cstheme="minorHAnsi"/>
          <w:sz w:val="20"/>
          <w:szCs w:val="20"/>
        </w:rPr>
      </w:pPr>
      <w:r w:rsidRPr="000C66A0">
        <w:rPr>
          <w:rFonts w:asciiTheme="minorHAnsi" w:hAnsiTheme="minorHAnsi" w:cstheme="minorHAnsi"/>
          <w:sz w:val="20"/>
          <w:szCs w:val="20"/>
        </w:rPr>
        <w:t xml:space="preserve">Šiaulių rajono savivaldybės administracijos direktoriaus pavaduotoja </w:t>
      </w:r>
      <w:r w:rsidRPr="000C66A0">
        <w:rPr>
          <w:rFonts w:asciiTheme="minorHAnsi" w:hAnsiTheme="minorHAnsi" w:cstheme="minorHAnsi"/>
          <w:sz w:val="20"/>
          <w:szCs w:val="20"/>
        </w:rPr>
        <w:tab/>
      </w:r>
      <w:r>
        <w:rPr>
          <w:rFonts w:asciiTheme="minorHAnsi" w:hAnsiTheme="minorHAnsi" w:cstheme="minorHAnsi"/>
          <w:sz w:val="20"/>
          <w:szCs w:val="20"/>
        </w:rPr>
        <w:tab/>
      </w:r>
      <w:r w:rsidRPr="000C66A0">
        <w:rPr>
          <w:rFonts w:asciiTheme="minorHAnsi" w:hAnsiTheme="minorHAnsi" w:cstheme="minorHAnsi"/>
          <w:sz w:val="20"/>
          <w:szCs w:val="20"/>
        </w:rPr>
        <w:t xml:space="preserve">Regina </w:t>
      </w:r>
      <w:proofErr w:type="spellStart"/>
      <w:r w:rsidRPr="000C66A0">
        <w:rPr>
          <w:rFonts w:asciiTheme="minorHAnsi" w:hAnsiTheme="minorHAnsi" w:cstheme="minorHAnsi"/>
          <w:sz w:val="20"/>
          <w:szCs w:val="20"/>
        </w:rPr>
        <w:t>Rupšienė</w:t>
      </w:r>
      <w:proofErr w:type="spellEnd"/>
    </w:p>
    <w:p w14:paraId="1F35EAEC" w14:textId="77777777" w:rsidR="000C66A0" w:rsidRDefault="000C66A0">
      <w:pPr>
        <w:jc w:val="center"/>
      </w:pPr>
    </w:p>
    <w:p w14:paraId="0410A5D1" w14:textId="77777777" w:rsidR="000C66A0" w:rsidRDefault="000C66A0">
      <w:pPr>
        <w:jc w:val="center"/>
      </w:pPr>
    </w:p>
    <w:p w14:paraId="118DF70D" w14:textId="72821947" w:rsidR="007E0570" w:rsidRDefault="00E34590">
      <w:pPr>
        <w:jc w:val="center"/>
      </w:pPr>
      <w:r>
        <w:t>______________________</w:t>
      </w:r>
    </w:p>
    <w:sectPr w:rsidR="007E0570" w:rsidSect="009D5154">
      <w:headerReference w:type="default" r:id="rId24"/>
      <w:footerReference w:type="default" r:id="rId25"/>
      <w:headerReference w:type="first" r:id="rId26"/>
      <w:pgSz w:w="11906" w:h="16838"/>
      <w:pgMar w:top="1134" w:right="567" w:bottom="1134" w:left="1701" w:header="567" w:footer="567" w:gutter="0"/>
      <w:pgNumType w:start="1"/>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E3E65" w14:textId="77777777" w:rsidR="00C34304" w:rsidRDefault="00C34304" w:rsidP="007E0570">
      <w:r>
        <w:separator/>
      </w:r>
    </w:p>
  </w:endnote>
  <w:endnote w:type="continuationSeparator" w:id="0">
    <w:p w14:paraId="7B50A703" w14:textId="77777777" w:rsidR="00C34304" w:rsidRDefault="00C34304" w:rsidP="007E0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BA"/>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DejaVu Sans">
    <w:altName w:val="Arial"/>
    <w:panose1 w:val="020B0603030804020204"/>
    <w:charset w:val="BA"/>
    <w:family w:val="swiss"/>
    <w:pitch w:val="variable"/>
    <w:sig w:usb0="E7002EFF" w:usb1="D200FDFF" w:usb2="0A24602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8488180"/>
      <w:docPartObj>
        <w:docPartGallery w:val="Page Numbers (Bottom of Page)"/>
        <w:docPartUnique/>
      </w:docPartObj>
    </w:sdtPr>
    <w:sdtEndPr/>
    <w:sdtContent>
      <w:p w14:paraId="427E2343" w14:textId="48093D4F" w:rsidR="00D42573" w:rsidRDefault="00D42573">
        <w:pPr>
          <w:pStyle w:val="Porat"/>
          <w:jc w:val="right"/>
        </w:pPr>
        <w:r>
          <w:fldChar w:fldCharType="begin"/>
        </w:r>
        <w:r>
          <w:instrText>PAGE   \* MERGEFORMAT</w:instrText>
        </w:r>
        <w:r>
          <w:fldChar w:fldCharType="separate"/>
        </w:r>
        <w:r>
          <w:t>2</w:t>
        </w:r>
        <w:r>
          <w:fldChar w:fldCharType="end"/>
        </w:r>
      </w:p>
    </w:sdtContent>
  </w:sdt>
  <w:p w14:paraId="118DF718" w14:textId="2745F96A" w:rsidR="00D42573" w:rsidRPr="00F37509" w:rsidRDefault="00D42573" w:rsidP="00F37509">
    <w:pPr>
      <w:pStyle w:val="Porat"/>
      <w:pBdr>
        <w:top w:val="single" w:sz="4" w:space="1" w:color="auto"/>
      </w:pBdr>
      <w:ind w:right="360"/>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DFB8C" w14:textId="77777777" w:rsidR="00C34304" w:rsidRDefault="00C34304" w:rsidP="007E0570">
      <w:r>
        <w:separator/>
      </w:r>
    </w:p>
  </w:footnote>
  <w:footnote w:type="continuationSeparator" w:id="0">
    <w:p w14:paraId="6965809D" w14:textId="77777777" w:rsidR="00C34304" w:rsidRDefault="00C34304" w:rsidP="007E0570">
      <w:r>
        <w:continuationSeparator/>
      </w:r>
    </w:p>
  </w:footnote>
  <w:footnote w:id="1">
    <w:p w14:paraId="42836E29" w14:textId="36F3AB80" w:rsidR="00D42573" w:rsidRDefault="00D42573" w:rsidP="006331B3">
      <w:pPr>
        <w:pStyle w:val="Puslapioinaostekstas"/>
        <w:spacing w:after="0"/>
      </w:pPr>
      <w:r w:rsidRPr="00F70A80">
        <w:rPr>
          <w:rStyle w:val="Puslapioinaosnuoroda"/>
          <w:color w:val="336699"/>
        </w:rPr>
        <w:footnoteRef/>
      </w:r>
      <w:r w:rsidRPr="00F70A80">
        <w:rPr>
          <w:color w:val="336699"/>
        </w:rPr>
        <w:t xml:space="preserve"> Vietos savivald</w:t>
      </w:r>
      <w:r>
        <w:rPr>
          <w:color w:val="336699"/>
        </w:rPr>
        <w:t>os įstatymas.</w:t>
      </w:r>
    </w:p>
  </w:footnote>
  <w:footnote w:id="2">
    <w:p w14:paraId="45D15200" w14:textId="3D071163" w:rsidR="00D42573" w:rsidRPr="00F70A80" w:rsidRDefault="00D42573" w:rsidP="00F70A80">
      <w:pPr>
        <w:pStyle w:val="Puslapioinaostekstas"/>
        <w:spacing w:after="0"/>
        <w:jc w:val="both"/>
        <w:rPr>
          <w:color w:val="336699"/>
        </w:rPr>
      </w:pPr>
      <w:r w:rsidRPr="00F70A80">
        <w:rPr>
          <w:rStyle w:val="Puslapioinaosnuoroda"/>
          <w:color w:val="336699"/>
        </w:rPr>
        <w:footnoteRef/>
      </w:r>
      <w:r w:rsidRPr="00F70A80">
        <w:rPr>
          <w:color w:val="336699"/>
        </w:rPr>
        <w:t xml:space="preserve"> Šiaulių rajono savivaldybės tarybos 2016-11-16 sprendimas Nr. T- 298  „Dėl Šiaulių rajono savivaldybės strateginio veiklos plano 2019-2021 metams patvirtinimo“</w:t>
      </w:r>
      <w:r>
        <w:rPr>
          <w:color w:val="336699"/>
        </w:rPr>
        <w:t>.</w:t>
      </w:r>
    </w:p>
  </w:footnote>
  <w:footnote w:id="3">
    <w:p w14:paraId="31B113D0" w14:textId="7D6F17BE" w:rsidR="00D42573" w:rsidRPr="00F70A80" w:rsidRDefault="00D42573" w:rsidP="00F70A80">
      <w:pPr>
        <w:jc w:val="both"/>
        <w:rPr>
          <w:rFonts w:asciiTheme="minorHAnsi" w:hAnsiTheme="minorHAnsi" w:cstheme="minorHAnsi"/>
          <w:color w:val="336699"/>
          <w:sz w:val="20"/>
          <w:szCs w:val="20"/>
        </w:rPr>
      </w:pPr>
      <w:r w:rsidRPr="00F70A80">
        <w:rPr>
          <w:rStyle w:val="Puslapioinaosnuoroda"/>
          <w:rFonts w:asciiTheme="minorHAnsi" w:hAnsiTheme="minorHAnsi" w:cstheme="minorHAnsi"/>
          <w:color w:val="336699"/>
          <w:sz w:val="20"/>
          <w:szCs w:val="20"/>
        </w:rPr>
        <w:footnoteRef/>
      </w:r>
      <w:r w:rsidRPr="00F70A80">
        <w:rPr>
          <w:rFonts w:asciiTheme="minorHAnsi" w:hAnsiTheme="minorHAnsi" w:cstheme="minorHAnsi"/>
          <w:color w:val="336699"/>
          <w:sz w:val="20"/>
          <w:szCs w:val="20"/>
        </w:rPr>
        <w:t xml:space="preserve"> Lietuvos Respublikos socialinės apsaugos ir darbo ministro </w:t>
      </w:r>
      <w:r>
        <w:rPr>
          <w:rFonts w:asciiTheme="minorHAnsi" w:hAnsiTheme="minorHAnsi" w:cstheme="minorHAnsi"/>
          <w:color w:val="336699"/>
          <w:sz w:val="20"/>
          <w:szCs w:val="20"/>
        </w:rPr>
        <w:t>2</w:t>
      </w:r>
      <w:r w:rsidRPr="00F70A80">
        <w:rPr>
          <w:rFonts w:asciiTheme="minorHAnsi" w:hAnsiTheme="minorHAnsi" w:cstheme="minorHAnsi"/>
          <w:color w:val="336699"/>
          <w:sz w:val="20"/>
          <w:szCs w:val="20"/>
        </w:rPr>
        <w:t>019 m. vasario 7 d. Įsakymas Nr. A1-82</w:t>
      </w:r>
      <w:r>
        <w:rPr>
          <w:rFonts w:asciiTheme="minorHAnsi" w:hAnsiTheme="minorHAnsi" w:cstheme="minorHAnsi"/>
          <w:color w:val="336699"/>
          <w:sz w:val="20"/>
          <w:szCs w:val="20"/>
        </w:rPr>
        <w:t xml:space="preserve"> „Dėl LR socialinės apsaugos ir darbo ministro valdymo sričių 2019-2021 </w:t>
      </w:r>
      <w:proofErr w:type="spellStart"/>
      <w:r>
        <w:rPr>
          <w:rFonts w:asciiTheme="minorHAnsi" w:hAnsiTheme="minorHAnsi" w:cstheme="minorHAnsi"/>
          <w:color w:val="336699"/>
          <w:sz w:val="20"/>
          <w:szCs w:val="20"/>
        </w:rPr>
        <w:t>metųstrateginio</w:t>
      </w:r>
      <w:proofErr w:type="spellEnd"/>
      <w:r>
        <w:rPr>
          <w:rFonts w:asciiTheme="minorHAnsi" w:hAnsiTheme="minorHAnsi" w:cstheme="minorHAnsi"/>
          <w:color w:val="336699"/>
          <w:sz w:val="20"/>
          <w:szCs w:val="20"/>
        </w:rPr>
        <w:t xml:space="preserve"> veiklos plano patvirtinimo“.</w:t>
      </w:r>
    </w:p>
  </w:footnote>
  <w:footnote w:id="4">
    <w:p w14:paraId="48358057" w14:textId="129DB168" w:rsidR="00D42573" w:rsidRPr="00E42CD3" w:rsidRDefault="00D42573" w:rsidP="009F671B">
      <w:pPr>
        <w:pStyle w:val="Puslapioinaostekstas"/>
        <w:spacing w:line="240" w:lineRule="auto"/>
        <w:rPr>
          <w:color w:val="336699"/>
        </w:rPr>
      </w:pPr>
      <w:r w:rsidRPr="00E42CD3">
        <w:rPr>
          <w:rStyle w:val="Puslapioinaosnuoroda"/>
          <w:color w:val="336699"/>
        </w:rPr>
        <w:footnoteRef/>
      </w:r>
      <w:r w:rsidRPr="00E42CD3">
        <w:rPr>
          <w:color w:val="336699"/>
        </w:rPr>
        <w:t xml:space="preserve"> </w:t>
      </w:r>
      <w:r>
        <w:rPr>
          <w:color w:val="336699"/>
        </w:rPr>
        <w:t xml:space="preserve">Šiaulių rajono savivaldybės strateginis veiklos plano </w:t>
      </w:r>
      <w:r w:rsidRPr="00E42CD3">
        <w:rPr>
          <w:color w:val="336699"/>
        </w:rPr>
        <w:t>9 priedas</w:t>
      </w:r>
      <w:r>
        <w:rPr>
          <w:color w:val="336699"/>
        </w:rPr>
        <w:t>.</w:t>
      </w:r>
    </w:p>
  </w:footnote>
  <w:footnote w:id="5">
    <w:p w14:paraId="6286BDA5" w14:textId="77777777" w:rsidR="00D42573" w:rsidRPr="00E42CD3" w:rsidRDefault="00D42573" w:rsidP="00D42573">
      <w:pPr>
        <w:pStyle w:val="Puslapioinaostekstas"/>
        <w:spacing w:after="0"/>
        <w:jc w:val="both"/>
        <w:rPr>
          <w:color w:val="336699"/>
        </w:rPr>
      </w:pPr>
      <w:r w:rsidRPr="00E42CD3">
        <w:rPr>
          <w:rStyle w:val="Puslapioinaosnuoroda"/>
          <w:color w:val="336699"/>
        </w:rPr>
        <w:footnoteRef/>
      </w:r>
      <w:r w:rsidRPr="00E42CD3">
        <w:rPr>
          <w:color w:val="336699"/>
        </w:rPr>
        <w:t xml:space="preserve"> Lietuvos Respublikos socialinės apsaugos ir darbo ministro 2014 m. vasario 14 d. įsakymas Nr. A1-83 ,,Dėl perėjimo nuo institucinės globos prie šeimoje ir bendruomenėje teikiamų paslaugų neįgaliesiems ir likusiems be tėvų globos vaikams 2014-2020 m. veiksmų plano patvirtinimo".</w:t>
      </w:r>
    </w:p>
  </w:footnote>
  <w:footnote w:id="6">
    <w:p w14:paraId="3DDABDB6" w14:textId="6CE44EBE" w:rsidR="00D42573" w:rsidRPr="00E42CD3" w:rsidRDefault="00D42573" w:rsidP="001D3977">
      <w:pPr>
        <w:pStyle w:val="Puslapioinaostekstas"/>
        <w:spacing w:after="0"/>
        <w:rPr>
          <w:color w:val="336699"/>
        </w:rPr>
      </w:pPr>
      <w:r w:rsidRPr="00E42CD3">
        <w:rPr>
          <w:rStyle w:val="Puslapioinaosnuoroda"/>
          <w:color w:val="336699"/>
        </w:rPr>
        <w:footnoteRef/>
      </w:r>
      <w:r w:rsidRPr="00E42CD3">
        <w:rPr>
          <w:color w:val="336699"/>
        </w:rPr>
        <w:t xml:space="preserve"> 2019 metų pradžios duomenys. Šaltiniai: Lietuvos </w:t>
      </w:r>
      <w:r w:rsidR="00C07752">
        <w:rPr>
          <w:color w:val="336699"/>
        </w:rPr>
        <w:t>S</w:t>
      </w:r>
      <w:r w:rsidRPr="00E42CD3">
        <w:rPr>
          <w:color w:val="336699"/>
        </w:rPr>
        <w:t xml:space="preserve">tatistikos departamentas. </w:t>
      </w:r>
    </w:p>
  </w:footnote>
  <w:footnote w:id="7">
    <w:p w14:paraId="143A5A7B" w14:textId="75EE0785" w:rsidR="00D42573" w:rsidRPr="00E42CD3" w:rsidRDefault="00D42573" w:rsidP="0092011A">
      <w:pPr>
        <w:pStyle w:val="Puslapioinaostekstas"/>
        <w:spacing w:after="0"/>
        <w:rPr>
          <w:color w:val="336699"/>
        </w:rPr>
      </w:pPr>
      <w:r w:rsidRPr="00E42CD3">
        <w:rPr>
          <w:rStyle w:val="Puslapioinaosnuoroda"/>
          <w:color w:val="336699"/>
        </w:rPr>
        <w:footnoteRef/>
      </w:r>
      <w:r w:rsidRPr="00E42CD3">
        <w:rPr>
          <w:color w:val="336699"/>
        </w:rPr>
        <w:t xml:space="preserve"> </w:t>
      </w:r>
      <w:r>
        <w:rPr>
          <w:color w:val="336699"/>
        </w:rPr>
        <w:t>2019 m. gruodžio 1 d. duomenys, bus t</w:t>
      </w:r>
      <w:r w:rsidRPr="00E42CD3">
        <w:rPr>
          <w:color w:val="336699"/>
        </w:rPr>
        <w:t>ikslinama 2019 m. gruodžio 31 d.</w:t>
      </w:r>
    </w:p>
  </w:footnote>
  <w:footnote w:id="8">
    <w:p w14:paraId="4C8A58C6" w14:textId="350D84AA" w:rsidR="00D42573" w:rsidRPr="009D5154" w:rsidRDefault="00D42573" w:rsidP="00B23E9A">
      <w:pPr>
        <w:pStyle w:val="Puslapioinaostekstas"/>
        <w:spacing w:after="0" w:line="240" w:lineRule="auto"/>
        <w:rPr>
          <w:rFonts w:cstheme="minorHAnsi"/>
          <w:color w:val="336699"/>
        </w:rPr>
      </w:pPr>
      <w:r w:rsidRPr="009D5154">
        <w:rPr>
          <w:rStyle w:val="Puslapioinaosnuoroda"/>
          <w:rFonts w:cstheme="minorHAnsi"/>
          <w:color w:val="336699"/>
        </w:rPr>
        <w:footnoteRef/>
      </w:r>
      <w:r w:rsidRPr="009D5154">
        <w:rPr>
          <w:rFonts w:cstheme="minorHAnsi"/>
          <w:color w:val="336699"/>
        </w:rPr>
        <w:t xml:space="preserve"> </w:t>
      </w:r>
      <w:r w:rsidR="00C07752">
        <w:rPr>
          <w:rFonts w:cstheme="minorHAnsi"/>
          <w:color w:val="336699"/>
        </w:rPr>
        <w:t xml:space="preserve">Civilinės metrikacijos duomenys </w:t>
      </w:r>
      <w:r w:rsidRPr="009D5154">
        <w:rPr>
          <w:rFonts w:cstheme="minorHAnsi"/>
          <w:color w:val="336699"/>
        </w:rPr>
        <w:t>2019 m. gruodžio 1 d.</w:t>
      </w:r>
    </w:p>
  </w:footnote>
  <w:footnote w:id="9">
    <w:p w14:paraId="6AD64242" w14:textId="77777777" w:rsidR="00D42573" w:rsidRPr="009D5154" w:rsidRDefault="00D42573" w:rsidP="00B23E9A">
      <w:pPr>
        <w:shd w:val="clear" w:color="auto" w:fill="FFFFFF"/>
        <w:jc w:val="both"/>
        <w:rPr>
          <w:rFonts w:asciiTheme="minorHAnsi" w:hAnsiTheme="minorHAnsi" w:cstheme="minorHAnsi"/>
          <w:color w:val="336699"/>
          <w:sz w:val="20"/>
          <w:szCs w:val="20"/>
        </w:rPr>
      </w:pPr>
      <w:r w:rsidRPr="009D5154">
        <w:rPr>
          <w:rStyle w:val="Puslapioinaosnuoroda"/>
          <w:rFonts w:asciiTheme="minorHAnsi" w:hAnsiTheme="minorHAnsi" w:cstheme="minorHAnsi"/>
          <w:color w:val="336699"/>
          <w:sz w:val="20"/>
          <w:szCs w:val="20"/>
        </w:rPr>
        <w:footnoteRef/>
      </w:r>
      <w:r w:rsidRPr="009D5154">
        <w:rPr>
          <w:rFonts w:asciiTheme="minorHAnsi" w:hAnsiTheme="minorHAnsi" w:cstheme="minorHAnsi"/>
          <w:color w:val="336699"/>
          <w:sz w:val="20"/>
          <w:szCs w:val="20"/>
        </w:rPr>
        <w:t xml:space="preserve"> Šiaulių rajono savivaldybės tarybos 2018-05-17 sprendimas Nr. T-158 ,,Dėl Dovanos kūdikiui skyrimo Šiaulių rajono savivaldybėje tvarkos aprašo patvirtinimo". </w:t>
      </w:r>
    </w:p>
  </w:footnote>
  <w:footnote w:id="10">
    <w:p w14:paraId="0FF65FBA" w14:textId="7AC2E203" w:rsidR="00D42573" w:rsidRPr="00E42CD3" w:rsidRDefault="00D42573" w:rsidP="000E5323">
      <w:pPr>
        <w:pStyle w:val="Default"/>
        <w:rPr>
          <w:rFonts w:ascii="Calibri" w:hAnsi="Calibri"/>
          <w:color w:val="336699"/>
          <w:sz w:val="20"/>
          <w:szCs w:val="20"/>
        </w:rPr>
      </w:pPr>
      <w:r w:rsidRPr="00E42CD3">
        <w:rPr>
          <w:rStyle w:val="Puslapioinaosnuoroda"/>
          <w:rFonts w:ascii="Calibri" w:hAnsi="Calibri"/>
          <w:color w:val="336699"/>
          <w:sz w:val="20"/>
          <w:szCs w:val="20"/>
        </w:rPr>
        <w:footnoteRef/>
      </w:r>
      <w:r w:rsidRPr="00E42CD3">
        <w:rPr>
          <w:rFonts w:ascii="Calibri" w:hAnsi="Calibri"/>
          <w:color w:val="336699"/>
          <w:sz w:val="20"/>
          <w:szCs w:val="20"/>
        </w:rPr>
        <w:t xml:space="preserve"> Lietuvos ūkio sektorių finansavimo po 2020 m. vertinimas: demografija ir migracija</w:t>
      </w:r>
      <w:r w:rsidRPr="00E42CD3">
        <w:rPr>
          <w:color w:val="336699"/>
        </w:rPr>
        <w:t xml:space="preserve"> </w:t>
      </w:r>
    </w:p>
  </w:footnote>
  <w:footnote w:id="11">
    <w:p w14:paraId="5E834276" w14:textId="0DB2B74E" w:rsidR="00D42573" w:rsidRPr="00E42CD3" w:rsidRDefault="00D42573" w:rsidP="000E5323">
      <w:pPr>
        <w:pStyle w:val="Puslapioinaostekstas"/>
        <w:spacing w:after="0"/>
        <w:rPr>
          <w:color w:val="336699"/>
        </w:rPr>
      </w:pPr>
      <w:r w:rsidRPr="00E42CD3">
        <w:rPr>
          <w:rStyle w:val="Puslapioinaosnuoroda"/>
          <w:color w:val="336699"/>
        </w:rPr>
        <w:footnoteRef/>
      </w:r>
      <w:r w:rsidRPr="00E42CD3">
        <w:rPr>
          <w:color w:val="336699"/>
        </w:rPr>
        <w:t xml:space="preserve"> </w:t>
      </w:r>
      <w:hyperlink r:id="rId1" w:history="1">
        <w:r w:rsidRPr="00E42CD3">
          <w:rPr>
            <w:rStyle w:val="Hipersaitas"/>
            <w:color w:val="336699"/>
          </w:rPr>
          <w:t>https://uzt.lt/darbo-rinka/statistiniai-rodikliai/</w:t>
        </w:r>
      </w:hyperlink>
    </w:p>
  </w:footnote>
  <w:footnote w:id="12">
    <w:p w14:paraId="3E0AABC8" w14:textId="659D780D" w:rsidR="00D42573" w:rsidRPr="00E42CD3" w:rsidRDefault="00D42573" w:rsidP="003906C3">
      <w:pPr>
        <w:tabs>
          <w:tab w:val="left" w:pos="720"/>
        </w:tabs>
        <w:jc w:val="both"/>
        <w:rPr>
          <w:rFonts w:asciiTheme="minorHAnsi" w:hAnsiTheme="minorHAnsi"/>
          <w:color w:val="336699"/>
          <w:sz w:val="20"/>
          <w:szCs w:val="20"/>
        </w:rPr>
      </w:pPr>
      <w:r w:rsidRPr="00E42CD3">
        <w:rPr>
          <w:rStyle w:val="Puslapioinaosnuoroda"/>
          <w:color w:val="336699"/>
        </w:rPr>
        <w:footnoteRef/>
      </w:r>
      <w:r w:rsidRPr="00E42CD3">
        <w:rPr>
          <w:color w:val="336699"/>
        </w:rPr>
        <w:t xml:space="preserve"> </w:t>
      </w:r>
      <w:r w:rsidRPr="00E42CD3">
        <w:rPr>
          <w:rFonts w:asciiTheme="minorHAnsi" w:hAnsiTheme="minorHAnsi"/>
          <w:color w:val="336699"/>
          <w:sz w:val="20"/>
          <w:szCs w:val="20"/>
        </w:rPr>
        <w:t>LR Socialinės apsaugos ir darbo ministro 2006 m. liepos 13 d. įsakymas Nr. A1-193 „Dėl specialių tikslinių dotacijų savivaldybių biudžetams lėšų apskaičiavimo metodikos patvirtinimo“.</w:t>
      </w:r>
    </w:p>
  </w:footnote>
  <w:footnote w:id="13">
    <w:p w14:paraId="291B37F9" w14:textId="18445C69" w:rsidR="00D42573" w:rsidRPr="00E42CD3" w:rsidRDefault="00D42573" w:rsidP="007F5F09">
      <w:pPr>
        <w:pStyle w:val="Puslapioinaostekstas"/>
        <w:spacing w:after="0"/>
        <w:rPr>
          <w:color w:val="336699"/>
        </w:rPr>
      </w:pPr>
      <w:r w:rsidRPr="00E42CD3">
        <w:rPr>
          <w:rStyle w:val="Puslapioinaosnuoroda"/>
          <w:color w:val="336699"/>
        </w:rPr>
        <w:footnoteRef/>
      </w:r>
      <w:r w:rsidRPr="00E42CD3">
        <w:rPr>
          <w:color w:val="336699"/>
        </w:rPr>
        <w:t xml:space="preserve"> Finansuojamos vietos iš savivaldybės lėšų</w:t>
      </w:r>
      <w:r w:rsidR="00365584">
        <w:rPr>
          <w:color w:val="336699"/>
        </w:rPr>
        <w:t>.</w:t>
      </w:r>
    </w:p>
  </w:footnote>
  <w:footnote w:id="14">
    <w:p w14:paraId="2034E393" w14:textId="1199EAD5" w:rsidR="00D42573" w:rsidRPr="00E42CD3" w:rsidRDefault="00D42573" w:rsidP="007F5F09">
      <w:pPr>
        <w:pStyle w:val="Puslapioinaostekstas"/>
        <w:spacing w:after="0"/>
        <w:rPr>
          <w:color w:val="336699"/>
        </w:rPr>
      </w:pPr>
      <w:r w:rsidRPr="00E42CD3">
        <w:rPr>
          <w:rStyle w:val="Puslapioinaosnuoroda"/>
          <w:color w:val="336699"/>
        </w:rPr>
        <w:footnoteRef/>
      </w:r>
      <w:r w:rsidRPr="00E42CD3">
        <w:rPr>
          <w:color w:val="336699"/>
        </w:rPr>
        <w:t xml:space="preserve"> Šiaulių rajono savivaldybė</w:t>
      </w:r>
      <w:r w:rsidR="00365584">
        <w:rPr>
          <w:color w:val="336699"/>
        </w:rPr>
        <w:t>.</w:t>
      </w:r>
    </w:p>
  </w:footnote>
  <w:footnote w:id="15">
    <w:p w14:paraId="08FE12DC" w14:textId="58D2BA2E" w:rsidR="00D42573" w:rsidRPr="00E42CD3" w:rsidRDefault="00D42573" w:rsidP="003E13EE">
      <w:pPr>
        <w:pStyle w:val="Puslapioinaostekstas"/>
        <w:spacing w:after="0"/>
        <w:jc w:val="both"/>
        <w:rPr>
          <w:color w:val="336699"/>
        </w:rPr>
      </w:pPr>
      <w:r w:rsidRPr="00E42CD3">
        <w:rPr>
          <w:rStyle w:val="Puslapioinaosnuoroda"/>
          <w:color w:val="336699"/>
        </w:rPr>
        <w:footnoteRef/>
      </w:r>
      <w:r w:rsidRPr="00E42CD3">
        <w:rPr>
          <w:color w:val="336699"/>
        </w:rPr>
        <w:t xml:space="preserve"> Šiaulių rajono savivaldybė (50 proc.),  Lietuvos sutrikusio intelekto žmonių globos bendrija ,,Viltis“ (25 proc.</w:t>
      </w:r>
      <w:r w:rsidRPr="00E42CD3">
        <w:rPr>
          <w:color w:val="336699"/>
          <w:lang w:val="en-US"/>
        </w:rPr>
        <w:t>),</w:t>
      </w:r>
      <w:r>
        <w:rPr>
          <w:color w:val="336699"/>
        </w:rPr>
        <w:t xml:space="preserve"> </w:t>
      </w:r>
      <w:r w:rsidRPr="00E42CD3">
        <w:rPr>
          <w:color w:val="336699"/>
        </w:rPr>
        <w:t>Sutrikusio intelekto žmonių globos bendrija ,,Šiaulių rajono Viltis“ (25 proc.)</w:t>
      </w:r>
      <w:r w:rsidR="00365584">
        <w:rPr>
          <w:color w:val="336699"/>
        </w:rPr>
        <w:t>.</w:t>
      </w:r>
    </w:p>
  </w:footnote>
  <w:footnote w:id="16">
    <w:p w14:paraId="34256997" w14:textId="078D90E4" w:rsidR="00D42573" w:rsidRPr="00E42CD3" w:rsidRDefault="00D42573" w:rsidP="006C7C86">
      <w:pPr>
        <w:pStyle w:val="Puslapioinaostekstas"/>
        <w:spacing w:after="0" w:line="240" w:lineRule="auto"/>
        <w:rPr>
          <w:color w:val="336699"/>
        </w:rPr>
      </w:pPr>
      <w:r w:rsidRPr="00E42CD3">
        <w:rPr>
          <w:rStyle w:val="Puslapioinaosnuoroda"/>
          <w:color w:val="336699"/>
        </w:rPr>
        <w:footnoteRef/>
      </w:r>
      <w:r w:rsidRPr="00E42CD3">
        <w:rPr>
          <w:color w:val="336699"/>
        </w:rPr>
        <w:t xml:space="preserve"> Nėra</w:t>
      </w:r>
    </w:p>
  </w:footnote>
  <w:footnote w:id="17">
    <w:p w14:paraId="5B77F44E" w14:textId="77777777" w:rsidR="00D42573" w:rsidRPr="00E42CD3" w:rsidRDefault="00D42573" w:rsidP="006C7C86">
      <w:pPr>
        <w:pStyle w:val="Puslapioinaostekstas"/>
        <w:spacing w:after="0" w:line="240" w:lineRule="auto"/>
        <w:rPr>
          <w:color w:val="336699"/>
        </w:rPr>
      </w:pPr>
      <w:r w:rsidRPr="00E42CD3">
        <w:rPr>
          <w:rStyle w:val="Puslapioinaosnuoroda"/>
          <w:color w:val="336699"/>
        </w:rPr>
        <w:footnoteRef/>
      </w:r>
      <w:r w:rsidRPr="00E42CD3">
        <w:rPr>
          <w:color w:val="336699"/>
        </w:rPr>
        <w:t xml:space="preserve"> Pagalba į namus</w:t>
      </w:r>
    </w:p>
  </w:footnote>
  <w:footnote w:id="18">
    <w:p w14:paraId="3CFA5EE3" w14:textId="196EF6DE" w:rsidR="00D42573" w:rsidRPr="00E42CD3" w:rsidRDefault="00D42573" w:rsidP="006C7C86">
      <w:pPr>
        <w:pStyle w:val="Puslapioinaostekstas"/>
        <w:spacing w:after="0" w:line="240" w:lineRule="auto"/>
        <w:rPr>
          <w:color w:val="336699"/>
        </w:rPr>
      </w:pPr>
      <w:r w:rsidRPr="00E42CD3">
        <w:rPr>
          <w:rStyle w:val="Puslapioinaosnuoroda"/>
          <w:color w:val="336699"/>
        </w:rPr>
        <w:footnoteRef/>
      </w:r>
      <w:r w:rsidRPr="00E42CD3">
        <w:rPr>
          <w:color w:val="336699"/>
        </w:rPr>
        <w:t xml:space="preserve"> Socialinių įgūdžių ugdymas</w:t>
      </w:r>
      <w:r w:rsidR="00365584">
        <w:rPr>
          <w:color w:val="336699"/>
        </w:rPr>
        <w:t>.</w:t>
      </w:r>
    </w:p>
  </w:footnote>
  <w:footnote w:id="19">
    <w:p w14:paraId="73199640" w14:textId="51016B8E" w:rsidR="00D42573" w:rsidRPr="00E42CD3" w:rsidRDefault="00D42573" w:rsidP="006C7C86">
      <w:pPr>
        <w:pStyle w:val="Puslapioinaostekstas"/>
        <w:spacing w:after="0" w:line="240" w:lineRule="auto"/>
        <w:rPr>
          <w:color w:val="336699"/>
        </w:rPr>
      </w:pPr>
      <w:r w:rsidRPr="00E42CD3">
        <w:rPr>
          <w:rStyle w:val="Puslapioinaosnuoroda"/>
          <w:color w:val="336699"/>
        </w:rPr>
        <w:footnoteRef/>
      </w:r>
      <w:r w:rsidRPr="00E42CD3">
        <w:rPr>
          <w:color w:val="336699"/>
        </w:rPr>
        <w:t xml:space="preserve"> Adresas: Daugėlių g. 67-, Kuršėnai</w:t>
      </w:r>
      <w:r w:rsidR="00365584">
        <w:rPr>
          <w:color w:val="336699"/>
        </w:rPr>
        <w:t>.</w:t>
      </w:r>
    </w:p>
  </w:footnote>
  <w:footnote w:id="20">
    <w:p w14:paraId="6E578BA4" w14:textId="3E87F64F" w:rsidR="00D42573" w:rsidRPr="00E42CD3" w:rsidRDefault="00D42573" w:rsidP="006C7C86">
      <w:pPr>
        <w:pStyle w:val="Puslapioinaostekstas"/>
        <w:spacing w:after="0" w:line="240" w:lineRule="auto"/>
        <w:rPr>
          <w:color w:val="336699"/>
        </w:rPr>
      </w:pPr>
      <w:r w:rsidRPr="00E42CD3">
        <w:rPr>
          <w:rStyle w:val="Puslapioinaosnuoroda"/>
          <w:color w:val="336699"/>
        </w:rPr>
        <w:footnoteRef/>
      </w:r>
      <w:r w:rsidRPr="00E42CD3">
        <w:rPr>
          <w:color w:val="336699"/>
        </w:rPr>
        <w:t xml:space="preserve"> Socialinių paslaugų įstaigos tipas pagal žmonių socialines grupes</w:t>
      </w:r>
      <w:r w:rsidR="00365584">
        <w:rPr>
          <w:color w:val="336699"/>
        </w:rPr>
        <w:t>.</w:t>
      </w:r>
    </w:p>
  </w:footnote>
  <w:footnote w:id="21">
    <w:p w14:paraId="5C9B381D" w14:textId="3DC3EF71" w:rsidR="00D42573" w:rsidRPr="00CD53A3" w:rsidRDefault="00D42573" w:rsidP="002471B5">
      <w:pPr>
        <w:pStyle w:val="Puslapioinaostekstas"/>
        <w:spacing w:after="0"/>
        <w:rPr>
          <w:color w:val="336699"/>
        </w:rPr>
      </w:pPr>
      <w:r w:rsidRPr="00CD53A3">
        <w:rPr>
          <w:rStyle w:val="Puslapioinaosnuoroda"/>
          <w:color w:val="336699"/>
        </w:rPr>
        <w:footnoteRef/>
      </w:r>
      <w:r w:rsidRPr="00CD53A3">
        <w:rPr>
          <w:color w:val="336699"/>
        </w:rPr>
        <w:t xml:space="preserve"> Planas </w:t>
      </w:r>
    </w:p>
  </w:footnote>
  <w:footnote w:id="22">
    <w:p w14:paraId="68EE87F9" w14:textId="730EB523" w:rsidR="00D42573" w:rsidRPr="00E42CD3" w:rsidRDefault="00D42573" w:rsidP="00921CA8">
      <w:pPr>
        <w:pStyle w:val="Puslapioinaostekstas"/>
        <w:spacing w:after="0"/>
        <w:rPr>
          <w:color w:val="336699"/>
        </w:rPr>
      </w:pPr>
      <w:r w:rsidRPr="00E42CD3">
        <w:rPr>
          <w:rStyle w:val="Puslapioinaosnuoroda"/>
          <w:color w:val="336699"/>
        </w:rPr>
        <w:footnoteRef/>
      </w:r>
      <w:r w:rsidRPr="00E42CD3">
        <w:rPr>
          <w:color w:val="336699"/>
        </w:rPr>
        <w:t xml:space="preserve"> Maisto produktų ir higienos prekių skyrimas</w:t>
      </w:r>
      <w:r w:rsidR="005C637C">
        <w:rPr>
          <w:color w:val="336699"/>
        </w:rPr>
        <w:t>.</w:t>
      </w:r>
    </w:p>
  </w:footnote>
  <w:footnote w:id="23">
    <w:p w14:paraId="2F81689C" w14:textId="16480038" w:rsidR="00D42573" w:rsidRPr="00E42CD3" w:rsidRDefault="00D42573" w:rsidP="00921CA8">
      <w:pPr>
        <w:pStyle w:val="Puslapioinaostekstas"/>
        <w:spacing w:after="0"/>
        <w:rPr>
          <w:color w:val="336699"/>
        </w:rPr>
      </w:pPr>
      <w:r w:rsidRPr="00E42CD3">
        <w:rPr>
          <w:rStyle w:val="Puslapioinaosnuoroda"/>
          <w:color w:val="336699"/>
        </w:rPr>
        <w:footnoteRef/>
      </w:r>
      <w:r w:rsidRPr="00E42CD3">
        <w:rPr>
          <w:color w:val="336699"/>
        </w:rPr>
        <w:t xml:space="preserve"> </w:t>
      </w:r>
      <w:r w:rsidR="00390576">
        <w:rPr>
          <w:color w:val="336699"/>
        </w:rPr>
        <w:t>Ikimokyklinės įstaigos, v</w:t>
      </w:r>
      <w:r w:rsidRPr="00E42CD3">
        <w:rPr>
          <w:color w:val="336699"/>
        </w:rPr>
        <w:t>aikų lopšeliai darželiai</w:t>
      </w:r>
      <w:r w:rsidR="005C637C">
        <w:rPr>
          <w:color w:val="336699"/>
        </w:rPr>
        <w:t>.</w:t>
      </w:r>
    </w:p>
  </w:footnote>
  <w:footnote w:id="24">
    <w:p w14:paraId="55774634" w14:textId="6C1EC23E" w:rsidR="005C637C" w:rsidRPr="005C637C" w:rsidRDefault="005C637C" w:rsidP="005C637C">
      <w:pPr>
        <w:pStyle w:val="Puslapioinaostekstas"/>
        <w:spacing w:after="0"/>
        <w:rPr>
          <w:color w:val="336699"/>
        </w:rPr>
      </w:pPr>
      <w:r w:rsidRPr="005C637C">
        <w:rPr>
          <w:rStyle w:val="Puslapioinaosnuoroda"/>
          <w:color w:val="336699"/>
        </w:rPr>
        <w:footnoteRef/>
      </w:r>
      <w:r w:rsidRPr="005C637C">
        <w:rPr>
          <w:color w:val="336699"/>
        </w:rPr>
        <w:t xml:space="preserve"> Vaikų dienos centras.</w:t>
      </w:r>
    </w:p>
  </w:footnote>
  <w:footnote w:id="25">
    <w:p w14:paraId="7D2892A6" w14:textId="6FC70745" w:rsidR="00D42573" w:rsidRPr="005C637C" w:rsidRDefault="00D42573" w:rsidP="005C637C">
      <w:pPr>
        <w:pStyle w:val="Puslapioinaostekstas"/>
        <w:spacing w:after="0"/>
        <w:rPr>
          <w:color w:val="336699"/>
        </w:rPr>
      </w:pPr>
      <w:r w:rsidRPr="005C637C">
        <w:rPr>
          <w:rStyle w:val="Puslapioinaosnuoroda"/>
          <w:color w:val="336699"/>
        </w:rPr>
        <w:footnoteRef/>
      </w:r>
      <w:r w:rsidRPr="005C637C">
        <w:rPr>
          <w:color w:val="336699"/>
        </w:rPr>
        <w:t xml:space="preserve"> Dienos socialinės globos centras</w:t>
      </w:r>
    </w:p>
  </w:footnote>
  <w:footnote w:id="26">
    <w:p w14:paraId="6021D734" w14:textId="4E300160" w:rsidR="00D42573" w:rsidRPr="005C637C" w:rsidRDefault="00D42573" w:rsidP="005C637C">
      <w:pPr>
        <w:pStyle w:val="Puslapioinaostekstas"/>
        <w:spacing w:after="0" w:line="240" w:lineRule="auto"/>
        <w:rPr>
          <w:color w:val="336699"/>
        </w:rPr>
      </w:pPr>
      <w:r w:rsidRPr="005C637C">
        <w:rPr>
          <w:rStyle w:val="Puslapioinaosnuoroda"/>
          <w:color w:val="336699"/>
        </w:rPr>
        <w:footnoteRef/>
      </w:r>
      <w:r w:rsidRPr="005C637C">
        <w:rPr>
          <w:color w:val="336699"/>
        </w:rPr>
        <w:t xml:space="preserve"> Laikino gyvenimo namai</w:t>
      </w:r>
    </w:p>
  </w:footnote>
  <w:footnote w:id="27">
    <w:p w14:paraId="550DADD7" w14:textId="33767677" w:rsidR="00D42573" w:rsidRPr="005C637C" w:rsidRDefault="00D42573" w:rsidP="005C637C">
      <w:pPr>
        <w:pStyle w:val="Puslapioinaostekstas"/>
        <w:spacing w:after="0" w:line="240" w:lineRule="auto"/>
        <w:rPr>
          <w:color w:val="336699"/>
        </w:rPr>
      </w:pPr>
      <w:r w:rsidRPr="005C637C">
        <w:rPr>
          <w:rStyle w:val="Puslapioinaosnuoroda"/>
          <w:color w:val="336699"/>
        </w:rPr>
        <w:footnoteRef/>
      </w:r>
      <w:r w:rsidRPr="005C637C">
        <w:rPr>
          <w:color w:val="336699"/>
        </w:rPr>
        <w:t xml:space="preserve"> Kuršėnų Pavenčių daugiafunkcis centras</w:t>
      </w:r>
    </w:p>
  </w:footnote>
  <w:footnote w:id="28">
    <w:p w14:paraId="39208D80" w14:textId="7B1DC4B3" w:rsidR="00D42573" w:rsidRPr="00E42CD3" w:rsidRDefault="00D42573" w:rsidP="00BB2FA9">
      <w:pPr>
        <w:pStyle w:val="Puslapioinaostekstas"/>
        <w:spacing w:after="0" w:line="240" w:lineRule="auto"/>
        <w:rPr>
          <w:color w:val="336699"/>
        </w:rPr>
      </w:pPr>
      <w:r w:rsidRPr="00E42CD3">
        <w:rPr>
          <w:rStyle w:val="Puslapioinaosnuoroda"/>
          <w:color w:val="336699"/>
        </w:rPr>
        <w:footnoteRef/>
      </w:r>
      <w:r w:rsidRPr="00E42CD3">
        <w:rPr>
          <w:color w:val="336699"/>
        </w:rPr>
        <w:t xml:space="preserve"> Savarankiško gyvenimo namai</w:t>
      </w:r>
    </w:p>
  </w:footnote>
  <w:footnote w:id="29">
    <w:p w14:paraId="79D6BE79" w14:textId="6D466391" w:rsidR="00D42573" w:rsidRPr="00E42CD3" w:rsidRDefault="00D42573" w:rsidP="00EF734B">
      <w:pPr>
        <w:pStyle w:val="Puslapioinaostekstas"/>
        <w:spacing w:after="0"/>
        <w:rPr>
          <w:color w:val="336699"/>
        </w:rPr>
      </w:pPr>
      <w:r w:rsidRPr="00E42CD3">
        <w:rPr>
          <w:rStyle w:val="Puslapioinaosnuoroda"/>
          <w:color w:val="336699"/>
        </w:rPr>
        <w:footnoteRef/>
      </w:r>
      <w:r w:rsidRPr="00E42CD3">
        <w:rPr>
          <w:color w:val="336699"/>
        </w:rPr>
        <w:t xml:space="preserve"> Socialinės globos padalinys</w:t>
      </w:r>
    </w:p>
  </w:footnote>
  <w:footnote w:id="30">
    <w:p w14:paraId="347BFCF0" w14:textId="3BB800A0" w:rsidR="00D42573" w:rsidRDefault="00D42573">
      <w:pPr>
        <w:pStyle w:val="Puslapioinaostekstas"/>
      </w:pPr>
      <w:r w:rsidRPr="00E42CD3">
        <w:rPr>
          <w:rStyle w:val="Puslapioinaosnuoroda"/>
          <w:color w:val="336699"/>
        </w:rPr>
        <w:footnoteRef/>
      </w:r>
      <w:r w:rsidRPr="00E42CD3">
        <w:rPr>
          <w:color w:val="336699"/>
        </w:rPr>
        <w:t xml:space="preserve"> Neįgaliųjų draugija</w:t>
      </w:r>
    </w:p>
  </w:footnote>
  <w:footnote w:id="31">
    <w:p w14:paraId="33847D7D" w14:textId="77777777" w:rsidR="00D42573" w:rsidRPr="007568DC" w:rsidRDefault="00D42573" w:rsidP="007568DC">
      <w:pPr>
        <w:pStyle w:val="Puslapioinaostekstas"/>
        <w:spacing w:after="0" w:line="240" w:lineRule="auto"/>
        <w:rPr>
          <w:color w:val="336699"/>
        </w:rPr>
      </w:pPr>
      <w:r w:rsidRPr="007568DC">
        <w:rPr>
          <w:rStyle w:val="Puslapioinaosnuoroda"/>
          <w:color w:val="336699"/>
        </w:rPr>
        <w:footnoteRef/>
      </w:r>
      <w:r w:rsidRPr="007568DC">
        <w:rPr>
          <w:color w:val="336699"/>
        </w:rPr>
        <w:t xml:space="preserve"> Socialinio būsto skyrimo komisijos 2019 m. protokolai</w:t>
      </w:r>
    </w:p>
  </w:footnote>
  <w:footnote w:id="32">
    <w:p w14:paraId="7CCF0165" w14:textId="77777777" w:rsidR="00D42573" w:rsidRPr="007568DC" w:rsidRDefault="00D42573" w:rsidP="007568DC">
      <w:pPr>
        <w:pStyle w:val="Puslapioinaostekstas"/>
        <w:spacing w:after="0" w:line="240" w:lineRule="auto"/>
        <w:rPr>
          <w:color w:val="336699"/>
        </w:rPr>
      </w:pPr>
      <w:r w:rsidRPr="007568DC">
        <w:rPr>
          <w:rStyle w:val="Puslapioinaosnuoroda"/>
          <w:color w:val="336699"/>
        </w:rPr>
        <w:footnoteRef/>
      </w:r>
      <w:r w:rsidRPr="007568DC">
        <w:rPr>
          <w:color w:val="336699"/>
        </w:rPr>
        <w:t xml:space="preserve"> Duomenys suformuoti 2019 m. liepos 1 dienai</w:t>
      </w:r>
    </w:p>
  </w:footnote>
  <w:footnote w:id="33">
    <w:p w14:paraId="7AD907E5" w14:textId="54398990" w:rsidR="00D42573" w:rsidRPr="00E45306" w:rsidRDefault="00D42573" w:rsidP="00302DA3">
      <w:pPr>
        <w:pStyle w:val="Puslapioinaostekstas"/>
        <w:spacing w:after="0"/>
        <w:rPr>
          <w:color w:val="336699"/>
        </w:rPr>
      </w:pPr>
      <w:r w:rsidRPr="00E45306">
        <w:rPr>
          <w:rStyle w:val="Puslapioinaosnuoroda"/>
          <w:color w:val="336699"/>
        </w:rPr>
        <w:footnoteRef/>
      </w:r>
      <w:r w:rsidRPr="00E45306">
        <w:rPr>
          <w:color w:val="336699"/>
        </w:rPr>
        <w:t xml:space="preserve"> Lankomų asmenų skaičiuje nurodyti ir tie asmenys, kuriems laikinai sustabdytas paslaugos</w:t>
      </w:r>
      <w:r w:rsidR="00302DA3">
        <w:rPr>
          <w:color w:val="336699"/>
        </w:rPr>
        <w:t>.</w:t>
      </w:r>
    </w:p>
  </w:footnote>
  <w:footnote w:id="34">
    <w:p w14:paraId="5B12EFBE" w14:textId="3102CB15" w:rsidR="00D42573" w:rsidRDefault="00D42573">
      <w:pPr>
        <w:pStyle w:val="Puslapioinaostekstas"/>
      </w:pPr>
      <w:r>
        <w:rPr>
          <w:rStyle w:val="Puslapioinaosnuoroda"/>
        </w:rPr>
        <w:footnoteRef/>
      </w:r>
      <w:r w:rsidR="00302DA3">
        <w:t>Šiaulių rajono savivaldybės tarybos</w:t>
      </w:r>
      <w:r>
        <w:t xml:space="preserve"> </w:t>
      </w:r>
      <w:r w:rsidRPr="00CC2462">
        <w:rPr>
          <w:color w:val="auto"/>
        </w:rPr>
        <w:t>2018 m. gegužės 29 d. sprendimu Nr. T-155 patvirtinta globos namų struktūra</w:t>
      </w:r>
      <w:r w:rsidR="00302DA3">
        <w:rPr>
          <w:color w:val="auto"/>
        </w:rPr>
        <w:t>.</w:t>
      </w:r>
    </w:p>
  </w:footnote>
  <w:footnote w:id="35">
    <w:p w14:paraId="4A3A8F17" w14:textId="77777777" w:rsidR="00D42573" w:rsidRPr="009D5154" w:rsidRDefault="00D42573" w:rsidP="009D5154">
      <w:pPr>
        <w:pStyle w:val="Puslapioinaostekstas"/>
        <w:spacing w:after="0"/>
        <w:rPr>
          <w:color w:val="336699"/>
        </w:rPr>
      </w:pPr>
      <w:r w:rsidRPr="009D5154">
        <w:rPr>
          <w:rStyle w:val="Puslapioinaosnuoroda"/>
          <w:color w:val="336699"/>
        </w:rPr>
        <w:footnoteRef/>
      </w:r>
      <w:r w:rsidRPr="009D5154">
        <w:rPr>
          <w:color w:val="336699"/>
        </w:rPr>
        <w:t xml:space="preserve"> 2019 m. rugsėjo 30 d. duomenys</w:t>
      </w:r>
    </w:p>
  </w:footnote>
  <w:footnote w:id="36">
    <w:p w14:paraId="05DF485F" w14:textId="38871B90" w:rsidR="00D42573" w:rsidRPr="00BB4017" w:rsidRDefault="00D42573" w:rsidP="006A561D">
      <w:pPr>
        <w:pStyle w:val="Puslapioinaostekstas"/>
        <w:spacing w:after="0"/>
        <w:rPr>
          <w:color w:val="336699"/>
        </w:rPr>
      </w:pPr>
      <w:r w:rsidRPr="00BB4017">
        <w:rPr>
          <w:rStyle w:val="Puslapioinaosnuoroda"/>
          <w:color w:val="336699"/>
        </w:rPr>
        <w:footnoteRef/>
      </w:r>
      <w:r w:rsidRPr="00BB4017">
        <w:rPr>
          <w:color w:val="336699"/>
        </w:rPr>
        <w:t xml:space="preserve"> kartu su 2.3. </w:t>
      </w:r>
      <w:proofErr w:type="spellStart"/>
      <w:r w:rsidRPr="00BB4017">
        <w:rPr>
          <w:color w:val="336699"/>
        </w:rPr>
        <w:t>papunkt</w:t>
      </w:r>
      <w:proofErr w:type="spellEnd"/>
      <w:r w:rsidRPr="00BB4017">
        <w:rPr>
          <w:color w:val="336699"/>
        </w:rPr>
        <w:t>. nurodytais gavėjais</w:t>
      </w:r>
    </w:p>
  </w:footnote>
  <w:footnote w:id="37">
    <w:p w14:paraId="4D756DC0" w14:textId="2D625364" w:rsidR="00D42573" w:rsidRPr="00BB4017" w:rsidRDefault="00D42573" w:rsidP="006A561D">
      <w:pPr>
        <w:pStyle w:val="Puslapioinaostekstas"/>
        <w:spacing w:after="0"/>
        <w:rPr>
          <w:color w:val="336699"/>
        </w:rPr>
      </w:pPr>
      <w:r w:rsidRPr="00BB4017">
        <w:rPr>
          <w:rStyle w:val="Puslapioinaosnuoroda"/>
          <w:color w:val="336699"/>
        </w:rPr>
        <w:footnoteRef/>
      </w:r>
      <w:r w:rsidRPr="00BB4017">
        <w:rPr>
          <w:color w:val="336699"/>
        </w:rPr>
        <w:t xml:space="preserve"> kartu su 1.3. papunktyje nurodytais gavėjais</w:t>
      </w:r>
    </w:p>
  </w:footnote>
  <w:footnote w:id="38">
    <w:p w14:paraId="3C430E3C" w14:textId="2B5F203B" w:rsidR="00D42573" w:rsidRPr="00BB4017" w:rsidRDefault="00D42573" w:rsidP="006A561D">
      <w:pPr>
        <w:pStyle w:val="Puslapioinaostekstas"/>
        <w:spacing w:after="0"/>
        <w:rPr>
          <w:color w:val="336699"/>
        </w:rPr>
      </w:pPr>
      <w:r w:rsidRPr="00BB4017">
        <w:rPr>
          <w:rStyle w:val="Puslapioinaosnuoroda"/>
          <w:color w:val="336699"/>
        </w:rPr>
        <w:footnoteRef/>
      </w:r>
      <w:r w:rsidRPr="00BB4017">
        <w:rPr>
          <w:color w:val="336699"/>
        </w:rPr>
        <w:t xml:space="preserve"> kartu su 4.2 </w:t>
      </w:r>
      <w:proofErr w:type="spellStart"/>
      <w:r w:rsidRPr="00BB4017">
        <w:rPr>
          <w:color w:val="336699"/>
        </w:rPr>
        <w:t>papunkt</w:t>
      </w:r>
      <w:proofErr w:type="spellEnd"/>
      <w:r w:rsidRPr="00BB4017">
        <w:rPr>
          <w:color w:val="336699"/>
        </w:rPr>
        <w:t>. nurodytais gavėjais</w:t>
      </w:r>
    </w:p>
  </w:footnote>
  <w:footnote w:id="39">
    <w:p w14:paraId="3C2259B2" w14:textId="193AFF98" w:rsidR="00D42573" w:rsidRPr="00BB4017" w:rsidRDefault="00D42573">
      <w:pPr>
        <w:pStyle w:val="Puslapioinaostekstas"/>
        <w:rPr>
          <w:color w:val="336699"/>
        </w:rPr>
      </w:pPr>
      <w:r w:rsidRPr="00BB4017">
        <w:rPr>
          <w:rStyle w:val="Puslapioinaosnuoroda"/>
          <w:color w:val="336699"/>
        </w:rPr>
        <w:footnoteRef/>
      </w:r>
      <w:r w:rsidRPr="00BB4017">
        <w:rPr>
          <w:color w:val="336699"/>
        </w:rPr>
        <w:t xml:space="preserve"> kartu su 3.3. </w:t>
      </w:r>
      <w:proofErr w:type="spellStart"/>
      <w:r w:rsidRPr="00BB4017">
        <w:rPr>
          <w:color w:val="336699"/>
        </w:rPr>
        <w:t>papunkt</w:t>
      </w:r>
      <w:proofErr w:type="spellEnd"/>
      <w:r w:rsidRPr="00BB4017">
        <w:rPr>
          <w:color w:val="336699"/>
        </w:rPr>
        <w:t xml:space="preserve"> nurodytais gavėjais</w:t>
      </w:r>
    </w:p>
  </w:footnote>
  <w:footnote w:id="40">
    <w:p w14:paraId="7AF083EF" w14:textId="77777777" w:rsidR="00D42573" w:rsidRPr="00681FC2" w:rsidRDefault="00D42573" w:rsidP="00F144B3">
      <w:pPr>
        <w:pStyle w:val="Puslapioinaostekstas"/>
        <w:spacing w:after="0" w:line="240" w:lineRule="auto"/>
        <w:rPr>
          <w:color w:val="336699"/>
        </w:rPr>
      </w:pPr>
      <w:r w:rsidRPr="00681FC2">
        <w:rPr>
          <w:rStyle w:val="Puslapioinaosnuoroda"/>
          <w:color w:val="336699"/>
        </w:rPr>
        <w:footnoteRef/>
      </w:r>
      <w:r w:rsidRPr="00681FC2">
        <w:rPr>
          <w:color w:val="336699"/>
        </w:rPr>
        <w:t xml:space="preserve"> Valstybės biudžeto lėšos</w:t>
      </w:r>
    </w:p>
  </w:footnote>
  <w:footnote w:id="41">
    <w:p w14:paraId="78026866" w14:textId="77777777" w:rsidR="00D42573" w:rsidRPr="00681FC2" w:rsidRDefault="00D42573" w:rsidP="00F144B3">
      <w:pPr>
        <w:pStyle w:val="Puslapioinaostekstas"/>
        <w:spacing w:after="0" w:line="240" w:lineRule="auto"/>
        <w:rPr>
          <w:color w:val="336699"/>
        </w:rPr>
      </w:pPr>
      <w:r w:rsidRPr="00681FC2">
        <w:rPr>
          <w:rStyle w:val="Puslapioinaosnuoroda"/>
          <w:color w:val="336699"/>
        </w:rPr>
        <w:footnoteRef/>
      </w:r>
      <w:r w:rsidRPr="00681FC2">
        <w:rPr>
          <w:color w:val="336699"/>
        </w:rPr>
        <w:t xml:space="preserve"> Europos Sąjungos lėšos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iCs/>
      </w:rPr>
      <w:id w:val="-830759686"/>
      <w:docPartObj>
        <w:docPartGallery w:val="Page Numbers (Top of Page)"/>
        <w:docPartUnique/>
      </w:docPartObj>
    </w:sdtPr>
    <w:sdtEndPr>
      <w:rPr>
        <w:i w:val="0"/>
        <w:iCs w:val="0"/>
      </w:rPr>
    </w:sdtEndPr>
    <w:sdtContent>
      <w:p w14:paraId="55023933" w14:textId="6A3BDE65" w:rsidR="00D42573" w:rsidRPr="00F37509" w:rsidRDefault="00D42573" w:rsidP="00F37509">
        <w:pPr>
          <w:pStyle w:val="Antrats"/>
          <w:pBdr>
            <w:bottom w:val="single" w:sz="4" w:space="1" w:color="auto"/>
          </w:pBdr>
          <w:rPr>
            <w:i/>
            <w:iCs/>
          </w:rPr>
        </w:pPr>
        <w:r>
          <w:rPr>
            <w:i/>
            <w:iCs/>
          </w:rPr>
          <w:t xml:space="preserve">ŠIAULIŲ RAJONO SAVIVALDYBĖS </w:t>
        </w:r>
        <w:r w:rsidRPr="00F37509">
          <w:rPr>
            <w:i/>
            <w:iCs/>
          </w:rPr>
          <w:t>SOCIALINIŲ PASLAUGŲ PLANAS 2020 METAMS</w:t>
        </w:r>
      </w:p>
      <w:p w14:paraId="118DF716" w14:textId="44CBAEEB" w:rsidR="00D42573" w:rsidRDefault="00C34304">
        <w:pPr>
          <w:pStyle w:val="Antrats"/>
          <w:jc w:val="center"/>
        </w:pPr>
      </w:p>
    </w:sdtContent>
  </w:sdt>
  <w:p w14:paraId="118DF717" w14:textId="77777777" w:rsidR="00D42573" w:rsidRDefault="00D42573">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1DA71" w14:textId="565B5DD1" w:rsidR="00D42573" w:rsidRDefault="00D42573">
    <w:pPr>
      <w:pStyle w:val="Antrats"/>
    </w:pPr>
    <w:r>
      <w:tab/>
    </w:r>
    <w:r>
      <w:tab/>
      <w:t>PROJEKTAS</w:t>
    </w:r>
  </w:p>
  <w:p w14:paraId="118DF719" w14:textId="5FAAD031" w:rsidR="00D42573" w:rsidRDefault="00D42573">
    <w:pPr>
      <w:pStyle w:val="Antrat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36466DDC"/>
    <w:lvl w:ilvl="0">
      <w:start w:val="1"/>
      <w:numFmt w:val="decimal"/>
      <w:pStyle w:val="Sraassunumeriais2"/>
      <w:lvlText w:val="%1."/>
      <w:lvlJc w:val="left"/>
      <w:pPr>
        <w:tabs>
          <w:tab w:val="num" w:pos="643"/>
        </w:tabs>
        <w:ind w:left="643" w:hanging="360"/>
      </w:pPr>
    </w:lvl>
  </w:abstractNum>
  <w:abstractNum w:abstractNumId="1" w15:restartNumberingAfterBreak="0">
    <w:nsid w:val="005E51D2"/>
    <w:multiLevelType w:val="multilevel"/>
    <w:tmpl w:val="3584964E"/>
    <w:lvl w:ilvl="0">
      <w:start w:val="4"/>
      <w:numFmt w:val="decimal"/>
      <w:lvlText w:val="%1."/>
      <w:lvlJc w:val="left"/>
      <w:pPr>
        <w:ind w:left="504" w:hanging="504"/>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 w15:restartNumberingAfterBreak="0">
    <w:nsid w:val="0375496D"/>
    <w:multiLevelType w:val="hybridMultilevel"/>
    <w:tmpl w:val="1CEC0D1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4C63E03"/>
    <w:multiLevelType w:val="hybridMultilevel"/>
    <w:tmpl w:val="90C8DFC6"/>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50C5771"/>
    <w:multiLevelType w:val="hybridMultilevel"/>
    <w:tmpl w:val="C8FA9E1E"/>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59B2B87"/>
    <w:multiLevelType w:val="hybridMultilevel"/>
    <w:tmpl w:val="4D2E5868"/>
    <w:lvl w:ilvl="0" w:tplc="A35C7894">
      <w:start w:val="1"/>
      <w:numFmt w:val="bullet"/>
      <w:lvlText w:val=""/>
      <w:lvlJc w:val="left"/>
      <w:pPr>
        <w:ind w:left="1259" w:hanging="360"/>
      </w:pPr>
      <w:rPr>
        <w:rFonts w:ascii="Wingdings" w:hAnsi="Wingdings" w:hint="default"/>
        <w:color w:val="006666"/>
      </w:rPr>
    </w:lvl>
    <w:lvl w:ilvl="1" w:tplc="04270003" w:tentative="1">
      <w:start w:val="1"/>
      <w:numFmt w:val="bullet"/>
      <w:lvlText w:val="o"/>
      <w:lvlJc w:val="left"/>
      <w:pPr>
        <w:ind w:left="1979" w:hanging="360"/>
      </w:pPr>
      <w:rPr>
        <w:rFonts w:ascii="Courier New" w:hAnsi="Courier New" w:cs="Courier New" w:hint="default"/>
      </w:rPr>
    </w:lvl>
    <w:lvl w:ilvl="2" w:tplc="04270005" w:tentative="1">
      <w:start w:val="1"/>
      <w:numFmt w:val="bullet"/>
      <w:lvlText w:val=""/>
      <w:lvlJc w:val="left"/>
      <w:pPr>
        <w:ind w:left="2699" w:hanging="360"/>
      </w:pPr>
      <w:rPr>
        <w:rFonts w:ascii="Wingdings" w:hAnsi="Wingdings" w:hint="default"/>
      </w:rPr>
    </w:lvl>
    <w:lvl w:ilvl="3" w:tplc="04270001" w:tentative="1">
      <w:start w:val="1"/>
      <w:numFmt w:val="bullet"/>
      <w:lvlText w:val=""/>
      <w:lvlJc w:val="left"/>
      <w:pPr>
        <w:ind w:left="3419" w:hanging="360"/>
      </w:pPr>
      <w:rPr>
        <w:rFonts w:ascii="Symbol" w:hAnsi="Symbol" w:hint="default"/>
      </w:rPr>
    </w:lvl>
    <w:lvl w:ilvl="4" w:tplc="04270003" w:tentative="1">
      <w:start w:val="1"/>
      <w:numFmt w:val="bullet"/>
      <w:lvlText w:val="o"/>
      <w:lvlJc w:val="left"/>
      <w:pPr>
        <w:ind w:left="4139" w:hanging="360"/>
      </w:pPr>
      <w:rPr>
        <w:rFonts w:ascii="Courier New" w:hAnsi="Courier New" w:cs="Courier New" w:hint="default"/>
      </w:rPr>
    </w:lvl>
    <w:lvl w:ilvl="5" w:tplc="04270005" w:tentative="1">
      <w:start w:val="1"/>
      <w:numFmt w:val="bullet"/>
      <w:lvlText w:val=""/>
      <w:lvlJc w:val="left"/>
      <w:pPr>
        <w:ind w:left="4859" w:hanging="360"/>
      </w:pPr>
      <w:rPr>
        <w:rFonts w:ascii="Wingdings" w:hAnsi="Wingdings" w:hint="default"/>
      </w:rPr>
    </w:lvl>
    <w:lvl w:ilvl="6" w:tplc="04270001" w:tentative="1">
      <w:start w:val="1"/>
      <w:numFmt w:val="bullet"/>
      <w:lvlText w:val=""/>
      <w:lvlJc w:val="left"/>
      <w:pPr>
        <w:ind w:left="5579" w:hanging="360"/>
      </w:pPr>
      <w:rPr>
        <w:rFonts w:ascii="Symbol" w:hAnsi="Symbol" w:hint="default"/>
      </w:rPr>
    </w:lvl>
    <w:lvl w:ilvl="7" w:tplc="04270003" w:tentative="1">
      <w:start w:val="1"/>
      <w:numFmt w:val="bullet"/>
      <w:lvlText w:val="o"/>
      <w:lvlJc w:val="left"/>
      <w:pPr>
        <w:ind w:left="6299" w:hanging="360"/>
      </w:pPr>
      <w:rPr>
        <w:rFonts w:ascii="Courier New" w:hAnsi="Courier New" w:cs="Courier New" w:hint="default"/>
      </w:rPr>
    </w:lvl>
    <w:lvl w:ilvl="8" w:tplc="04270005" w:tentative="1">
      <w:start w:val="1"/>
      <w:numFmt w:val="bullet"/>
      <w:lvlText w:val=""/>
      <w:lvlJc w:val="left"/>
      <w:pPr>
        <w:ind w:left="7019" w:hanging="360"/>
      </w:pPr>
      <w:rPr>
        <w:rFonts w:ascii="Wingdings" w:hAnsi="Wingdings" w:hint="default"/>
      </w:rPr>
    </w:lvl>
  </w:abstractNum>
  <w:abstractNum w:abstractNumId="6" w15:restartNumberingAfterBreak="0">
    <w:nsid w:val="061A53DD"/>
    <w:multiLevelType w:val="hybridMultilevel"/>
    <w:tmpl w:val="269ED3E4"/>
    <w:lvl w:ilvl="0" w:tplc="A35C7894">
      <w:start w:val="1"/>
      <w:numFmt w:val="bullet"/>
      <w:lvlText w:val=""/>
      <w:lvlJc w:val="left"/>
      <w:pPr>
        <w:ind w:left="1713" w:hanging="360"/>
      </w:pPr>
      <w:rPr>
        <w:rFonts w:ascii="Wingdings" w:hAnsi="Wingdings" w:hint="default"/>
        <w:color w:val="006666"/>
      </w:rPr>
    </w:lvl>
    <w:lvl w:ilvl="1" w:tplc="04270003" w:tentative="1">
      <w:start w:val="1"/>
      <w:numFmt w:val="bullet"/>
      <w:lvlText w:val="o"/>
      <w:lvlJc w:val="left"/>
      <w:pPr>
        <w:ind w:left="2433" w:hanging="360"/>
      </w:pPr>
      <w:rPr>
        <w:rFonts w:ascii="Courier New" w:hAnsi="Courier New" w:cs="Courier New" w:hint="default"/>
      </w:rPr>
    </w:lvl>
    <w:lvl w:ilvl="2" w:tplc="04270005" w:tentative="1">
      <w:start w:val="1"/>
      <w:numFmt w:val="bullet"/>
      <w:lvlText w:val=""/>
      <w:lvlJc w:val="left"/>
      <w:pPr>
        <w:ind w:left="3153" w:hanging="360"/>
      </w:pPr>
      <w:rPr>
        <w:rFonts w:ascii="Wingdings" w:hAnsi="Wingdings" w:hint="default"/>
      </w:rPr>
    </w:lvl>
    <w:lvl w:ilvl="3" w:tplc="04270001" w:tentative="1">
      <w:start w:val="1"/>
      <w:numFmt w:val="bullet"/>
      <w:lvlText w:val=""/>
      <w:lvlJc w:val="left"/>
      <w:pPr>
        <w:ind w:left="3873" w:hanging="360"/>
      </w:pPr>
      <w:rPr>
        <w:rFonts w:ascii="Symbol" w:hAnsi="Symbol" w:hint="default"/>
      </w:rPr>
    </w:lvl>
    <w:lvl w:ilvl="4" w:tplc="04270003" w:tentative="1">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7" w15:restartNumberingAfterBreak="0">
    <w:nsid w:val="09302D2B"/>
    <w:multiLevelType w:val="hybridMultilevel"/>
    <w:tmpl w:val="14DE1122"/>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0EE294F"/>
    <w:multiLevelType w:val="hybridMultilevel"/>
    <w:tmpl w:val="25466730"/>
    <w:lvl w:ilvl="0" w:tplc="A44EE802">
      <w:start w:val="3"/>
      <w:numFmt w:val="bullet"/>
      <w:lvlText w:val="-"/>
      <w:lvlJc w:val="left"/>
      <w:pPr>
        <w:ind w:left="484" w:hanging="360"/>
      </w:pPr>
      <w:rPr>
        <w:rFonts w:ascii="Calibri" w:eastAsia="Times New Roman" w:hAnsi="Calibri" w:cs="Calibri" w:hint="default"/>
      </w:rPr>
    </w:lvl>
    <w:lvl w:ilvl="1" w:tplc="04270003" w:tentative="1">
      <w:start w:val="1"/>
      <w:numFmt w:val="bullet"/>
      <w:lvlText w:val="o"/>
      <w:lvlJc w:val="left"/>
      <w:pPr>
        <w:ind w:left="1204" w:hanging="360"/>
      </w:pPr>
      <w:rPr>
        <w:rFonts w:ascii="Courier New" w:hAnsi="Courier New" w:cs="Courier New" w:hint="default"/>
      </w:rPr>
    </w:lvl>
    <w:lvl w:ilvl="2" w:tplc="04270005" w:tentative="1">
      <w:start w:val="1"/>
      <w:numFmt w:val="bullet"/>
      <w:lvlText w:val=""/>
      <w:lvlJc w:val="left"/>
      <w:pPr>
        <w:ind w:left="1924" w:hanging="360"/>
      </w:pPr>
      <w:rPr>
        <w:rFonts w:ascii="Wingdings" w:hAnsi="Wingdings" w:hint="default"/>
      </w:rPr>
    </w:lvl>
    <w:lvl w:ilvl="3" w:tplc="04270001" w:tentative="1">
      <w:start w:val="1"/>
      <w:numFmt w:val="bullet"/>
      <w:lvlText w:val=""/>
      <w:lvlJc w:val="left"/>
      <w:pPr>
        <w:ind w:left="2644" w:hanging="360"/>
      </w:pPr>
      <w:rPr>
        <w:rFonts w:ascii="Symbol" w:hAnsi="Symbol" w:hint="default"/>
      </w:rPr>
    </w:lvl>
    <w:lvl w:ilvl="4" w:tplc="04270003" w:tentative="1">
      <w:start w:val="1"/>
      <w:numFmt w:val="bullet"/>
      <w:lvlText w:val="o"/>
      <w:lvlJc w:val="left"/>
      <w:pPr>
        <w:ind w:left="3364" w:hanging="360"/>
      </w:pPr>
      <w:rPr>
        <w:rFonts w:ascii="Courier New" w:hAnsi="Courier New" w:cs="Courier New" w:hint="default"/>
      </w:rPr>
    </w:lvl>
    <w:lvl w:ilvl="5" w:tplc="04270005" w:tentative="1">
      <w:start w:val="1"/>
      <w:numFmt w:val="bullet"/>
      <w:lvlText w:val=""/>
      <w:lvlJc w:val="left"/>
      <w:pPr>
        <w:ind w:left="4084" w:hanging="360"/>
      </w:pPr>
      <w:rPr>
        <w:rFonts w:ascii="Wingdings" w:hAnsi="Wingdings" w:hint="default"/>
      </w:rPr>
    </w:lvl>
    <w:lvl w:ilvl="6" w:tplc="04270001" w:tentative="1">
      <w:start w:val="1"/>
      <w:numFmt w:val="bullet"/>
      <w:lvlText w:val=""/>
      <w:lvlJc w:val="left"/>
      <w:pPr>
        <w:ind w:left="4804" w:hanging="360"/>
      </w:pPr>
      <w:rPr>
        <w:rFonts w:ascii="Symbol" w:hAnsi="Symbol" w:hint="default"/>
      </w:rPr>
    </w:lvl>
    <w:lvl w:ilvl="7" w:tplc="04270003" w:tentative="1">
      <w:start w:val="1"/>
      <w:numFmt w:val="bullet"/>
      <w:lvlText w:val="o"/>
      <w:lvlJc w:val="left"/>
      <w:pPr>
        <w:ind w:left="5524" w:hanging="360"/>
      </w:pPr>
      <w:rPr>
        <w:rFonts w:ascii="Courier New" w:hAnsi="Courier New" w:cs="Courier New" w:hint="default"/>
      </w:rPr>
    </w:lvl>
    <w:lvl w:ilvl="8" w:tplc="04270005" w:tentative="1">
      <w:start w:val="1"/>
      <w:numFmt w:val="bullet"/>
      <w:lvlText w:val=""/>
      <w:lvlJc w:val="left"/>
      <w:pPr>
        <w:ind w:left="6244" w:hanging="360"/>
      </w:pPr>
      <w:rPr>
        <w:rFonts w:ascii="Wingdings" w:hAnsi="Wingdings" w:hint="default"/>
      </w:rPr>
    </w:lvl>
  </w:abstractNum>
  <w:abstractNum w:abstractNumId="9" w15:restartNumberingAfterBreak="0">
    <w:nsid w:val="14FD604B"/>
    <w:multiLevelType w:val="hybridMultilevel"/>
    <w:tmpl w:val="F0CE9308"/>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1CD83C85"/>
    <w:multiLevelType w:val="hybridMultilevel"/>
    <w:tmpl w:val="E9202724"/>
    <w:lvl w:ilvl="0" w:tplc="A35C7894">
      <w:start w:val="1"/>
      <w:numFmt w:val="bullet"/>
      <w:lvlText w:val=""/>
      <w:lvlJc w:val="left"/>
      <w:pPr>
        <w:ind w:left="720" w:hanging="360"/>
      </w:pPr>
      <w:rPr>
        <w:rFonts w:ascii="Wingdings" w:hAnsi="Wingdings" w:hint="default"/>
        <w:color w:val="006666"/>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1" w15:restartNumberingAfterBreak="0">
    <w:nsid w:val="1FF3612A"/>
    <w:multiLevelType w:val="multilevel"/>
    <w:tmpl w:val="8D7A0CF6"/>
    <w:lvl w:ilvl="0">
      <w:start w:val="1"/>
      <w:numFmt w:val="decimal"/>
      <w:lvlText w:val="%1."/>
      <w:lvlJc w:val="left"/>
      <w:pPr>
        <w:ind w:left="720" w:hanging="360"/>
      </w:pPr>
      <w:rPr>
        <w:rFonts w:cs="Times New Roman"/>
        <w:color w:val="FFFFFF" w:themeColor="background1"/>
        <w:sz w:val="24"/>
        <w:szCs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26F25328"/>
    <w:multiLevelType w:val="hybridMultilevel"/>
    <w:tmpl w:val="F6667066"/>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E773AB5"/>
    <w:multiLevelType w:val="hybridMultilevel"/>
    <w:tmpl w:val="2DA217BC"/>
    <w:lvl w:ilvl="0" w:tplc="F0BE6A74">
      <w:start w:val="15"/>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38B1514"/>
    <w:multiLevelType w:val="hybridMultilevel"/>
    <w:tmpl w:val="A5367350"/>
    <w:lvl w:ilvl="0" w:tplc="A35C7894">
      <w:start w:val="1"/>
      <w:numFmt w:val="bullet"/>
      <w:lvlText w:val=""/>
      <w:lvlJc w:val="left"/>
      <w:pPr>
        <w:ind w:left="1797" w:hanging="360"/>
      </w:pPr>
      <w:rPr>
        <w:rFonts w:ascii="Wingdings" w:hAnsi="Wingdings" w:hint="default"/>
        <w:color w:val="006666"/>
      </w:rPr>
    </w:lvl>
    <w:lvl w:ilvl="1" w:tplc="04270003" w:tentative="1">
      <w:start w:val="1"/>
      <w:numFmt w:val="bullet"/>
      <w:lvlText w:val="o"/>
      <w:lvlJc w:val="left"/>
      <w:pPr>
        <w:ind w:left="2517" w:hanging="360"/>
      </w:pPr>
      <w:rPr>
        <w:rFonts w:ascii="Courier New" w:hAnsi="Courier New" w:cs="Courier New" w:hint="default"/>
      </w:rPr>
    </w:lvl>
    <w:lvl w:ilvl="2" w:tplc="04270005" w:tentative="1">
      <w:start w:val="1"/>
      <w:numFmt w:val="bullet"/>
      <w:lvlText w:val=""/>
      <w:lvlJc w:val="left"/>
      <w:pPr>
        <w:ind w:left="3237" w:hanging="360"/>
      </w:pPr>
      <w:rPr>
        <w:rFonts w:ascii="Wingdings" w:hAnsi="Wingdings" w:hint="default"/>
      </w:rPr>
    </w:lvl>
    <w:lvl w:ilvl="3" w:tplc="04270001" w:tentative="1">
      <w:start w:val="1"/>
      <w:numFmt w:val="bullet"/>
      <w:lvlText w:val=""/>
      <w:lvlJc w:val="left"/>
      <w:pPr>
        <w:ind w:left="3957" w:hanging="360"/>
      </w:pPr>
      <w:rPr>
        <w:rFonts w:ascii="Symbol" w:hAnsi="Symbol" w:hint="default"/>
      </w:rPr>
    </w:lvl>
    <w:lvl w:ilvl="4" w:tplc="04270003" w:tentative="1">
      <w:start w:val="1"/>
      <w:numFmt w:val="bullet"/>
      <w:lvlText w:val="o"/>
      <w:lvlJc w:val="left"/>
      <w:pPr>
        <w:ind w:left="4677" w:hanging="360"/>
      </w:pPr>
      <w:rPr>
        <w:rFonts w:ascii="Courier New" w:hAnsi="Courier New" w:cs="Courier New" w:hint="default"/>
      </w:rPr>
    </w:lvl>
    <w:lvl w:ilvl="5" w:tplc="04270005" w:tentative="1">
      <w:start w:val="1"/>
      <w:numFmt w:val="bullet"/>
      <w:lvlText w:val=""/>
      <w:lvlJc w:val="left"/>
      <w:pPr>
        <w:ind w:left="5397" w:hanging="360"/>
      </w:pPr>
      <w:rPr>
        <w:rFonts w:ascii="Wingdings" w:hAnsi="Wingdings" w:hint="default"/>
      </w:rPr>
    </w:lvl>
    <w:lvl w:ilvl="6" w:tplc="04270001" w:tentative="1">
      <w:start w:val="1"/>
      <w:numFmt w:val="bullet"/>
      <w:lvlText w:val=""/>
      <w:lvlJc w:val="left"/>
      <w:pPr>
        <w:ind w:left="6117" w:hanging="360"/>
      </w:pPr>
      <w:rPr>
        <w:rFonts w:ascii="Symbol" w:hAnsi="Symbol" w:hint="default"/>
      </w:rPr>
    </w:lvl>
    <w:lvl w:ilvl="7" w:tplc="04270003" w:tentative="1">
      <w:start w:val="1"/>
      <w:numFmt w:val="bullet"/>
      <w:lvlText w:val="o"/>
      <w:lvlJc w:val="left"/>
      <w:pPr>
        <w:ind w:left="6837" w:hanging="360"/>
      </w:pPr>
      <w:rPr>
        <w:rFonts w:ascii="Courier New" w:hAnsi="Courier New" w:cs="Courier New" w:hint="default"/>
      </w:rPr>
    </w:lvl>
    <w:lvl w:ilvl="8" w:tplc="04270005" w:tentative="1">
      <w:start w:val="1"/>
      <w:numFmt w:val="bullet"/>
      <w:lvlText w:val=""/>
      <w:lvlJc w:val="left"/>
      <w:pPr>
        <w:ind w:left="7557" w:hanging="360"/>
      </w:pPr>
      <w:rPr>
        <w:rFonts w:ascii="Wingdings" w:hAnsi="Wingdings" w:hint="default"/>
      </w:rPr>
    </w:lvl>
  </w:abstractNum>
  <w:abstractNum w:abstractNumId="15" w15:restartNumberingAfterBreak="0">
    <w:nsid w:val="35473123"/>
    <w:multiLevelType w:val="hybridMultilevel"/>
    <w:tmpl w:val="59D241A8"/>
    <w:lvl w:ilvl="0" w:tplc="5BB6B8F0">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68C5706"/>
    <w:multiLevelType w:val="hybridMultilevel"/>
    <w:tmpl w:val="97B47C60"/>
    <w:lvl w:ilvl="0" w:tplc="A35C7894">
      <w:start w:val="1"/>
      <w:numFmt w:val="bullet"/>
      <w:lvlText w:val=""/>
      <w:lvlJc w:val="left"/>
      <w:pPr>
        <w:ind w:left="1440" w:hanging="360"/>
      </w:pPr>
      <w:rPr>
        <w:rFonts w:ascii="Wingdings" w:hAnsi="Wingdings" w:hint="default"/>
        <w:b w:val="0"/>
        <w:color w:val="006666"/>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7" w15:restartNumberingAfterBreak="0">
    <w:nsid w:val="39507523"/>
    <w:multiLevelType w:val="hybridMultilevel"/>
    <w:tmpl w:val="458201B2"/>
    <w:lvl w:ilvl="0" w:tplc="A35C7894">
      <w:start w:val="1"/>
      <w:numFmt w:val="bullet"/>
      <w:lvlText w:val=""/>
      <w:lvlJc w:val="left"/>
      <w:pPr>
        <w:ind w:left="1440" w:hanging="360"/>
      </w:pPr>
      <w:rPr>
        <w:rFonts w:ascii="Wingdings" w:hAnsi="Wingdings" w:hint="default"/>
        <w:color w:val="006666"/>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397D3D8E"/>
    <w:multiLevelType w:val="hybridMultilevel"/>
    <w:tmpl w:val="6A5A87A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9" w15:restartNumberingAfterBreak="0">
    <w:nsid w:val="42224A32"/>
    <w:multiLevelType w:val="hybridMultilevel"/>
    <w:tmpl w:val="28C0AB48"/>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CF05199"/>
    <w:multiLevelType w:val="hybridMultilevel"/>
    <w:tmpl w:val="66D80254"/>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DC849F7"/>
    <w:multiLevelType w:val="hybridMultilevel"/>
    <w:tmpl w:val="A3AC921C"/>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2583024"/>
    <w:multiLevelType w:val="hybridMultilevel"/>
    <w:tmpl w:val="04D26BA4"/>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29A163D"/>
    <w:multiLevelType w:val="hybridMultilevel"/>
    <w:tmpl w:val="89423F88"/>
    <w:lvl w:ilvl="0" w:tplc="A35C7894">
      <w:start w:val="1"/>
      <w:numFmt w:val="bullet"/>
      <w:lvlText w:val=""/>
      <w:lvlJc w:val="left"/>
      <w:pPr>
        <w:ind w:left="1083" w:hanging="360"/>
      </w:pPr>
      <w:rPr>
        <w:rFonts w:ascii="Wingdings" w:hAnsi="Wingdings" w:hint="default"/>
        <w:color w:val="006666"/>
      </w:rPr>
    </w:lvl>
    <w:lvl w:ilvl="1" w:tplc="04270003" w:tentative="1">
      <w:start w:val="1"/>
      <w:numFmt w:val="bullet"/>
      <w:lvlText w:val="o"/>
      <w:lvlJc w:val="left"/>
      <w:pPr>
        <w:ind w:left="1803" w:hanging="360"/>
      </w:pPr>
      <w:rPr>
        <w:rFonts w:ascii="Courier New" w:hAnsi="Courier New" w:cs="Courier New" w:hint="default"/>
      </w:rPr>
    </w:lvl>
    <w:lvl w:ilvl="2" w:tplc="04270005" w:tentative="1">
      <w:start w:val="1"/>
      <w:numFmt w:val="bullet"/>
      <w:lvlText w:val=""/>
      <w:lvlJc w:val="left"/>
      <w:pPr>
        <w:ind w:left="2523" w:hanging="360"/>
      </w:pPr>
      <w:rPr>
        <w:rFonts w:ascii="Wingdings" w:hAnsi="Wingdings" w:hint="default"/>
      </w:rPr>
    </w:lvl>
    <w:lvl w:ilvl="3" w:tplc="04270001" w:tentative="1">
      <w:start w:val="1"/>
      <w:numFmt w:val="bullet"/>
      <w:lvlText w:val=""/>
      <w:lvlJc w:val="left"/>
      <w:pPr>
        <w:ind w:left="3243" w:hanging="360"/>
      </w:pPr>
      <w:rPr>
        <w:rFonts w:ascii="Symbol" w:hAnsi="Symbol" w:hint="default"/>
      </w:rPr>
    </w:lvl>
    <w:lvl w:ilvl="4" w:tplc="04270003" w:tentative="1">
      <w:start w:val="1"/>
      <w:numFmt w:val="bullet"/>
      <w:lvlText w:val="o"/>
      <w:lvlJc w:val="left"/>
      <w:pPr>
        <w:ind w:left="3963" w:hanging="360"/>
      </w:pPr>
      <w:rPr>
        <w:rFonts w:ascii="Courier New" w:hAnsi="Courier New" w:cs="Courier New" w:hint="default"/>
      </w:rPr>
    </w:lvl>
    <w:lvl w:ilvl="5" w:tplc="04270005" w:tentative="1">
      <w:start w:val="1"/>
      <w:numFmt w:val="bullet"/>
      <w:lvlText w:val=""/>
      <w:lvlJc w:val="left"/>
      <w:pPr>
        <w:ind w:left="4683" w:hanging="360"/>
      </w:pPr>
      <w:rPr>
        <w:rFonts w:ascii="Wingdings" w:hAnsi="Wingdings" w:hint="default"/>
      </w:rPr>
    </w:lvl>
    <w:lvl w:ilvl="6" w:tplc="04270001" w:tentative="1">
      <w:start w:val="1"/>
      <w:numFmt w:val="bullet"/>
      <w:lvlText w:val=""/>
      <w:lvlJc w:val="left"/>
      <w:pPr>
        <w:ind w:left="5403" w:hanging="360"/>
      </w:pPr>
      <w:rPr>
        <w:rFonts w:ascii="Symbol" w:hAnsi="Symbol" w:hint="default"/>
      </w:rPr>
    </w:lvl>
    <w:lvl w:ilvl="7" w:tplc="04270003" w:tentative="1">
      <w:start w:val="1"/>
      <w:numFmt w:val="bullet"/>
      <w:lvlText w:val="o"/>
      <w:lvlJc w:val="left"/>
      <w:pPr>
        <w:ind w:left="6123" w:hanging="360"/>
      </w:pPr>
      <w:rPr>
        <w:rFonts w:ascii="Courier New" w:hAnsi="Courier New" w:cs="Courier New" w:hint="default"/>
      </w:rPr>
    </w:lvl>
    <w:lvl w:ilvl="8" w:tplc="04270005" w:tentative="1">
      <w:start w:val="1"/>
      <w:numFmt w:val="bullet"/>
      <w:lvlText w:val=""/>
      <w:lvlJc w:val="left"/>
      <w:pPr>
        <w:ind w:left="6843" w:hanging="360"/>
      </w:pPr>
      <w:rPr>
        <w:rFonts w:ascii="Wingdings" w:hAnsi="Wingdings" w:hint="default"/>
      </w:rPr>
    </w:lvl>
  </w:abstractNum>
  <w:abstractNum w:abstractNumId="24" w15:restartNumberingAfterBreak="0">
    <w:nsid w:val="541D33DA"/>
    <w:multiLevelType w:val="multilevel"/>
    <w:tmpl w:val="92740D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9224854"/>
    <w:multiLevelType w:val="hybridMultilevel"/>
    <w:tmpl w:val="F30E13BC"/>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E25774C"/>
    <w:multiLevelType w:val="hybridMultilevel"/>
    <w:tmpl w:val="E062BEBC"/>
    <w:lvl w:ilvl="0" w:tplc="A35C7894">
      <w:start w:val="1"/>
      <w:numFmt w:val="bullet"/>
      <w:lvlText w:val=""/>
      <w:lvlJc w:val="left"/>
      <w:pPr>
        <w:ind w:left="928"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5E8023E5"/>
    <w:multiLevelType w:val="hybridMultilevel"/>
    <w:tmpl w:val="692E6AAA"/>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6306295F"/>
    <w:multiLevelType w:val="hybridMultilevel"/>
    <w:tmpl w:val="B2E8EAB8"/>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5594D93"/>
    <w:multiLevelType w:val="hybridMultilevel"/>
    <w:tmpl w:val="A5120E74"/>
    <w:lvl w:ilvl="0" w:tplc="46B27A70">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30" w15:restartNumberingAfterBreak="0">
    <w:nsid w:val="6A743183"/>
    <w:multiLevelType w:val="hybridMultilevel"/>
    <w:tmpl w:val="6D048AE2"/>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6B03306B"/>
    <w:multiLevelType w:val="hybridMultilevel"/>
    <w:tmpl w:val="6D224F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B1427F6"/>
    <w:multiLevelType w:val="hybridMultilevel"/>
    <w:tmpl w:val="CE5C5EAA"/>
    <w:lvl w:ilvl="0" w:tplc="A35C7894">
      <w:start w:val="1"/>
      <w:numFmt w:val="bullet"/>
      <w:lvlText w:val=""/>
      <w:lvlJc w:val="left"/>
      <w:pPr>
        <w:ind w:left="1287" w:hanging="360"/>
      </w:pPr>
      <w:rPr>
        <w:rFonts w:ascii="Wingdings" w:hAnsi="Wingdings" w:hint="default"/>
        <w:color w:val="006666"/>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3" w15:restartNumberingAfterBreak="0">
    <w:nsid w:val="732D6563"/>
    <w:multiLevelType w:val="hybridMultilevel"/>
    <w:tmpl w:val="8E9450C6"/>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7438490E"/>
    <w:multiLevelType w:val="hybridMultilevel"/>
    <w:tmpl w:val="DE6C8924"/>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8CB5F1A"/>
    <w:multiLevelType w:val="hybridMultilevel"/>
    <w:tmpl w:val="633C550C"/>
    <w:lvl w:ilvl="0" w:tplc="A35C7894">
      <w:start w:val="1"/>
      <w:numFmt w:val="bullet"/>
      <w:lvlText w:val=""/>
      <w:lvlJc w:val="left"/>
      <w:pPr>
        <w:ind w:left="720" w:hanging="360"/>
      </w:pPr>
      <w:rPr>
        <w:rFonts w:ascii="Wingdings" w:hAnsi="Wingdings" w:hint="default"/>
        <w:color w:val="006666"/>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B8D142D"/>
    <w:multiLevelType w:val="hybridMultilevel"/>
    <w:tmpl w:val="99245FDA"/>
    <w:lvl w:ilvl="0" w:tplc="9A60C458">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FD905D6"/>
    <w:multiLevelType w:val="hybridMultilevel"/>
    <w:tmpl w:val="E2EAD340"/>
    <w:lvl w:ilvl="0" w:tplc="D3AAA792">
      <w:start w:val="1"/>
      <w:numFmt w:val="decimal"/>
      <w:lvlText w:val="%1."/>
      <w:lvlJc w:val="left"/>
      <w:pPr>
        <w:ind w:left="488" w:hanging="360"/>
      </w:pPr>
      <w:rPr>
        <w:rFonts w:hint="default"/>
        <w:b/>
        <w:bCs w:val="0"/>
      </w:rPr>
    </w:lvl>
    <w:lvl w:ilvl="1" w:tplc="04270019" w:tentative="1">
      <w:start w:val="1"/>
      <w:numFmt w:val="lowerLetter"/>
      <w:lvlText w:val="%2."/>
      <w:lvlJc w:val="left"/>
      <w:pPr>
        <w:ind w:left="1208" w:hanging="360"/>
      </w:pPr>
    </w:lvl>
    <w:lvl w:ilvl="2" w:tplc="0427001B" w:tentative="1">
      <w:start w:val="1"/>
      <w:numFmt w:val="lowerRoman"/>
      <w:lvlText w:val="%3."/>
      <w:lvlJc w:val="right"/>
      <w:pPr>
        <w:ind w:left="1928" w:hanging="180"/>
      </w:pPr>
    </w:lvl>
    <w:lvl w:ilvl="3" w:tplc="0427000F" w:tentative="1">
      <w:start w:val="1"/>
      <w:numFmt w:val="decimal"/>
      <w:lvlText w:val="%4."/>
      <w:lvlJc w:val="left"/>
      <w:pPr>
        <w:ind w:left="2648" w:hanging="360"/>
      </w:pPr>
    </w:lvl>
    <w:lvl w:ilvl="4" w:tplc="04270019" w:tentative="1">
      <w:start w:val="1"/>
      <w:numFmt w:val="lowerLetter"/>
      <w:lvlText w:val="%5."/>
      <w:lvlJc w:val="left"/>
      <w:pPr>
        <w:ind w:left="3368" w:hanging="360"/>
      </w:pPr>
    </w:lvl>
    <w:lvl w:ilvl="5" w:tplc="0427001B" w:tentative="1">
      <w:start w:val="1"/>
      <w:numFmt w:val="lowerRoman"/>
      <w:lvlText w:val="%6."/>
      <w:lvlJc w:val="right"/>
      <w:pPr>
        <w:ind w:left="4088" w:hanging="180"/>
      </w:pPr>
    </w:lvl>
    <w:lvl w:ilvl="6" w:tplc="0427000F" w:tentative="1">
      <w:start w:val="1"/>
      <w:numFmt w:val="decimal"/>
      <w:lvlText w:val="%7."/>
      <w:lvlJc w:val="left"/>
      <w:pPr>
        <w:ind w:left="4808" w:hanging="360"/>
      </w:pPr>
    </w:lvl>
    <w:lvl w:ilvl="7" w:tplc="04270019" w:tentative="1">
      <w:start w:val="1"/>
      <w:numFmt w:val="lowerLetter"/>
      <w:lvlText w:val="%8."/>
      <w:lvlJc w:val="left"/>
      <w:pPr>
        <w:ind w:left="5528" w:hanging="360"/>
      </w:pPr>
    </w:lvl>
    <w:lvl w:ilvl="8" w:tplc="0427001B" w:tentative="1">
      <w:start w:val="1"/>
      <w:numFmt w:val="lowerRoman"/>
      <w:lvlText w:val="%9."/>
      <w:lvlJc w:val="right"/>
      <w:pPr>
        <w:ind w:left="6248" w:hanging="180"/>
      </w:pPr>
    </w:lvl>
  </w:abstractNum>
  <w:num w:numId="1">
    <w:abstractNumId w:val="0"/>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32"/>
  </w:num>
  <w:num w:numId="5">
    <w:abstractNumId w:val="21"/>
  </w:num>
  <w:num w:numId="6">
    <w:abstractNumId w:val="2"/>
  </w:num>
  <w:num w:numId="7">
    <w:abstractNumId w:val="16"/>
  </w:num>
  <w:num w:numId="8">
    <w:abstractNumId w:val="26"/>
  </w:num>
  <w:num w:numId="9">
    <w:abstractNumId w:val="19"/>
  </w:num>
  <w:num w:numId="10">
    <w:abstractNumId w:val="20"/>
  </w:num>
  <w:num w:numId="11">
    <w:abstractNumId w:val="25"/>
  </w:num>
  <w:num w:numId="12">
    <w:abstractNumId w:val="28"/>
  </w:num>
  <w:num w:numId="13">
    <w:abstractNumId w:val="9"/>
  </w:num>
  <w:num w:numId="14">
    <w:abstractNumId w:val="35"/>
  </w:num>
  <w:num w:numId="15">
    <w:abstractNumId w:val="24"/>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4"/>
  </w:num>
  <w:num w:numId="19">
    <w:abstractNumId w:val="34"/>
  </w:num>
  <w:num w:numId="20">
    <w:abstractNumId w:val="6"/>
  </w:num>
  <w:num w:numId="21">
    <w:abstractNumId w:val="1"/>
  </w:num>
  <w:num w:numId="22">
    <w:abstractNumId w:val="30"/>
  </w:num>
  <w:num w:numId="23">
    <w:abstractNumId w:val="23"/>
  </w:num>
  <w:num w:numId="24">
    <w:abstractNumId w:val="33"/>
  </w:num>
  <w:num w:numId="25">
    <w:abstractNumId w:val="12"/>
  </w:num>
  <w:num w:numId="26">
    <w:abstractNumId w:val="27"/>
  </w:num>
  <w:num w:numId="27">
    <w:abstractNumId w:val="13"/>
  </w:num>
  <w:num w:numId="28">
    <w:abstractNumId w:val="7"/>
  </w:num>
  <w:num w:numId="29">
    <w:abstractNumId w:val="5"/>
  </w:num>
  <w:num w:numId="30">
    <w:abstractNumId w:val="10"/>
  </w:num>
  <w:num w:numId="31">
    <w:abstractNumId w:val="17"/>
  </w:num>
  <w:num w:numId="32">
    <w:abstractNumId w:val="4"/>
  </w:num>
  <w:num w:numId="33">
    <w:abstractNumId w:val="15"/>
  </w:num>
  <w:num w:numId="34">
    <w:abstractNumId w:val="22"/>
  </w:num>
  <w:num w:numId="35">
    <w:abstractNumId w:val="37"/>
  </w:num>
  <w:num w:numId="36">
    <w:abstractNumId w:val="36"/>
  </w:num>
  <w:num w:numId="37">
    <w:abstractNumId w:val="8"/>
  </w:num>
  <w:num w:numId="38">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1298"/>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570"/>
    <w:rsid w:val="00000023"/>
    <w:rsid w:val="00000CF9"/>
    <w:rsid w:val="00000FB0"/>
    <w:rsid w:val="0000456C"/>
    <w:rsid w:val="00005FCF"/>
    <w:rsid w:val="0000762C"/>
    <w:rsid w:val="000119D0"/>
    <w:rsid w:val="00011D3B"/>
    <w:rsid w:val="00013DA4"/>
    <w:rsid w:val="0001449C"/>
    <w:rsid w:val="0001754B"/>
    <w:rsid w:val="000177BD"/>
    <w:rsid w:val="0002096F"/>
    <w:rsid w:val="0002150E"/>
    <w:rsid w:val="00021BA0"/>
    <w:rsid w:val="00023552"/>
    <w:rsid w:val="0002529A"/>
    <w:rsid w:val="00025506"/>
    <w:rsid w:val="000259F9"/>
    <w:rsid w:val="0002668C"/>
    <w:rsid w:val="00026ABD"/>
    <w:rsid w:val="00026DB0"/>
    <w:rsid w:val="000301E5"/>
    <w:rsid w:val="00030263"/>
    <w:rsid w:val="000302BD"/>
    <w:rsid w:val="000312F2"/>
    <w:rsid w:val="00032EF5"/>
    <w:rsid w:val="00042037"/>
    <w:rsid w:val="00044F42"/>
    <w:rsid w:val="0004521F"/>
    <w:rsid w:val="00046377"/>
    <w:rsid w:val="000467B6"/>
    <w:rsid w:val="00046F8B"/>
    <w:rsid w:val="0005157A"/>
    <w:rsid w:val="0005306F"/>
    <w:rsid w:val="00054AAC"/>
    <w:rsid w:val="00055052"/>
    <w:rsid w:val="00055921"/>
    <w:rsid w:val="00055DDE"/>
    <w:rsid w:val="00056CF3"/>
    <w:rsid w:val="00056DCF"/>
    <w:rsid w:val="000602C6"/>
    <w:rsid w:val="000616FF"/>
    <w:rsid w:val="00063FFA"/>
    <w:rsid w:val="00066489"/>
    <w:rsid w:val="00066C98"/>
    <w:rsid w:val="00066F29"/>
    <w:rsid w:val="000674AB"/>
    <w:rsid w:val="000704EC"/>
    <w:rsid w:val="00070D8C"/>
    <w:rsid w:val="000726CB"/>
    <w:rsid w:val="00073BC6"/>
    <w:rsid w:val="000779D1"/>
    <w:rsid w:val="00077D0B"/>
    <w:rsid w:val="00081F57"/>
    <w:rsid w:val="00082884"/>
    <w:rsid w:val="0008631E"/>
    <w:rsid w:val="00087A87"/>
    <w:rsid w:val="00090130"/>
    <w:rsid w:val="00091272"/>
    <w:rsid w:val="00094846"/>
    <w:rsid w:val="00096B99"/>
    <w:rsid w:val="000A3415"/>
    <w:rsid w:val="000A414E"/>
    <w:rsid w:val="000A6E3D"/>
    <w:rsid w:val="000A7A58"/>
    <w:rsid w:val="000B2628"/>
    <w:rsid w:val="000B58BB"/>
    <w:rsid w:val="000B5B41"/>
    <w:rsid w:val="000B6479"/>
    <w:rsid w:val="000B73D6"/>
    <w:rsid w:val="000B7A21"/>
    <w:rsid w:val="000C153E"/>
    <w:rsid w:val="000C3B88"/>
    <w:rsid w:val="000C440F"/>
    <w:rsid w:val="000C66A0"/>
    <w:rsid w:val="000C7684"/>
    <w:rsid w:val="000D0980"/>
    <w:rsid w:val="000D50EB"/>
    <w:rsid w:val="000D53EC"/>
    <w:rsid w:val="000D540F"/>
    <w:rsid w:val="000D639D"/>
    <w:rsid w:val="000E0DFB"/>
    <w:rsid w:val="000E3BB0"/>
    <w:rsid w:val="000E43F5"/>
    <w:rsid w:val="000E5323"/>
    <w:rsid w:val="000F09DB"/>
    <w:rsid w:val="000F1F36"/>
    <w:rsid w:val="000F2845"/>
    <w:rsid w:val="000F47DC"/>
    <w:rsid w:val="000F5BE4"/>
    <w:rsid w:val="001009CE"/>
    <w:rsid w:val="001010F3"/>
    <w:rsid w:val="00101846"/>
    <w:rsid w:val="00101A12"/>
    <w:rsid w:val="001049C1"/>
    <w:rsid w:val="001054BF"/>
    <w:rsid w:val="00110221"/>
    <w:rsid w:val="00110DE6"/>
    <w:rsid w:val="00111B2D"/>
    <w:rsid w:val="00111C10"/>
    <w:rsid w:val="001120B1"/>
    <w:rsid w:val="00112565"/>
    <w:rsid w:val="00112DBE"/>
    <w:rsid w:val="00114571"/>
    <w:rsid w:val="00114C54"/>
    <w:rsid w:val="001164FC"/>
    <w:rsid w:val="0012283F"/>
    <w:rsid w:val="00124696"/>
    <w:rsid w:val="00127103"/>
    <w:rsid w:val="001277BD"/>
    <w:rsid w:val="00127EFA"/>
    <w:rsid w:val="00130004"/>
    <w:rsid w:val="001305FC"/>
    <w:rsid w:val="001308F5"/>
    <w:rsid w:val="00130ABA"/>
    <w:rsid w:val="001313D8"/>
    <w:rsid w:val="00131548"/>
    <w:rsid w:val="00132546"/>
    <w:rsid w:val="00132547"/>
    <w:rsid w:val="00136791"/>
    <w:rsid w:val="001373AC"/>
    <w:rsid w:val="00140664"/>
    <w:rsid w:val="00140C45"/>
    <w:rsid w:val="001429FF"/>
    <w:rsid w:val="00143223"/>
    <w:rsid w:val="00143F94"/>
    <w:rsid w:val="0014460E"/>
    <w:rsid w:val="00144B8A"/>
    <w:rsid w:val="0014679F"/>
    <w:rsid w:val="00152D09"/>
    <w:rsid w:val="0015427B"/>
    <w:rsid w:val="00154D9E"/>
    <w:rsid w:val="00154FC5"/>
    <w:rsid w:val="00154FCA"/>
    <w:rsid w:val="001559DC"/>
    <w:rsid w:val="00156381"/>
    <w:rsid w:val="00160175"/>
    <w:rsid w:val="001604A5"/>
    <w:rsid w:val="001638F6"/>
    <w:rsid w:val="0016540F"/>
    <w:rsid w:val="00165E2E"/>
    <w:rsid w:val="0016625E"/>
    <w:rsid w:val="00170116"/>
    <w:rsid w:val="00170F2A"/>
    <w:rsid w:val="001715CB"/>
    <w:rsid w:val="00176B9C"/>
    <w:rsid w:val="00181283"/>
    <w:rsid w:val="0018291F"/>
    <w:rsid w:val="001873F2"/>
    <w:rsid w:val="00190BD4"/>
    <w:rsid w:val="00191C16"/>
    <w:rsid w:val="0019224B"/>
    <w:rsid w:val="00193DB6"/>
    <w:rsid w:val="0019471C"/>
    <w:rsid w:val="00194BCD"/>
    <w:rsid w:val="001972AA"/>
    <w:rsid w:val="00197654"/>
    <w:rsid w:val="001A03B7"/>
    <w:rsid w:val="001A0470"/>
    <w:rsid w:val="001A0B4F"/>
    <w:rsid w:val="001A5424"/>
    <w:rsid w:val="001A5ED5"/>
    <w:rsid w:val="001A6F0F"/>
    <w:rsid w:val="001A7B7F"/>
    <w:rsid w:val="001B0237"/>
    <w:rsid w:val="001B3476"/>
    <w:rsid w:val="001B3E60"/>
    <w:rsid w:val="001B44F4"/>
    <w:rsid w:val="001B6A44"/>
    <w:rsid w:val="001B7628"/>
    <w:rsid w:val="001C2500"/>
    <w:rsid w:val="001C264B"/>
    <w:rsid w:val="001C2712"/>
    <w:rsid w:val="001C3A9A"/>
    <w:rsid w:val="001C4466"/>
    <w:rsid w:val="001C6A3D"/>
    <w:rsid w:val="001C6E9B"/>
    <w:rsid w:val="001D223B"/>
    <w:rsid w:val="001D2914"/>
    <w:rsid w:val="001D3977"/>
    <w:rsid w:val="001D56ED"/>
    <w:rsid w:val="001E15D9"/>
    <w:rsid w:val="001E1EBD"/>
    <w:rsid w:val="001E1F28"/>
    <w:rsid w:val="001E2B0F"/>
    <w:rsid w:val="001E311B"/>
    <w:rsid w:val="001E4368"/>
    <w:rsid w:val="001E4E4B"/>
    <w:rsid w:val="001E5855"/>
    <w:rsid w:val="001E62C2"/>
    <w:rsid w:val="001E6768"/>
    <w:rsid w:val="001E7332"/>
    <w:rsid w:val="001F71A6"/>
    <w:rsid w:val="0020048B"/>
    <w:rsid w:val="00201A7C"/>
    <w:rsid w:val="002024EF"/>
    <w:rsid w:val="00203212"/>
    <w:rsid w:val="002043D1"/>
    <w:rsid w:val="00206B50"/>
    <w:rsid w:val="00207101"/>
    <w:rsid w:val="00207733"/>
    <w:rsid w:val="00207E1E"/>
    <w:rsid w:val="0021196D"/>
    <w:rsid w:val="00212F12"/>
    <w:rsid w:val="0021446E"/>
    <w:rsid w:val="00216DFD"/>
    <w:rsid w:val="002201FA"/>
    <w:rsid w:val="002203ED"/>
    <w:rsid w:val="00222CA8"/>
    <w:rsid w:val="00224FCD"/>
    <w:rsid w:val="002334B7"/>
    <w:rsid w:val="00233784"/>
    <w:rsid w:val="00233C8D"/>
    <w:rsid w:val="0023415E"/>
    <w:rsid w:val="0023419A"/>
    <w:rsid w:val="002361BA"/>
    <w:rsid w:val="00237BC5"/>
    <w:rsid w:val="00241593"/>
    <w:rsid w:val="002417C3"/>
    <w:rsid w:val="0024193D"/>
    <w:rsid w:val="00242ED8"/>
    <w:rsid w:val="00244BB6"/>
    <w:rsid w:val="00244BE7"/>
    <w:rsid w:val="00244C2A"/>
    <w:rsid w:val="002471B5"/>
    <w:rsid w:val="002517B9"/>
    <w:rsid w:val="00254E45"/>
    <w:rsid w:val="002566D0"/>
    <w:rsid w:val="00256835"/>
    <w:rsid w:val="0026053A"/>
    <w:rsid w:val="002608F5"/>
    <w:rsid w:val="002625FE"/>
    <w:rsid w:val="00262D01"/>
    <w:rsid w:val="002672C2"/>
    <w:rsid w:val="00267CB1"/>
    <w:rsid w:val="0027096D"/>
    <w:rsid w:val="002714A6"/>
    <w:rsid w:val="00273E22"/>
    <w:rsid w:val="0027735A"/>
    <w:rsid w:val="00280BF1"/>
    <w:rsid w:val="00283DED"/>
    <w:rsid w:val="002868FB"/>
    <w:rsid w:val="0029249F"/>
    <w:rsid w:val="00293B63"/>
    <w:rsid w:val="002960A3"/>
    <w:rsid w:val="0029677D"/>
    <w:rsid w:val="002A12D3"/>
    <w:rsid w:val="002A45C6"/>
    <w:rsid w:val="002A4A21"/>
    <w:rsid w:val="002A515F"/>
    <w:rsid w:val="002B1328"/>
    <w:rsid w:val="002B4A9C"/>
    <w:rsid w:val="002B69C7"/>
    <w:rsid w:val="002C3497"/>
    <w:rsid w:val="002C7134"/>
    <w:rsid w:val="002C717D"/>
    <w:rsid w:val="002C77E8"/>
    <w:rsid w:val="002C7F77"/>
    <w:rsid w:val="002D1129"/>
    <w:rsid w:val="002D248B"/>
    <w:rsid w:val="002D2D39"/>
    <w:rsid w:val="002D2DCE"/>
    <w:rsid w:val="002D3AD9"/>
    <w:rsid w:val="002E0FF7"/>
    <w:rsid w:val="002E2BC3"/>
    <w:rsid w:val="002E3C30"/>
    <w:rsid w:val="002E42B1"/>
    <w:rsid w:val="002E48F4"/>
    <w:rsid w:val="002E58C7"/>
    <w:rsid w:val="002E6C0B"/>
    <w:rsid w:val="002F6234"/>
    <w:rsid w:val="002F66F3"/>
    <w:rsid w:val="002F7B12"/>
    <w:rsid w:val="003015CC"/>
    <w:rsid w:val="00302DA3"/>
    <w:rsid w:val="003035EB"/>
    <w:rsid w:val="0031099D"/>
    <w:rsid w:val="00310A06"/>
    <w:rsid w:val="00311C0C"/>
    <w:rsid w:val="00312D1F"/>
    <w:rsid w:val="00313059"/>
    <w:rsid w:val="00313C13"/>
    <w:rsid w:val="00314338"/>
    <w:rsid w:val="0031666C"/>
    <w:rsid w:val="003174E2"/>
    <w:rsid w:val="003175CD"/>
    <w:rsid w:val="0031770A"/>
    <w:rsid w:val="003216E2"/>
    <w:rsid w:val="00324487"/>
    <w:rsid w:val="00325741"/>
    <w:rsid w:val="00326055"/>
    <w:rsid w:val="00326F34"/>
    <w:rsid w:val="00327A06"/>
    <w:rsid w:val="00330A23"/>
    <w:rsid w:val="003325E2"/>
    <w:rsid w:val="00333831"/>
    <w:rsid w:val="00333F7D"/>
    <w:rsid w:val="003360DC"/>
    <w:rsid w:val="00336217"/>
    <w:rsid w:val="00340EA9"/>
    <w:rsid w:val="00340FC8"/>
    <w:rsid w:val="0034110F"/>
    <w:rsid w:val="003419DA"/>
    <w:rsid w:val="0034224B"/>
    <w:rsid w:val="00344685"/>
    <w:rsid w:val="003501E2"/>
    <w:rsid w:val="003509FC"/>
    <w:rsid w:val="00350D26"/>
    <w:rsid w:val="00351074"/>
    <w:rsid w:val="0035258F"/>
    <w:rsid w:val="00352C19"/>
    <w:rsid w:val="00355EC3"/>
    <w:rsid w:val="0035685A"/>
    <w:rsid w:val="0036159C"/>
    <w:rsid w:val="00362941"/>
    <w:rsid w:val="003651EB"/>
    <w:rsid w:val="00365584"/>
    <w:rsid w:val="00367A5D"/>
    <w:rsid w:val="00371586"/>
    <w:rsid w:val="003733E2"/>
    <w:rsid w:val="00373DD8"/>
    <w:rsid w:val="003740E9"/>
    <w:rsid w:val="00374138"/>
    <w:rsid w:val="003773EC"/>
    <w:rsid w:val="00380805"/>
    <w:rsid w:val="00381534"/>
    <w:rsid w:val="003817E3"/>
    <w:rsid w:val="00382DCA"/>
    <w:rsid w:val="00383812"/>
    <w:rsid w:val="00386CFC"/>
    <w:rsid w:val="0038720A"/>
    <w:rsid w:val="00387423"/>
    <w:rsid w:val="003874C8"/>
    <w:rsid w:val="00390576"/>
    <w:rsid w:val="003906C3"/>
    <w:rsid w:val="0039116C"/>
    <w:rsid w:val="00391A4E"/>
    <w:rsid w:val="003921C5"/>
    <w:rsid w:val="0039255B"/>
    <w:rsid w:val="00392EEE"/>
    <w:rsid w:val="00395658"/>
    <w:rsid w:val="00397253"/>
    <w:rsid w:val="003A1971"/>
    <w:rsid w:val="003A22F3"/>
    <w:rsid w:val="003A2A48"/>
    <w:rsid w:val="003A3060"/>
    <w:rsid w:val="003A476D"/>
    <w:rsid w:val="003A5362"/>
    <w:rsid w:val="003A6887"/>
    <w:rsid w:val="003A6D00"/>
    <w:rsid w:val="003A7110"/>
    <w:rsid w:val="003B184B"/>
    <w:rsid w:val="003B1FD6"/>
    <w:rsid w:val="003B490E"/>
    <w:rsid w:val="003B5892"/>
    <w:rsid w:val="003C194A"/>
    <w:rsid w:val="003C4CAC"/>
    <w:rsid w:val="003C5D8F"/>
    <w:rsid w:val="003C7120"/>
    <w:rsid w:val="003D1352"/>
    <w:rsid w:val="003D1744"/>
    <w:rsid w:val="003D3901"/>
    <w:rsid w:val="003D5209"/>
    <w:rsid w:val="003D622D"/>
    <w:rsid w:val="003E07A5"/>
    <w:rsid w:val="003E13EE"/>
    <w:rsid w:val="003E37D5"/>
    <w:rsid w:val="003E5304"/>
    <w:rsid w:val="003E6809"/>
    <w:rsid w:val="003E6F4C"/>
    <w:rsid w:val="003E7E33"/>
    <w:rsid w:val="003F07F9"/>
    <w:rsid w:val="003F1318"/>
    <w:rsid w:val="003F3994"/>
    <w:rsid w:val="003F4090"/>
    <w:rsid w:val="003F596E"/>
    <w:rsid w:val="003F664A"/>
    <w:rsid w:val="004006E8"/>
    <w:rsid w:val="00400AD4"/>
    <w:rsid w:val="0040239A"/>
    <w:rsid w:val="004034B0"/>
    <w:rsid w:val="004044FA"/>
    <w:rsid w:val="004047E5"/>
    <w:rsid w:val="00406B0C"/>
    <w:rsid w:val="00406B94"/>
    <w:rsid w:val="0041080D"/>
    <w:rsid w:val="00411A29"/>
    <w:rsid w:val="00411DC7"/>
    <w:rsid w:val="0041321B"/>
    <w:rsid w:val="0041336C"/>
    <w:rsid w:val="004142A0"/>
    <w:rsid w:val="00416264"/>
    <w:rsid w:val="00420DC2"/>
    <w:rsid w:val="00425934"/>
    <w:rsid w:val="00425B8E"/>
    <w:rsid w:val="00425C5E"/>
    <w:rsid w:val="004274CD"/>
    <w:rsid w:val="00427FB8"/>
    <w:rsid w:val="00430106"/>
    <w:rsid w:val="0043046D"/>
    <w:rsid w:val="004336FF"/>
    <w:rsid w:val="004369FD"/>
    <w:rsid w:val="00436AB3"/>
    <w:rsid w:val="004376EC"/>
    <w:rsid w:val="00437BFA"/>
    <w:rsid w:val="0044087E"/>
    <w:rsid w:val="00441A8C"/>
    <w:rsid w:val="004445C1"/>
    <w:rsid w:val="00444A00"/>
    <w:rsid w:val="0044658F"/>
    <w:rsid w:val="00446C9A"/>
    <w:rsid w:val="00447344"/>
    <w:rsid w:val="00447382"/>
    <w:rsid w:val="0045224F"/>
    <w:rsid w:val="00452533"/>
    <w:rsid w:val="0045535F"/>
    <w:rsid w:val="00456B95"/>
    <w:rsid w:val="00457ED1"/>
    <w:rsid w:val="00457F34"/>
    <w:rsid w:val="0046074E"/>
    <w:rsid w:val="00461EC9"/>
    <w:rsid w:val="00463523"/>
    <w:rsid w:val="00467FD7"/>
    <w:rsid w:val="00470AF0"/>
    <w:rsid w:val="00472FF5"/>
    <w:rsid w:val="0047355B"/>
    <w:rsid w:val="00475546"/>
    <w:rsid w:val="00476CAF"/>
    <w:rsid w:val="00477038"/>
    <w:rsid w:val="004779AC"/>
    <w:rsid w:val="00480350"/>
    <w:rsid w:val="00480C02"/>
    <w:rsid w:val="00481351"/>
    <w:rsid w:val="00482068"/>
    <w:rsid w:val="00483179"/>
    <w:rsid w:val="00484639"/>
    <w:rsid w:val="00490186"/>
    <w:rsid w:val="00495B73"/>
    <w:rsid w:val="0049700F"/>
    <w:rsid w:val="004A5589"/>
    <w:rsid w:val="004A69DC"/>
    <w:rsid w:val="004A73CD"/>
    <w:rsid w:val="004A773B"/>
    <w:rsid w:val="004B0371"/>
    <w:rsid w:val="004B090A"/>
    <w:rsid w:val="004B21A2"/>
    <w:rsid w:val="004B4919"/>
    <w:rsid w:val="004B5FF8"/>
    <w:rsid w:val="004B6DED"/>
    <w:rsid w:val="004B7407"/>
    <w:rsid w:val="004C1386"/>
    <w:rsid w:val="004C234F"/>
    <w:rsid w:val="004C413D"/>
    <w:rsid w:val="004C5870"/>
    <w:rsid w:val="004C5A54"/>
    <w:rsid w:val="004C7A0C"/>
    <w:rsid w:val="004D0305"/>
    <w:rsid w:val="004D0685"/>
    <w:rsid w:val="004D482A"/>
    <w:rsid w:val="004D4C1F"/>
    <w:rsid w:val="004E053C"/>
    <w:rsid w:val="004E2178"/>
    <w:rsid w:val="004E24C0"/>
    <w:rsid w:val="004E67B3"/>
    <w:rsid w:val="004F09EA"/>
    <w:rsid w:val="004F170F"/>
    <w:rsid w:val="004F1F3A"/>
    <w:rsid w:val="004F3AE7"/>
    <w:rsid w:val="004F41BD"/>
    <w:rsid w:val="004F440D"/>
    <w:rsid w:val="004F4A10"/>
    <w:rsid w:val="004F5201"/>
    <w:rsid w:val="0050288F"/>
    <w:rsid w:val="005046DA"/>
    <w:rsid w:val="005052AC"/>
    <w:rsid w:val="00507544"/>
    <w:rsid w:val="0051217B"/>
    <w:rsid w:val="0051425F"/>
    <w:rsid w:val="00521F0E"/>
    <w:rsid w:val="0052456E"/>
    <w:rsid w:val="00525363"/>
    <w:rsid w:val="00526ABB"/>
    <w:rsid w:val="00526DBF"/>
    <w:rsid w:val="00527565"/>
    <w:rsid w:val="00530A09"/>
    <w:rsid w:val="005325F1"/>
    <w:rsid w:val="0053283F"/>
    <w:rsid w:val="00533045"/>
    <w:rsid w:val="005330CA"/>
    <w:rsid w:val="005357C2"/>
    <w:rsid w:val="00535948"/>
    <w:rsid w:val="0053618A"/>
    <w:rsid w:val="00537C32"/>
    <w:rsid w:val="00541482"/>
    <w:rsid w:val="00543BE3"/>
    <w:rsid w:val="00543FC6"/>
    <w:rsid w:val="005447CE"/>
    <w:rsid w:val="00544C91"/>
    <w:rsid w:val="00544F75"/>
    <w:rsid w:val="005476A5"/>
    <w:rsid w:val="00547912"/>
    <w:rsid w:val="00550369"/>
    <w:rsid w:val="00550592"/>
    <w:rsid w:val="00551CA7"/>
    <w:rsid w:val="00553C88"/>
    <w:rsid w:val="00554526"/>
    <w:rsid w:val="00554CC6"/>
    <w:rsid w:val="00555687"/>
    <w:rsid w:val="00557657"/>
    <w:rsid w:val="00561B3A"/>
    <w:rsid w:val="0056202E"/>
    <w:rsid w:val="005632A3"/>
    <w:rsid w:val="005666A3"/>
    <w:rsid w:val="00567AE2"/>
    <w:rsid w:val="00570E5A"/>
    <w:rsid w:val="00571036"/>
    <w:rsid w:val="00572BA4"/>
    <w:rsid w:val="0057319E"/>
    <w:rsid w:val="00573673"/>
    <w:rsid w:val="00574E66"/>
    <w:rsid w:val="0057501C"/>
    <w:rsid w:val="00575255"/>
    <w:rsid w:val="0057632D"/>
    <w:rsid w:val="0057698A"/>
    <w:rsid w:val="005804BA"/>
    <w:rsid w:val="00580A9F"/>
    <w:rsid w:val="005811DF"/>
    <w:rsid w:val="00581D41"/>
    <w:rsid w:val="0058307A"/>
    <w:rsid w:val="005845F1"/>
    <w:rsid w:val="0058479B"/>
    <w:rsid w:val="00584B83"/>
    <w:rsid w:val="00585D1C"/>
    <w:rsid w:val="00586A8E"/>
    <w:rsid w:val="00586E0F"/>
    <w:rsid w:val="005876E9"/>
    <w:rsid w:val="00590377"/>
    <w:rsid w:val="005929B3"/>
    <w:rsid w:val="0059341D"/>
    <w:rsid w:val="0059458B"/>
    <w:rsid w:val="00594F01"/>
    <w:rsid w:val="00595558"/>
    <w:rsid w:val="005958EA"/>
    <w:rsid w:val="0059711F"/>
    <w:rsid w:val="005A0CB5"/>
    <w:rsid w:val="005A1B8B"/>
    <w:rsid w:val="005A2155"/>
    <w:rsid w:val="005A36A0"/>
    <w:rsid w:val="005A4CB6"/>
    <w:rsid w:val="005A62C9"/>
    <w:rsid w:val="005A6ACD"/>
    <w:rsid w:val="005A7706"/>
    <w:rsid w:val="005B012B"/>
    <w:rsid w:val="005B0BEC"/>
    <w:rsid w:val="005B11BE"/>
    <w:rsid w:val="005B1A65"/>
    <w:rsid w:val="005B1AB5"/>
    <w:rsid w:val="005B3447"/>
    <w:rsid w:val="005B3946"/>
    <w:rsid w:val="005B548F"/>
    <w:rsid w:val="005B58F6"/>
    <w:rsid w:val="005C20B6"/>
    <w:rsid w:val="005C2748"/>
    <w:rsid w:val="005C3928"/>
    <w:rsid w:val="005C4D2E"/>
    <w:rsid w:val="005C637C"/>
    <w:rsid w:val="005C6A94"/>
    <w:rsid w:val="005D11F2"/>
    <w:rsid w:val="005D12C0"/>
    <w:rsid w:val="005D192F"/>
    <w:rsid w:val="005D4291"/>
    <w:rsid w:val="005D6923"/>
    <w:rsid w:val="005E0A7B"/>
    <w:rsid w:val="005E310B"/>
    <w:rsid w:val="005E405D"/>
    <w:rsid w:val="005E5D7F"/>
    <w:rsid w:val="005F6115"/>
    <w:rsid w:val="005F73B1"/>
    <w:rsid w:val="006000B8"/>
    <w:rsid w:val="0060200B"/>
    <w:rsid w:val="00603722"/>
    <w:rsid w:val="00603FA1"/>
    <w:rsid w:val="006102B3"/>
    <w:rsid w:val="006114A5"/>
    <w:rsid w:val="00611BFE"/>
    <w:rsid w:val="006132B0"/>
    <w:rsid w:val="00614F78"/>
    <w:rsid w:val="0061622B"/>
    <w:rsid w:val="00616490"/>
    <w:rsid w:val="00616B2D"/>
    <w:rsid w:val="00617A72"/>
    <w:rsid w:val="006256F4"/>
    <w:rsid w:val="00627100"/>
    <w:rsid w:val="00627B7B"/>
    <w:rsid w:val="00627ECF"/>
    <w:rsid w:val="006300E9"/>
    <w:rsid w:val="00630366"/>
    <w:rsid w:val="006331B3"/>
    <w:rsid w:val="00633515"/>
    <w:rsid w:val="00635024"/>
    <w:rsid w:val="00636D79"/>
    <w:rsid w:val="00640DCB"/>
    <w:rsid w:val="00641274"/>
    <w:rsid w:val="0064187D"/>
    <w:rsid w:val="00642252"/>
    <w:rsid w:val="006429B2"/>
    <w:rsid w:val="00645F65"/>
    <w:rsid w:val="006472EE"/>
    <w:rsid w:val="006507EA"/>
    <w:rsid w:val="00652461"/>
    <w:rsid w:val="00654DE7"/>
    <w:rsid w:val="00655448"/>
    <w:rsid w:val="00656161"/>
    <w:rsid w:val="00657584"/>
    <w:rsid w:val="006576DB"/>
    <w:rsid w:val="00657FB2"/>
    <w:rsid w:val="00660AAC"/>
    <w:rsid w:val="006616AC"/>
    <w:rsid w:val="00662830"/>
    <w:rsid w:val="006673CB"/>
    <w:rsid w:val="00670D46"/>
    <w:rsid w:val="00671795"/>
    <w:rsid w:val="00673840"/>
    <w:rsid w:val="0067787C"/>
    <w:rsid w:val="00680E52"/>
    <w:rsid w:val="0068109F"/>
    <w:rsid w:val="006816F3"/>
    <w:rsid w:val="0068211D"/>
    <w:rsid w:val="00682336"/>
    <w:rsid w:val="00685570"/>
    <w:rsid w:val="0068563F"/>
    <w:rsid w:val="00686197"/>
    <w:rsid w:val="00691010"/>
    <w:rsid w:val="00691055"/>
    <w:rsid w:val="006912C6"/>
    <w:rsid w:val="0069313A"/>
    <w:rsid w:val="00694C22"/>
    <w:rsid w:val="00695290"/>
    <w:rsid w:val="0069566C"/>
    <w:rsid w:val="00697A14"/>
    <w:rsid w:val="006A367A"/>
    <w:rsid w:val="006A43FA"/>
    <w:rsid w:val="006A5584"/>
    <w:rsid w:val="006A561D"/>
    <w:rsid w:val="006A649B"/>
    <w:rsid w:val="006A66E7"/>
    <w:rsid w:val="006A6744"/>
    <w:rsid w:val="006B00E1"/>
    <w:rsid w:val="006B4635"/>
    <w:rsid w:val="006B5034"/>
    <w:rsid w:val="006B5ABC"/>
    <w:rsid w:val="006B6173"/>
    <w:rsid w:val="006B6300"/>
    <w:rsid w:val="006B65B6"/>
    <w:rsid w:val="006B6815"/>
    <w:rsid w:val="006B70FA"/>
    <w:rsid w:val="006C1F93"/>
    <w:rsid w:val="006C2FB7"/>
    <w:rsid w:val="006C7838"/>
    <w:rsid w:val="006C783A"/>
    <w:rsid w:val="006C7A51"/>
    <w:rsid w:val="006C7C86"/>
    <w:rsid w:val="006D030E"/>
    <w:rsid w:val="006D0FE6"/>
    <w:rsid w:val="006D1B97"/>
    <w:rsid w:val="006D254B"/>
    <w:rsid w:val="006D2AB3"/>
    <w:rsid w:val="006D3672"/>
    <w:rsid w:val="006D3E09"/>
    <w:rsid w:val="006D4DF0"/>
    <w:rsid w:val="006D5166"/>
    <w:rsid w:val="006D5AEC"/>
    <w:rsid w:val="006D5F8A"/>
    <w:rsid w:val="006D6076"/>
    <w:rsid w:val="006D78C8"/>
    <w:rsid w:val="006E1AFC"/>
    <w:rsid w:val="006E30FC"/>
    <w:rsid w:val="006E4833"/>
    <w:rsid w:val="006E4BE6"/>
    <w:rsid w:val="006E6450"/>
    <w:rsid w:val="006E665D"/>
    <w:rsid w:val="006E6D19"/>
    <w:rsid w:val="006E7178"/>
    <w:rsid w:val="006E7803"/>
    <w:rsid w:val="006F07AA"/>
    <w:rsid w:val="006F1F8A"/>
    <w:rsid w:val="006F29BA"/>
    <w:rsid w:val="006F2FBD"/>
    <w:rsid w:val="006F4246"/>
    <w:rsid w:val="006F514F"/>
    <w:rsid w:val="006F5CC6"/>
    <w:rsid w:val="006F5D4F"/>
    <w:rsid w:val="006F7F2F"/>
    <w:rsid w:val="00700D3F"/>
    <w:rsid w:val="00701FAA"/>
    <w:rsid w:val="00704273"/>
    <w:rsid w:val="00707845"/>
    <w:rsid w:val="00707BC4"/>
    <w:rsid w:val="00710853"/>
    <w:rsid w:val="00711A83"/>
    <w:rsid w:val="00711FD1"/>
    <w:rsid w:val="007129F4"/>
    <w:rsid w:val="007131AE"/>
    <w:rsid w:val="00713BC0"/>
    <w:rsid w:val="0071505E"/>
    <w:rsid w:val="0071513D"/>
    <w:rsid w:val="0071537F"/>
    <w:rsid w:val="00716451"/>
    <w:rsid w:val="00716795"/>
    <w:rsid w:val="00722340"/>
    <w:rsid w:val="00723CB9"/>
    <w:rsid w:val="00724145"/>
    <w:rsid w:val="00724645"/>
    <w:rsid w:val="00726641"/>
    <w:rsid w:val="00727A50"/>
    <w:rsid w:val="00731171"/>
    <w:rsid w:val="0073258C"/>
    <w:rsid w:val="00732BA8"/>
    <w:rsid w:val="00734F26"/>
    <w:rsid w:val="007378D8"/>
    <w:rsid w:val="00742064"/>
    <w:rsid w:val="0074207E"/>
    <w:rsid w:val="00742DFF"/>
    <w:rsid w:val="00742F6F"/>
    <w:rsid w:val="0074519C"/>
    <w:rsid w:val="00745365"/>
    <w:rsid w:val="00745BF9"/>
    <w:rsid w:val="00745C89"/>
    <w:rsid w:val="00746788"/>
    <w:rsid w:val="00747779"/>
    <w:rsid w:val="00751155"/>
    <w:rsid w:val="00751EDD"/>
    <w:rsid w:val="007524C7"/>
    <w:rsid w:val="00754C6A"/>
    <w:rsid w:val="007550BA"/>
    <w:rsid w:val="007568DC"/>
    <w:rsid w:val="0075715D"/>
    <w:rsid w:val="00760A25"/>
    <w:rsid w:val="00766BA6"/>
    <w:rsid w:val="00767144"/>
    <w:rsid w:val="00772CFA"/>
    <w:rsid w:val="00776508"/>
    <w:rsid w:val="00780C04"/>
    <w:rsid w:val="00780E5D"/>
    <w:rsid w:val="00781445"/>
    <w:rsid w:val="00783E57"/>
    <w:rsid w:val="007841E5"/>
    <w:rsid w:val="00784277"/>
    <w:rsid w:val="00785048"/>
    <w:rsid w:val="007866BF"/>
    <w:rsid w:val="007920DB"/>
    <w:rsid w:val="00793A4D"/>
    <w:rsid w:val="007940AB"/>
    <w:rsid w:val="00794177"/>
    <w:rsid w:val="0079598F"/>
    <w:rsid w:val="00795D78"/>
    <w:rsid w:val="0079712F"/>
    <w:rsid w:val="007A1D5D"/>
    <w:rsid w:val="007A35D6"/>
    <w:rsid w:val="007A3976"/>
    <w:rsid w:val="007A3BEF"/>
    <w:rsid w:val="007A4962"/>
    <w:rsid w:val="007A66DA"/>
    <w:rsid w:val="007A7D38"/>
    <w:rsid w:val="007B2161"/>
    <w:rsid w:val="007B2555"/>
    <w:rsid w:val="007B339E"/>
    <w:rsid w:val="007B362C"/>
    <w:rsid w:val="007B3AF3"/>
    <w:rsid w:val="007B3E86"/>
    <w:rsid w:val="007B50A6"/>
    <w:rsid w:val="007B53A9"/>
    <w:rsid w:val="007B6BB2"/>
    <w:rsid w:val="007C063E"/>
    <w:rsid w:val="007C1244"/>
    <w:rsid w:val="007C136A"/>
    <w:rsid w:val="007C1924"/>
    <w:rsid w:val="007C21A2"/>
    <w:rsid w:val="007C2F1A"/>
    <w:rsid w:val="007C407A"/>
    <w:rsid w:val="007C67A4"/>
    <w:rsid w:val="007C6CAD"/>
    <w:rsid w:val="007C7F24"/>
    <w:rsid w:val="007D2214"/>
    <w:rsid w:val="007D24A0"/>
    <w:rsid w:val="007D6A3E"/>
    <w:rsid w:val="007D6DEF"/>
    <w:rsid w:val="007E04C0"/>
    <w:rsid w:val="007E0509"/>
    <w:rsid w:val="007E0570"/>
    <w:rsid w:val="007E1674"/>
    <w:rsid w:val="007E2501"/>
    <w:rsid w:val="007E3091"/>
    <w:rsid w:val="007E4BBA"/>
    <w:rsid w:val="007E5C4C"/>
    <w:rsid w:val="007E7AFD"/>
    <w:rsid w:val="007F0BBA"/>
    <w:rsid w:val="007F1AEF"/>
    <w:rsid w:val="007F35A4"/>
    <w:rsid w:val="007F4C2C"/>
    <w:rsid w:val="007F51F8"/>
    <w:rsid w:val="007F531B"/>
    <w:rsid w:val="007F5C18"/>
    <w:rsid w:val="007F5F09"/>
    <w:rsid w:val="007F73A4"/>
    <w:rsid w:val="007F7474"/>
    <w:rsid w:val="007F76BC"/>
    <w:rsid w:val="007F78D8"/>
    <w:rsid w:val="007F7E31"/>
    <w:rsid w:val="00800A48"/>
    <w:rsid w:val="008016A8"/>
    <w:rsid w:val="00803F81"/>
    <w:rsid w:val="00804982"/>
    <w:rsid w:val="00805C4F"/>
    <w:rsid w:val="008101FE"/>
    <w:rsid w:val="00810534"/>
    <w:rsid w:val="008113FB"/>
    <w:rsid w:val="00812D2E"/>
    <w:rsid w:val="00814614"/>
    <w:rsid w:val="00815B29"/>
    <w:rsid w:val="00820618"/>
    <w:rsid w:val="008211FC"/>
    <w:rsid w:val="0082138F"/>
    <w:rsid w:val="00821487"/>
    <w:rsid w:val="0082469B"/>
    <w:rsid w:val="00830701"/>
    <w:rsid w:val="0083131A"/>
    <w:rsid w:val="00831F3F"/>
    <w:rsid w:val="00832431"/>
    <w:rsid w:val="008330D4"/>
    <w:rsid w:val="00837121"/>
    <w:rsid w:val="00837220"/>
    <w:rsid w:val="0084079C"/>
    <w:rsid w:val="00840C96"/>
    <w:rsid w:val="00841A9A"/>
    <w:rsid w:val="00841F8A"/>
    <w:rsid w:val="00843357"/>
    <w:rsid w:val="00843A7E"/>
    <w:rsid w:val="008454FF"/>
    <w:rsid w:val="00845C7D"/>
    <w:rsid w:val="00846EE0"/>
    <w:rsid w:val="00851F26"/>
    <w:rsid w:val="00855199"/>
    <w:rsid w:val="0085610E"/>
    <w:rsid w:val="008571E9"/>
    <w:rsid w:val="008601F7"/>
    <w:rsid w:val="00861713"/>
    <w:rsid w:val="00861932"/>
    <w:rsid w:val="00861D23"/>
    <w:rsid w:val="00862B4B"/>
    <w:rsid w:val="00863A19"/>
    <w:rsid w:val="00864D35"/>
    <w:rsid w:val="00866A73"/>
    <w:rsid w:val="0087010E"/>
    <w:rsid w:val="0087118D"/>
    <w:rsid w:val="0087277C"/>
    <w:rsid w:val="00872BFB"/>
    <w:rsid w:val="00873962"/>
    <w:rsid w:val="008741D8"/>
    <w:rsid w:val="00874940"/>
    <w:rsid w:val="00877C21"/>
    <w:rsid w:val="00880E7C"/>
    <w:rsid w:val="008812DF"/>
    <w:rsid w:val="0088256B"/>
    <w:rsid w:val="00882AEB"/>
    <w:rsid w:val="008846F9"/>
    <w:rsid w:val="008853A3"/>
    <w:rsid w:val="00885B08"/>
    <w:rsid w:val="00885E08"/>
    <w:rsid w:val="008866BE"/>
    <w:rsid w:val="0089212A"/>
    <w:rsid w:val="00893A35"/>
    <w:rsid w:val="00894A61"/>
    <w:rsid w:val="00894FA2"/>
    <w:rsid w:val="008978AD"/>
    <w:rsid w:val="008A08DC"/>
    <w:rsid w:val="008A3010"/>
    <w:rsid w:val="008A4C4E"/>
    <w:rsid w:val="008A4D7F"/>
    <w:rsid w:val="008B27FA"/>
    <w:rsid w:val="008B4E08"/>
    <w:rsid w:val="008C1787"/>
    <w:rsid w:val="008C20EB"/>
    <w:rsid w:val="008C3073"/>
    <w:rsid w:val="008C3877"/>
    <w:rsid w:val="008C3E22"/>
    <w:rsid w:val="008D072B"/>
    <w:rsid w:val="008D4208"/>
    <w:rsid w:val="008D622D"/>
    <w:rsid w:val="008E0328"/>
    <w:rsid w:val="008E2657"/>
    <w:rsid w:val="008E65DF"/>
    <w:rsid w:val="008E782C"/>
    <w:rsid w:val="008E7DB9"/>
    <w:rsid w:val="008F045B"/>
    <w:rsid w:val="008F11A5"/>
    <w:rsid w:val="008F2387"/>
    <w:rsid w:val="008F2836"/>
    <w:rsid w:val="008F2A36"/>
    <w:rsid w:val="008F311B"/>
    <w:rsid w:val="008F5A2B"/>
    <w:rsid w:val="00901BD4"/>
    <w:rsid w:val="00902732"/>
    <w:rsid w:val="00906D1B"/>
    <w:rsid w:val="00911499"/>
    <w:rsid w:val="00912F44"/>
    <w:rsid w:val="009133BC"/>
    <w:rsid w:val="00914D1B"/>
    <w:rsid w:val="00915984"/>
    <w:rsid w:val="009179FE"/>
    <w:rsid w:val="0092011A"/>
    <w:rsid w:val="0092176B"/>
    <w:rsid w:val="00921ACD"/>
    <w:rsid w:val="00921CA8"/>
    <w:rsid w:val="00921F4B"/>
    <w:rsid w:val="00922B0F"/>
    <w:rsid w:val="00924014"/>
    <w:rsid w:val="00924C81"/>
    <w:rsid w:val="00924F03"/>
    <w:rsid w:val="009255C0"/>
    <w:rsid w:val="009257BD"/>
    <w:rsid w:val="00925B56"/>
    <w:rsid w:val="00926C1A"/>
    <w:rsid w:val="0092745F"/>
    <w:rsid w:val="009278FB"/>
    <w:rsid w:val="009304FA"/>
    <w:rsid w:val="009309E6"/>
    <w:rsid w:val="009336BA"/>
    <w:rsid w:val="00934337"/>
    <w:rsid w:val="009348B6"/>
    <w:rsid w:val="00936A10"/>
    <w:rsid w:val="00940EBA"/>
    <w:rsid w:val="009417A3"/>
    <w:rsid w:val="00941F6B"/>
    <w:rsid w:val="00942FE8"/>
    <w:rsid w:val="00943BA0"/>
    <w:rsid w:val="00950436"/>
    <w:rsid w:val="00951667"/>
    <w:rsid w:val="009531EC"/>
    <w:rsid w:val="0095343A"/>
    <w:rsid w:val="00954DA4"/>
    <w:rsid w:val="00954EA2"/>
    <w:rsid w:val="009560CE"/>
    <w:rsid w:val="00957AA9"/>
    <w:rsid w:val="00961D19"/>
    <w:rsid w:val="00962775"/>
    <w:rsid w:val="00963FD9"/>
    <w:rsid w:val="00964451"/>
    <w:rsid w:val="00965D21"/>
    <w:rsid w:val="0096667A"/>
    <w:rsid w:val="00970459"/>
    <w:rsid w:val="00970A77"/>
    <w:rsid w:val="009733A2"/>
    <w:rsid w:val="009764DA"/>
    <w:rsid w:val="00977418"/>
    <w:rsid w:val="00977E00"/>
    <w:rsid w:val="00980243"/>
    <w:rsid w:val="009813D8"/>
    <w:rsid w:val="00983BA5"/>
    <w:rsid w:val="00987682"/>
    <w:rsid w:val="00990395"/>
    <w:rsid w:val="00994115"/>
    <w:rsid w:val="00994738"/>
    <w:rsid w:val="009956C1"/>
    <w:rsid w:val="00997F06"/>
    <w:rsid w:val="009A0592"/>
    <w:rsid w:val="009A1CD9"/>
    <w:rsid w:val="009A2794"/>
    <w:rsid w:val="009A3D64"/>
    <w:rsid w:val="009A4F7B"/>
    <w:rsid w:val="009B071D"/>
    <w:rsid w:val="009B0D0D"/>
    <w:rsid w:val="009B11A8"/>
    <w:rsid w:val="009B18A7"/>
    <w:rsid w:val="009B18E8"/>
    <w:rsid w:val="009B59C7"/>
    <w:rsid w:val="009C0EDB"/>
    <w:rsid w:val="009C1CEF"/>
    <w:rsid w:val="009C6572"/>
    <w:rsid w:val="009C7E76"/>
    <w:rsid w:val="009D167B"/>
    <w:rsid w:val="009D28B4"/>
    <w:rsid w:val="009D4DED"/>
    <w:rsid w:val="009D5154"/>
    <w:rsid w:val="009D6BFB"/>
    <w:rsid w:val="009E47E5"/>
    <w:rsid w:val="009F22DD"/>
    <w:rsid w:val="009F2E0F"/>
    <w:rsid w:val="009F37A5"/>
    <w:rsid w:val="009F4BEF"/>
    <w:rsid w:val="009F4C24"/>
    <w:rsid w:val="009F5473"/>
    <w:rsid w:val="009F586A"/>
    <w:rsid w:val="009F671B"/>
    <w:rsid w:val="009F6A10"/>
    <w:rsid w:val="00A008C7"/>
    <w:rsid w:val="00A01118"/>
    <w:rsid w:val="00A01D75"/>
    <w:rsid w:val="00A0253C"/>
    <w:rsid w:val="00A02C30"/>
    <w:rsid w:val="00A033D3"/>
    <w:rsid w:val="00A0380F"/>
    <w:rsid w:val="00A0410D"/>
    <w:rsid w:val="00A0713A"/>
    <w:rsid w:val="00A102BC"/>
    <w:rsid w:val="00A10E45"/>
    <w:rsid w:val="00A12E01"/>
    <w:rsid w:val="00A1302F"/>
    <w:rsid w:val="00A15BC2"/>
    <w:rsid w:val="00A169A2"/>
    <w:rsid w:val="00A17526"/>
    <w:rsid w:val="00A22116"/>
    <w:rsid w:val="00A221AA"/>
    <w:rsid w:val="00A23E16"/>
    <w:rsid w:val="00A24232"/>
    <w:rsid w:val="00A24429"/>
    <w:rsid w:val="00A259EF"/>
    <w:rsid w:val="00A26678"/>
    <w:rsid w:val="00A269D9"/>
    <w:rsid w:val="00A27457"/>
    <w:rsid w:val="00A27E1F"/>
    <w:rsid w:val="00A31A94"/>
    <w:rsid w:val="00A31D0A"/>
    <w:rsid w:val="00A32C2A"/>
    <w:rsid w:val="00A33297"/>
    <w:rsid w:val="00A33562"/>
    <w:rsid w:val="00A3574E"/>
    <w:rsid w:val="00A36983"/>
    <w:rsid w:val="00A418F3"/>
    <w:rsid w:val="00A43153"/>
    <w:rsid w:val="00A43AB4"/>
    <w:rsid w:val="00A4546D"/>
    <w:rsid w:val="00A46C82"/>
    <w:rsid w:val="00A47DEC"/>
    <w:rsid w:val="00A5196F"/>
    <w:rsid w:val="00A52CFA"/>
    <w:rsid w:val="00A54F59"/>
    <w:rsid w:val="00A561FE"/>
    <w:rsid w:val="00A5631F"/>
    <w:rsid w:val="00A61738"/>
    <w:rsid w:val="00A657C1"/>
    <w:rsid w:val="00A672AA"/>
    <w:rsid w:val="00A72821"/>
    <w:rsid w:val="00A772EB"/>
    <w:rsid w:val="00A8191C"/>
    <w:rsid w:val="00A82923"/>
    <w:rsid w:val="00A82A9E"/>
    <w:rsid w:val="00A82B9D"/>
    <w:rsid w:val="00A82FBC"/>
    <w:rsid w:val="00A8378F"/>
    <w:rsid w:val="00A83B15"/>
    <w:rsid w:val="00A83C49"/>
    <w:rsid w:val="00A8466C"/>
    <w:rsid w:val="00A85681"/>
    <w:rsid w:val="00A86533"/>
    <w:rsid w:val="00A866DE"/>
    <w:rsid w:val="00A86BBC"/>
    <w:rsid w:val="00A906A8"/>
    <w:rsid w:val="00A90D70"/>
    <w:rsid w:val="00A91AD3"/>
    <w:rsid w:val="00A92A1C"/>
    <w:rsid w:val="00A939B9"/>
    <w:rsid w:val="00A93D6B"/>
    <w:rsid w:val="00A943D0"/>
    <w:rsid w:val="00A951D8"/>
    <w:rsid w:val="00A95DAF"/>
    <w:rsid w:val="00A97544"/>
    <w:rsid w:val="00AA0729"/>
    <w:rsid w:val="00AA1467"/>
    <w:rsid w:val="00AA3FDF"/>
    <w:rsid w:val="00AA7D1D"/>
    <w:rsid w:val="00AB2E35"/>
    <w:rsid w:val="00AB517E"/>
    <w:rsid w:val="00AB6AF6"/>
    <w:rsid w:val="00AB781C"/>
    <w:rsid w:val="00AB7EA2"/>
    <w:rsid w:val="00AC0205"/>
    <w:rsid w:val="00AC1DA6"/>
    <w:rsid w:val="00AC25CF"/>
    <w:rsid w:val="00AC35F0"/>
    <w:rsid w:val="00AC4B00"/>
    <w:rsid w:val="00AC7474"/>
    <w:rsid w:val="00AC7B40"/>
    <w:rsid w:val="00AD04FE"/>
    <w:rsid w:val="00AD1E56"/>
    <w:rsid w:val="00AD46C5"/>
    <w:rsid w:val="00AD4B40"/>
    <w:rsid w:val="00AD525D"/>
    <w:rsid w:val="00AD5CB5"/>
    <w:rsid w:val="00AE03A1"/>
    <w:rsid w:val="00AE3097"/>
    <w:rsid w:val="00AF1B59"/>
    <w:rsid w:val="00AF3569"/>
    <w:rsid w:val="00AF687A"/>
    <w:rsid w:val="00B00104"/>
    <w:rsid w:val="00B0279A"/>
    <w:rsid w:val="00B045BA"/>
    <w:rsid w:val="00B04718"/>
    <w:rsid w:val="00B054C2"/>
    <w:rsid w:val="00B06A6F"/>
    <w:rsid w:val="00B06F15"/>
    <w:rsid w:val="00B103F7"/>
    <w:rsid w:val="00B12056"/>
    <w:rsid w:val="00B13FDF"/>
    <w:rsid w:val="00B14D9B"/>
    <w:rsid w:val="00B1754C"/>
    <w:rsid w:val="00B23E9A"/>
    <w:rsid w:val="00B242DA"/>
    <w:rsid w:val="00B30E19"/>
    <w:rsid w:val="00B311D1"/>
    <w:rsid w:val="00B33D66"/>
    <w:rsid w:val="00B33E39"/>
    <w:rsid w:val="00B3454E"/>
    <w:rsid w:val="00B34D47"/>
    <w:rsid w:val="00B36611"/>
    <w:rsid w:val="00B3759B"/>
    <w:rsid w:val="00B44BF2"/>
    <w:rsid w:val="00B44DAE"/>
    <w:rsid w:val="00B46E52"/>
    <w:rsid w:val="00B47CE1"/>
    <w:rsid w:val="00B50B58"/>
    <w:rsid w:val="00B522FD"/>
    <w:rsid w:val="00B52A6A"/>
    <w:rsid w:val="00B53E04"/>
    <w:rsid w:val="00B54617"/>
    <w:rsid w:val="00B54784"/>
    <w:rsid w:val="00B60780"/>
    <w:rsid w:val="00B61363"/>
    <w:rsid w:val="00B61E6F"/>
    <w:rsid w:val="00B64478"/>
    <w:rsid w:val="00B648A5"/>
    <w:rsid w:val="00B671D2"/>
    <w:rsid w:val="00B67A56"/>
    <w:rsid w:val="00B7105B"/>
    <w:rsid w:val="00B7535A"/>
    <w:rsid w:val="00B75779"/>
    <w:rsid w:val="00B76DF7"/>
    <w:rsid w:val="00B7712F"/>
    <w:rsid w:val="00B7797A"/>
    <w:rsid w:val="00B805BD"/>
    <w:rsid w:val="00B83C35"/>
    <w:rsid w:val="00B83DDE"/>
    <w:rsid w:val="00B905DA"/>
    <w:rsid w:val="00B90C51"/>
    <w:rsid w:val="00B91DAB"/>
    <w:rsid w:val="00B933BB"/>
    <w:rsid w:val="00B93626"/>
    <w:rsid w:val="00B93FDD"/>
    <w:rsid w:val="00B950D3"/>
    <w:rsid w:val="00B95665"/>
    <w:rsid w:val="00B971DD"/>
    <w:rsid w:val="00BA12D1"/>
    <w:rsid w:val="00BA1FD2"/>
    <w:rsid w:val="00BA64FE"/>
    <w:rsid w:val="00BB2881"/>
    <w:rsid w:val="00BB2FA9"/>
    <w:rsid w:val="00BB3810"/>
    <w:rsid w:val="00BB39DA"/>
    <w:rsid w:val="00BB4017"/>
    <w:rsid w:val="00BB5A9C"/>
    <w:rsid w:val="00BB6417"/>
    <w:rsid w:val="00BC0448"/>
    <w:rsid w:val="00BC0CE7"/>
    <w:rsid w:val="00BC11FD"/>
    <w:rsid w:val="00BC25BA"/>
    <w:rsid w:val="00BC295F"/>
    <w:rsid w:val="00BC2A68"/>
    <w:rsid w:val="00BC5145"/>
    <w:rsid w:val="00BC6DAF"/>
    <w:rsid w:val="00BC787C"/>
    <w:rsid w:val="00BD07FD"/>
    <w:rsid w:val="00BD1404"/>
    <w:rsid w:val="00BD1BBE"/>
    <w:rsid w:val="00BD1FCA"/>
    <w:rsid w:val="00BD3823"/>
    <w:rsid w:val="00BD4DB8"/>
    <w:rsid w:val="00BD53C6"/>
    <w:rsid w:val="00BD62A5"/>
    <w:rsid w:val="00BD7226"/>
    <w:rsid w:val="00BE03F8"/>
    <w:rsid w:val="00BE1314"/>
    <w:rsid w:val="00BE2B00"/>
    <w:rsid w:val="00BE43F8"/>
    <w:rsid w:val="00BE4BAD"/>
    <w:rsid w:val="00BF1163"/>
    <w:rsid w:val="00BF1E29"/>
    <w:rsid w:val="00BF6E0A"/>
    <w:rsid w:val="00BF7ECA"/>
    <w:rsid w:val="00C03C53"/>
    <w:rsid w:val="00C0559C"/>
    <w:rsid w:val="00C06FB8"/>
    <w:rsid w:val="00C07752"/>
    <w:rsid w:val="00C1444C"/>
    <w:rsid w:val="00C14788"/>
    <w:rsid w:val="00C15C64"/>
    <w:rsid w:val="00C223A8"/>
    <w:rsid w:val="00C2382E"/>
    <w:rsid w:val="00C330F9"/>
    <w:rsid w:val="00C34304"/>
    <w:rsid w:val="00C34B1E"/>
    <w:rsid w:val="00C34F0C"/>
    <w:rsid w:val="00C35962"/>
    <w:rsid w:val="00C366BA"/>
    <w:rsid w:val="00C36884"/>
    <w:rsid w:val="00C370A4"/>
    <w:rsid w:val="00C373DD"/>
    <w:rsid w:val="00C37DF0"/>
    <w:rsid w:val="00C40258"/>
    <w:rsid w:val="00C409BE"/>
    <w:rsid w:val="00C412D2"/>
    <w:rsid w:val="00C42725"/>
    <w:rsid w:val="00C438F9"/>
    <w:rsid w:val="00C459F5"/>
    <w:rsid w:val="00C4609D"/>
    <w:rsid w:val="00C46E0F"/>
    <w:rsid w:val="00C4775C"/>
    <w:rsid w:val="00C47F79"/>
    <w:rsid w:val="00C52B1D"/>
    <w:rsid w:val="00C54171"/>
    <w:rsid w:val="00C55C80"/>
    <w:rsid w:val="00C5695D"/>
    <w:rsid w:val="00C608B9"/>
    <w:rsid w:val="00C614E5"/>
    <w:rsid w:val="00C622D6"/>
    <w:rsid w:val="00C6234F"/>
    <w:rsid w:val="00C63971"/>
    <w:rsid w:val="00C66393"/>
    <w:rsid w:val="00C67C61"/>
    <w:rsid w:val="00C739E2"/>
    <w:rsid w:val="00C7452C"/>
    <w:rsid w:val="00C74F90"/>
    <w:rsid w:val="00C751BA"/>
    <w:rsid w:val="00C760BB"/>
    <w:rsid w:val="00C76835"/>
    <w:rsid w:val="00C80258"/>
    <w:rsid w:val="00C81FC2"/>
    <w:rsid w:val="00C84C38"/>
    <w:rsid w:val="00C867CD"/>
    <w:rsid w:val="00C90F9F"/>
    <w:rsid w:val="00C9154B"/>
    <w:rsid w:val="00CA1D9B"/>
    <w:rsid w:val="00CA2187"/>
    <w:rsid w:val="00CA32E0"/>
    <w:rsid w:val="00CA436D"/>
    <w:rsid w:val="00CA5CFD"/>
    <w:rsid w:val="00CA5E19"/>
    <w:rsid w:val="00CA5F62"/>
    <w:rsid w:val="00CB0470"/>
    <w:rsid w:val="00CB2304"/>
    <w:rsid w:val="00CB27C1"/>
    <w:rsid w:val="00CB326E"/>
    <w:rsid w:val="00CB53B7"/>
    <w:rsid w:val="00CB6102"/>
    <w:rsid w:val="00CC0FDC"/>
    <w:rsid w:val="00CC1768"/>
    <w:rsid w:val="00CC1FD2"/>
    <w:rsid w:val="00CC23E8"/>
    <w:rsid w:val="00CC2462"/>
    <w:rsid w:val="00CC26E5"/>
    <w:rsid w:val="00CC2B89"/>
    <w:rsid w:val="00CC434A"/>
    <w:rsid w:val="00CC49F5"/>
    <w:rsid w:val="00CC5C99"/>
    <w:rsid w:val="00CC78BE"/>
    <w:rsid w:val="00CC7CAC"/>
    <w:rsid w:val="00CD53A3"/>
    <w:rsid w:val="00CD58A0"/>
    <w:rsid w:val="00CD59E8"/>
    <w:rsid w:val="00CD7A8B"/>
    <w:rsid w:val="00CD7A9F"/>
    <w:rsid w:val="00CE0BA9"/>
    <w:rsid w:val="00CE0C32"/>
    <w:rsid w:val="00CE4413"/>
    <w:rsid w:val="00CE48BA"/>
    <w:rsid w:val="00CE536A"/>
    <w:rsid w:val="00CE5DBF"/>
    <w:rsid w:val="00CE5E81"/>
    <w:rsid w:val="00CF0924"/>
    <w:rsid w:val="00CF0AC1"/>
    <w:rsid w:val="00CF0FF0"/>
    <w:rsid w:val="00CF320F"/>
    <w:rsid w:val="00CF3D53"/>
    <w:rsid w:val="00CF6905"/>
    <w:rsid w:val="00CF784F"/>
    <w:rsid w:val="00D0285F"/>
    <w:rsid w:val="00D02E23"/>
    <w:rsid w:val="00D03448"/>
    <w:rsid w:val="00D045BA"/>
    <w:rsid w:val="00D050DF"/>
    <w:rsid w:val="00D066A9"/>
    <w:rsid w:val="00D072E0"/>
    <w:rsid w:val="00D07F95"/>
    <w:rsid w:val="00D110A1"/>
    <w:rsid w:val="00D149BB"/>
    <w:rsid w:val="00D14AA0"/>
    <w:rsid w:val="00D15530"/>
    <w:rsid w:val="00D15E96"/>
    <w:rsid w:val="00D16300"/>
    <w:rsid w:val="00D203AB"/>
    <w:rsid w:val="00D204BF"/>
    <w:rsid w:val="00D206C7"/>
    <w:rsid w:val="00D2162A"/>
    <w:rsid w:val="00D22D1D"/>
    <w:rsid w:val="00D24B56"/>
    <w:rsid w:val="00D3046E"/>
    <w:rsid w:val="00D30DC5"/>
    <w:rsid w:val="00D3200C"/>
    <w:rsid w:val="00D32DA3"/>
    <w:rsid w:val="00D33A09"/>
    <w:rsid w:val="00D35193"/>
    <w:rsid w:val="00D3590B"/>
    <w:rsid w:val="00D37581"/>
    <w:rsid w:val="00D377DC"/>
    <w:rsid w:val="00D4052A"/>
    <w:rsid w:val="00D40807"/>
    <w:rsid w:val="00D40EA1"/>
    <w:rsid w:val="00D41A33"/>
    <w:rsid w:val="00D41F69"/>
    <w:rsid w:val="00D42463"/>
    <w:rsid w:val="00D42573"/>
    <w:rsid w:val="00D42585"/>
    <w:rsid w:val="00D42F38"/>
    <w:rsid w:val="00D42F54"/>
    <w:rsid w:val="00D45A6A"/>
    <w:rsid w:val="00D51CD9"/>
    <w:rsid w:val="00D5201B"/>
    <w:rsid w:val="00D54892"/>
    <w:rsid w:val="00D616A9"/>
    <w:rsid w:val="00D638A5"/>
    <w:rsid w:val="00D64A6B"/>
    <w:rsid w:val="00D66A78"/>
    <w:rsid w:val="00D67E77"/>
    <w:rsid w:val="00D706B0"/>
    <w:rsid w:val="00D72F0A"/>
    <w:rsid w:val="00D73510"/>
    <w:rsid w:val="00D73CDE"/>
    <w:rsid w:val="00D74655"/>
    <w:rsid w:val="00D74ECC"/>
    <w:rsid w:val="00D75D00"/>
    <w:rsid w:val="00D76792"/>
    <w:rsid w:val="00D8020D"/>
    <w:rsid w:val="00D8056D"/>
    <w:rsid w:val="00D80C14"/>
    <w:rsid w:val="00D82381"/>
    <w:rsid w:val="00D82740"/>
    <w:rsid w:val="00D85821"/>
    <w:rsid w:val="00D85FEC"/>
    <w:rsid w:val="00D8624E"/>
    <w:rsid w:val="00D86986"/>
    <w:rsid w:val="00D869FC"/>
    <w:rsid w:val="00D91A1D"/>
    <w:rsid w:val="00D91C4D"/>
    <w:rsid w:val="00D95527"/>
    <w:rsid w:val="00D959C7"/>
    <w:rsid w:val="00D95CDC"/>
    <w:rsid w:val="00D97CFF"/>
    <w:rsid w:val="00DA06A3"/>
    <w:rsid w:val="00DA07D5"/>
    <w:rsid w:val="00DA07F5"/>
    <w:rsid w:val="00DA0898"/>
    <w:rsid w:val="00DA6071"/>
    <w:rsid w:val="00DA6A67"/>
    <w:rsid w:val="00DA70AD"/>
    <w:rsid w:val="00DA7A00"/>
    <w:rsid w:val="00DB17C8"/>
    <w:rsid w:val="00DB1CD8"/>
    <w:rsid w:val="00DB36C2"/>
    <w:rsid w:val="00DB3DE0"/>
    <w:rsid w:val="00DB3FB9"/>
    <w:rsid w:val="00DB6F01"/>
    <w:rsid w:val="00DC2CB2"/>
    <w:rsid w:val="00DC2E5A"/>
    <w:rsid w:val="00DC34C6"/>
    <w:rsid w:val="00DC40D7"/>
    <w:rsid w:val="00DC4931"/>
    <w:rsid w:val="00DC5279"/>
    <w:rsid w:val="00DC55D9"/>
    <w:rsid w:val="00DD07D8"/>
    <w:rsid w:val="00DD1827"/>
    <w:rsid w:val="00DD1A37"/>
    <w:rsid w:val="00DD2203"/>
    <w:rsid w:val="00DD633E"/>
    <w:rsid w:val="00DE0AF9"/>
    <w:rsid w:val="00DE0F4A"/>
    <w:rsid w:val="00DE3A77"/>
    <w:rsid w:val="00DE50F6"/>
    <w:rsid w:val="00DF3BD8"/>
    <w:rsid w:val="00DF4B8B"/>
    <w:rsid w:val="00DF6488"/>
    <w:rsid w:val="00E00ACC"/>
    <w:rsid w:val="00E0195E"/>
    <w:rsid w:val="00E02429"/>
    <w:rsid w:val="00E029FB"/>
    <w:rsid w:val="00E0313C"/>
    <w:rsid w:val="00E03DFB"/>
    <w:rsid w:val="00E04CA6"/>
    <w:rsid w:val="00E06ACD"/>
    <w:rsid w:val="00E07C36"/>
    <w:rsid w:val="00E1044E"/>
    <w:rsid w:val="00E11479"/>
    <w:rsid w:val="00E11DF4"/>
    <w:rsid w:val="00E1457D"/>
    <w:rsid w:val="00E17CF6"/>
    <w:rsid w:val="00E21197"/>
    <w:rsid w:val="00E22D94"/>
    <w:rsid w:val="00E25AFC"/>
    <w:rsid w:val="00E2727B"/>
    <w:rsid w:val="00E27594"/>
    <w:rsid w:val="00E3098A"/>
    <w:rsid w:val="00E3313F"/>
    <w:rsid w:val="00E3369F"/>
    <w:rsid w:val="00E34590"/>
    <w:rsid w:val="00E370FC"/>
    <w:rsid w:val="00E37AA5"/>
    <w:rsid w:val="00E40843"/>
    <w:rsid w:val="00E40BEC"/>
    <w:rsid w:val="00E40E7F"/>
    <w:rsid w:val="00E4237E"/>
    <w:rsid w:val="00E42CD3"/>
    <w:rsid w:val="00E437BA"/>
    <w:rsid w:val="00E45306"/>
    <w:rsid w:val="00E46E0D"/>
    <w:rsid w:val="00E6063D"/>
    <w:rsid w:val="00E6125D"/>
    <w:rsid w:val="00E61A11"/>
    <w:rsid w:val="00E63102"/>
    <w:rsid w:val="00E63F47"/>
    <w:rsid w:val="00E64A27"/>
    <w:rsid w:val="00E65A48"/>
    <w:rsid w:val="00E67D7F"/>
    <w:rsid w:val="00E67DB3"/>
    <w:rsid w:val="00E70160"/>
    <w:rsid w:val="00E70BC6"/>
    <w:rsid w:val="00E7114E"/>
    <w:rsid w:val="00E71C46"/>
    <w:rsid w:val="00E71CD8"/>
    <w:rsid w:val="00E728AF"/>
    <w:rsid w:val="00E72DF4"/>
    <w:rsid w:val="00E7378B"/>
    <w:rsid w:val="00E74974"/>
    <w:rsid w:val="00E75661"/>
    <w:rsid w:val="00E761A9"/>
    <w:rsid w:val="00E766C3"/>
    <w:rsid w:val="00E77385"/>
    <w:rsid w:val="00E8267B"/>
    <w:rsid w:val="00E827A6"/>
    <w:rsid w:val="00E8444F"/>
    <w:rsid w:val="00E84C08"/>
    <w:rsid w:val="00E850D7"/>
    <w:rsid w:val="00E86E74"/>
    <w:rsid w:val="00E879D7"/>
    <w:rsid w:val="00E91764"/>
    <w:rsid w:val="00E92DA0"/>
    <w:rsid w:val="00E92EB4"/>
    <w:rsid w:val="00E9333E"/>
    <w:rsid w:val="00E9345F"/>
    <w:rsid w:val="00E93F70"/>
    <w:rsid w:val="00E94613"/>
    <w:rsid w:val="00E94931"/>
    <w:rsid w:val="00E95774"/>
    <w:rsid w:val="00EA18AE"/>
    <w:rsid w:val="00EA1F41"/>
    <w:rsid w:val="00EA349E"/>
    <w:rsid w:val="00EA3B22"/>
    <w:rsid w:val="00EA4D99"/>
    <w:rsid w:val="00EA5C6E"/>
    <w:rsid w:val="00EB0D4C"/>
    <w:rsid w:val="00EB252A"/>
    <w:rsid w:val="00EB3C00"/>
    <w:rsid w:val="00EB5166"/>
    <w:rsid w:val="00EB65C9"/>
    <w:rsid w:val="00EB6EB5"/>
    <w:rsid w:val="00EB7104"/>
    <w:rsid w:val="00EB7954"/>
    <w:rsid w:val="00EB7C25"/>
    <w:rsid w:val="00EC17DA"/>
    <w:rsid w:val="00EC17DE"/>
    <w:rsid w:val="00EC1AD8"/>
    <w:rsid w:val="00EC2A89"/>
    <w:rsid w:val="00EC50D6"/>
    <w:rsid w:val="00EC589F"/>
    <w:rsid w:val="00EC74F1"/>
    <w:rsid w:val="00ED191B"/>
    <w:rsid w:val="00ED23DB"/>
    <w:rsid w:val="00ED2867"/>
    <w:rsid w:val="00ED651E"/>
    <w:rsid w:val="00ED76E6"/>
    <w:rsid w:val="00EE02E2"/>
    <w:rsid w:val="00EE16DD"/>
    <w:rsid w:val="00EE18C3"/>
    <w:rsid w:val="00EE501F"/>
    <w:rsid w:val="00EE5680"/>
    <w:rsid w:val="00EE5933"/>
    <w:rsid w:val="00EE6091"/>
    <w:rsid w:val="00EE6BAA"/>
    <w:rsid w:val="00EF0846"/>
    <w:rsid w:val="00EF15B1"/>
    <w:rsid w:val="00EF2D9C"/>
    <w:rsid w:val="00EF5496"/>
    <w:rsid w:val="00EF734B"/>
    <w:rsid w:val="00EF7CC8"/>
    <w:rsid w:val="00F016EE"/>
    <w:rsid w:val="00F022D5"/>
    <w:rsid w:val="00F03749"/>
    <w:rsid w:val="00F04EC8"/>
    <w:rsid w:val="00F0648F"/>
    <w:rsid w:val="00F10614"/>
    <w:rsid w:val="00F10CD1"/>
    <w:rsid w:val="00F114BB"/>
    <w:rsid w:val="00F11539"/>
    <w:rsid w:val="00F13158"/>
    <w:rsid w:val="00F144B3"/>
    <w:rsid w:val="00F14568"/>
    <w:rsid w:val="00F17228"/>
    <w:rsid w:val="00F21C62"/>
    <w:rsid w:val="00F2226B"/>
    <w:rsid w:val="00F23F74"/>
    <w:rsid w:val="00F25DE4"/>
    <w:rsid w:val="00F315B1"/>
    <w:rsid w:val="00F32057"/>
    <w:rsid w:val="00F3322F"/>
    <w:rsid w:val="00F34210"/>
    <w:rsid w:val="00F36A70"/>
    <w:rsid w:val="00F37509"/>
    <w:rsid w:val="00F411B5"/>
    <w:rsid w:val="00F414BA"/>
    <w:rsid w:val="00F428C1"/>
    <w:rsid w:val="00F42DE9"/>
    <w:rsid w:val="00F44307"/>
    <w:rsid w:val="00F47FBA"/>
    <w:rsid w:val="00F52585"/>
    <w:rsid w:val="00F5508D"/>
    <w:rsid w:val="00F55D84"/>
    <w:rsid w:val="00F56A72"/>
    <w:rsid w:val="00F56B10"/>
    <w:rsid w:val="00F63083"/>
    <w:rsid w:val="00F63B4C"/>
    <w:rsid w:val="00F65950"/>
    <w:rsid w:val="00F70A80"/>
    <w:rsid w:val="00F70B2C"/>
    <w:rsid w:val="00F717E4"/>
    <w:rsid w:val="00F71A0F"/>
    <w:rsid w:val="00F74541"/>
    <w:rsid w:val="00F76D64"/>
    <w:rsid w:val="00F76EB9"/>
    <w:rsid w:val="00F7741C"/>
    <w:rsid w:val="00F8099E"/>
    <w:rsid w:val="00F81ED0"/>
    <w:rsid w:val="00F82046"/>
    <w:rsid w:val="00F8279C"/>
    <w:rsid w:val="00F8440E"/>
    <w:rsid w:val="00F84D0F"/>
    <w:rsid w:val="00F866F7"/>
    <w:rsid w:val="00F90CAB"/>
    <w:rsid w:val="00F91258"/>
    <w:rsid w:val="00F92473"/>
    <w:rsid w:val="00F96C8C"/>
    <w:rsid w:val="00F97441"/>
    <w:rsid w:val="00FA07E1"/>
    <w:rsid w:val="00FA1FEF"/>
    <w:rsid w:val="00FA3F1E"/>
    <w:rsid w:val="00FA5687"/>
    <w:rsid w:val="00FB1018"/>
    <w:rsid w:val="00FB1924"/>
    <w:rsid w:val="00FB2103"/>
    <w:rsid w:val="00FB51BE"/>
    <w:rsid w:val="00FB5CDE"/>
    <w:rsid w:val="00FB6B33"/>
    <w:rsid w:val="00FC16E5"/>
    <w:rsid w:val="00FC30CB"/>
    <w:rsid w:val="00FC3F4F"/>
    <w:rsid w:val="00FC430C"/>
    <w:rsid w:val="00FC750D"/>
    <w:rsid w:val="00FC75CE"/>
    <w:rsid w:val="00FC7944"/>
    <w:rsid w:val="00FD28DB"/>
    <w:rsid w:val="00FD2FBF"/>
    <w:rsid w:val="00FD3A49"/>
    <w:rsid w:val="00FE16B9"/>
    <w:rsid w:val="00FE25C8"/>
    <w:rsid w:val="00FE3D86"/>
    <w:rsid w:val="00FE46C4"/>
    <w:rsid w:val="00FE77C1"/>
    <w:rsid w:val="00FF16E7"/>
    <w:rsid w:val="00FF1AF4"/>
    <w:rsid w:val="00FF3423"/>
    <w:rsid w:val="00FF39AE"/>
    <w:rsid w:val="00FF472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DEF35"/>
  <w15:docId w15:val="{8A7CAAA0-803E-4031-97EF-72AC1D15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E25176"/>
    <w:rPr>
      <w:color w:val="00000A"/>
      <w:sz w:val="24"/>
      <w:szCs w:val="24"/>
    </w:rPr>
  </w:style>
  <w:style w:type="paragraph" w:styleId="Antrat1">
    <w:name w:val="heading 1"/>
    <w:basedOn w:val="prastasis"/>
    <w:next w:val="prastasis"/>
    <w:qFormat/>
    <w:rsid w:val="00E25176"/>
    <w:pPr>
      <w:keepNext/>
      <w:spacing w:before="240" w:after="60"/>
      <w:outlineLvl w:val="0"/>
    </w:pPr>
    <w:rPr>
      <w:rFonts w:ascii="Arial" w:hAnsi="Arial" w:cs="Arial"/>
      <w:b/>
      <w:bCs/>
      <w:kern w:val="2"/>
      <w:sz w:val="32"/>
      <w:szCs w:val="32"/>
      <w:lang w:val="de-DE"/>
    </w:rPr>
  </w:style>
  <w:style w:type="paragraph" w:styleId="Antrat2">
    <w:name w:val="heading 2"/>
    <w:basedOn w:val="prastasis"/>
    <w:next w:val="prastasis"/>
    <w:qFormat/>
    <w:rsid w:val="00E25176"/>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4D00D2"/>
    <w:pPr>
      <w:keepNext/>
      <w:spacing w:before="240" w:after="60"/>
      <w:outlineLvl w:val="2"/>
    </w:pPr>
    <w:rPr>
      <w:rFonts w:ascii="Cambria" w:hAnsi="Cambria"/>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InternetLink">
    <w:name w:val="Internet Link"/>
    <w:basedOn w:val="Numatytasispastraiposriftas"/>
    <w:rsid w:val="00E25176"/>
    <w:rPr>
      <w:strike w:val="0"/>
      <w:dstrike w:val="0"/>
      <w:color w:val="0C5E9C"/>
      <w:u w:val="none"/>
      <w:effect w:val="none"/>
    </w:rPr>
  </w:style>
  <w:style w:type="character" w:styleId="Puslapionumeris">
    <w:name w:val="page number"/>
    <w:basedOn w:val="Numatytasispastraiposriftas"/>
    <w:qFormat/>
    <w:rsid w:val="00FB6AF7"/>
  </w:style>
  <w:style w:type="character" w:styleId="Komentaronuoroda">
    <w:name w:val="annotation reference"/>
    <w:basedOn w:val="Numatytasispastraiposriftas"/>
    <w:semiHidden/>
    <w:qFormat/>
    <w:rsid w:val="006050C7"/>
    <w:rPr>
      <w:sz w:val="16"/>
      <w:szCs w:val="16"/>
    </w:rPr>
  </w:style>
  <w:style w:type="character" w:customStyle="1" w:styleId="datametai">
    <w:name w:val="datametai"/>
    <w:basedOn w:val="Numatytasispastraiposriftas"/>
    <w:qFormat/>
    <w:rsid w:val="00CB4044"/>
  </w:style>
  <w:style w:type="character" w:customStyle="1" w:styleId="datamnuo">
    <w:name w:val="datamnuo"/>
    <w:basedOn w:val="Numatytasispastraiposriftas"/>
    <w:qFormat/>
    <w:rsid w:val="00CB4044"/>
  </w:style>
  <w:style w:type="character" w:customStyle="1" w:styleId="datadiena">
    <w:name w:val="datadiena"/>
    <w:basedOn w:val="Numatytasispastraiposriftas"/>
    <w:qFormat/>
    <w:rsid w:val="00CB4044"/>
  </w:style>
  <w:style w:type="character" w:customStyle="1" w:styleId="statymonr">
    <w:name w:val="statymonr"/>
    <w:basedOn w:val="Numatytasispastraiposriftas"/>
    <w:qFormat/>
    <w:rsid w:val="00CB4044"/>
  </w:style>
  <w:style w:type="character" w:customStyle="1" w:styleId="PaantratDiagrama">
    <w:name w:val="Paantraštė Diagrama"/>
    <w:basedOn w:val="Numatytasispastraiposriftas"/>
    <w:link w:val="Paantrat"/>
    <w:qFormat/>
    <w:rsid w:val="00EE540A"/>
    <w:rPr>
      <w:sz w:val="24"/>
      <w:lang w:eastAsia="en-US"/>
    </w:rPr>
  </w:style>
  <w:style w:type="character" w:customStyle="1" w:styleId="PagrindinistekstasDiagrama">
    <w:name w:val="Pagrindinis tekstas Diagrama"/>
    <w:basedOn w:val="Numatytasispastraiposriftas"/>
    <w:link w:val="Pagrindinistekstas"/>
    <w:qFormat/>
    <w:rsid w:val="003D64DB"/>
    <w:rPr>
      <w:sz w:val="24"/>
      <w:lang w:eastAsia="en-US"/>
    </w:rPr>
  </w:style>
  <w:style w:type="character" w:customStyle="1" w:styleId="Antrat3Diagrama">
    <w:name w:val="Antraštė 3 Diagrama"/>
    <w:basedOn w:val="Numatytasispastraiposriftas"/>
    <w:link w:val="Antrat3"/>
    <w:semiHidden/>
    <w:qFormat/>
    <w:rsid w:val="004D00D2"/>
    <w:rPr>
      <w:rFonts w:ascii="Cambria" w:eastAsia="Times New Roman" w:hAnsi="Cambria" w:cs="Times New Roman"/>
      <w:b/>
      <w:bCs/>
      <w:sz w:val="26"/>
      <w:szCs w:val="26"/>
    </w:rPr>
  </w:style>
  <w:style w:type="character" w:customStyle="1" w:styleId="PuslapioinaostekstasDiagrama">
    <w:name w:val="Puslapio išnašos tekstas Diagrama"/>
    <w:basedOn w:val="Numatytasispastraiposriftas"/>
    <w:link w:val="Puslapioinaostekstas"/>
    <w:uiPriority w:val="99"/>
    <w:semiHidden/>
    <w:qFormat/>
    <w:rsid w:val="0067337E"/>
    <w:rPr>
      <w:rFonts w:asciiTheme="minorHAnsi" w:eastAsiaTheme="minorEastAsia" w:hAnsiTheme="minorHAnsi"/>
    </w:rPr>
  </w:style>
  <w:style w:type="character" w:customStyle="1" w:styleId="FontStyle89">
    <w:name w:val="Font Style89"/>
    <w:qFormat/>
    <w:rsid w:val="00FA4DEA"/>
    <w:rPr>
      <w:rFonts w:ascii="Times New Roman" w:hAnsi="Times New Roman" w:cs="Times New Roman"/>
      <w:sz w:val="22"/>
      <w:szCs w:val="22"/>
    </w:rPr>
  </w:style>
  <w:style w:type="character" w:styleId="Grietas">
    <w:name w:val="Strong"/>
    <w:uiPriority w:val="22"/>
    <w:qFormat/>
    <w:rsid w:val="005E71BF"/>
    <w:rPr>
      <w:b/>
      <w:bCs/>
    </w:rPr>
  </w:style>
  <w:style w:type="character" w:customStyle="1" w:styleId="TekstoChar">
    <w:name w:val="Teksto Char"/>
    <w:link w:val="Teksto"/>
    <w:qFormat/>
    <w:rsid w:val="005E71BF"/>
    <w:rPr>
      <w:rFonts w:eastAsia="MS Mincho"/>
      <w:sz w:val="24"/>
      <w:szCs w:val="24"/>
      <w:lang w:eastAsia="ar-SA"/>
    </w:rPr>
  </w:style>
  <w:style w:type="character" w:customStyle="1" w:styleId="ListLabel1">
    <w:name w:val="ListLabel 1"/>
    <w:qFormat/>
    <w:rsid w:val="007E0570"/>
    <w:rPr>
      <w:rFonts w:cs="Times New Roman"/>
      <w:sz w:val="23"/>
    </w:rPr>
  </w:style>
  <w:style w:type="character" w:customStyle="1" w:styleId="ListLabel2">
    <w:name w:val="ListLabel 2"/>
    <w:qFormat/>
    <w:rsid w:val="007E0570"/>
    <w:rPr>
      <w:rFonts w:cs="Times New Roman"/>
    </w:rPr>
  </w:style>
  <w:style w:type="character" w:customStyle="1" w:styleId="ListLabel3">
    <w:name w:val="ListLabel 3"/>
    <w:qFormat/>
    <w:rsid w:val="007E0570"/>
    <w:rPr>
      <w:rFonts w:cs="Times New Roman"/>
    </w:rPr>
  </w:style>
  <w:style w:type="character" w:customStyle="1" w:styleId="ListLabel4">
    <w:name w:val="ListLabel 4"/>
    <w:qFormat/>
    <w:rsid w:val="007E0570"/>
    <w:rPr>
      <w:rFonts w:cs="Times New Roman"/>
    </w:rPr>
  </w:style>
  <w:style w:type="character" w:customStyle="1" w:styleId="ListLabel5">
    <w:name w:val="ListLabel 5"/>
    <w:qFormat/>
    <w:rsid w:val="007E0570"/>
    <w:rPr>
      <w:rFonts w:cs="Times New Roman"/>
    </w:rPr>
  </w:style>
  <w:style w:type="character" w:customStyle="1" w:styleId="ListLabel6">
    <w:name w:val="ListLabel 6"/>
    <w:qFormat/>
    <w:rsid w:val="007E0570"/>
    <w:rPr>
      <w:rFonts w:cs="Times New Roman"/>
    </w:rPr>
  </w:style>
  <w:style w:type="character" w:customStyle="1" w:styleId="ListLabel7">
    <w:name w:val="ListLabel 7"/>
    <w:qFormat/>
    <w:rsid w:val="007E0570"/>
    <w:rPr>
      <w:rFonts w:cs="Times New Roman"/>
    </w:rPr>
  </w:style>
  <w:style w:type="character" w:customStyle="1" w:styleId="ListLabel8">
    <w:name w:val="ListLabel 8"/>
    <w:qFormat/>
    <w:rsid w:val="007E0570"/>
    <w:rPr>
      <w:rFonts w:cs="Times New Roman"/>
    </w:rPr>
  </w:style>
  <w:style w:type="character" w:customStyle="1" w:styleId="ListLabel9">
    <w:name w:val="ListLabel 9"/>
    <w:qFormat/>
    <w:rsid w:val="007E0570"/>
    <w:rPr>
      <w:rFonts w:cs="Times New Roman"/>
    </w:rPr>
  </w:style>
  <w:style w:type="character" w:customStyle="1" w:styleId="ListLabel10">
    <w:name w:val="ListLabel 10"/>
    <w:qFormat/>
    <w:rsid w:val="007E0570"/>
    <w:rPr>
      <w:rFonts w:cs="Times New Roman"/>
      <w:b w:val="0"/>
    </w:rPr>
  </w:style>
  <w:style w:type="character" w:customStyle="1" w:styleId="ListLabel11">
    <w:name w:val="ListLabel 11"/>
    <w:qFormat/>
    <w:rsid w:val="007E0570"/>
    <w:rPr>
      <w:rFonts w:cs="Times New Roman"/>
      <w:b/>
    </w:rPr>
  </w:style>
  <w:style w:type="character" w:customStyle="1" w:styleId="ListLabel12">
    <w:name w:val="ListLabel 12"/>
    <w:qFormat/>
    <w:rsid w:val="007E0570"/>
    <w:rPr>
      <w:rFonts w:cs="Times New Roman"/>
      <w:b/>
    </w:rPr>
  </w:style>
  <w:style w:type="character" w:customStyle="1" w:styleId="ListLabel13">
    <w:name w:val="ListLabel 13"/>
    <w:qFormat/>
    <w:rsid w:val="007E0570"/>
    <w:rPr>
      <w:rFonts w:cs="Times New Roman"/>
      <w:b/>
    </w:rPr>
  </w:style>
  <w:style w:type="character" w:customStyle="1" w:styleId="ListLabel14">
    <w:name w:val="ListLabel 14"/>
    <w:qFormat/>
    <w:rsid w:val="007E0570"/>
    <w:rPr>
      <w:rFonts w:cs="Times New Roman"/>
      <w:b/>
    </w:rPr>
  </w:style>
  <w:style w:type="character" w:customStyle="1" w:styleId="ListLabel15">
    <w:name w:val="ListLabel 15"/>
    <w:qFormat/>
    <w:rsid w:val="007E0570"/>
    <w:rPr>
      <w:rFonts w:cs="Times New Roman"/>
      <w:b/>
    </w:rPr>
  </w:style>
  <w:style w:type="character" w:customStyle="1" w:styleId="ListLabel16">
    <w:name w:val="ListLabel 16"/>
    <w:qFormat/>
    <w:rsid w:val="007E0570"/>
    <w:rPr>
      <w:rFonts w:cs="Times New Roman"/>
      <w:b/>
    </w:rPr>
  </w:style>
  <w:style w:type="character" w:customStyle="1" w:styleId="ListLabel17">
    <w:name w:val="ListLabel 17"/>
    <w:qFormat/>
    <w:rsid w:val="007E0570"/>
    <w:rPr>
      <w:rFonts w:cs="Times New Roman"/>
      <w:b/>
    </w:rPr>
  </w:style>
  <w:style w:type="character" w:customStyle="1" w:styleId="ListLabel18">
    <w:name w:val="ListLabel 18"/>
    <w:qFormat/>
    <w:rsid w:val="007E0570"/>
    <w:rPr>
      <w:rFonts w:cs="Times New Roman"/>
      <w:b/>
    </w:rPr>
  </w:style>
  <w:style w:type="character" w:customStyle="1" w:styleId="ListLabel19">
    <w:name w:val="ListLabel 19"/>
    <w:qFormat/>
    <w:rsid w:val="007E0570"/>
    <w:rPr>
      <w:strike/>
      <w:color w:val="FF0000"/>
    </w:rPr>
  </w:style>
  <w:style w:type="character" w:customStyle="1" w:styleId="ListLabel20">
    <w:name w:val="ListLabel 20"/>
    <w:qFormat/>
    <w:rsid w:val="007E0570"/>
    <w:rPr>
      <w:rFonts w:eastAsia="Times New Roman" w:cs="Times New Roman"/>
    </w:rPr>
  </w:style>
  <w:style w:type="character" w:customStyle="1" w:styleId="ListLabel21">
    <w:name w:val="ListLabel 21"/>
    <w:qFormat/>
    <w:rsid w:val="007E0570"/>
    <w:rPr>
      <w:rFonts w:cs="Courier New"/>
    </w:rPr>
  </w:style>
  <w:style w:type="character" w:customStyle="1" w:styleId="ListLabel22">
    <w:name w:val="ListLabel 22"/>
    <w:qFormat/>
    <w:rsid w:val="007E0570"/>
    <w:rPr>
      <w:rFonts w:cs="Courier New"/>
    </w:rPr>
  </w:style>
  <w:style w:type="character" w:customStyle="1" w:styleId="ListLabel23">
    <w:name w:val="ListLabel 23"/>
    <w:qFormat/>
    <w:rsid w:val="007E0570"/>
    <w:rPr>
      <w:rFonts w:cs="Courier New"/>
    </w:rPr>
  </w:style>
  <w:style w:type="character" w:customStyle="1" w:styleId="ListLabel24">
    <w:name w:val="ListLabel 24"/>
    <w:qFormat/>
    <w:rsid w:val="007E0570"/>
    <w:rPr>
      <w:rFonts w:cs="Times New Roman"/>
      <w:sz w:val="23"/>
    </w:rPr>
  </w:style>
  <w:style w:type="character" w:customStyle="1" w:styleId="ListLabel25">
    <w:name w:val="ListLabel 25"/>
    <w:qFormat/>
    <w:rsid w:val="007E0570"/>
    <w:rPr>
      <w:rFonts w:cs="Times New Roman"/>
    </w:rPr>
  </w:style>
  <w:style w:type="character" w:customStyle="1" w:styleId="ListLabel26">
    <w:name w:val="ListLabel 26"/>
    <w:qFormat/>
    <w:rsid w:val="007E0570"/>
    <w:rPr>
      <w:rFonts w:cs="Times New Roman"/>
    </w:rPr>
  </w:style>
  <w:style w:type="character" w:customStyle="1" w:styleId="ListLabel27">
    <w:name w:val="ListLabel 27"/>
    <w:qFormat/>
    <w:rsid w:val="007E0570"/>
    <w:rPr>
      <w:rFonts w:cs="Times New Roman"/>
    </w:rPr>
  </w:style>
  <w:style w:type="character" w:customStyle="1" w:styleId="ListLabel28">
    <w:name w:val="ListLabel 28"/>
    <w:qFormat/>
    <w:rsid w:val="007E0570"/>
    <w:rPr>
      <w:rFonts w:cs="Times New Roman"/>
    </w:rPr>
  </w:style>
  <w:style w:type="character" w:customStyle="1" w:styleId="ListLabel29">
    <w:name w:val="ListLabel 29"/>
    <w:qFormat/>
    <w:rsid w:val="007E0570"/>
    <w:rPr>
      <w:rFonts w:cs="Times New Roman"/>
    </w:rPr>
  </w:style>
  <w:style w:type="character" w:customStyle="1" w:styleId="ListLabel30">
    <w:name w:val="ListLabel 30"/>
    <w:qFormat/>
    <w:rsid w:val="007E0570"/>
    <w:rPr>
      <w:rFonts w:cs="Times New Roman"/>
    </w:rPr>
  </w:style>
  <w:style w:type="character" w:customStyle="1" w:styleId="ListLabel31">
    <w:name w:val="ListLabel 31"/>
    <w:qFormat/>
    <w:rsid w:val="007E0570"/>
    <w:rPr>
      <w:rFonts w:cs="Times New Roman"/>
    </w:rPr>
  </w:style>
  <w:style w:type="character" w:customStyle="1" w:styleId="ListLabel32">
    <w:name w:val="ListLabel 32"/>
    <w:qFormat/>
    <w:rsid w:val="007E0570"/>
    <w:rPr>
      <w:rFonts w:cs="Times New Roman"/>
    </w:rPr>
  </w:style>
  <w:style w:type="paragraph" w:customStyle="1" w:styleId="Heading">
    <w:name w:val="Heading"/>
    <w:basedOn w:val="prastasis"/>
    <w:next w:val="Pagrindinistekstas"/>
    <w:qFormat/>
    <w:rsid w:val="007E0570"/>
    <w:pPr>
      <w:keepNext/>
      <w:spacing w:before="240" w:after="120"/>
    </w:pPr>
    <w:rPr>
      <w:rFonts w:ascii="Liberation Sans" w:eastAsia="Noto Sans CJK SC Regular" w:hAnsi="Liberation Sans" w:cs="DejaVu Sans"/>
      <w:sz w:val="28"/>
      <w:szCs w:val="28"/>
    </w:rPr>
  </w:style>
  <w:style w:type="paragraph" w:styleId="Pagrindinistekstas">
    <w:name w:val="Body Text"/>
    <w:basedOn w:val="prastasis"/>
    <w:link w:val="PagrindinistekstasDiagrama"/>
    <w:rsid w:val="003D64DB"/>
    <w:pPr>
      <w:jc w:val="center"/>
    </w:pPr>
    <w:rPr>
      <w:szCs w:val="20"/>
      <w:lang w:eastAsia="en-US"/>
    </w:rPr>
  </w:style>
  <w:style w:type="paragraph" w:styleId="Sraas">
    <w:name w:val="List"/>
    <w:basedOn w:val="Pagrindinistekstas"/>
    <w:rsid w:val="007E0570"/>
    <w:rPr>
      <w:rFonts w:cs="DejaVu Sans"/>
    </w:rPr>
  </w:style>
  <w:style w:type="paragraph" w:styleId="Antrat">
    <w:name w:val="caption"/>
    <w:basedOn w:val="prastasis"/>
    <w:qFormat/>
    <w:rsid w:val="007E0570"/>
    <w:pPr>
      <w:suppressLineNumbers/>
      <w:spacing w:before="120" w:after="120"/>
    </w:pPr>
    <w:rPr>
      <w:rFonts w:cs="DejaVu Sans"/>
      <w:i/>
      <w:iCs/>
    </w:rPr>
  </w:style>
  <w:style w:type="paragraph" w:customStyle="1" w:styleId="Index">
    <w:name w:val="Index"/>
    <w:basedOn w:val="prastasis"/>
    <w:qFormat/>
    <w:rsid w:val="007E0570"/>
    <w:pPr>
      <w:suppressLineNumbers/>
    </w:pPr>
    <w:rPr>
      <w:rFonts w:cs="DejaVu Sans"/>
    </w:rPr>
  </w:style>
  <w:style w:type="paragraph" w:customStyle="1" w:styleId="istatymas">
    <w:name w:val="istatymas"/>
    <w:basedOn w:val="prastasis"/>
    <w:qFormat/>
    <w:rsid w:val="00E25176"/>
    <w:pPr>
      <w:spacing w:beforeAutospacing="1" w:afterAutospacing="1"/>
    </w:pPr>
  </w:style>
  <w:style w:type="paragraph" w:styleId="prastasiniatinklio">
    <w:name w:val="Normal (Web)"/>
    <w:basedOn w:val="prastasis"/>
    <w:qFormat/>
    <w:rsid w:val="00AC7500"/>
    <w:pPr>
      <w:spacing w:beforeAutospacing="1" w:afterAutospacing="1"/>
    </w:pPr>
  </w:style>
  <w:style w:type="paragraph" w:styleId="Porat">
    <w:name w:val="footer"/>
    <w:basedOn w:val="prastasis"/>
    <w:link w:val="PoratDiagrama"/>
    <w:uiPriority w:val="99"/>
    <w:rsid w:val="00FB6AF7"/>
    <w:pPr>
      <w:tabs>
        <w:tab w:val="center" w:pos="4819"/>
        <w:tab w:val="right" w:pos="9638"/>
      </w:tabs>
    </w:pPr>
  </w:style>
  <w:style w:type="paragraph" w:styleId="Antrats">
    <w:name w:val="header"/>
    <w:basedOn w:val="prastasis"/>
    <w:link w:val="AntratsDiagrama"/>
    <w:uiPriority w:val="99"/>
    <w:rsid w:val="00FB6AF7"/>
    <w:pPr>
      <w:tabs>
        <w:tab w:val="center" w:pos="4819"/>
        <w:tab w:val="right" w:pos="9638"/>
      </w:tabs>
    </w:pPr>
  </w:style>
  <w:style w:type="paragraph" w:styleId="HTMLiankstoformatuotas">
    <w:name w:val="HTML Preformatted"/>
    <w:basedOn w:val="prastasis"/>
    <w:link w:val="HTMLiankstoformatuotasDiagrama"/>
    <w:qFormat/>
    <w:rsid w:val="00033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rastasis1">
    <w:name w:val="Įprastasis1"/>
    <w:basedOn w:val="prastasis"/>
    <w:qFormat/>
    <w:rsid w:val="00E87AD3"/>
    <w:pPr>
      <w:spacing w:beforeAutospacing="1" w:afterAutospacing="1" w:line="199" w:lineRule="atLeast"/>
      <w:jc w:val="both"/>
    </w:pPr>
    <w:rPr>
      <w:rFonts w:ascii="Verdana" w:hAnsi="Verdana"/>
      <w:color w:val="000080"/>
      <w:sz w:val="18"/>
      <w:szCs w:val="18"/>
    </w:rPr>
  </w:style>
  <w:style w:type="paragraph" w:customStyle="1" w:styleId="normalindent">
    <w:name w:val="normal_indent"/>
    <w:basedOn w:val="prastasis"/>
    <w:qFormat/>
    <w:rsid w:val="00E87AD3"/>
    <w:pPr>
      <w:spacing w:beforeAutospacing="1" w:afterAutospacing="1" w:line="199" w:lineRule="atLeast"/>
      <w:ind w:firstLine="220"/>
      <w:jc w:val="both"/>
    </w:pPr>
    <w:rPr>
      <w:rFonts w:ascii="Verdana" w:hAnsi="Verdana"/>
      <w:color w:val="000080"/>
      <w:sz w:val="18"/>
      <w:szCs w:val="18"/>
    </w:rPr>
  </w:style>
  <w:style w:type="paragraph" w:customStyle="1" w:styleId="normalbold">
    <w:name w:val="normal_bold"/>
    <w:basedOn w:val="prastasis"/>
    <w:qFormat/>
    <w:rsid w:val="00E87AD3"/>
    <w:pPr>
      <w:spacing w:beforeAutospacing="1" w:afterAutospacing="1" w:line="199" w:lineRule="atLeast"/>
    </w:pPr>
    <w:rPr>
      <w:rFonts w:ascii="Verdana" w:hAnsi="Verdana"/>
      <w:b/>
      <w:bCs/>
      <w:color w:val="000080"/>
      <w:sz w:val="18"/>
      <w:szCs w:val="18"/>
    </w:rPr>
  </w:style>
  <w:style w:type="paragraph" w:styleId="Komentarotekstas">
    <w:name w:val="annotation text"/>
    <w:basedOn w:val="prastasis"/>
    <w:semiHidden/>
    <w:qFormat/>
    <w:rsid w:val="006050C7"/>
    <w:rPr>
      <w:sz w:val="20"/>
      <w:szCs w:val="20"/>
    </w:rPr>
  </w:style>
  <w:style w:type="paragraph" w:styleId="Komentarotema">
    <w:name w:val="annotation subject"/>
    <w:basedOn w:val="Komentarotekstas"/>
    <w:semiHidden/>
    <w:qFormat/>
    <w:rsid w:val="006050C7"/>
    <w:rPr>
      <w:b/>
      <w:bCs/>
    </w:rPr>
  </w:style>
  <w:style w:type="paragraph" w:styleId="Debesliotekstas">
    <w:name w:val="Balloon Text"/>
    <w:basedOn w:val="prastasis"/>
    <w:semiHidden/>
    <w:qFormat/>
    <w:rsid w:val="006050C7"/>
    <w:rPr>
      <w:rFonts w:ascii="Tahoma" w:hAnsi="Tahoma" w:cs="Tahoma"/>
      <w:sz w:val="16"/>
      <w:szCs w:val="16"/>
    </w:rPr>
  </w:style>
  <w:style w:type="paragraph" w:customStyle="1" w:styleId="Pa2">
    <w:name w:val="Pa2"/>
    <w:basedOn w:val="prastasis"/>
    <w:next w:val="prastasis"/>
    <w:qFormat/>
    <w:rsid w:val="00841AD2"/>
    <w:pPr>
      <w:spacing w:line="241" w:lineRule="atLeast"/>
    </w:pPr>
  </w:style>
  <w:style w:type="paragraph" w:customStyle="1" w:styleId="statymopavad">
    <w:name w:val="statymopavad"/>
    <w:basedOn w:val="prastasis"/>
    <w:qFormat/>
    <w:rsid w:val="00CB4044"/>
    <w:pPr>
      <w:spacing w:beforeAutospacing="1" w:afterAutospacing="1"/>
    </w:pPr>
    <w:rPr>
      <w:lang w:bidi="sa-IN"/>
    </w:rPr>
  </w:style>
  <w:style w:type="paragraph" w:styleId="Dokumentostruktra">
    <w:name w:val="Document Map"/>
    <w:basedOn w:val="prastasis"/>
    <w:semiHidden/>
    <w:qFormat/>
    <w:rsid w:val="00AF342D"/>
    <w:pPr>
      <w:shd w:val="clear" w:color="auto" w:fill="000080"/>
    </w:pPr>
    <w:rPr>
      <w:rFonts w:ascii="Tahoma" w:hAnsi="Tahoma" w:cs="Tahoma"/>
      <w:sz w:val="20"/>
      <w:szCs w:val="20"/>
    </w:rPr>
  </w:style>
  <w:style w:type="paragraph" w:styleId="Paantrat">
    <w:name w:val="Subtitle"/>
    <w:basedOn w:val="prastasis"/>
    <w:link w:val="PaantratDiagrama"/>
    <w:qFormat/>
    <w:rsid w:val="00EE540A"/>
    <w:pPr>
      <w:jc w:val="center"/>
    </w:pPr>
    <w:rPr>
      <w:szCs w:val="20"/>
      <w:lang w:eastAsia="en-US"/>
    </w:rPr>
  </w:style>
  <w:style w:type="paragraph" w:styleId="Sraopastraipa">
    <w:name w:val="List Paragraph"/>
    <w:basedOn w:val="prastasis"/>
    <w:uiPriority w:val="34"/>
    <w:qFormat/>
    <w:rsid w:val="00A17051"/>
    <w:pPr>
      <w:ind w:left="720"/>
      <w:contextualSpacing/>
    </w:pPr>
  </w:style>
  <w:style w:type="paragraph" w:styleId="Puslapioinaostekstas">
    <w:name w:val="footnote text"/>
    <w:basedOn w:val="prastasis"/>
    <w:link w:val="PuslapioinaostekstasDiagrama"/>
    <w:uiPriority w:val="99"/>
    <w:semiHidden/>
    <w:unhideWhenUsed/>
    <w:qFormat/>
    <w:rsid w:val="0067337E"/>
    <w:pPr>
      <w:spacing w:after="160" w:line="259" w:lineRule="auto"/>
    </w:pPr>
    <w:rPr>
      <w:rFonts w:asciiTheme="minorHAnsi" w:eastAsiaTheme="minorEastAsia" w:hAnsiTheme="minorHAnsi"/>
      <w:sz w:val="20"/>
      <w:szCs w:val="20"/>
    </w:rPr>
  </w:style>
  <w:style w:type="paragraph" w:customStyle="1" w:styleId="Teksto">
    <w:name w:val="Teksto"/>
    <w:basedOn w:val="prastasis"/>
    <w:link w:val="TekstoChar"/>
    <w:qFormat/>
    <w:rsid w:val="005E71BF"/>
    <w:pPr>
      <w:suppressAutoHyphens/>
      <w:ind w:firstLine="720"/>
      <w:jc w:val="both"/>
    </w:pPr>
    <w:rPr>
      <w:rFonts w:eastAsia="MS Mincho"/>
      <w:lang w:eastAsia="ar-SA"/>
    </w:rPr>
  </w:style>
  <w:style w:type="paragraph" w:customStyle="1" w:styleId="Saltinis">
    <w:name w:val="Saltinis"/>
    <w:basedOn w:val="prastasis"/>
    <w:qFormat/>
    <w:rsid w:val="005E71BF"/>
    <w:pPr>
      <w:suppressAutoHyphens/>
      <w:spacing w:before="120" w:after="280"/>
      <w:ind w:firstLine="720"/>
      <w:jc w:val="both"/>
    </w:pPr>
    <w:rPr>
      <w:rFonts w:eastAsia="MS Mincho"/>
      <w:i/>
      <w:sz w:val="20"/>
      <w:szCs w:val="20"/>
      <w:lang w:eastAsia="ar-SA"/>
    </w:rPr>
  </w:style>
  <w:style w:type="paragraph" w:styleId="Pataisymai">
    <w:name w:val="Revision"/>
    <w:uiPriority w:val="99"/>
    <w:semiHidden/>
    <w:qFormat/>
    <w:rsid w:val="002B4092"/>
    <w:rPr>
      <w:color w:val="00000A"/>
      <w:sz w:val="24"/>
      <w:szCs w:val="24"/>
    </w:rPr>
  </w:style>
  <w:style w:type="paragraph" w:customStyle="1" w:styleId="FrameContents">
    <w:name w:val="Frame Contents"/>
    <w:basedOn w:val="prastasis"/>
    <w:qFormat/>
    <w:rsid w:val="007E0570"/>
  </w:style>
  <w:style w:type="paragraph" w:customStyle="1" w:styleId="TableContents">
    <w:name w:val="Table Contents"/>
    <w:basedOn w:val="prastasis"/>
    <w:qFormat/>
    <w:rsid w:val="007E0570"/>
    <w:pPr>
      <w:suppressLineNumbers/>
    </w:pPr>
  </w:style>
  <w:style w:type="paragraph" w:customStyle="1" w:styleId="TableHeading">
    <w:name w:val="Table Heading"/>
    <w:basedOn w:val="TableContents"/>
    <w:qFormat/>
    <w:rsid w:val="007E0570"/>
    <w:pPr>
      <w:jc w:val="center"/>
    </w:pPr>
    <w:rPr>
      <w:b/>
      <w:bCs/>
    </w:rPr>
  </w:style>
  <w:style w:type="table" w:styleId="Lentelstinklelis">
    <w:name w:val="Table Grid"/>
    <w:basedOn w:val="prastojilentel"/>
    <w:uiPriority w:val="39"/>
    <w:rsid w:val="00E25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iniatinklis2">
    <w:name w:val="Table Web 2"/>
    <w:basedOn w:val="prastojilentel"/>
    <w:rsid w:val="0021075F"/>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ntratsDiagrama">
    <w:name w:val="Antraštės Diagrama"/>
    <w:basedOn w:val="Numatytasispastraiposriftas"/>
    <w:link w:val="Antrats"/>
    <w:uiPriority w:val="99"/>
    <w:rsid w:val="00490186"/>
    <w:rPr>
      <w:color w:val="00000A"/>
      <w:sz w:val="24"/>
      <w:szCs w:val="24"/>
    </w:rPr>
  </w:style>
  <w:style w:type="paragraph" w:styleId="Sraassunumeriais2">
    <w:name w:val="List Number 2"/>
    <w:basedOn w:val="prastasis"/>
    <w:unhideWhenUsed/>
    <w:rsid w:val="00392EEE"/>
    <w:pPr>
      <w:numPr>
        <w:numId w:val="1"/>
      </w:numPr>
      <w:contextualSpacing/>
    </w:pPr>
  </w:style>
  <w:style w:type="character" w:styleId="Hipersaitas">
    <w:name w:val="Hyperlink"/>
    <w:basedOn w:val="Numatytasispastraiposriftas"/>
    <w:unhideWhenUsed/>
    <w:rsid w:val="00837121"/>
    <w:rPr>
      <w:color w:val="0000FF" w:themeColor="hyperlink"/>
      <w:u w:val="single"/>
    </w:rPr>
  </w:style>
  <w:style w:type="character" w:customStyle="1" w:styleId="Neapdorotaspaminjimas1">
    <w:name w:val="Neapdorotas paminėjimas1"/>
    <w:basedOn w:val="Numatytasispastraiposriftas"/>
    <w:uiPriority w:val="99"/>
    <w:semiHidden/>
    <w:unhideWhenUsed/>
    <w:rsid w:val="00837121"/>
    <w:rPr>
      <w:color w:val="808080"/>
      <w:shd w:val="clear" w:color="auto" w:fill="E6E6E6"/>
    </w:rPr>
  </w:style>
  <w:style w:type="character" w:styleId="Neapdorotaspaminjimas">
    <w:name w:val="Unresolved Mention"/>
    <w:basedOn w:val="Numatytasispastraiposriftas"/>
    <w:uiPriority w:val="99"/>
    <w:semiHidden/>
    <w:unhideWhenUsed/>
    <w:rsid w:val="00FE3D86"/>
    <w:rPr>
      <w:color w:val="808080"/>
      <w:shd w:val="clear" w:color="auto" w:fill="E6E6E6"/>
    </w:rPr>
  </w:style>
  <w:style w:type="table" w:styleId="1tinkleliolentelviesi6parykinimas">
    <w:name w:val="Grid Table 1 Light Accent 6"/>
    <w:basedOn w:val="prastojilentel"/>
    <w:uiPriority w:val="46"/>
    <w:rsid w:val="00DB3FB9"/>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styleId="Puslapioinaosnuoroda">
    <w:name w:val="footnote reference"/>
    <w:basedOn w:val="Numatytasispastraiposriftas"/>
    <w:semiHidden/>
    <w:unhideWhenUsed/>
    <w:rsid w:val="003A6D00"/>
    <w:rPr>
      <w:vertAlign w:val="superscript"/>
    </w:rPr>
  </w:style>
  <w:style w:type="paragraph" w:customStyle="1" w:styleId="Default">
    <w:name w:val="Default"/>
    <w:rsid w:val="006E30FC"/>
    <w:pPr>
      <w:autoSpaceDE w:val="0"/>
      <w:autoSpaceDN w:val="0"/>
      <w:adjustRightInd w:val="0"/>
    </w:pPr>
    <w:rPr>
      <w:rFonts w:ascii="Cambria" w:hAnsi="Cambria" w:cs="Cambria"/>
      <w:color w:val="000000"/>
      <w:sz w:val="24"/>
      <w:szCs w:val="24"/>
    </w:rPr>
  </w:style>
  <w:style w:type="character" w:customStyle="1" w:styleId="style11">
    <w:name w:val="style11"/>
    <w:basedOn w:val="Numatytasispastraiposriftas"/>
    <w:rsid w:val="003D1352"/>
  </w:style>
  <w:style w:type="character" w:customStyle="1" w:styleId="PoratDiagrama">
    <w:name w:val="Poraštė Diagrama"/>
    <w:basedOn w:val="Numatytasispastraiposriftas"/>
    <w:link w:val="Porat"/>
    <w:uiPriority w:val="99"/>
    <w:rsid w:val="00E37AA5"/>
    <w:rPr>
      <w:color w:val="00000A"/>
      <w:sz w:val="24"/>
      <w:szCs w:val="24"/>
    </w:rPr>
  </w:style>
  <w:style w:type="character" w:styleId="Emfaz">
    <w:name w:val="Emphasis"/>
    <w:basedOn w:val="Numatytasispastraiposriftas"/>
    <w:uiPriority w:val="20"/>
    <w:qFormat/>
    <w:rsid w:val="007F531B"/>
    <w:rPr>
      <w:i/>
      <w:iCs/>
    </w:rPr>
  </w:style>
  <w:style w:type="character" w:customStyle="1" w:styleId="HTMLiankstoformatuotasDiagrama">
    <w:name w:val="HTML iš anksto formatuotas Diagrama"/>
    <w:basedOn w:val="Numatytasispastraiposriftas"/>
    <w:link w:val="HTMLiankstoformatuotas"/>
    <w:rsid w:val="00A61738"/>
    <w:rPr>
      <w:rFonts w:ascii="Courier New" w:hAnsi="Courier New" w:cs="Courier New"/>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013">
      <w:bodyDiv w:val="1"/>
      <w:marLeft w:val="0"/>
      <w:marRight w:val="0"/>
      <w:marTop w:val="0"/>
      <w:marBottom w:val="0"/>
      <w:divBdr>
        <w:top w:val="none" w:sz="0" w:space="0" w:color="auto"/>
        <w:left w:val="none" w:sz="0" w:space="0" w:color="auto"/>
        <w:bottom w:val="none" w:sz="0" w:space="0" w:color="auto"/>
        <w:right w:val="none" w:sz="0" w:space="0" w:color="auto"/>
      </w:divBdr>
    </w:div>
    <w:div w:id="49237149">
      <w:bodyDiv w:val="1"/>
      <w:marLeft w:val="0"/>
      <w:marRight w:val="0"/>
      <w:marTop w:val="0"/>
      <w:marBottom w:val="0"/>
      <w:divBdr>
        <w:top w:val="none" w:sz="0" w:space="0" w:color="auto"/>
        <w:left w:val="none" w:sz="0" w:space="0" w:color="auto"/>
        <w:bottom w:val="none" w:sz="0" w:space="0" w:color="auto"/>
        <w:right w:val="none" w:sz="0" w:space="0" w:color="auto"/>
      </w:divBdr>
    </w:div>
    <w:div w:id="166337123">
      <w:bodyDiv w:val="1"/>
      <w:marLeft w:val="0"/>
      <w:marRight w:val="0"/>
      <w:marTop w:val="0"/>
      <w:marBottom w:val="0"/>
      <w:divBdr>
        <w:top w:val="none" w:sz="0" w:space="0" w:color="auto"/>
        <w:left w:val="none" w:sz="0" w:space="0" w:color="auto"/>
        <w:bottom w:val="none" w:sz="0" w:space="0" w:color="auto"/>
        <w:right w:val="none" w:sz="0" w:space="0" w:color="auto"/>
      </w:divBdr>
    </w:div>
    <w:div w:id="306326801">
      <w:bodyDiv w:val="1"/>
      <w:marLeft w:val="0"/>
      <w:marRight w:val="0"/>
      <w:marTop w:val="0"/>
      <w:marBottom w:val="0"/>
      <w:divBdr>
        <w:top w:val="none" w:sz="0" w:space="0" w:color="auto"/>
        <w:left w:val="none" w:sz="0" w:space="0" w:color="auto"/>
        <w:bottom w:val="none" w:sz="0" w:space="0" w:color="auto"/>
        <w:right w:val="none" w:sz="0" w:space="0" w:color="auto"/>
      </w:divBdr>
    </w:div>
    <w:div w:id="480270472">
      <w:bodyDiv w:val="1"/>
      <w:marLeft w:val="0"/>
      <w:marRight w:val="0"/>
      <w:marTop w:val="0"/>
      <w:marBottom w:val="0"/>
      <w:divBdr>
        <w:top w:val="none" w:sz="0" w:space="0" w:color="auto"/>
        <w:left w:val="none" w:sz="0" w:space="0" w:color="auto"/>
        <w:bottom w:val="none" w:sz="0" w:space="0" w:color="auto"/>
        <w:right w:val="none" w:sz="0" w:space="0" w:color="auto"/>
      </w:divBdr>
    </w:div>
    <w:div w:id="517349103">
      <w:bodyDiv w:val="1"/>
      <w:marLeft w:val="0"/>
      <w:marRight w:val="0"/>
      <w:marTop w:val="0"/>
      <w:marBottom w:val="0"/>
      <w:divBdr>
        <w:top w:val="none" w:sz="0" w:space="0" w:color="auto"/>
        <w:left w:val="none" w:sz="0" w:space="0" w:color="auto"/>
        <w:bottom w:val="none" w:sz="0" w:space="0" w:color="auto"/>
        <w:right w:val="none" w:sz="0" w:space="0" w:color="auto"/>
      </w:divBdr>
      <w:divsChild>
        <w:div w:id="504520788">
          <w:marLeft w:val="0"/>
          <w:marRight w:val="0"/>
          <w:marTop w:val="0"/>
          <w:marBottom w:val="0"/>
          <w:divBdr>
            <w:top w:val="none" w:sz="0" w:space="0" w:color="auto"/>
            <w:left w:val="none" w:sz="0" w:space="0" w:color="auto"/>
            <w:bottom w:val="none" w:sz="0" w:space="0" w:color="auto"/>
            <w:right w:val="none" w:sz="0" w:space="0" w:color="auto"/>
          </w:divBdr>
          <w:divsChild>
            <w:div w:id="1968778410">
              <w:marLeft w:val="0"/>
              <w:marRight w:val="0"/>
              <w:marTop w:val="0"/>
              <w:marBottom w:val="0"/>
              <w:divBdr>
                <w:top w:val="none" w:sz="0" w:space="0" w:color="auto"/>
                <w:left w:val="none" w:sz="0" w:space="0" w:color="auto"/>
                <w:bottom w:val="none" w:sz="0" w:space="0" w:color="auto"/>
                <w:right w:val="none" w:sz="0" w:space="0" w:color="auto"/>
              </w:divBdr>
              <w:divsChild>
                <w:div w:id="1506674852">
                  <w:marLeft w:val="0"/>
                  <w:marRight w:val="0"/>
                  <w:marTop w:val="0"/>
                  <w:marBottom w:val="0"/>
                  <w:divBdr>
                    <w:top w:val="single" w:sz="6" w:space="0" w:color="B2B8BF"/>
                    <w:left w:val="single" w:sz="6" w:space="0" w:color="B2B8BF"/>
                    <w:bottom w:val="single" w:sz="6" w:space="0" w:color="B2B8BF"/>
                    <w:right w:val="single" w:sz="6" w:space="0" w:color="B2B8BF"/>
                  </w:divBdr>
                  <w:divsChild>
                    <w:div w:id="1326471734">
                      <w:marLeft w:val="0"/>
                      <w:marRight w:val="0"/>
                      <w:marTop w:val="0"/>
                      <w:marBottom w:val="0"/>
                      <w:divBdr>
                        <w:top w:val="none" w:sz="0" w:space="0" w:color="auto"/>
                        <w:left w:val="none" w:sz="0" w:space="0" w:color="auto"/>
                        <w:bottom w:val="none" w:sz="0" w:space="0" w:color="auto"/>
                        <w:right w:val="none" w:sz="0" w:space="0" w:color="auto"/>
                      </w:divBdr>
                      <w:divsChild>
                        <w:div w:id="1220091094">
                          <w:marLeft w:val="0"/>
                          <w:marRight w:val="0"/>
                          <w:marTop w:val="0"/>
                          <w:marBottom w:val="0"/>
                          <w:divBdr>
                            <w:top w:val="none" w:sz="0" w:space="0" w:color="auto"/>
                            <w:left w:val="none" w:sz="0" w:space="0" w:color="auto"/>
                            <w:bottom w:val="none" w:sz="0" w:space="0" w:color="auto"/>
                            <w:right w:val="none" w:sz="0" w:space="0" w:color="auto"/>
                          </w:divBdr>
                          <w:divsChild>
                            <w:div w:id="772432778">
                              <w:marLeft w:val="120"/>
                              <w:marRight w:val="120"/>
                              <w:marTop w:val="120"/>
                              <w:marBottom w:val="120"/>
                              <w:divBdr>
                                <w:top w:val="none" w:sz="0" w:space="0" w:color="auto"/>
                                <w:left w:val="none" w:sz="0" w:space="0" w:color="auto"/>
                                <w:bottom w:val="none" w:sz="0" w:space="0" w:color="auto"/>
                                <w:right w:val="none" w:sz="0" w:space="0" w:color="auto"/>
                              </w:divBdr>
                              <w:divsChild>
                                <w:div w:id="1405640705">
                                  <w:marLeft w:val="0"/>
                                  <w:marRight w:val="0"/>
                                  <w:marTop w:val="0"/>
                                  <w:marBottom w:val="0"/>
                                  <w:divBdr>
                                    <w:top w:val="single" w:sz="6" w:space="8" w:color="CCCCCC"/>
                                    <w:left w:val="none" w:sz="0" w:space="0" w:color="auto"/>
                                    <w:bottom w:val="none" w:sz="0" w:space="0" w:color="auto"/>
                                    <w:right w:val="none" w:sz="0" w:space="0" w:color="auto"/>
                                  </w:divBdr>
                                  <w:divsChild>
                                    <w:div w:id="1700010161">
                                      <w:marLeft w:val="0"/>
                                      <w:marRight w:val="0"/>
                                      <w:marTop w:val="0"/>
                                      <w:marBottom w:val="0"/>
                                      <w:divBdr>
                                        <w:top w:val="none" w:sz="0" w:space="0" w:color="auto"/>
                                        <w:left w:val="none" w:sz="0" w:space="0" w:color="auto"/>
                                        <w:bottom w:val="none" w:sz="0" w:space="0" w:color="auto"/>
                                        <w:right w:val="none" w:sz="0" w:space="0" w:color="auto"/>
                                      </w:divBdr>
                                      <w:divsChild>
                                        <w:div w:id="14778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8433626">
      <w:bodyDiv w:val="1"/>
      <w:marLeft w:val="0"/>
      <w:marRight w:val="0"/>
      <w:marTop w:val="0"/>
      <w:marBottom w:val="0"/>
      <w:divBdr>
        <w:top w:val="none" w:sz="0" w:space="0" w:color="auto"/>
        <w:left w:val="none" w:sz="0" w:space="0" w:color="auto"/>
        <w:bottom w:val="none" w:sz="0" w:space="0" w:color="auto"/>
        <w:right w:val="none" w:sz="0" w:space="0" w:color="auto"/>
      </w:divBdr>
      <w:divsChild>
        <w:div w:id="167066531">
          <w:marLeft w:val="0"/>
          <w:marRight w:val="0"/>
          <w:marTop w:val="0"/>
          <w:marBottom w:val="0"/>
          <w:divBdr>
            <w:top w:val="none" w:sz="0" w:space="0" w:color="auto"/>
            <w:left w:val="none" w:sz="0" w:space="0" w:color="auto"/>
            <w:bottom w:val="none" w:sz="0" w:space="0" w:color="auto"/>
            <w:right w:val="none" w:sz="0" w:space="0" w:color="auto"/>
          </w:divBdr>
        </w:div>
      </w:divsChild>
    </w:div>
    <w:div w:id="787821257">
      <w:bodyDiv w:val="1"/>
      <w:marLeft w:val="0"/>
      <w:marRight w:val="0"/>
      <w:marTop w:val="0"/>
      <w:marBottom w:val="0"/>
      <w:divBdr>
        <w:top w:val="none" w:sz="0" w:space="0" w:color="auto"/>
        <w:left w:val="none" w:sz="0" w:space="0" w:color="auto"/>
        <w:bottom w:val="none" w:sz="0" w:space="0" w:color="auto"/>
        <w:right w:val="none" w:sz="0" w:space="0" w:color="auto"/>
      </w:divBdr>
    </w:div>
    <w:div w:id="844322211">
      <w:bodyDiv w:val="1"/>
      <w:marLeft w:val="0"/>
      <w:marRight w:val="0"/>
      <w:marTop w:val="0"/>
      <w:marBottom w:val="0"/>
      <w:divBdr>
        <w:top w:val="none" w:sz="0" w:space="0" w:color="auto"/>
        <w:left w:val="none" w:sz="0" w:space="0" w:color="auto"/>
        <w:bottom w:val="none" w:sz="0" w:space="0" w:color="auto"/>
        <w:right w:val="none" w:sz="0" w:space="0" w:color="auto"/>
      </w:divBdr>
    </w:div>
    <w:div w:id="910165170">
      <w:bodyDiv w:val="1"/>
      <w:marLeft w:val="0"/>
      <w:marRight w:val="0"/>
      <w:marTop w:val="0"/>
      <w:marBottom w:val="0"/>
      <w:divBdr>
        <w:top w:val="none" w:sz="0" w:space="0" w:color="auto"/>
        <w:left w:val="none" w:sz="0" w:space="0" w:color="auto"/>
        <w:bottom w:val="none" w:sz="0" w:space="0" w:color="auto"/>
        <w:right w:val="none" w:sz="0" w:space="0" w:color="auto"/>
      </w:divBdr>
      <w:divsChild>
        <w:div w:id="1772434932">
          <w:marLeft w:val="0"/>
          <w:marRight w:val="0"/>
          <w:marTop w:val="0"/>
          <w:marBottom w:val="0"/>
          <w:divBdr>
            <w:top w:val="none" w:sz="0" w:space="0" w:color="auto"/>
            <w:left w:val="none" w:sz="0" w:space="0" w:color="auto"/>
            <w:bottom w:val="none" w:sz="0" w:space="0" w:color="auto"/>
            <w:right w:val="none" w:sz="0" w:space="0" w:color="auto"/>
          </w:divBdr>
        </w:div>
      </w:divsChild>
    </w:div>
    <w:div w:id="929463276">
      <w:bodyDiv w:val="1"/>
      <w:marLeft w:val="0"/>
      <w:marRight w:val="0"/>
      <w:marTop w:val="0"/>
      <w:marBottom w:val="0"/>
      <w:divBdr>
        <w:top w:val="none" w:sz="0" w:space="0" w:color="auto"/>
        <w:left w:val="none" w:sz="0" w:space="0" w:color="auto"/>
        <w:bottom w:val="none" w:sz="0" w:space="0" w:color="auto"/>
        <w:right w:val="none" w:sz="0" w:space="0" w:color="auto"/>
      </w:divBdr>
      <w:divsChild>
        <w:div w:id="2074041569">
          <w:marLeft w:val="0"/>
          <w:marRight w:val="0"/>
          <w:marTop w:val="0"/>
          <w:marBottom w:val="0"/>
          <w:divBdr>
            <w:top w:val="none" w:sz="0" w:space="0" w:color="auto"/>
            <w:left w:val="none" w:sz="0" w:space="0" w:color="auto"/>
            <w:bottom w:val="none" w:sz="0" w:space="0" w:color="auto"/>
            <w:right w:val="none" w:sz="0" w:space="0" w:color="auto"/>
          </w:divBdr>
          <w:divsChild>
            <w:div w:id="1930657153">
              <w:marLeft w:val="0"/>
              <w:marRight w:val="0"/>
              <w:marTop w:val="0"/>
              <w:marBottom w:val="0"/>
              <w:divBdr>
                <w:top w:val="none" w:sz="0" w:space="0" w:color="auto"/>
                <w:left w:val="none" w:sz="0" w:space="0" w:color="auto"/>
                <w:bottom w:val="none" w:sz="0" w:space="0" w:color="auto"/>
                <w:right w:val="none" w:sz="0" w:space="0" w:color="auto"/>
              </w:divBdr>
              <w:divsChild>
                <w:div w:id="614210966">
                  <w:marLeft w:val="0"/>
                  <w:marRight w:val="0"/>
                  <w:marTop w:val="0"/>
                  <w:marBottom w:val="0"/>
                  <w:divBdr>
                    <w:top w:val="none" w:sz="0" w:space="0" w:color="auto"/>
                    <w:left w:val="none" w:sz="0" w:space="0" w:color="auto"/>
                    <w:bottom w:val="none" w:sz="0" w:space="0" w:color="auto"/>
                    <w:right w:val="none" w:sz="0" w:space="0" w:color="auto"/>
                  </w:divBdr>
                  <w:divsChild>
                    <w:div w:id="606273709">
                      <w:marLeft w:val="0"/>
                      <w:marRight w:val="0"/>
                      <w:marTop w:val="0"/>
                      <w:marBottom w:val="0"/>
                      <w:divBdr>
                        <w:top w:val="none" w:sz="0" w:space="0" w:color="auto"/>
                        <w:left w:val="none" w:sz="0" w:space="0" w:color="auto"/>
                        <w:bottom w:val="none" w:sz="0" w:space="0" w:color="auto"/>
                        <w:right w:val="none" w:sz="0" w:space="0" w:color="auto"/>
                      </w:divBdr>
                    </w:div>
                    <w:div w:id="924145237">
                      <w:marLeft w:val="0"/>
                      <w:marRight w:val="0"/>
                      <w:marTop w:val="0"/>
                      <w:marBottom w:val="0"/>
                      <w:divBdr>
                        <w:top w:val="none" w:sz="0" w:space="0" w:color="auto"/>
                        <w:left w:val="none" w:sz="0" w:space="0" w:color="auto"/>
                        <w:bottom w:val="none" w:sz="0" w:space="0" w:color="auto"/>
                        <w:right w:val="none" w:sz="0" w:space="0" w:color="auto"/>
                      </w:divBdr>
                    </w:div>
                    <w:div w:id="1687363881">
                      <w:marLeft w:val="0"/>
                      <w:marRight w:val="0"/>
                      <w:marTop w:val="0"/>
                      <w:marBottom w:val="0"/>
                      <w:divBdr>
                        <w:top w:val="none" w:sz="0" w:space="0" w:color="auto"/>
                        <w:left w:val="none" w:sz="0" w:space="0" w:color="auto"/>
                        <w:bottom w:val="none" w:sz="0" w:space="0" w:color="auto"/>
                        <w:right w:val="none" w:sz="0" w:space="0" w:color="auto"/>
                      </w:divBdr>
                    </w:div>
                    <w:div w:id="1910574401">
                      <w:marLeft w:val="0"/>
                      <w:marRight w:val="0"/>
                      <w:marTop w:val="0"/>
                      <w:marBottom w:val="0"/>
                      <w:divBdr>
                        <w:top w:val="none" w:sz="0" w:space="0" w:color="auto"/>
                        <w:left w:val="none" w:sz="0" w:space="0" w:color="auto"/>
                        <w:bottom w:val="none" w:sz="0" w:space="0" w:color="auto"/>
                        <w:right w:val="none" w:sz="0" w:space="0" w:color="auto"/>
                      </w:divBdr>
                    </w:div>
                    <w:div w:id="1963068853">
                      <w:marLeft w:val="0"/>
                      <w:marRight w:val="0"/>
                      <w:marTop w:val="0"/>
                      <w:marBottom w:val="0"/>
                      <w:divBdr>
                        <w:top w:val="none" w:sz="0" w:space="0" w:color="auto"/>
                        <w:left w:val="none" w:sz="0" w:space="0" w:color="auto"/>
                        <w:bottom w:val="none" w:sz="0" w:space="0" w:color="auto"/>
                        <w:right w:val="none" w:sz="0" w:space="0" w:color="auto"/>
                      </w:divBdr>
                    </w:div>
                  </w:divsChild>
                </w:div>
                <w:div w:id="1235317581">
                  <w:marLeft w:val="0"/>
                  <w:marRight w:val="0"/>
                  <w:marTop w:val="0"/>
                  <w:marBottom w:val="0"/>
                  <w:divBdr>
                    <w:top w:val="none" w:sz="0" w:space="0" w:color="auto"/>
                    <w:left w:val="none" w:sz="0" w:space="0" w:color="auto"/>
                    <w:bottom w:val="none" w:sz="0" w:space="0" w:color="auto"/>
                    <w:right w:val="none" w:sz="0" w:space="0" w:color="auto"/>
                  </w:divBdr>
                  <w:divsChild>
                    <w:div w:id="81224701">
                      <w:marLeft w:val="0"/>
                      <w:marRight w:val="0"/>
                      <w:marTop w:val="0"/>
                      <w:marBottom w:val="0"/>
                      <w:divBdr>
                        <w:top w:val="none" w:sz="0" w:space="0" w:color="auto"/>
                        <w:left w:val="none" w:sz="0" w:space="0" w:color="auto"/>
                        <w:bottom w:val="none" w:sz="0" w:space="0" w:color="auto"/>
                        <w:right w:val="none" w:sz="0" w:space="0" w:color="auto"/>
                      </w:divBdr>
                    </w:div>
                    <w:div w:id="100759461">
                      <w:marLeft w:val="0"/>
                      <w:marRight w:val="0"/>
                      <w:marTop w:val="0"/>
                      <w:marBottom w:val="0"/>
                      <w:divBdr>
                        <w:top w:val="none" w:sz="0" w:space="0" w:color="auto"/>
                        <w:left w:val="none" w:sz="0" w:space="0" w:color="auto"/>
                        <w:bottom w:val="none" w:sz="0" w:space="0" w:color="auto"/>
                        <w:right w:val="none" w:sz="0" w:space="0" w:color="auto"/>
                      </w:divBdr>
                    </w:div>
                    <w:div w:id="119809979">
                      <w:marLeft w:val="0"/>
                      <w:marRight w:val="0"/>
                      <w:marTop w:val="0"/>
                      <w:marBottom w:val="0"/>
                      <w:divBdr>
                        <w:top w:val="none" w:sz="0" w:space="0" w:color="auto"/>
                        <w:left w:val="none" w:sz="0" w:space="0" w:color="auto"/>
                        <w:bottom w:val="none" w:sz="0" w:space="0" w:color="auto"/>
                        <w:right w:val="none" w:sz="0" w:space="0" w:color="auto"/>
                      </w:divBdr>
                    </w:div>
                    <w:div w:id="420489906">
                      <w:marLeft w:val="0"/>
                      <w:marRight w:val="0"/>
                      <w:marTop w:val="0"/>
                      <w:marBottom w:val="0"/>
                      <w:divBdr>
                        <w:top w:val="none" w:sz="0" w:space="0" w:color="auto"/>
                        <w:left w:val="none" w:sz="0" w:space="0" w:color="auto"/>
                        <w:bottom w:val="none" w:sz="0" w:space="0" w:color="auto"/>
                        <w:right w:val="none" w:sz="0" w:space="0" w:color="auto"/>
                      </w:divBdr>
                    </w:div>
                    <w:div w:id="563413068">
                      <w:marLeft w:val="0"/>
                      <w:marRight w:val="0"/>
                      <w:marTop w:val="0"/>
                      <w:marBottom w:val="0"/>
                      <w:divBdr>
                        <w:top w:val="none" w:sz="0" w:space="0" w:color="auto"/>
                        <w:left w:val="none" w:sz="0" w:space="0" w:color="auto"/>
                        <w:bottom w:val="none" w:sz="0" w:space="0" w:color="auto"/>
                        <w:right w:val="none" w:sz="0" w:space="0" w:color="auto"/>
                      </w:divBdr>
                    </w:div>
                    <w:div w:id="1135558748">
                      <w:marLeft w:val="0"/>
                      <w:marRight w:val="0"/>
                      <w:marTop w:val="0"/>
                      <w:marBottom w:val="0"/>
                      <w:divBdr>
                        <w:top w:val="none" w:sz="0" w:space="0" w:color="auto"/>
                        <w:left w:val="none" w:sz="0" w:space="0" w:color="auto"/>
                        <w:bottom w:val="none" w:sz="0" w:space="0" w:color="auto"/>
                        <w:right w:val="none" w:sz="0" w:space="0" w:color="auto"/>
                      </w:divBdr>
                    </w:div>
                    <w:div w:id="1359698448">
                      <w:marLeft w:val="0"/>
                      <w:marRight w:val="0"/>
                      <w:marTop w:val="0"/>
                      <w:marBottom w:val="0"/>
                      <w:divBdr>
                        <w:top w:val="none" w:sz="0" w:space="0" w:color="auto"/>
                        <w:left w:val="none" w:sz="0" w:space="0" w:color="auto"/>
                        <w:bottom w:val="none" w:sz="0" w:space="0" w:color="auto"/>
                        <w:right w:val="none" w:sz="0" w:space="0" w:color="auto"/>
                      </w:divBdr>
                    </w:div>
                    <w:div w:id="1514343454">
                      <w:marLeft w:val="0"/>
                      <w:marRight w:val="0"/>
                      <w:marTop w:val="0"/>
                      <w:marBottom w:val="0"/>
                      <w:divBdr>
                        <w:top w:val="none" w:sz="0" w:space="0" w:color="auto"/>
                        <w:left w:val="none" w:sz="0" w:space="0" w:color="auto"/>
                        <w:bottom w:val="none" w:sz="0" w:space="0" w:color="auto"/>
                        <w:right w:val="none" w:sz="0" w:space="0" w:color="auto"/>
                      </w:divBdr>
                    </w:div>
                    <w:div w:id="1779330688">
                      <w:marLeft w:val="0"/>
                      <w:marRight w:val="0"/>
                      <w:marTop w:val="0"/>
                      <w:marBottom w:val="0"/>
                      <w:divBdr>
                        <w:top w:val="none" w:sz="0" w:space="0" w:color="auto"/>
                        <w:left w:val="none" w:sz="0" w:space="0" w:color="auto"/>
                        <w:bottom w:val="none" w:sz="0" w:space="0" w:color="auto"/>
                        <w:right w:val="none" w:sz="0" w:space="0" w:color="auto"/>
                      </w:divBdr>
                    </w:div>
                  </w:divsChild>
                </w:div>
                <w:div w:id="1421415795">
                  <w:marLeft w:val="0"/>
                  <w:marRight w:val="0"/>
                  <w:marTop w:val="0"/>
                  <w:marBottom w:val="0"/>
                  <w:divBdr>
                    <w:top w:val="none" w:sz="0" w:space="0" w:color="auto"/>
                    <w:left w:val="none" w:sz="0" w:space="0" w:color="auto"/>
                    <w:bottom w:val="none" w:sz="0" w:space="0" w:color="auto"/>
                    <w:right w:val="none" w:sz="0" w:space="0" w:color="auto"/>
                  </w:divBdr>
                  <w:divsChild>
                    <w:div w:id="318576294">
                      <w:marLeft w:val="0"/>
                      <w:marRight w:val="0"/>
                      <w:marTop w:val="0"/>
                      <w:marBottom w:val="0"/>
                      <w:divBdr>
                        <w:top w:val="none" w:sz="0" w:space="0" w:color="auto"/>
                        <w:left w:val="none" w:sz="0" w:space="0" w:color="auto"/>
                        <w:bottom w:val="none" w:sz="0" w:space="0" w:color="auto"/>
                        <w:right w:val="none" w:sz="0" w:space="0" w:color="auto"/>
                      </w:divBdr>
                    </w:div>
                    <w:div w:id="1372993492">
                      <w:marLeft w:val="0"/>
                      <w:marRight w:val="0"/>
                      <w:marTop w:val="0"/>
                      <w:marBottom w:val="0"/>
                      <w:divBdr>
                        <w:top w:val="none" w:sz="0" w:space="0" w:color="auto"/>
                        <w:left w:val="none" w:sz="0" w:space="0" w:color="auto"/>
                        <w:bottom w:val="none" w:sz="0" w:space="0" w:color="auto"/>
                        <w:right w:val="none" w:sz="0" w:space="0" w:color="auto"/>
                      </w:divBdr>
                    </w:div>
                    <w:div w:id="1721394725">
                      <w:marLeft w:val="0"/>
                      <w:marRight w:val="0"/>
                      <w:marTop w:val="0"/>
                      <w:marBottom w:val="0"/>
                      <w:divBdr>
                        <w:top w:val="none" w:sz="0" w:space="0" w:color="auto"/>
                        <w:left w:val="none" w:sz="0" w:space="0" w:color="auto"/>
                        <w:bottom w:val="none" w:sz="0" w:space="0" w:color="auto"/>
                        <w:right w:val="none" w:sz="0" w:space="0" w:color="auto"/>
                      </w:divBdr>
                    </w:div>
                  </w:divsChild>
                </w:div>
                <w:div w:id="1614634645">
                  <w:marLeft w:val="0"/>
                  <w:marRight w:val="0"/>
                  <w:marTop w:val="0"/>
                  <w:marBottom w:val="0"/>
                  <w:divBdr>
                    <w:top w:val="none" w:sz="0" w:space="0" w:color="auto"/>
                    <w:left w:val="none" w:sz="0" w:space="0" w:color="auto"/>
                    <w:bottom w:val="none" w:sz="0" w:space="0" w:color="auto"/>
                    <w:right w:val="none" w:sz="0" w:space="0" w:color="auto"/>
                  </w:divBdr>
                  <w:divsChild>
                    <w:div w:id="299766651">
                      <w:marLeft w:val="0"/>
                      <w:marRight w:val="0"/>
                      <w:marTop w:val="0"/>
                      <w:marBottom w:val="0"/>
                      <w:divBdr>
                        <w:top w:val="none" w:sz="0" w:space="0" w:color="auto"/>
                        <w:left w:val="none" w:sz="0" w:space="0" w:color="auto"/>
                        <w:bottom w:val="none" w:sz="0" w:space="0" w:color="auto"/>
                        <w:right w:val="none" w:sz="0" w:space="0" w:color="auto"/>
                      </w:divBdr>
                    </w:div>
                    <w:div w:id="1878809797">
                      <w:marLeft w:val="0"/>
                      <w:marRight w:val="0"/>
                      <w:marTop w:val="0"/>
                      <w:marBottom w:val="0"/>
                      <w:divBdr>
                        <w:top w:val="none" w:sz="0" w:space="0" w:color="auto"/>
                        <w:left w:val="none" w:sz="0" w:space="0" w:color="auto"/>
                        <w:bottom w:val="none" w:sz="0" w:space="0" w:color="auto"/>
                        <w:right w:val="none" w:sz="0" w:space="0" w:color="auto"/>
                      </w:divBdr>
                    </w:div>
                  </w:divsChild>
                </w:div>
                <w:div w:id="1839734005">
                  <w:marLeft w:val="0"/>
                  <w:marRight w:val="0"/>
                  <w:marTop w:val="0"/>
                  <w:marBottom w:val="0"/>
                  <w:divBdr>
                    <w:top w:val="none" w:sz="0" w:space="0" w:color="auto"/>
                    <w:left w:val="none" w:sz="0" w:space="0" w:color="auto"/>
                    <w:bottom w:val="none" w:sz="0" w:space="0" w:color="auto"/>
                    <w:right w:val="none" w:sz="0" w:space="0" w:color="auto"/>
                  </w:divBdr>
                  <w:divsChild>
                    <w:div w:id="65883005">
                      <w:marLeft w:val="0"/>
                      <w:marRight w:val="0"/>
                      <w:marTop w:val="0"/>
                      <w:marBottom w:val="0"/>
                      <w:divBdr>
                        <w:top w:val="none" w:sz="0" w:space="0" w:color="auto"/>
                        <w:left w:val="none" w:sz="0" w:space="0" w:color="auto"/>
                        <w:bottom w:val="none" w:sz="0" w:space="0" w:color="auto"/>
                        <w:right w:val="none" w:sz="0" w:space="0" w:color="auto"/>
                      </w:divBdr>
                    </w:div>
                    <w:div w:id="25509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350353">
      <w:bodyDiv w:val="1"/>
      <w:marLeft w:val="0"/>
      <w:marRight w:val="0"/>
      <w:marTop w:val="0"/>
      <w:marBottom w:val="0"/>
      <w:divBdr>
        <w:top w:val="none" w:sz="0" w:space="0" w:color="auto"/>
        <w:left w:val="none" w:sz="0" w:space="0" w:color="auto"/>
        <w:bottom w:val="none" w:sz="0" w:space="0" w:color="auto"/>
        <w:right w:val="none" w:sz="0" w:space="0" w:color="auto"/>
      </w:divBdr>
    </w:div>
    <w:div w:id="1126773976">
      <w:bodyDiv w:val="1"/>
      <w:marLeft w:val="0"/>
      <w:marRight w:val="0"/>
      <w:marTop w:val="0"/>
      <w:marBottom w:val="0"/>
      <w:divBdr>
        <w:top w:val="none" w:sz="0" w:space="0" w:color="auto"/>
        <w:left w:val="none" w:sz="0" w:space="0" w:color="auto"/>
        <w:bottom w:val="none" w:sz="0" w:space="0" w:color="auto"/>
        <w:right w:val="none" w:sz="0" w:space="0" w:color="auto"/>
      </w:divBdr>
    </w:div>
    <w:div w:id="1172642765">
      <w:bodyDiv w:val="1"/>
      <w:marLeft w:val="0"/>
      <w:marRight w:val="0"/>
      <w:marTop w:val="0"/>
      <w:marBottom w:val="0"/>
      <w:divBdr>
        <w:top w:val="none" w:sz="0" w:space="0" w:color="auto"/>
        <w:left w:val="none" w:sz="0" w:space="0" w:color="auto"/>
        <w:bottom w:val="none" w:sz="0" w:space="0" w:color="auto"/>
        <w:right w:val="none" w:sz="0" w:space="0" w:color="auto"/>
      </w:divBdr>
    </w:div>
    <w:div w:id="1260410537">
      <w:bodyDiv w:val="1"/>
      <w:marLeft w:val="0"/>
      <w:marRight w:val="0"/>
      <w:marTop w:val="0"/>
      <w:marBottom w:val="0"/>
      <w:divBdr>
        <w:top w:val="none" w:sz="0" w:space="0" w:color="auto"/>
        <w:left w:val="none" w:sz="0" w:space="0" w:color="auto"/>
        <w:bottom w:val="none" w:sz="0" w:space="0" w:color="auto"/>
        <w:right w:val="none" w:sz="0" w:space="0" w:color="auto"/>
      </w:divBdr>
    </w:div>
    <w:div w:id="1291665218">
      <w:bodyDiv w:val="1"/>
      <w:marLeft w:val="0"/>
      <w:marRight w:val="0"/>
      <w:marTop w:val="0"/>
      <w:marBottom w:val="0"/>
      <w:divBdr>
        <w:top w:val="none" w:sz="0" w:space="0" w:color="auto"/>
        <w:left w:val="none" w:sz="0" w:space="0" w:color="auto"/>
        <w:bottom w:val="none" w:sz="0" w:space="0" w:color="auto"/>
        <w:right w:val="none" w:sz="0" w:space="0" w:color="auto"/>
      </w:divBdr>
    </w:div>
    <w:div w:id="1341659517">
      <w:bodyDiv w:val="1"/>
      <w:marLeft w:val="0"/>
      <w:marRight w:val="0"/>
      <w:marTop w:val="0"/>
      <w:marBottom w:val="0"/>
      <w:divBdr>
        <w:top w:val="none" w:sz="0" w:space="0" w:color="auto"/>
        <w:left w:val="none" w:sz="0" w:space="0" w:color="auto"/>
        <w:bottom w:val="none" w:sz="0" w:space="0" w:color="auto"/>
        <w:right w:val="none" w:sz="0" w:space="0" w:color="auto"/>
      </w:divBdr>
    </w:div>
    <w:div w:id="1357732378">
      <w:bodyDiv w:val="1"/>
      <w:marLeft w:val="0"/>
      <w:marRight w:val="0"/>
      <w:marTop w:val="0"/>
      <w:marBottom w:val="0"/>
      <w:divBdr>
        <w:top w:val="none" w:sz="0" w:space="0" w:color="auto"/>
        <w:left w:val="none" w:sz="0" w:space="0" w:color="auto"/>
        <w:bottom w:val="none" w:sz="0" w:space="0" w:color="auto"/>
        <w:right w:val="none" w:sz="0" w:space="0" w:color="auto"/>
      </w:divBdr>
    </w:div>
    <w:div w:id="1480489209">
      <w:bodyDiv w:val="1"/>
      <w:marLeft w:val="0"/>
      <w:marRight w:val="0"/>
      <w:marTop w:val="0"/>
      <w:marBottom w:val="0"/>
      <w:divBdr>
        <w:top w:val="none" w:sz="0" w:space="0" w:color="auto"/>
        <w:left w:val="none" w:sz="0" w:space="0" w:color="auto"/>
        <w:bottom w:val="none" w:sz="0" w:space="0" w:color="auto"/>
        <w:right w:val="none" w:sz="0" w:space="0" w:color="auto"/>
      </w:divBdr>
    </w:div>
    <w:div w:id="1587150943">
      <w:bodyDiv w:val="1"/>
      <w:marLeft w:val="0"/>
      <w:marRight w:val="0"/>
      <w:marTop w:val="0"/>
      <w:marBottom w:val="0"/>
      <w:divBdr>
        <w:top w:val="none" w:sz="0" w:space="0" w:color="auto"/>
        <w:left w:val="none" w:sz="0" w:space="0" w:color="auto"/>
        <w:bottom w:val="none" w:sz="0" w:space="0" w:color="auto"/>
        <w:right w:val="none" w:sz="0" w:space="0" w:color="auto"/>
      </w:divBdr>
    </w:div>
    <w:div w:id="1607538979">
      <w:bodyDiv w:val="1"/>
      <w:marLeft w:val="0"/>
      <w:marRight w:val="0"/>
      <w:marTop w:val="0"/>
      <w:marBottom w:val="0"/>
      <w:divBdr>
        <w:top w:val="none" w:sz="0" w:space="0" w:color="auto"/>
        <w:left w:val="none" w:sz="0" w:space="0" w:color="auto"/>
        <w:bottom w:val="none" w:sz="0" w:space="0" w:color="auto"/>
        <w:right w:val="none" w:sz="0" w:space="0" w:color="auto"/>
      </w:divBdr>
      <w:divsChild>
        <w:div w:id="2068796821">
          <w:marLeft w:val="0"/>
          <w:marRight w:val="0"/>
          <w:marTop w:val="0"/>
          <w:marBottom w:val="0"/>
          <w:divBdr>
            <w:top w:val="none" w:sz="0" w:space="0" w:color="auto"/>
            <w:left w:val="none" w:sz="0" w:space="0" w:color="auto"/>
            <w:bottom w:val="none" w:sz="0" w:space="0" w:color="auto"/>
            <w:right w:val="none" w:sz="0" w:space="0" w:color="auto"/>
          </w:divBdr>
          <w:divsChild>
            <w:div w:id="4553796">
              <w:marLeft w:val="0"/>
              <w:marRight w:val="0"/>
              <w:marTop w:val="0"/>
              <w:marBottom w:val="0"/>
              <w:divBdr>
                <w:top w:val="none" w:sz="0" w:space="0" w:color="auto"/>
                <w:left w:val="none" w:sz="0" w:space="0" w:color="auto"/>
                <w:bottom w:val="none" w:sz="0" w:space="0" w:color="auto"/>
                <w:right w:val="none" w:sz="0" w:space="0" w:color="auto"/>
              </w:divBdr>
              <w:divsChild>
                <w:div w:id="514466752">
                  <w:marLeft w:val="0"/>
                  <w:marRight w:val="0"/>
                  <w:marTop w:val="0"/>
                  <w:marBottom w:val="0"/>
                  <w:divBdr>
                    <w:top w:val="none" w:sz="0" w:space="0" w:color="auto"/>
                    <w:left w:val="none" w:sz="0" w:space="0" w:color="auto"/>
                    <w:bottom w:val="none" w:sz="0" w:space="0" w:color="auto"/>
                    <w:right w:val="none" w:sz="0" w:space="0" w:color="auto"/>
                  </w:divBdr>
                  <w:divsChild>
                    <w:div w:id="1634554026">
                      <w:marLeft w:val="0"/>
                      <w:marRight w:val="0"/>
                      <w:marTop w:val="0"/>
                      <w:marBottom w:val="0"/>
                      <w:divBdr>
                        <w:top w:val="none" w:sz="0" w:space="0" w:color="auto"/>
                        <w:left w:val="none" w:sz="0" w:space="0" w:color="auto"/>
                        <w:bottom w:val="none" w:sz="0" w:space="0" w:color="auto"/>
                        <w:right w:val="none" w:sz="0" w:space="0" w:color="auto"/>
                      </w:divBdr>
                      <w:divsChild>
                        <w:div w:id="1636329078">
                          <w:marLeft w:val="0"/>
                          <w:marRight w:val="0"/>
                          <w:marTop w:val="0"/>
                          <w:marBottom w:val="0"/>
                          <w:divBdr>
                            <w:top w:val="none" w:sz="0" w:space="0" w:color="auto"/>
                            <w:left w:val="none" w:sz="0" w:space="0" w:color="auto"/>
                            <w:bottom w:val="none" w:sz="0" w:space="0" w:color="auto"/>
                            <w:right w:val="none" w:sz="0" w:space="0" w:color="auto"/>
                          </w:divBdr>
                          <w:divsChild>
                            <w:div w:id="477888711">
                              <w:marLeft w:val="0"/>
                              <w:marRight w:val="0"/>
                              <w:marTop w:val="0"/>
                              <w:marBottom w:val="0"/>
                              <w:divBdr>
                                <w:top w:val="none" w:sz="0" w:space="0" w:color="auto"/>
                                <w:left w:val="none" w:sz="0" w:space="0" w:color="auto"/>
                                <w:bottom w:val="none" w:sz="0" w:space="0" w:color="auto"/>
                                <w:right w:val="none" w:sz="0" w:space="0" w:color="auto"/>
                              </w:divBdr>
                              <w:divsChild>
                                <w:div w:id="2001618649">
                                  <w:marLeft w:val="0"/>
                                  <w:marRight w:val="0"/>
                                  <w:marTop w:val="0"/>
                                  <w:marBottom w:val="0"/>
                                  <w:divBdr>
                                    <w:top w:val="none" w:sz="0" w:space="0" w:color="auto"/>
                                    <w:left w:val="none" w:sz="0" w:space="0" w:color="auto"/>
                                    <w:bottom w:val="none" w:sz="0" w:space="0" w:color="auto"/>
                                    <w:right w:val="none" w:sz="0" w:space="0" w:color="auto"/>
                                  </w:divBdr>
                                  <w:divsChild>
                                    <w:div w:id="448473341">
                                      <w:marLeft w:val="0"/>
                                      <w:marRight w:val="0"/>
                                      <w:marTop w:val="0"/>
                                      <w:marBottom w:val="0"/>
                                      <w:divBdr>
                                        <w:top w:val="none" w:sz="0" w:space="0" w:color="auto"/>
                                        <w:left w:val="none" w:sz="0" w:space="0" w:color="auto"/>
                                        <w:bottom w:val="none" w:sz="0" w:space="0" w:color="auto"/>
                                        <w:right w:val="none" w:sz="0" w:space="0" w:color="auto"/>
                                      </w:divBdr>
                                      <w:divsChild>
                                        <w:div w:id="1844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889248">
      <w:bodyDiv w:val="1"/>
      <w:marLeft w:val="0"/>
      <w:marRight w:val="0"/>
      <w:marTop w:val="0"/>
      <w:marBottom w:val="0"/>
      <w:divBdr>
        <w:top w:val="none" w:sz="0" w:space="0" w:color="auto"/>
        <w:left w:val="none" w:sz="0" w:space="0" w:color="auto"/>
        <w:bottom w:val="none" w:sz="0" w:space="0" w:color="auto"/>
        <w:right w:val="none" w:sz="0" w:space="0" w:color="auto"/>
      </w:divBdr>
    </w:div>
    <w:div w:id="1788816713">
      <w:bodyDiv w:val="1"/>
      <w:marLeft w:val="0"/>
      <w:marRight w:val="0"/>
      <w:marTop w:val="0"/>
      <w:marBottom w:val="0"/>
      <w:divBdr>
        <w:top w:val="none" w:sz="0" w:space="0" w:color="auto"/>
        <w:left w:val="none" w:sz="0" w:space="0" w:color="auto"/>
        <w:bottom w:val="none" w:sz="0" w:space="0" w:color="auto"/>
        <w:right w:val="none" w:sz="0" w:space="0" w:color="auto"/>
      </w:divBdr>
    </w:div>
    <w:div w:id="1826436141">
      <w:bodyDiv w:val="1"/>
      <w:marLeft w:val="0"/>
      <w:marRight w:val="0"/>
      <w:marTop w:val="0"/>
      <w:marBottom w:val="0"/>
      <w:divBdr>
        <w:top w:val="none" w:sz="0" w:space="0" w:color="auto"/>
        <w:left w:val="none" w:sz="0" w:space="0" w:color="auto"/>
        <w:bottom w:val="none" w:sz="0" w:space="0" w:color="auto"/>
        <w:right w:val="none" w:sz="0" w:space="0" w:color="auto"/>
      </w:divBdr>
    </w:div>
    <w:div w:id="1866283075">
      <w:bodyDiv w:val="1"/>
      <w:marLeft w:val="0"/>
      <w:marRight w:val="0"/>
      <w:marTop w:val="0"/>
      <w:marBottom w:val="0"/>
      <w:divBdr>
        <w:top w:val="none" w:sz="0" w:space="0" w:color="auto"/>
        <w:left w:val="none" w:sz="0" w:space="0" w:color="auto"/>
        <w:bottom w:val="none" w:sz="0" w:space="0" w:color="auto"/>
        <w:right w:val="none" w:sz="0" w:space="0" w:color="auto"/>
      </w:divBdr>
    </w:div>
    <w:div w:id="1895771328">
      <w:bodyDiv w:val="1"/>
      <w:marLeft w:val="0"/>
      <w:marRight w:val="0"/>
      <w:marTop w:val="0"/>
      <w:marBottom w:val="0"/>
      <w:divBdr>
        <w:top w:val="none" w:sz="0" w:space="0" w:color="auto"/>
        <w:left w:val="none" w:sz="0" w:space="0" w:color="auto"/>
        <w:bottom w:val="none" w:sz="0" w:space="0" w:color="auto"/>
        <w:right w:val="none" w:sz="0" w:space="0" w:color="auto"/>
      </w:divBdr>
    </w:div>
    <w:div w:id="1920554235">
      <w:bodyDiv w:val="1"/>
      <w:marLeft w:val="0"/>
      <w:marRight w:val="0"/>
      <w:marTop w:val="0"/>
      <w:marBottom w:val="0"/>
      <w:divBdr>
        <w:top w:val="none" w:sz="0" w:space="0" w:color="auto"/>
        <w:left w:val="none" w:sz="0" w:space="0" w:color="auto"/>
        <w:bottom w:val="none" w:sz="0" w:space="0" w:color="auto"/>
        <w:right w:val="none" w:sz="0" w:space="0" w:color="auto"/>
      </w:divBdr>
    </w:div>
    <w:div w:id="1984890804">
      <w:bodyDiv w:val="1"/>
      <w:marLeft w:val="0"/>
      <w:marRight w:val="0"/>
      <w:marTop w:val="0"/>
      <w:marBottom w:val="0"/>
      <w:divBdr>
        <w:top w:val="none" w:sz="0" w:space="0" w:color="auto"/>
        <w:left w:val="none" w:sz="0" w:space="0" w:color="auto"/>
        <w:bottom w:val="none" w:sz="0" w:space="0" w:color="auto"/>
        <w:right w:val="none" w:sz="0" w:space="0" w:color="auto"/>
      </w:divBdr>
    </w:div>
    <w:div w:id="21015618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e-tar.lt/portal/legalAct.html?documentId=79e694607b0811e9863cb9ed35b4647a" TargetMode="Externa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vaikoteises.lt/media/file/Globos%20pertvarka/globos_pertvarka.pdf" TargetMode="External"/><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pis.lt/"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eimas.lrs.lt/portal/legalAct/lt/TAD/3ffd3ce29e9411e9aab6d8dd69c6da66?positionInSearchResults=0&amp;searchModelUUID=c29f84b4-86ed-4965-b904-4f20f4557b10" TargetMode="External"/><Relationship Id="rId23" Type="http://schemas.openxmlformats.org/officeDocument/2006/relationships/hyperlink" Target="https://www.siauliuraj.lt/Viesosios-ir-ar-administracines-paslaugos11253"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atvira.sodra.lt/lt-eu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tar.lt/portal/legalAct.html?documentId=b8686e70a17811e9b474d97de297fe08" TargetMode="External"/><Relationship Id="rId22" Type="http://schemas.openxmlformats.org/officeDocument/2006/relationships/image" Target="media/image8.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uzt.lt/darbo-rinka/statistiniai-rodiklia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pieChart>
        <c:varyColors val="1"/>
        <c:ser>
          <c:idx val="0"/>
          <c:order val="0"/>
          <c:tx>
            <c:strRef>
              <c:f>Sheet1!$B$1</c:f>
              <c:strCache>
                <c:ptCount val="1"/>
                <c:pt idx="0">
                  <c:v>Gyventojų pasiskirstymas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655-4FA0-8B76-29E63D98EB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655-4FA0-8B76-29E63D98EB5E}"/>
              </c:ext>
            </c:extLst>
          </c:dPt>
          <c:dLbls>
            <c:spPr>
              <a:solidFill>
                <a:prstClr val="white"/>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97" b="0" i="0" u="none" strike="noStrike" kern="1200" baseline="0">
                    <a:solidFill>
                      <a:schemeClr val="dk1">
                        <a:lumMod val="65000"/>
                        <a:lumOff val="35000"/>
                      </a:schemeClr>
                    </a:solidFill>
                    <a:latin typeface="+mn-lt"/>
                    <a:ea typeface="+mn-ea"/>
                    <a:cs typeface="+mn-cs"/>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Mieste</c:v>
                </c:pt>
                <c:pt idx="1">
                  <c:v>Kaime</c:v>
                </c:pt>
              </c:strCache>
            </c:strRef>
          </c:cat>
          <c:val>
            <c:numRef>
              <c:f>Sheet1!$B$2:$B$3</c:f>
              <c:numCache>
                <c:formatCode>General</c:formatCode>
                <c:ptCount val="2"/>
                <c:pt idx="0">
                  <c:v>10899</c:v>
                </c:pt>
                <c:pt idx="1">
                  <c:v>30608</c:v>
                </c:pt>
              </c:numCache>
            </c:numRef>
          </c:val>
          <c:extLst>
            <c:ext xmlns:c16="http://schemas.microsoft.com/office/drawing/2014/chart" uri="{C3380CC4-5D6E-409C-BE32-E72D297353CC}">
              <c16:uniqueId val="{00000004-1655-4FA0-8B76-29E63D98EB5E}"/>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D0986C-D01E-4542-AE54-485DC6B14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87249</Words>
  <Characters>49732</Characters>
  <Application>Microsoft Office Word</Application>
  <DocSecurity>0</DocSecurity>
  <Lines>414</Lines>
  <Paragraphs>273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ŠIAULIŲ RAJONO SAVIVALDYBĖS ADMINISTRACIJA</vt:lpstr>
      <vt:lpstr>ŠIAULIŲ RAJONO SAVIVALDYBĖS ADMINISTRACIJA</vt:lpstr>
    </vt:vector>
  </TitlesOfParts>
  <Company/>
  <LinksUpToDate>false</LinksUpToDate>
  <CharactersWithSpaces>136708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ŠIAULIŲ RAJONO SAVIVALDYBĖS ADMINISTRACIJA</dc:title>
  <dc:subject/>
  <dc:creator>demo</dc:creator>
  <cp:keywords/>
  <dc:description/>
  <cp:lastModifiedBy>Audrius Desrius</cp:lastModifiedBy>
  <cp:revision>2</cp:revision>
  <cp:lastPrinted>2019-12-04T14:11:00Z</cp:lastPrinted>
  <dcterms:created xsi:type="dcterms:W3CDTF">2019-12-17T06:41:00Z</dcterms:created>
  <dcterms:modified xsi:type="dcterms:W3CDTF">2019-12-17T06:41:00Z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