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7B250589"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0F301B">
              <w:rPr>
                <w:b/>
                <w:caps/>
                <w:color w:val="auto"/>
              </w:rPr>
              <w:t>Meškuičių</w:t>
            </w:r>
            <w:r w:rsidR="00F02DE5">
              <w:rPr>
                <w:b/>
                <w:caps/>
                <w:color w:val="auto"/>
              </w:rPr>
              <w:t xml:space="preserve"> SENIŪNIJOJE, </w:t>
            </w:r>
          </w:p>
          <w:p w14:paraId="2CA73C0B" w14:textId="10F4F7BA" w:rsidR="00FE30B4" w:rsidRDefault="000F301B" w:rsidP="00FE30B4">
            <w:pPr>
              <w:pStyle w:val="Antrat1"/>
              <w:tabs>
                <w:tab w:val="left" w:pos="318"/>
              </w:tabs>
              <w:ind w:right="-265"/>
              <w:jc w:val="center"/>
              <w:rPr>
                <w:b/>
                <w:caps/>
                <w:color w:val="auto"/>
              </w:rPr>
            </w:pPr>
            <w:r>
              <w:rPr>
                <w:b/>
                <w:caps/>
                <w:color w:val="auto"/>
              </w:rPr>
              <w:t>Dapkūnų</w:t>
            </w:r>
            <w:r w:rsidR="00D2563D">
              <w:rPr>
                <w:b/>
                <w:caps/>
                <w:color w:val="auto"/>
              </w:rPr>
              <w:t xml:space="preserve"> </w:t>
            </w:r>
            <w:r w:rsidR="00452D19">
              <w:rPr>
                <w:b/>
                <w:caps/>
                <w:color w:val="auto"/>
              </w:rPr>
              <w:t>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64ACCDE4"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4F514A">
              <w:rPr>
                <w:color w:val="auto"/>
                <w:sz w:val="24"/>
              </w:rPr>
              <w:t xml:space="preserve"> </w:t>
            </w:r>
            <w:r w:rsidR="00301606">
              <w:rPr>
                <w:color w:val="auto"/>
                <w:sz w:val="24"/>
              </w:rPr>
              <w:t>gruodžio</w:t>
            </w:r>
            <w:r w:rsidR="00BB2D2E">
              <w:rPr>
                <w:color w:val="auto"/>
                <w:sz w:val="24"/>
              </w:rPr>
              <w:t xml:space="preserve"> 12</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BB2D2E">
              <w:rPr>
                <w:color w:val="auto"/>
                <w:sz w:val="24"/>
              </w:rPr>
              <w:t>A-2269</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64629FA0" w:rsidR="00564256" w:rsidRPr="00F41B33" w:rsidRDefault="00A32D43" w:rsidP="00C339DC">
      <w:pPr>
        <w:pStyle w:val="Pagrindiniotekstotrauka"/>
        <w:ind w:firstLine="720"/>
        <w:jc w:val="both"/>
        <w:rPr>
          <w:color w:val="auto"/>
          <w:szCs w:val="24"/>
        </w:rPr>
      </w:pPr>
      <w:r>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8B1F96">
        <w:rPr>
          <w:color w:val="auto"/>
          <w:szCs w:val="24"/>
        </w:rPr>
        <w:t>.</w:t>
      </w:r>
      <w:r w:rsidR="00C339DC">
        <w:rPr>
          <w:color w:val="auto"/>
          <w:szCs w:val="24"/>
        </w:rPr>
        <w:t xml:space="preserve"> gruodžio 6</w:t>
      </w:r>
      <w:r w:rsidR="008B1F96">
        <w:rPr>
          <w:color w:val="auto"/>
          <w:szCs w:val="24"/>
        </w:rPr>
        <w:t xml:space="preserve"> </w:t>
      </w:r>
      <w:r w:rsidR="00573BAC">
        <w:rPr>
          <w:color w:val="auto"/>
          <w:szCs w:val="24"/>
        </w:rPr>
        <w:t>d. protokolą Nr. KO-</w:t>
      </w:r>
      <w:r w:rsidR="00C339DC">
        <w:rPr>
          <w:color w:val="auto"/>
          <w:szCs w:val="24"/>
        </w:rPr>
        <w:t>242</w:t>
      </w:r>
      <w:r w:rsidR="00573BAC">
        <w:rPr>
          <w:color w:val="auto"/>
          <w:szCs w:val="24"/>
        </w:rPr>
        <w:t xml:space="preserve"> (3.48</w:t>
      </w:r>
      <w:r w:rsidR="004E100F">
        <w:rPr>
          <w:color w:val="auto"/>
          <w:szCs w:val="24"/>
        </w:rPr>
        <w:t>E</w:t>
      </w:r>
      <w:r w:rsidR="00573BAC">
        <w:rPr>
          <w:color w:val="auto"/>
          <w:szCs w:val="24"/>
        </w:rPr>
        <w:t>)</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r w:rsidR="00BB2D2E">
        <w:rPr>
          <w:color w:val="auto"/>
          <w:szCs w:val="24"/>
        </w:rPr>
        <w:t>xxx xxxxx</w:t>
      </w:r>
      <w:r w:rsidR="00754F00">
        <w:rPr>
          <w:color w:val="auto"/>
          <w:szCs w:val="24"/>
        </w:rPr>
        <w:t xml:space="preserve"> </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sidR="000A33B4">
        <w:rPr>
          <w:color w:val="auto"/>
          <w:szCs w:val="24"/>
        </w:rPr>
        <w:t>lapkričio</w:t>
      </w:r>
      <w:r w:rsidR="00A5742E">
        <w:rPr>
          <w:color w:val="auto"/>
          <w:szCs w:val="24"/>
        </w:rPr>
        <w:t xml:space="preserve"> </w:t>
      </w:r>
      <w:r w:rsidR="000A33B4">
        <w:rPr>
          <w:color w:val="auto"/>
          <w:szCs w:val="24"/>
        </w:rPr>
        <w:t>1</w:t>
      </w:r>
      <w:r w:rsidR="000F301B">
        <w:rPr>
          <w:color w:val="auto"/>
          <w:szCs w:val="24"/>
        </w:rPr>
        <w:t>8</w:t>
      </w:r>
      <w:r w:rsidR="00664232">
        <w:rPr>
          <w:color w:val="auto"/>
          <w:szCs w:val="24"/>
        </w:rPr>
        <w:t xml:space="preserve"> </w:t>
      </w:r>
      <w:r w:rsidR="00564256" w:rsidRPr="000C6F05">
        <w:rPr>
          <w:color w:val="auto"/>
          <w:szCs w:val="24"/>
        </w:rPr>
        <w:t>d. prašymą,</w:t>
      </w:r>
    </w:p>
    <w:p w14:paraId="2C00BF92" w14:textId="33FD9B92"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223246">
        <w:rPr>
          <w:color w:val="auto"/>
          <w:szCs w:val="24"/>
        </w:rPr>
        <w:t>0</w:t>
      </w:r>
      <w:r w:rsidR="00AB35FF">
        <w:rPr>
          <w:color w:val="auto"/>
          <w:szCs w:val="24"/>
        </w:rPr>
        <w:t>,</w:t>
      </w:r>
      <w:r w:rsidR="000F301B">
        <w:rPr>
          <w:color w:val="auto"/>
          <w:szCs w:val="24"/>
        </w:rPr>
        <w:t>2143</w:t>
      </w:r>
      <w:r w:rsidRPr="00F41B33">
        <w:rPr>
          <w:color w:val="auto"/>
          <w:szCs w:val="24"/>
        </w:rPr>
        <w:t xml:space="preserve"> ha ploto žemės sklypo, kurio kadastro Nr.</w:t>
      </w:r>
      <w:r w:rsidR="00AE4228">
        <w:rPr>
          <w:color w:val="auto"/>
          <w:szCs w:val="24"/>
        </w:rPr>
        <w:t xml:space="preserve"> 91</w:t>
      </w:r>
      <w:r w:rsidR="000F301B">
        <w:rPr>
          <w:color w:val="auto"/>
          <w:szCs w:val="24"/>
        </w:rPr>
        <w:t>34</w:t>
      </w:r>
      <w:r w:rsidR="007D0C83">
        <w:rPr>
          <w:color w:val="auto"/>
          <w:szCs w:val="24"/>
        </w:rPr>
        <w:t>/00</w:t>
      </w:r>
      <w:r w:rsidR="00223246">
        <w:rPr>
          <w:color w:val="auto"/>
          <w:szCs w:val="24"/>
        </w:rPr>
        <w:t>0</w:t>
      </w:r>
      <w:r w:rsidR="000F301B">
        <w:rPr>
          <w:color w:val="auto"/>
          <w:szCs w:val="24"/>
        </w:rPr>
        <w:t>6</w:t>
      </w:r>
      <w:r w:rsidR="007D0C83">
        <w:rPr>
          <w:color w:val="auto"/>
          <w:szCs w:val="24"/>
        </w:rPr>
        <w:t>:</w:t>
      </w:r>
      <w:r w:rsidR="000F301B">
        <w:rPr>
          <w:color w:val="auto"/>
          <w:szCs w:val="24"/>
        </w:rPr>
        <w:t>192</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9775C2">
        <w:rPr>
          <w:color w:val="auto"/>
          <w:szCs w:val="24"/>
        </w:rPr>
        <w:t xml:space="preserve"> </w:t>
      </w:r>
      <w:r w:rsidR="000F301B">
        <w:rPr>
          <w:color w:val="auto"/>
          <w:szCs w:val="24"/>
        </w:rPr>
        <w:t>Meškuičių</w:t>
      </w:r>
      <w:r w:rsidRPr="00F41B33">
        <w:rPr>
          <w:color w:val="auto"/>
          <w:szCs w:val="24"/>
        </w:rPr>
        <w:t xml:space="preserve"> seniūnijoje,</w:t>
      </w:r>
      <w:r w:rsidR="009775C2">
        <w:rPr>
          <w:color w:val="auto"/>
          <w:szCs w:val="24"/>
        </w:rPr>
        <w:t xml:space="preserve"> </w:t>
      </w:r>
      <w:proofErr w:type="spellStart"/>
      <w:r w:rsidR="000F301B">
        <w:rPr>
          <w:color w:val="auto"/>
          <w:szCs w:val="24"/>
        </w:rPr>
        <w:t>Dapkūnų</w:t>
      </w:r>
      <w:proofErr w:type="spellEnd"/>
      <w:r w:rsidR="009775C2">
        <w:rPr>
          <w:color w:val="auto"/>
          <w:szCs w:val="24"/>
        </w:rPr>
        <w:t xml:space="preserve">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C339DC"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C339DC" w:rsidRPr="00F41B33" w:rsidRDefault="00C339DC" w:rsidP="00C339DC">
            <w:pPr>
              <w:pStyle w:val="Pagrindiniotekstotrauka"/>
              <w:snapToGrid w:val="0"/>
              <w:rPr>
                <w:color w:val="auto"/>
                <w:szCs w:val="24"/>
              </w:rPr>
            </w:pPr>
            <w:r w:rsidRPr="00F41B33">
              <w:rPr>
                <w:color w:val="auto"/>
                <w:szCs w:val="24"/>
              </w:rPr>
              <w:t>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75768F3B" w:rsidR="00C339DC" w:rsidRPr="00F41B33" w:rsidRDefault="00C339DC" w:rsidP="00C339DC">
            <w:pPr>
              <w:pStyle w:val="Pagrindiniotekstotrauka"/>
              <w:snapToGrid w:val="0"/>
              <w:jc w:val="both"/>
              <w:rPr>
                <w:color w:val="auto"/>
                <w:szCs w:val="24"/>
              </w:rPr>
            </w:pPr>
            <w:r>
              <w:rPr>
                <w:color w:val="auto"/>
                <w:szCs w:val="24"/>
              </w:rPr>
              <w:t>žemės ūkio, kiti žemės ūkio paskirties sklypai.</w:t>
            </w:r>
          </w:p>
        </w:tc>
      </w:tr>
      <w:tr w:rsidR="00C339DC"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C339DC" w:rsidRPr="00F41B33" w:rsidRDefault="00C339DC" w:rsidP="00C339DC">
            <w:pPr>
              <w:pStyle w:val="Pagrindiniotekstotrauka"/>
              <w:snapToGrid w:val="0"/>
              <w:rPr>
                <w:color w:val="auto"/>
                <w:szCs w:val="24"/>
              </w:rPr>
            </w:pPr>
            <w:r w:rsidRPr="00F41B33">
              <w:rPr>
                <w:color w:val="auto"/>
                <w:szCs w:val="24"/>
              </w:rPr>
              <w:t>Žemės sklypų pagrindinė žemės naudojimo paskirtis ir būdas į kurį keičiama esama žemės sklypų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7F2F5309" w:rsidR="00C339DC" w:rsidRPr="00F41B33" w:rsidRDefault="00C339DC" w:rsidP="00C339DC">
            <w:pPr>
              <w:pStyle w:val="Pagrindiniotekstotrauka"/>
              <w:snapToGrid w:val="0"/>
              <w:jc w:val="both"/>
              <w:rPr>
                <w:color w:val="auto"/>
                <w:szCs w:val="24"/>
              </w:rPr>
            </w:pPr>
            <w:r w:rsidRPr="00F41B33">
              <w:rPr>
                <w:color w:val="auto"/>
                <w:szCs w:val="24"/>
              </w:rPr>
              <w:t>į kitos paskirties žemė,</w:t>
            </w:r>
            <w:r>
              <w:rPr>
                <w:color w:val="auto"/>
                <w:szCs w:val="24"/>
              </w:rPr>
              <w:t xml:space="preserve"> </w:t>
            </w:r>
            <w:r w:rsidRPr="00F41B33">
              <w:rPr>
                <w:color w:val="auto"/>
                <w:szCs w:val="24"/>
              </w:rPr>
              <w:t xml:space="preserve">naudojimo būdas – </w:t>
            </w:r>
            <w:r w:rsidR="000F301B">
              <w:rPr>
                <w:color w:val="auto"/>
                <w:szCs w:val="24"/>
              </w:rPr>
              <w:t>pramonės ir sandėliavimo objektų</w:t>
            </w:r>
            <w:r>
              <w:rPr>
                <w:color w:val="auto"/>
                <w:szCs w:val="24"/>
              </w:rPr>
              <w:t xml:space="preserve"> teritorijos.</w:t>
            </w:r>
            <w:r w:rsidRPr="00F41B33">
              <w:rPr>
                <w:color w:val="auto"/>
                <w:szCs w:val="24"/>
              </w:rPr>
              <w:t xml:space="preserve"> </w:t>
            </w:r>
          </w:p>
        </w:tc>
      </w:tr>
      <w:tr w:rsidR="00023B4D"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023B4D" w:rsidRPr="00F41B33" w:rsidRDefault="00023B4D" w:rsidP="00023B4D">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0E4FE211" w14:textId="0FD415BD" w:rsidR="000F301B" w:rsidRDefault="000F301B" w:rsidP="000F301B">
            <w:pPr>
              <w:pStyle w:val="Pagrindiniotekstotrauka"/>
              <w:snapToGrid w:val="0"/>
              <w:rPr>
                <w:color w:val="auto"/>
                <w:szCs w:val="24"/>
              </w:rPr>
            </w:pPr>
            <w:r>
              <w:rPr>
                <w:color w:val="auto"/>
                <w:szCs w:val="24"/>
              </w:rPr>
              <w:t>yra bendrojo naudojimo melioracijos statiniai, rengiant techninį projektą ir / arba vykdant statybos darbus būtina užtikrinti melioracijos sistemų veikimą, jei reikalinga – atlikti jų pertvarkymą, nurašymą ir visais atvejais užtikrinti trečiųjų asmenų teises.</w:t>
            </w:r>
          </w:p>
          <w:p w14:paraId="265F2672" w14:textId="4BBF8B4D" w:rsidR="00023B4D" w:rsidRPr="00F41B33" w:rsidRDefault="00023B4D" w:rsidP="00023B4D">
            <w:pPr>
              <w:pStyle w:val="Pagrindiniotekstotrauka"/>
              <w:snapToGrid w:val="0"/>
              <w:rPr>
                <w:color w:val="auto"/>
                <w:szCs w:val="24"/>
              </w:rPr>
            </w:pPr>
          </w:p>
        </w:tc>
      </w:tr>
      <w:tr w:rsidR="00023B4D"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023B4D" w:rsidRPr="00F41B33" w:rsidRDefault="00023B4D" w:rsidP="00023B4D">
            <w:pPr>
              <w:pStyle w:val="Pagrindiniotekstotrauka"/>
              <w:snapToGrid w:val="0"/>
              <w:jc w:val="both"/>
              <w:rPr>
                <w:color w:val="auto"/>
                <w:szCs w:val="24"/>
              </w:rPr>
            </w:pPr>
            <w:r w:rsidRPr="00F41B33">
              <w:rPr>
                <w:color w:val="auto"/>
                <w:szCs w:val="24"/>
              </w:rPr>
              <w:t xml:space="preserve">Pagrindinės žemės naudojimo paskirties ir būdo keitimo sąlygos, įskaitant miško kirtimo ir medienos naudojimo tvarką, pažeistos žemės rekultivavimo, melioracijos statinių </w:t>
            </w:r>
            <w:r w:rsidRPr="00F41B33">
              <w:rPr>
                <w:color w:val="auto"/>
                <w:szCs w:val="24"/>
              </w:rPr>
              <w:lastRenderedPageBreak/>
              <w:t>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023B4D" w:rsidRPr="00D86B82" w:rsidRDefault="00023B4D" w:rsidP="00023B4D">
            <w:pPr>
              <w:pStyle w:val="Pagrindiniotekstotrauka"/>
              <w:ind w:hanging="100"/>
              <w:jc w:val="both"/>
              <w:rPr>
                <w:color w:val="auto"/>
                <w:szCs w:val="24"/>
              </w:rPr>
            </w:pPr>
            <w:r w:rsidRPr="00D86B82">
              <w:rPr>
                <w:color w:val="auto"/>
                <w:szCs w:val="24"/>
              </w:rPr>
              <w:lastRenderedPageBreak/>
              <w:t>1. žemės savininkas privalo laikytis žemės sklypui nustatytų specialiųjų žemės naudojimo sąlygų;</w:t>
            </w:r>
          </w:p>
          <w:p w14:paraId="4AD30925" w14:textId="77777777" w:rsidR="00023B4D" w:rsidRPr="00D86B82" w:rsidRDefault="00023B4D" w:rsidP="00023B4D">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023B4D" w:rsidRPr="00D86B82" w:rsidRDefault="00023B4D" w:rsidP="00023B4D">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023B4D" w:rsidRPr="00D86B82" w:rsidRDefault="00023B4D" w:rsidP="00023B4D">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023B4D" w:rsidRPr="00D86B82" w:rsidRDefault="00023B4D" w:rsidP="00023B4D">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023B4D" w:rsidRPr="00F41B33" w:rsidRDefault="00023B4D" w:rsidP="00023B4D">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023B4D" w:rsidRPr="00F41B33" w:rsidRDefault="00023B4D" w:rsidP="00023B4D">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4629" w14:textId="77777777" w:rsidR="000314C5" w:rsidRDefault="000314C5" w:rsidP="00886BF4">
      <w:r>
        <w:separator/>
      </w:r>
    </w:p>
  </w:endnote>
  <w:endnote w:type="continuationSeparator" w:id="0">
    <w:p w14:paraId="7443C1C8" w14:textId="77777777" w:rsidR="000314C5" w:rsidRDefault="000314C5" w:rsidP="00886BF4">
      <w:r>
        <w:continuationSeparator/>
      </w:r>
    </w:p>
  </w:endnote>
  <w:endnote w:type="continuationNotice" w:id="1">
    <w:p w14:paraId="27B6D131" w14:textId="77777777" w:rsidR="000314C5" w:rsidRDefault="00031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2AB3C" w14:textId="77777777" w:rsidR="000314C5" w:rsidRDefault="000314C5" w:rsidP="00886BF4">
      <w:r>
        <w:separator/>
      </w:r>
    </w:p>
  </w:footnote>
  <w:footnote w:type="continuationSeparator" w:id="0">
    <w:p w14:paraId="56271C93" w14:textId="77777777" w:rsidR="000314C5" w:rsidRDefault="000314C5" w:rsidP="00886BF4">
      <w:r>
        <w:continuationSeparator/>
      </w:r>
    </w:p>
  </w:footnote>
  <w:footnote w:type="continuationNotice" w:id="1">
    <w:p w14:paraId="0EC4DB76" w14:textId="77777777" w:rsidR="000314C5" w:rsidRDefault="000314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0047933">
    <w:abstractNumId w:val="1"/>
  </w:num>
  <w:num w:numId="2" w16cid:durableId="1291863141">
    <w:abstractNumId w:val="2"/>
  </w:num>
  <w:num w:numId="3" w16cid:durableId="1823156499">
    <w:abstractNumId w:val="3"/>
  </w:num>
  <w:num w:numId="4" w16cid:durableId="1311909682">
    <w:abstractNumId w:val="5"/>
  </w:num>
  <w:num w:numId="5" w16cid:durableId="1149371199">
    <w:abstractNumId w:val="4"/>
  </w:num>
  <w:num w:numId="6" w16cid:durableId="45575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B5B"/>
    <w:rsid w:val="00013940"/>
    <w:rsid w:val="000218D6"/>
    <w:rsid w:val="00023B4D"/>
    <w:rsid w:val="00026A91"/>
    <w:rsid w:val="00030034"/>
    <w:rsid w:val="000314C5"/>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0305"/>
    <w:rsid w:val="00075719"/>
    <w:rsid w:val="00077BA5"/>
    <w:rsid w:val="00082A14"/>
    <w:rsid w:val="00087EC9"/>
    <w:rsid w:val="00092E5B"/>
    <w:rsid w:val="0009319B"/>
    <w:rsid w:val="00095566"/>
    <w:rsid w:val="000A08B8"/>
    <w:rsid w:val="000A0AD2"/>
    <w:rsid w:val="000A33B4"/>
    <w:rsid w:val="000A4B6E"/>
    <w:rsid w:val="000B0A7C"/>
    <w:rsid w:val="000B4FC8"/>
    <w:rsid w:val="000B685E"/>
    <w:rsid w:val="000C3ABC"/>
    <w:rsid w:val="000C3B69"/>
    <w:rsid w:val="000C3D2F"/>
    <w:rsid w:val="000C6F05"/>
    <w:rsid w:val="000E2C34"/>
    <w:rsid w:val="000E6CEB"/>
    <w:rsid w:val="000F0FCC"/>
    <w:rsid w:val="000F14D3"/>
    <w:rsid w:val="000F2276"/>
    <w:rsid w:val="000F2B33"/>
    <w:rsid w:val="000F301B"/>
    <w:rsid w:val="000F4A39"/>
    <w:rsid w:val="000F4EE6"/>
    <w:rsid w:val="0010109C"/>
    <w:rsid w:val="00101F2E"/>
    <w:rsid w:val="00102766"/>
    <w:rsid w:val="001049F9"/>
    <w:rsid w:val="00115780"/>
    <w:rsid w:val="001203AC"/>
    <w:rsid w:val="0012147C"/>
    <w:rsid w:val="00122275"/>
    <w:rsid w:val="00123B2C"/>
    <w:rsid w:val="0013173A"/>
    <w:rsid w:val="00131C71"/>
    <w:rsid w:val="00132EC9"/>
    <w:rsid w:val="001362BF"/>
    <w:rsid w:val="001426C5"/>
    <w:rsid w:val="0014339D"/>
    <w:rsid w:val="001464B1"/>
    <w:rsid w:val="001465B5"/>
    <w:rsid w:val="0015008E"/>
    <w:rsid w:val="0015413B"/>
    <w:rsid w:val="001740CC"/>
    <w:rsid w:val="00175C44"/>
    <w:rsid w:val="00175D73"/>
    <w:rsid w:val="00177A4A"/>
    <w:rsid w:val="0018450E"/>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D4100"/>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1584"/>
    <w:rsid w:val="00293E47"/>
    <w:rsid w:val="00294476"/>
    <w:rsid w:val="002A0BA2"/>
    <w:rsid w:val="002B0EBD"/>
    <w:rsid w:val="002B31CA"/>
    <w:rsid w:val="002B54F0"/>
    <w:rsid w:val="002C369C"/>
    <w:rsid w:val="002C5107"/>
    <w:rsid w:val="002D67D3"/>
    <w:rsid w:val="002D7894"/>
    <w:rsid w:val="002E140C"/>
    <w:rsid w:val="002F386B"/>
    <w:rsid w:val="002F777C"/>
    <w:rsid w:val="00300886"/>
    <w:rsid w:val="00300E7A"/>
    <w:rsid w:val="00301606"/>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2E53"/>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2D19"/>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100F"/>
    <w:rsid w:val="004E2250"/>
    <w:rsid w:val="004E2AED"/>
    <w:rsid w:val="004E616A"/>
    <w:rsid w:val="004E6DC3"/>
    <w:rsid w:val="004F2EDF"/>
    <w:rsid w:val="004F41CA"/>
    <w:rsid w:val="004F514A"/>
    <w:rsid w:val="004F73A8"/>
    <w:rsid w:val="0050637E"/>
    <w:rsid w:val="00507B7E"/>
    <w:rsid w:val="00511952"/>
    <w:rsid w:val="0051332C"/>
    <w:rsid w:val="00515742"/>
    <w:rsid w:val="00516644"/>
    <w:rsid w:val="00520085"/>
    <w:rsid w:val="005203BF"/>
    <w:rsid w:val="00521C77"/>
    <w:rsid w:val="00521F6D"/>
    <w:rsid w:val="005245C4"/>
    <w:rsid w:val="00537A31"/>
    <w:rsid w:val="005410F3"/>
    <w:rsid w:val="00551E7A"/>
    <w:rsid w:val="00552B1F"/>
    <w:rsid w:val="00554226"/>
    <w:rsid w:val="00556555"/>
    <w:rsid w:val="005569DF"/>
    <w:rsid w:val="00557EC9"/>
    <w:rsid w:val="00564256"/>
    <w:rsid w:val="00564A7E"/>
    <w:rsid w:val="0057178A"/>
    <w:rsid w:val="00571FBC"/>
    <w:rsid w:val="00573260"/>
    <w:rsid w:val="00573BAC"/>
    <w:rsid w:val="005761E0"/>
    <w:rsid w:val="00576CD9"/>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41708"/>
    <w:rsid w:val="00647561"/>
    <w:rsid w:val="00650E8C"/>
    <w:rsid w:val="00650FBC"/>
    <w:rsid w:val="006536BD"/>
    <w:rsid w:val="006571E1"/>
    <w:rsid w:val="0066000D"/>
    <w:rsid w:val="00660CF1"/>
    <w:rsid w:val="00662AA3"/>
    <w:rsid w:val="00664232"/>
    <w:rsid w:val="00670706"/>
    <w:rsid w:val="00675572"/>
    <w:rsid w:val="006774B0"/>
    <w:rsid w:val="00677BFB"/>
    <w:rsid w:val="00681D9B"/>
    <w:rsid w:val="006833A9"/>
    <w:rsid w:val="006859A6"/>
    <w:rsid w:val="00692D01"/>
    <w:rsid w:val="0069735F"/>
    <w:rsid w:val="006A0A26"/>
    <w:rsid w:val="006A179F"/>
    <w:rsid w:val="006A6AED"/>
    <w:rsid w:val="006A702B"/>
    <w:rsid w:val="006B472F"/>
    <w:rsid w:val="006C1EBC"/>
    <w:rsid w:val="006C4A31"/>
    <w:rsid w:val="006D1B63"/>
    <w:rsid w:val="006D7D96"/>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2AD2"/>
    <w:rsid w:val="008679CF"/>
    <w:rsid w:val="008702B5"/>
    <w:rsid w:val="008732FD"/>
    <w:rsid w:val="0087483D"/>
    <w:rsid w:val="00876A20"/>
    <w:rsid w:val="00876F35"/>
    <w:rsid w:val="008813C2"/>
    <w:rsid w:val="00881D92"/>
    <w:rsid w:val="008832FE"/>
    <w:rsid w:val="00885D2C"/>
    <w:rsid w:val="00886BF4"/>
    <w:rsid w:val="008874BA"/>
    <w:rsid w:val="00895130"/>
    <w:rsid w:val="008953DA"/>
    <w:rsid w:val="0089738E"/>
    <w:rsid w:val="008A1DDA"/>
    <w:rsid w:val="008A2996"/>
    <w:rsid w:val="008A2F9D"/>
    <w:rsid w:val="008B000F"/>
    <w:rsid w:val="008B1E89"/>
    <w:rsid w:val="008B1EBA"/>
    <w:rsid w:val="008B1F96"/>
    <w:rsid w:val="008B2C2A"/>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75C2"/>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4B6F"/>
    <w:rsid w:val="009F523D"/>
    <w:rsid w:val="009F525C"/>
    <w:rsid w:val="009F76F7"/>
    <w:rsid w:val="00A0002F"/>
    <w:rsid w:val="00A01841"/>
    <w:rsid w:val="00A01ECB"/>
    <w:rsid w:val="00A044E7"/>
    <w:rsid w:val="00A04A41"/>
    <w:rsid w:val="00A073B7"/>
    <w:rsid w:val="00A1092C"/>
    <w:rsid w:val="00A113A6"/>
    <w:rsid w:val="00A12241"/>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453B"/>
    <w:rsid w:val="00BA5793"/>
    <w:rsid w:val="00BA6466"/>
    <w:rsid w:val="00BA6897"/>
    <w:rsid w:val="00BB2171"/>
    <w:rsid w:val="00BB2D2E"/>
    <w:rsid w:val="00BB3DBD"/>
    <w:rsid w:val="00BB568E"/>
    <w:rsid w:val="00BB5E58"/>
    <w:rsid w:val="00BB7AF8"/>
    <w:rsid w:val="00BC29CC"/>
    <w:rsid w:val="00BC2F87"/>
    <w:rsid w:val="00BC48CD"/>
    <w:rsid w:val="00BC6593"/>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58D2"/>
    <w:rsid w:val="00C067F4"/>
    <w:rsid w:val="00C103FD"/>
    <w:rsid w:val="00C10659"/>
    <w:rsid w:val="00C11634"/>
    <w:rsid w:val="00C13F6F"/>
    <w:rsid w:val="00C14451"/>
    <w:rsid w:val="00C20426"/>
    <w:rsid w:val="00C219D0"/>
    <w:rsid w:val="00C25281"/>
    <w:rsid w:val="00C26A54"/>
    <w:rsid w:val="00C27260"/>
    <w:rsid w:val="00C27C93"/>
    <w:rsid w:val="00C339DC"/>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1D93"/>
    <w:rsid w:val="00CF666A"/>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A5307"/>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175F"/>
    <w:rsid w:val="00E022E6"/>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059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0DF5"/>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0E5B"/>
    <w:rsid w:val="00F8232C"/>
    <w:rsid w:val="00F8362B"/>
    <w:rsid w:val="00F84E07"/>
    <w:rsid w:val="00F95E7B"/>
    <w:rsid w:val="00FA3110"/>
    <w:rsid w:val="00FB1F3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3385</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2022-12-07T08:22:00Z</cp:lastPrinted>
  <dcterms:created xsi:type="dcterms:W3CDTF">2022-12-13T11:37:00Z</dcterms:created>
  <dcterms:modified xsi:type="dcterms:W3CDTF">2022-12-13T11:37:00Z</dcterms:modified>
  <dc:language>lt-LT</dc:language>
</cp:coreProperties>
</file>