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37E86" w14:textId="77777777" w:rsidR="00944DB5" w:rsidRDefault="00944DB5" w:rsidP="00944DB5">
      <w:pPr>
        <w:ind w:left="4536"/>
        <w:rPr>
          <w:rFonts w:eastAsia="Calibri"/>
          <w:szCs w:val="24"/>
        </w:rPr>
      </w:pPr>
      <w:r>
        <w:rPr>
          <w:rFonts w:eastAsia="Calibri"/>
          <w:szCs w:val="24"/>
        </w:rPr>
        <w:t>Šiaulių rajono savivaldybės dalyvaujamojo biudžeto rengimo tvarkos aprašo</w:t>
      </w:r>
    </w:p>
    <w:p w14:paraId="3B19B44B" w14:textId="77777777" w:rsidR="00944DB5" w:rsidRDefault="00944DB5" w:rsidP="00944DB5">
      <w:pPr>
        <w:ind w:left="4536"/>
        <w:rPr>
          <w:rFonts w:eastAsia="Calibri"/>
          <w:szCs w:val="24"/>
        </w:rPr>
      </w:pPr>
      <w:r>
        <w:rPr>
          <w:rFonts w:eastAsia="Calibri"/>
          <w:szCs w:val="24"/>
        </w:rPr>
        <w:t>priedas</w:t>
      </w:r>
    </w:p>
    <w:p w14:paraId="64268460" w14:textId="77777777" w:rsidR="00944DB5" w:rsidRDefault="00944DB5" w:rsidP="00944DB5">
      <w:pPr>
        <w:spacing w:line="240" w:lineRule="exact"/>
        <w:jc w:val="center"/>
        <w:rPr>
          <w:rFonts w:eastAsia="Calibri"/>
          <w:b/>
          <w:sz w:val="22"/>
          <w:szCs w:val="24"/>
        </w:rPr>
      </w:pPr>
    </w:p>
    <w:p w14:paraId="34B13CA1" w14:textId="77777777" w:rsidR="00944DB5" w:rsidRDefault="00944DB5" w:rsidP="00944DB5">
      <w:pPr>
        <w:spacing w:line="240" w:lineRule="exact"/>
        <w:jc w:val="center"/>
        <w:rPr>
          <w:rFonts w:eastAsia="Calibri"/>
          <w:b/>
          <w:sz w:val="22"/>
          <w:szCs w:val="24"/>
        </w:rPr>
      </w:pPr>
      <w:r>
        <w:rPr>
          <w:rFonts w:eastAsia="Calibri"/>
          <w:b/>
          <w:sz w:val="22"/>
          <w:szCs w:val="24"/>
        </w:rPr>
        <w:t>(Pavyzdinė Projekto idėjos pasiūlymo forma)</w:t>
      </w:r>
    </w:p>
    <w:p w14:paraId="0E6FB998" w14:textId="77777777" w:rsidR="00944DB5" w:rsidRDefault="00944DB5" w:rsidP="00944DB5">
      <w:pPr>
        <w:spacing w:line="240" w:lineRule="exact"/>
        <w:jc w:val="center"/>
        <w:rPr>
          <w:rFonts w:eastAsia="Calibri"/>
          <w:b/>
          <w:sz w:val="22"/>
          <w:szCs w:val="24"/>
        </w:rPr>
      </w:pPr>
    </w:p>
    <w:p w14:paraId="6F2FAC2C" w14:textId="77777777" w:rsidR="00944DB5" w:rsidRDefault="00944DB5" w:rsidP="00944DB5">
      <w:pPr>
        <w:spacing w:line="240" w:lineRule="exact"/>
        <w:jc w:val="center"/>
        <w:rPr>
          <w:rFonts w:eastAsia="Calibri"/>
          <w:b/>
          <w:sz w:val="22"/>
          <w:szCs w:val="24"/>
        </w:rPr>
      </w:pPr>
      <w:r>
        <w:rPr>
          <w:rFonts w:eastAsia="Calibri"/>
          <w:b/>
          <w:sz w:val="22"/>
          <w:szCs w:val="24"/>
        </w:rPr>
        <w:t>PROJEKTO IDĖJOS PASIŪLYMAS</w:t>
      </w:r>
    </w:p>
    <w:p w14:paraId="12ECF76B" w14:textId="77777777" w:rsidR="00944DB5" w:rsidRDefault="00944DB5" w:rsidP="00944DB5">
      <w:pPr>
        <w:rPr>
          <w:sz w:val="18"/>
          <w:szCs w:val="18"/>
        </w:rPr>
      </w:pPr>
    </w:p>
    <w:p w14:paraId="27DC78D9" w14:textId="77777777" w:rsidR="00944DB5" w:rsidRDefault="00944DB5" w:rsidP="00944DB5">
      <w:pPr>
        <w:spacing w:line="240" w:lineRule="exact"/>
        <w:jc w:val="center"/>
        <w:rPr>
          <w:rFonts w:eastAsia="Calibri"/>
          <w:sz w:val="22"/>
          <w:szCs w:val="24"/>
        </w:rPr>
      </w:pPr>
      <w:r>
        <w:rPr>
          <w:rFonts w:eastAsia="Calibri"/>
          <w:sz w:val="22"/>
          <w:szCs w:val="24"/>
        </w:rPr>
        <w:t>_____________________</w:t>
      </w:r>
    </w:p>
    <w:p w14:paraId="5014E06B" w14:textId="77777777" w:rsidR="00944DB5" w:rsidRDefault="00944DB5" w:rsidP="00944DB5">
      <w:pPr>
        <w:rPr>
          <w:sz w:val="18"/>
          <w:szCs w:val="18"/>
        </w:rPr>
      </w:pPr>
    </w:p>
    <w:p w14:paraId="4BF23C91" w14:textId="77777777" w:rsidR="00944DB5" w:rsidRDefault="00944DB5" w:rsidP="00944DB5">
      <w:pPr>
        <w:spacing w:line="240" w:lineRule="exact"/>
        <w:jc w:val="center"/>
        <w:rPr>
          <w:rFonts w:eastAsia="Calibri"/>
          <w:sz w:val="22"/>
          <w:szCs w:val="24"/>
          <w:vertAlign w:val="superscript"/>
        </w:rPr>
      </w:pPr>
      <w:r>
        <w:rPr>
          <w:rFonts w:eastAsia="Calibri"/>
          <w:sz w:val="22"/>
          <w:szCs w:val="24"/>
          <w:vertAlign w:val="superscript"/>
        </w:rPr>
        <w:t>(Data)</w:t>
      </w:r>
    </w:p>
    <w:p w14:paraId="270A5C65" w14:textId="77777777" w:rsidR="00944DB5" w:rsidRDefault="00944DB5" w:rsidP="00944DB5">
      <w:pPr>
        <w:rPr>
          <w:sz w:val="18"/>
          <w:szCs w:val="18"/>
        </w:rPr>
      </w:pPr>
    </w:p>
    <w:p w14:paraId="538760BD" w14:textId="77777777" w:rsidR="00944DB5" w:rsidRDefault="00944DB5" w:rsidP="00944DB5">
      <w:pPr>
        <w:rPr>
          <w:b/>
          <w:bCs/>
          <w:sz w:val="22"/>
          <w:szCs w:val="22"/>
        </w:rPr>
      </w:pPr>
      <w:r>
        <w:rPr>
          <w:b/>
          <w:bCs/>
          <w:sz w:val="22"/>
          <w:szCs w:val="22"/>
        </w:rPr>
        <w:t>1. Bendra informacija apie projektą ir pareiškėją</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48"/>
      </w:tblGrid>
      <w:tr w:rsidR="00944DB5" w14:paraId="3C2F0307" w14:textId="77777777" w:rsidTr="00401D39">
        <w:trPr>
          <w:trHeight w:val="442"/>
        </w:trPr>
        <w:tc>
          <w:tcPr>
            <w:tcW w:w="9348" w:type="dxa"/>
            <w:tcBorders>
              <w:top w:val="single" w:sz="6" w:space="0" w:color="auto"/>
              <w:left w:val="single" w:sz="6" w:space="0" w:color="auto"/>
              <w:bottom w:val="single" w:sz="6" w:space="0" w:color="auto"/>
              <w:right w:val="single" w:sz="6" w:space="0" w:color="auto"/>
            </w:tcBorders>
            <w:hideMark/>
          </w:tcPr>
          <w:p w14:paraId="0B970888" w14:textId="77777777" w:rsidR="00944DB5" w:rsidRDefault="00944DB5" w:rsidP="00401D39">
            <w:pPr>
              <w:spacing w:line="264" w:lineRule="auto"/>
              <w:jc w:val="both"/>
              <w:rPr>
                <w:rFonts w:eastAsia="Calibri"/>
                <w:b/>
                <w:sz w:val="22"/>
                <w:szCs w:val="24"/>
                <w:lang w:eastAsia="lt-LT"/>
              </w:rPr>
            </w:pPr>
            <w:r>
              <w:rPr>
                <w:rFonts w:eastAsia="Calibri"/>
                <w:b/>
                <w:sz w:val="22"/>
                <w:szCs w:val="24"/>
                <w:lang w:eastAsia="lt-LT"/>
              </w:rPr>
              <w:t xml:space="preserve">1.1. Projekto pavadinimas </w:t>
            </w:r>
          </w:p>
        </w:tc>
      </w:tr>
    </w:tbl>
    <w:p w14:paraId="7293F12A" w14:textId="77777777" w:rsidR="00944DB5" w:rsidRDefault="00944DB5" w:rsidP="00944DB5">
      <w:pPr>
        <w:spacing w:line="276" w:lineRule="auto"/>
        <w:jc w:val="both"/>
        <w:rPr>
          <w:rFonts w:eastAsia="Calibri"/>
          <w:vanish/>
          <w:sz w:val="22"/>
          <w:szCs w:val="24"/>
        </w:rPr>
      </w:pPr>
    </w:p>
    <w:p w14:paraId="3097DF5B" w14:textId="77777777" w:rsidR="00944DB5" w:rsidRDefault="00944DB5" w:rsidP="00944DB5">
      <w:pPr>
        <w:rPr>
          <w:sz w:val="18"/>
          <w:szCs w:val="18"/>
        </w:rPr>
      </w:pPr>
    </w:p>
    <w:tbl>
      <w:tblPr>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0"/>
        <w:gridCol w:w="6390"/>
      </w:tblGrid>
      <w:tr w:rsidR="00944DB5" w14:paraId="07378D56" w14:textId="77777777" w:rsidTr="00401D39">
        <w:trPr>
          <w:trHeight w:val="18"/>
        </w:trPr>
        <w:tc>
          <w:tcPr>
            <w:tcW w:w="9356" w:type="dxa"/>
            <w:gridSpan w:val="2"/>
            <w:tcBorders>
              <w:top w:val="single" w:sz="6" w:space="0" w:color="auto"/>
              <w:left w:val="single" w:sz="6" w:space="0" w:color="auto"/>
              <w:bottom w:val="single" w:sz="6" w:space="0" w:color="auto"/>
              <w:right w:val="single" w:sz="6" w:space="0" w:color="auto"/>
            </w:tcBorders>
            <w:hideMark/>
          </w:tcPr>
          <w:p w14:paraId="4D606CB7" w14:textId="77777777" w:rsidR="00944DB5" w:rsidRDefault="00944DB5" w:rsidP="00401D39">
            <w:pPr>
              <w:spacing w:line="264" w:lineRule="auto"/>
              <w:jc w:val="both"/>
              <w:rPr>
                <w:rFonts w:eastAsia="Calibri"/>
                <w:i/>
                <w:sz w:val="22"/>
                <w:szCs w:val="24"/>
                <w:lang w:eastAsia="lt-LT"/>
              </w:rPr>
            </w:pPr>
            <w:r>
              <w:rPr>
                <w:rFonts w:eastAsia="Calibri"/>
                <w:b/>
                <w:sz w:val="22"/>
                <w:szCs w:val="24"/>
                <w:lang w:eastAsia="lt-LT"/>
              </w:rPr>
              <w:t xml:space="preserve">1.2. Pareiškėjas </w:t>
            </w:r>
            <w:r>
              <w:rPr>
                <w:rFonts w:eastAsia="Calibri"/>
                <w:i/>
                <w:sz w:val="22"/>
                <w:szCs w:val="24"/>
                <w:lang w:eastAsia="lt-LT"/>
              </w:rPr>
              <w:t>(</w:t>
            </w:r>
            <w:r>
              <w:rPr>
                <w:i/>
                <w:iCs/>
                <w:szCs w:val="24"/>
                <w:lang w:eastAsia="lt-LT"/>
              </w:rPr>
              <w:t>Šiaulių</w:t>
            </w:r>
            <w:r>
              <w:rPr>
                <w:szCs w:val="24"/>
                <w:lang w:eastAsia="lt-LT"/>
              </w:rPr>
              <w:t xml:space="preserve"> </w:t>
            </w:r>
            <w:r>
              <w:rPr>
                <w:rFonts w:eastAsia="Calibri"/>
                <w:i/>
                <w:sz w:val="22"/>
                <w:szCs w:val="24"/>
                <w:lang w:eastAsia="lt-LT"/>
              </w:rPr>
              <w:t xml:space="preserve">rajono gyventojas, turintis 18 metų ir deklaravęs gyvenamąją vietą </w:t>
            </w:r>
            <w:r>
              <w:rPr>
                <w:i/>
                <w:szCs w:val="24"/>
                <w:lang w:eastAsia="lt-LT"/>
              </w:rPr>
              <w:t>Šiaulių</w:t>
            </w:r>
            <w:r>
              <w:rPr>
                <w:szCs w:val="24"/>
                <w:lang w:eastAsia="lt-LT"/>
              </w:rPr>
              <w:t xml:space="preserve"> </w:t>
            </w:r>
            <w:r>
              <w:rPr>
                <w:rFonts w:eastAsia="Calibri"/>
                <w:i/>
                <w:sz w:val="22"/>
                <w:szCs w:val="24"/>
                <w:lang w:eastAsia="lt-LT"/>
              </w:rPr>
              <w:t>rajone)</w:t>
            </w:r>
          </w:p>
        </w:tc>
      </w:tr>
      <w:tr w:rsidR="00944DB5" w14:paraId="7E7AE501" w14:textId="77777777" w:rsidTr="00401D39">
        <w:trPr>
          <w:trHeight w:val="216"/>
        </w:trPr>
        <w:tc>
          <w:tcPr>
            <w:tcW w:w="2969" w:type="dxa"/>
            <w:tcBorders>
              <w:top w:val="single" w:sz="4" w:space="0" w:color="auto"/>
              <w:left w:val="single" w:sz="4" w:space="0" w:color="auto"/>
              <w:bottom w:val="single" w:sz="4" w:space="0" w:color="auto"/>
              <w:right w:val="single" w:sz="4" w:space="0" w:color="auto"/>
            </w:tcBorders>
            <w:hideMark/>
          </w:tcPr>
          <w:p w14:paraId="7935E272" w14:textId="77777777" w:rsidR="00944DB5" w:rsidRDefault="00944DB5" w:rsidP="00401D39">
            <w:pPr>
              <w:spacing w:line="276" w:lineRule="auto"/>
              <w:jc w:val="both"/>
              <w:rPr>
                <w:rFonts w:eastAsia="Calibri"/>
                <w:sz w:val="22"/>
                <w:szCs w:val="24"/>
                <w:lang w:eastAsia="lt-LT"/>
              </w:rPr>
            </w:pPr>
            <w:r>
              <w:rPr>
                <w:rFonts w:eastAsia="Calibri"/>
                <w:sz w:val="22"/>
                <w:szCs w:val="24"/>
                <w:lang w:eastAsia="lt-LT"/>
              </w:rPr>
              <w:t>Vardas ir pavardė</w:t>
            </w:r>
          </w:p>
        </w:tc>
        <w:tc>
          <w:tcPr>
            <w:tcW w:w="6387" w:type="dxa"/>
            <w:tcBorders>
              <w:top w:val="single" w:sz="4" w:space="0" w:color="auto"/>
              <w:left w:val="single" w:sz="4" w:space="0" w:color="auto"/>
              <w:bottom w:val="single" w:sz="4" w:space="0" w:color="auto"/>
              <w:right w:val="single" w:sz="4" w:space="0" w:color="auto"/>
            </w:tcBorders>
          </w:tcPr>
          <w:p w14:paraId="233D3730" w14:textId="77777777" w:rsidR="00944DB5" w:rsidRDefault="00944DB5" w:rsidP="00401D39">
            <w:pPr>
              <w:spacing w:line="276" w:lineRule="auto"/>
              <w:jc w:val="both"/>
              <w:rPr>
                <w:rFonts w:eastAsia="Calibri"/>
                <w:sz w:val="22"/>
                <w:szCs w:val="24"/>
                <w:lang w:eastAsia="lt-LT"/>
              </w:rPr>
            </w:pPr>
          </w:p>
        </w:tc>
      </w:tr>
      <w:tr w:rsidR="00944DB5" w14:paraId="33AB78B3" w14:textId="77777777" w:rsidTr="00401D39">
        <w:trPr>
          <w:trHeight w:val="212"/>
        </w:trPr>
        <w:tc>
          <w:tcPr>
            <w:tcW w:w="2969" w:type="dxa"/>
            <w:tcBorders>
              <w:top w:val="single" w:sz="4" w:space="0" w:color="auto"/>
              <w:left w:val="single" w:sz="4" w:space="0" w:color="auto"/>
              <w:bottom w:val="single" w:sz="4" w:space="0" w:color="auto"/>
              <w:right w:val="single" w:sz="4" w:space="0" w:color="auto"/>
            </w:tcBorders>
            <w:hideMark/>
          </w:tcPr>
          <w:p w14:paraId="4BB05CE3" w14:textId="77777777" w:rsidR="00944DB5" w:rsidRDefault="00944DB5" w:rsidP="00401D39">
            <w:pPr>
              <w:spacing w:line="276" w:lineRule="auto"/>
              <w:jc w:val="both"/>
              <w:rPr>
                <w:rFonts w:eastAsia="Calibri"/>
                <w:sz w:val="22"/>
                <w:szCs w:val="24"/>
                <w:lang w:eastAsia="lt-LT"/>
              </w:rPr>
            </w:pPr>
            <w:r>
              <w:rPr>
                <w:rFonts w:eastAsia="Calibri"/>
                <w:sz w:val="22"/>
                <w:szCs w:val="24"/>
                <w:lang w:eastAsia="lt-LT"/>
              </w:rPr>
              <w:t>Gimimo data</w:t>
            </w:r>
          </w:p>
        </w:tc>
        <w:tc>
          <w:tcPr>
            <w:tcW w:w="6387" w:type="dxa"/>
            <w:tcBorders>
              <w:top w:val="single" w:sz="4" w:space="0" w:color="auto"/>
              <w:left w:val="single" w:sz="4" w:space="0" w:color="auto"/>
              <w:bottom w:val="single" w:sz="4" w:space="0" w:color="auto"/>
              <w:right w:val="single" w:sz="4" w:space="0" w:color="auto"/>
            </w:tcBorders>
          </w:tcPr>
          <w:p w14:paraId="47E83E51" w14:textId="77777777" w:rsidR="00944DB5" w:rsidRDefault="00944DB5" w:rsidP="00401D39">
            <w:pPr>
              <w:spacing w:line="276" w:lineRule="auto"/>
              <w:jc w:val="both"/>
              <w:rPr>
                <w:rFonts w:eastAsia="Calibri"/>
                <w:sz w:val="22"/>
                <w:szCs w:val="24"/>
                <w:lang w:eastAsia="lt-LT"/>
              </w:rPr>
            </w:pPr>
          </w:p>
        </w:tc>
      </w:tr>
      <w:tr w:rsidR="00944DB5" w14:paraId="6717BF56" w14:textId="77777777" w:rsidTr="00401D39">
        <w:trPr>
          <w:trHeight w:val="471"/>
        </w:trPr>
        <w:tc>
          <w:tcPr>
            <w:tcW w:w="2969" w:type="dxa"/>
            <w:tcBorders>
              <w:top w:val="single" w:sz="4" w:space="0" w:color="auto"/>
              <w:left w:val="single" w:sz="4" w:space="0" w:color="auto"/>
              <w:bottom w:val="single" w:sz="4" w:space="0" w:color="auto"/>
              <w:right w:val="single" w:sz="4" w:space="0" w:color="auto"/>
            </w:tcBorders>
            <w:hideMark/>
          </w:tcPr>
          <w:p w14:paraId="54424B9C" w14:textId="77777777" w:rsidR="00944DB5" w:rsidRDefault="00944DB5" w:rsidP="00401D39">
            <w:pPr>
              <w:spacing w:line="276" w:lineRule="auto"/>
              <w:jc w:val="both"/>
              <w:rPr>
                <w:rFonts w:eastAsia="Calibri"/>
                <w:sz w:val="22"/>
                <w:szCs w:val="24"/>
                <w:lang w:eastAsia="lt-LT"/>
              </w:rPr>
            </w:pPr>
            <w:r>
              <w:rPr>
                <w:rFonts w:eastAsia="Calibri"/>
                <w:sz w:val="22"/>
                <w:szCs w:val="24"/>
                <w:lang w:eastAsia="lt-LT"/>
              </w:rPr>
              <w:t>Deklaruota gyvenamoji vieta</w:t>
            </w:r>
          </w:p>
        </w:tc>
        <w:tc>
          <w:tcPr>
            <w:tcW w:w="6387" w:type="dxa"/>
            <w:tcBorders>
              <w:top w:val="single" w:sz="4" w:space="0" w:color="auto"/>
              <w:left w:val="single" w:sz="4" w:space="0" w:color="auto"/>
              <w:bottom w:val="single" w:sz="4" w:space="0" w:color="auto"/>
              <w:right w:val="single" w:sz="4" w:space="0" w:color="auto"/>
            </w:tcBorders>
          </w:tcPr>
          <w:p w14:paraId="0E5B7EAF" w14:textId="77777777" w:rsidR="00944DB5" w:rsidRDefault="00944DB5" w:rsidP="00401D39">
            <w:pPr>
              <w:spacing w:line="276" w:lineRule="auto"/>
              <w:jc w:val="both"/>
              <w:rPr>
                <w:rFonts w:eastAsia="Calibri"/>
                <w:sz w:val="22"/>
                <w:szCs w:val="24"/>
                <w:lang w:eastAsia="lt-LT"/>
              </w:rPr>
            </w:pPr>
          </w:p>
        </w:tc>
      </w:tr>
      <w:tr w:rsidR="00944DB5" w14:paraId="2A20441C" w14:textId="77777777" w:rsidTr="00401D39">
        <w:trPr>
          <w:trHeight w:val="250"/>
        </w:trPr>
        <w:tc>
          <w:tcPr>
            <w:tcW w:w="2969" w:type="dxa"/>
            <w:tcBorders>
              <w:top w:val="single" w:sz="4" w:space="0" w:color="auto"/>
              <w:left w:val="single" w:sz="4" w:space="0" w:color="auto"/>
              <w:bottom w:val="single" w:sz="4" w:space="0" w:color="auto"/>
              <w:right w:val="single" w:sz="4" w:space="0" w:color="auto"/>
            </w:tcBorders>
            <w:hideMark/>
          </w:tcPr>
          <w:p w14:paraId="15143630" w14:textId="77777777" w:rsidR="00944DB5" w:rsidRDefault="00944DB5" w:rsidP="00401D39">
            <w:pPr>
              <w:spacing w:line="276" w:lineRule="auto"/>
              <w:jc w:val="both"/>
              <w:rPr>
                <w:rFonts w:eastAsia="Calibri"/>
                <w:sz w:val="22"/>
                <w:szCs w:val="24"/>
                <w:lang w:eastAsia="lt-LT"/>
              </w:rPr>
            </w:pPr>
            <w:r>
              <w:rPr>
                <w:rFonts w:eastAsia="Calibri"/>
                <w:sz w:val="22"/>
                <w:szCs w:val="24"/>
                <w:lang w:eastAsia="lt-LT"/>
              </w:rPr>
              <w:t xml:space="preserve">El. paštas </w:t>
            </w:r>
            <w:r>
              <w:rPr>
                <w:rFonts w:eastAsia="Calibri"/>
                <w:i/>
                <w:iCs/>
                <w:sz w:val="22"/>
                <w:szCs w:val="24"/>
                <w:lang w:eastAsia="lt-LT"/>
              </w:rPr>
              <w:t>(privaloma)</w:t>
            </w:r>
          </w:p>
        </w:tc>
        <w:tc>
          <w:tcPr>
            <w:tcW w:w="6387" w:type="dxa"/>
            <w:tcBorders>
              <w:top w:val="single" w:sz="4" w:space="0" w:color="auto"/>
              <w:left w:val="single" w:sz="4" w:space="0" w:color="auto"/>
              <w:bottom w:val="single" w:sz="4" w:space="0" w:color="auto"/>
              <w:right w:val="single" w:sz="4" w:space="0" w:color="auto"/>
            </w:tcBorders>
          </w:tcPr>
          <w:p w14:paraId="436F9126" w14:textId="77777777" w:rsidR="00944DB5" w:rsidRDefault="00944DB5" w:rsidP="00401D39">
            <w:pPr>
              <w:spacing w:line="276" w:lineRule="auto"/>
              <w:jc w:val="both"/>
              <w:rPr>
                <w:rFonts w:eastAsia="Calibri"/>
                <w:sz w:val="22"/>
                <w:szCs w:val="24"/>
                <w:lang w:eastAsia="lt-LT"/>
              </w:rPr>
            </w:pPr>
          </w:p>
        </w:tc>
      </w:tr>
      <w:tr w:rsidR="00944DB5" w14:paraId="39AA2DD9" w14:textId="77777777" w:rsidTr="00401D39">
        <w:trPr>
          <w:trHeight w:val="250"/>
        </w:trPr>
        <w:tc>
          <w:tcPr>
            <w:tcW w:w="2969" w:type="dxa"/>
            <w:tcBorders>
              <w:top w:val="single" w:sz="4" w:space="0" w:color="auto"/>
              <w:left w:val="single" w:sz="4" w:space="0" w:color="auto"/>
              <w:bottom w:val="single" w:sz="4" w:space="0" w:color="auto"/>
              <w:right w:val="single" w:sz="4" w:space="0" w:color="auto"/>
            </w:tcBorders>
            <w:hideMark/>
          </w:tcPr>
          <w:p w14:paraId="32E1AFD4" w14:textId="77777777" w:rsidR="00944DB5" w:rsidRDefault="00944DB5" w:rsidP="00401D39">
            <w:pPr>
              <w:spacing w:line="276" w:lineRule="auto"/>
              <w:jc w:val="both"/>
              <w:rPr>
                <w:rFonts w:eastAsia="Calibri"/>
                <w:sz w:val="22"/>
                <w:szCs w:val="24"/>
                <w:lang w:eastAsia="lt-LT"/>
              </w:rPr>
            </w:pPr>
            <w:r>
              <w:rPr>
                <w:rFonts w:eastAsia="Calibri"/>
                <w:sz w:val="22"/>
                <w:szCs w:val="24"/>
                <w:lang w:eastAsia="lt-LT"/>
              </w:rPr>
              <w:t xml:space="preserve">Telefonas </w:t>
            </w:r>
            <w:r>
              <w:rPr>
                <w:rFonts w:eastAsia="Calibri"/>
                <w:i/>
                <w:iCs/>
                <w:sz w:val="22"/>
                <w:szCs w:val="24"/>
                <w:lang w:eastAsia="lt-LT"/>
              </w:rPr>
              <w:t>(pasirinktinai)</w:t>
            </w:r>
          </w:p>
        </w:tc>
        <w:tc>
          <w:tcPr>
            <w:tcW w:w="6387" w:type="dxa"/>
            <w:tcBorders>
              <w:top w:val="single" w:sz="4" w:space="0" w:color="auto"/>
              <w:left w:val="single" w:sz="4" w:space="0" w:color="auto"/>
              <w:bottom w:val="single" w:sz="4" w:space="0" w:color="auto"/>
              <w:right w:val="single" w:sz="4" w:space="0" w:color="auto"/>
            </w:tcBorders>
          </w:tcPr>
          <w:p w14:paraId="172320B3" w14:textId="77777777" w:rsidR="00944DB5" w:rsidRDefault="00944DB5" w:rsidP="00401D39">
            <w:pPr>
              <w:spacing w:line="276" w:lineRule="auto"/>
              <w:jc w:val="both"/>
              <w:rPr>
                <w:rFonts w:eastAsia="Calibri"/>
                <w:sz w:val="22"/>
                <w:szCs w:val="24"/>
                <w:lang w:eastAsia="lt-LT"/>
              </w:rPr>
            </w:pPr>
          </w:p>
        </w:tc>
      </w:tr>
      <w:tr w:rsidR="00944DB5" w14:paraId="5BEE172D" w14:textId="77777777" w:rsidTr="00401D39">
        <w:trPr>
          <w:trHeight w:val="408"/>
        </w:trPr>
        <w:tc>
          <w:tcPr>
            <w:tcW w:w="9356" w:type="dxa"/>
            <w:gridSpan w:val="2"/>
            <w:tcBorders>
              <w:top w:val="single" w:sz="4" w:space="0" w:color="auto"/>
              <w:left w:val="single" w:sz="4" w:space="0" w:color="auto"/>
              <w:bottom w:val="single" w:sz="4" w:space="0" w:color="auto"/>
              <w:right w:val="single" w:sz="4" w:space="0" w:color="auto"/>
            </w:tcBorders>
          </w:tcPr>
          <w:p w14:paraId="50ADA7DC" w14:textId="77777777" w:rsidR="00944DB5" w:rsidRDefault="00944DB5" w:rsidP="00401D39">
            <w:pPr>
              <w:spacing w:line="276" w:lineRule="auto"/>
              <w:jc w:val="both"/>
              <w:rPr>
                <w:rFonts w:eastAsia="Calibri"/>
                <w:b/>
                <w:sz w:val="22"/>
                <w:szCs w:val="24"/>
                <w:lang w:eastAsia="lt-LT"/>
              </w:rPr>
            </w:pPr>
            <w:r>
              <w:rPr>
                <w:rFonts w:eastAsia="Calibri"/>
                <w:b/>
                <w:sz w:val="22"/>
                <w:szCs w:val="24"/>
                <w:lang w:eastAsia="lt-LT"/>
              </w:rPr>
              <w:t>1.3. Projekto įgyvendinimo vieta</w:t>
            </w:r>
          </w:p>
          <w:p w14:paraId="310D8E72" w14:textId="77777777" w:rsidR="00944DB5" w:rsidRDefault="00944DB5" w:rsidP="00401D39">
            <w:pPr>
              <w:rPr>
                <w:i/>
                <w:sz w:val="18"/>
                <w:szCs w:val="18"/>
              </w:rPr>
            </w:pPr>
            <w:r>
              <w:rPr>
                <w:i/>
                <w:sz w:val="18"/>
                <w:szCs w:val="18"/>
              </w:rPr>
              <w:t>(Nurodyti tikslią vietą (adresą ir /ar kitus rekvizitus pagal NTR)</w:t>
            </w:r>
          </w:p>
          <w:p w14:paraId="701E77FD" w14:textId="77777777" w:rsidR="00944DB5" w:rsidRDefault="00944DB5" w:rsidP="00401D39">
            <w:pPr>
              <w:spacing w:line="276" w:lineRule="auto"/>
              <w:jc w:val="both"/>
              <w:rPr>
                <w:rFonts w:eastAsia="Calibri"/>
                <w:b/>
                <w:sz w:val="22"/>
                <w:szCs w:val="24"/>
                <w:lang w:eastAsia="lt-LT"/>
              </w:rPr>
            </w:pPr>
          </w:p>
        </w:tc>
      </w:tr>
    </w:tbl>
    <w:p w14:paraId="57FBF356" w14:textId="77777777" w:rsidR="00944DB5" w:rsidRDefault="00944DB5" w:rsidP="00944DB5">
      <w:pPr>
        <w:spacing w:line="276" w:lineRule="auto"/>
        <w:jc w:val="both"/>
        <w:rPr>
          <w:rFonts w:eastAsia="Calibri"/>
          <w:b/>
          <w:sz w:val="22"/>
          <w:szCs w:val="24"/>
        </w:rPr>
      </w:pPr>
    </w:p>
    <w:p w14:paraId="77B309D9" w14:textId="77777777" w:rsidR="00944DB5" w:rsidRDefault="00944DB5" w:rsidP="00944DB5">
      <w:pPr>
        <w:spacing w:line="276" w:lineRule="auto"/>
        <w:jc w:val="both"/>
        <w:rPr>
          <w:rFonts w:eastAsia="Calibri"/>
          <w:b/>
          <w:sz w:val="22"/>
          <w:szCs w:val="24"/>
        </w:rPr>
      </w:pPr>
      <w:r>
        <w:rPr>
          <w:rFonts w:eastAsia="Calibri"/>
          <w:b/>
          <w:sz w:val="22"/>
          <w:szCs w:val="24"/>
        </w:rPr>
        <w:t xml:space="preserve">2. </w:t>
      </w:r>
      <w:r>
        <w:rPr>
          <w:rFonts w:eastAsia="Calibri"/>
          <w:b/>
          <w:bCs/>
          <w:sz w:val="22"/>
          <w:szCs w:val="24"/>
        </w:rPr>
        <w:t>P</w:t>
      </w:r>
      <w:r>
        <w:rPr>
          <w:rFonts w:eastAsia="Calibri"/>
          <w:b/>
          <w:sz w:val="22"/>
          <w:szCs w:val="24"/>
        </w:rPr>
        <w:t>rojekto aprašymas (</w:t>
      </w:r>
      <w:r>
        <w:rPr>
          <w:rFonts w:eastAsia="Calibri"/>
          <w:b/>
          <w:bCs/>
          <w:sz w:val="22"/>
          <w:szCs w:val="24"/>
        </w:rPr>
        <w:t>s</w:t>
      </w:r>
      <w:r>
        <w:rPr>
          <w:rFonts w:eastAsia="Calibri"/>
          <w:b/>
          <w:sz w:val="22"/>
          <w:szCs w:val="24"/>
        </w:rPr>
        <w:t>antrauka)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6"/>
      </w:tblGrid>
      <w:tr w:rsidR="00944DB5" w14:paraId="0A6A9873" w14:textId="77777777" w:rsidTr="00401D39">
        <w:trPr>
          <w:trHeight w:val="445"/>
        </w:trPr>
        <w:tc>
          <w:tcPr>
            <w:tcW w:w="9326" w:type="dxa"/>
            <w:tcBorders>
              <w:top w:val="single" w:sz="4" w:space="0" w:color="auto"/>
              <w:left w:val="single" w:sz="4" w:space="0" w:color="auto"/>
              <w:bottom w:val="single" w:sz="4" w:space="0" w:color="auto"/>
              <w:right w:val="single" w:sz="4" w:space="0" w:color="auto"/>
            </w:tcBorders>
          </w:tcPr>
          <w:p w14:paraId="2A8DC158" w14:textId="77777777" w:rsidR="00944DB5" w:rsidRDefault="00944DB5" w:rsidP="00401D39">
            <w:pPr>
              <w:spacing w:line="276" w:lineRule="auto"/>
              <w:jc w:val="both"/>
              <w:rPr>
                <w:rFonts w:eastAsia="Calibri"/>
                <w:i/>
                <w:sz w:val="22"/>
                <w:szCs w:val="24"/>
                <w:lang w:eastAsia="lt-LT"/>
              </w:rPr>
            </w:pPr>
            <w:r>
              <w:rPr>
                <w:rFonts w:eastAsia="Calibri"/>
                <w:b/>
                <w:sz w:val="22"/>
                <w:szCs w:val="24"/>
                <w:lang w:eastAsia="lt-LT"/>
              </w:rPr>
              <w:t xml:space="preserve">2.1. Projekto tikslas, tikslinė grupė, sprendžiama problema </w:t>
            </w:r>
            <w:r>
              <w:rPr>
                <w:rFonts w:eastAsia="Calibri"/>
                <w:sz w:val="22"/>
                <w:szCs w:val="24"/>
                <w:lang w:eastAsia="lt-LT"/>
              </w:rPr>
              <w:t>(</w:t>
            </w:r>
            <w:r>
              <w:rPr>
                <w:rFonts w:eastAsia="Calibri"/>
                <w:i/>
                <w:sz w:val="22"/>
                <w:szCs w:val="24"/>
                <w:lang w:eastAsia="lt-LT"/>
              </w:rPr>
              <w:t>ne daugiau kaip 0,5 psl.)</w:t>
            </w:r>
          </w:p>
          <w:p w14:paraId="1B3F1C05" w14:textId="77777777" w:rsidR="00944DB5" w:rsidRDefault="00944DB5" w:rsidP="00401D39">
            <w:pPr>
              <w:spacing w:line="276" w:lineRule="auto"/>
              <w:jc w:val="both"/>
              <w:rPr>
                <w:rFonts w:eastAsia="Calibri"/>
                <w:i/>
                <w:sz w:val="22"/>
                <w:szCs w:val="24"/>
                <w:lang w:eastAsia="lt-LT"/>
              </w:rPr>
            </w:pPr>
          </w:p>
          <w:p w14:paraId="5F22B77E" w14:textId="77777777" w:rsidR="00944DB5" w:rsidRDefault="00944DB5" w:rsidP="00401D39">
            <w:pPr>
              <w:rPr>
                <w:sz w:val="18"/>
                <w:szCs w:val="18"/>
              </w:rPr>
            </w:pPr>
          </w:p>
          <w:p w14:paraId="51E64825" w14:textId="77777777" w:rsidR="00944DB5" w:rsidRDefault="00944DB5" w:rsidP="00401D39">
            <w:pPr>
              <w:spacing w:line="276" w:lineRule="auto"/>
              <w:jc w:val="both"/>
              <w:rPr>
                <w:rFonts w:eastAsia="Calibri"/>
                <w:b/>
                <w:sz w:val="22"/>
                <w:szCs w:val="24"/>
                <w:lang w:eastAsia="lt-LT"/>
              </w:rPr>
            </w:pPr>
          </w:p>
        </w:tc>
      </w:tr>
      <w:tr w:rsidR="00944DB5" w14:paraId="2C812B4B" w14:textId="77777777" w:rsidTr="00401D39">
        <w:trPr>
          <w:trHeight w:val="1092"/>
        </w:trPr>
        <w:tc>
          <w:tcPr>
            <w:tcW w:w="9326" w:type="dxa"/>
            <w:tcBorders>
              <w:top w:val="single" w:sz="4" w:space="0" w:color="auto"/>
              <w:left w:val="single" w:sz="4" w:space="0" w:color="auto"/>
              <w:bottom w:val="single" w:sz="4" w:space="0" w:color="auto"/>
              <w:right w:val="single" w:sz="4" w:space="0" w:color="auto"/>
            </w:tcBorders>
          </w:tcPr>
          <w:p w14:paraId="3667218F" w14:textId="77777777" w:rsidR="00944DB5" w:rsidRDefault="00944DB5" w:rsidP="00401D39">
            <w:pPr>
              <w:spacing w:line="276" w:lineRule="auto"/>
              <w:jc w:val="both"/>
              <w:rPr>
                <w:rFonts w:eastAsia="Calibri"/>
                <w:b/>
                <w:sz w:val="22"/>
                <w:szCs w:val="24"/>
                <w:lang w:eastAsia="lt-LT"/>
              </w:rPr>
            </w:pPr>
            <w:r>
              <w:rPr>
                <w:rFonts w:eastAsia="Calibri"/>
                <w:b/>
                <w:sz w:val="22"/>
                <w:szCs w:val="24"/>
                <w:lang w:eastAsia="lt-LT"/>
              </w:rPr>
              <w:t xml:space="preserve">2.2. Projekto rezultatai, jų nauda rajonui </w:t>
            </w:r>
            <w:r>
              <w:rPr>
                <w:rFonts w:eastAsia="Calibri"/>
                <w:sz w:val="22"/>
                <w:szCs w:val="24"/>
                <w:lang w:eastAsia="lt-LT"/>
              </w:rPr>
              <w:t>(</w:t>
            </w:r>
            <w:r>
              <w:rPr>
                <w:rFonts w:eastAsia="Calibri"/>
                <w:i/>
                <w:sz w:val="22"/>
                <w:szCs w:val="24"/>
                <w:lang w:eastAsia="lt-LT"/>
              </w:rPr>
              <w:t>ne daugiau kaip 0,5 psl.)</w:t>
            </w:r>
          </w:p>
          <w:p w14:paraId="2D7F441E" w14:textId="77777777" w:rsidR="00944DB5" w:rsidRDefault="00944DB5" w:rsidP="00401D39">
            <w:pPr>
              <w:rPr>
                <w:sz w:val="18"/>
                <w:szCs w:val="18"/>
              </w:rPr>
            </w:pPr>
          </w:p>
          <w:p w14:paraId="0664EC39" w14:textId="77777777" w:rsidR="00944DB5" w:rsidRDefault="00944DB5" w:rsidP="00401D39">
            <w:pPr>
              <w:spacing w:line="276" w:lineRule="auto"/>
              <w:jc w:val="both"/>
              <w:rPr>
                <w:rFonts w:eastAsia="Calibri"/>
                <w:b/>
                <w:sz w:val="22"/>
                <w:szCs w:val="24"/>
                <w:lang w:eastAsia="lt-LT"/>
              </w:rPr>
            </w:pPr>
          </w:p>
          <w:p w14:paraId="68C6F875" w14:textId="77777777" w:rsidR="00944DB5" w:rsidRDefault="00944DB5" w:rsidP="00401D39">
            <w:pPr>
              <w:rPr>
                <w:sz w:val="18"/>
                <w:szCs w:val="18"/>
              </w:rPr>
            </w:pPr>
          </w:p>
          <w:p w14:paraId="343691B9" w14:textId="77777777" w:rsidR="00944DB5" w:rsidRDefault="00944DB5" w:rsidP="00401D39">
            <w:pPr>
              <w:spacing w:line="276" w:lineRule="auto"/>
              <w:jc w:val="both"/>
              <w:rPr>
                <w:rFonts w:eastAsia="Calibri"/>
                <w:b/>
                <w:sz w:val="22"/>
                <w:szCs w:val="24"/>
                <w:lang w:eastAsia="lt-LT"/>
              </w:rPr>
            </w:pPr>
          </w:p>
        </w:tc>
      </w:tr>
    </w:tbl>
    <w:p w14:paraId="7266A1DA" w14:textId="77777777" w:rsidR="00944DB5" w:rsidRDefault="00944DB5" w:rsidP="00944DB5">
      <w:pPr>
        <w:keepNext/>
        <w:spacing w:line="276" w:lineRule="auto"/>
        <w:ind w:right="566"/>
        <w:jc w:val="both"/>
        <w:rPr>
          <w:b/>
          <w:sz w:val="22"/>
          <w:szCs w:val="24"/>
          <w:lang w:eastAsia="lt-LT"/>
        </w:rPr>
      </w:pPr>
    </w:p>
    <w:p w14:paraId="665C1E94" w14:textId="77777777" w:rsidR="00944DB5" w:rsidRDefault="00944DB5" w:rsidP="00944DB5">
      <w:pPr>
        <w:keepNext/>
        <w:ind w:right="566"/>
        <w:jc w:val="both"/>
        <w:rPr>
          <w:b/>
          <w:sz w:val="22"/>
          <w:szCs w:val="24"/>
          <w:lang w:eastAsia="lt-LT"/>
        </w:rPr>
      </w:pPr>
      <w:r>
        <w:rPr>
          <w:b/>
          <w:sz w:val="22"/>
          <w:szCs w:val="24"/>
          <w:lang w:eastAsia="lt-LT"/>
        </w:rPr>
        <w:t>3.Preliminari projekto sąmata*</w:t>
      </w: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847"/>
        <w:gridCol w:w="5248"/>
      </w:tblGrid>
      <w:tr w:rsidR="00944DB5" w14:paraId="3149DE73" w14:textId="77777777" w:rsidTr="00401D39">
        <w:trPr>
          <w:trHeight w:val="210"/>
        </w:trPr>
        <w:tc>
          <w:tcPr>
            <w:tcW w:w="1036" w:type="pct"/>
            <w:tcBorders>
              <w:top w:val="single" w:sz="4" w:space="0" w:color="auto"/>
              <w:left w:val="single" w:sz="4" w:space="0" w:color="auto"/>
              <w:bottom w:val="single" w:sz="4" w:space="0" w:color="auto"/>
              <w:right w:val="single" w:sz="4" w:space="0" w:color="auto"/>
            </w:tcBorders>
            <w:shd w:val="clear" w:color="auto" w:fill="BFBFBF"/>
            <w:hideMark/>
          </w:tcPr>
          <w:p w14:paraId="770E13AA" w14:textId="77777777" w:rsidR="00944DB5" w:rsidRDefault="00944DB5" w:rsidP="00401D39">
            <w:pPr>
              <w:spacing w:line="276" w:lineRule="auto"/>
              <w:jc w:val="both"/>
              <w:rPr>
                <w:rFonts w:eastAsia="Calibri"/>
                <w:b/>
                <w:bCs/>
                <w:sz w:val="22"/>
                <w:szCs w:val="24"/>
                <w:lang w:eastAsia="lt-LT"/>
              </w:rPr>
            </w:pPr>
            <w:r>
              <w:rPr>
                <w:rFonts w:eastAsia="Calibri"/>
                <w:b/>
                <w:bCs/>
                <w:sz w:val="22"/>
                <w:szCs w:val="24"/>
                <w:lang w:eastAsia="lt-LT"/>
              </w:rPr>
              <w:t>Išlaidų pavadinimas</w:t>
            </w:r>
          </w:p>
        </w:tc>
        <w:tc>
          <w:tcPr>
            <w:tcW w:w="1032" w:type="pct"/>
            <w:tcBorders>
              <w:top w:val="single" w:sz="4" w:space="0" w:color="auto"/>
              <w:left w:val="single" w:sz="4" w:space="0" w:color="auto"/>
              <w:bottom w:val="single" w:sz="4" w:space="0" w:color="auto"/>
              <w:right w:val="single" w:sz="4" w:space="0" w:color="auto"/>
            </w:tcBorders>
            <w:shd w:val="clear" w:color="auto" w:fill="BFBFBF"/>
            <w:hideMark/>
          </w:tcPr>
          <w:p w14:paraId="72156348" w14:textId="77777777" w:rsidR="00944DB5" w:rsidRDefault="00944DB5" w:rsidP="00401D39">
            <w:pPr>
              <w:spacing w:line="276" w:lineRule="auto"/>
              <w:jc w:val="both"/>
              <w:rPr>
                <w:rFonts w:eastAsia="Calibri"/>
                <w:b/>
                <w:bCs/>
                <w:sz w:val="22"/>
                <w:szCs w:val="24"/>
                <w:lang w:eastAsia="lt-LT"/>
              </w:rPr>
            </w:pPr>
            <w:r>
              <w:rPr>
                <w:rFonts w:eastAsia="Calibri"/>
                <w:b/>
                <w:bCs/>
                <w:sz w:val="22"/>
                <w:szCs w:val="24"/>
                <w:lang w:eastAsia="lt-LT"/>
              </w:rPr>
              <w:t>Planuojama išlaidų suma, Eur</w:t>
            </w:r>
          </w:p>
        </w:tc>
        <w:tc>
          <w:tcPr>
            <w:tcW w:w="2932" w:type="pct"/>
            <w:tcBorders>
              <w:top w:val="single" w:sz="4" w:space="0" w:color="auto"/>
              <w:left w:val="single" w:sz="4" w:space="0" w:color="auto"/>
              <w:bottom w:val="single" w:sz="4" w:space="0" w:color="auto"/>
              <w:right w:val="single" w:sz="4" w:space="0" w:color="auto"/>
            </w:tcBorders>
            <w:shd w:val="clear" w:color="auto" w:fill="BFBFBF"/>
            <w:hideMark/>
          </w:tcPr>
          <w:p w14:paraId="398EAB2E" w14:textId="77777777" w:rsidR="00944DB5" w:rsidRDefault="00944DB5" w:rsidP="00401D39">
            <w:pPr>
              <w:spacing w:line="276" w:lineRule="auto"/>
              <w:jc w:val="both"/>
              <w:rPr>
                <w:rFonts w:eastAsia="Calibri"/>
                <w:b/>
                <w:bCs/>
                <w:sz w:val="22"/>
                <w:szCs w:val="24"/>
                <w:lang w:eastAsia="lt-LT"/>
              </w:rPr>
            </w:pPr>
            <w:r>
              <w:rPr>
                <w:rFonts w:eastAsia="Calibri"/>
                <w:b/>
                <w:bCs/>
                <w:sz w:val="22"/>
                <w:szCs w:val="24"/>
                <w:lang w:eastAsia="lt-LT"/>
              </w:rPr>
              <w:t>Išlaidų pagrindimas</w:t>
            </w:r>
          </w:p>
        </w:tc>
      </w:tr>
      <w:tr w:rsidR="00944DB5" w14:paraId="1572E21D" w14:textId="77777777" w:rsidTr="00401D39">
        <w:tc>
          <w:tcPr>
            <w:tcW w:w="1036" w:type="pct"/>
            <w:tcBorders>
              <w:top w:val="single" w:sz="4" w:space="0" w:color="auto"/>
              <w:left w:val="single" w:sz="4" w:space="0" w:color="auto"/>
              <w:bottom w:val="single" w:sz="4" w:space="0" w:color="auto"/>
              <w:right w:val="single" w:sz="4" w:space="0" w:color="auto"/>
            </w:tcBorders>
          </w:tcPr>
          <w:p w14:paraId="79E7BA57" w14:textId="77777777" w:rsidR="00944DB5" w:rsidRDefault="00944DB5" w:rsidP="00401D39">
            <w:pPr>
              <w:spacing w:line="276" w:lineRule="auto"/>
              <w:jc w:val="both"/>
              <w:rPr>
                <w:rFonts w:eastAsia="Calibri"/>
                <w:bCs/>
                <w:sz w:val="22"/>
                <w:szCs w:val="24"/>
                <w:lang w:eastAsia="lt-LT"/>
              </w:rPr>
            </w:pPr>
          </w:p>
        </w:tc>
        <w:tc>
          <w:tcPr>
            <w:tcW w:w="1032" w:type="pct"/>
            <w:tcBorders>
              <w:top w:val="single" w:sz="4" w:space="0" w:color="auto"/>
              <w:left w:val="single" w:sz="4" w:space="0" w:color="auto"/>
              <w:bottom w:val="single" w:sz="4" w:space="0" w:color="auto"/>
              <w:right w:val="single" w:sz="4" w:space="0" w:color="auto"/>
            </w:tcBorders>
            <w:shd w:val="clear" w:color="auto" w:fill="FFFFFF"/>
          </w:tcPr>
          <w:p w14:paraId="49E49045" w14:textId="77777777" w:rsidR="00944DB5" w:rsidRDefault="00944DB5" w:rsidP="00401D39">
            <w:pPr>
              <w:spacing w:line="276" w:lineRule="auto"/>
              <w:jc w:val="both"/>
              <w:rPr>
                <w:rFonts w:eastAsia="Calibri"/>
                <w:bCs/>
                <w:sz w:val="22"/>
                <w:szCs w:val="24"/>
                <w:lang w:eastAsia="lt-LT"/>
              </w:rPr>
            </w:pPr>
          </w:p>
        </w:tc>
        <w:tc>
          <w:tcPr>
            <w:tcW w:w="2932" w:type="pct"/>
            <w:tcBorders>
              <w:top w:val="single" w:sz="4" w:space="0" w:color="auto"/>
              <w:left w:val="single" w:sz="4" w:space="0" w:color="auto"/>
              <w:bottom w:val="single" w:sz="4" w:space="0" w:color="auto"/>
              <w:right w:val="single" w:sz="4" w:space="0" w:color="auto"/>
            </w:tcBorders>
            <w:shd w:val="clear" w:color="auto" w:fill="FFFFFF"/>
          </w:tcPr>
          <w:p w14:paraId="607F79DC" w14:textId="77777777" w:rsidR="00944DB5" w:rsidRDefault="00944DB5" w:rsidP="00401D39">
            <w:pPr>
              <w:spacing w:line="276" w:lineRule="auto"/>
              <w:jc w:val="both"/>
              <w:rPr>
                <w:rFonts w:eastAsia="Calibri"/>
                <w:bCs/>
                <w:sz w:val="22"/>
                <w:szCs w:val="24"/>
                <w:lang w:eastAsia="lt-LT"/>
              </w:rPr>
            </w:pPr>
          </w:p>
        </w:tc>
      </w:tr>
      <w:tr w:rsidR="00944DB5" w14:paraId="4639DA52" w14:textId="77777777" w:rsidTr="00401D39">
        <w:trPr>
          <w:trHeight w:val="272"/>
        </w:trPr>
        <w:tc>
          <w:tcPr>
            <w:tcW w:w="1036" w:type="pct"/>
            <w:tcBorders>
              <w:top w:val="single" w:sz="4" w:space="0" w:color="auto"/>
              <w:left w:val="single" w:sz="4" w:space="0" w:color="auto"/>
              <w:bottom w:val="single" w:sz="4" w:space="0" w:color="auto"/>
              <w:right w:val="single" w:sz="4" w:space="0" w:color="auto"/>
            </w:tcBorders>
            <w:shd w:val="clear" w:color="auto" w:fill="FFFFFF"/>
          </w:tcPr>
          <w:p w14:paraId="7359294E" w14:textId="77777777" w:rsidR="00944DB5" w:rsidRDefault="00944DB5" w:rsidP="00401D39">
            <w:pPr>
              <w:spacing w:line="276" w:lineRule="auto"/>
              <w:jc w:val="both"/>
              <w:rPr>
                <w:rFonts w:eastAsia="Calibri"/>
                <w:b/>
                <w:sz w:val="22"/>
                <w:szCs w:val="24"/>
                <w:lang w:eastAsia="lt-LT"/>
              </w:rPr>
            </w:pPr>
          </w:p>
        </w:tc>
        <w:tc>
          <w:tcPr>
            <w:tcW w:w="1032" w:type="pct"/>
            <w:tcBorders>
              <w:top w:val="single" w:sz="4" w:space="0" w:color="auto"/>
              <w:left w:val="single" w:sz="4" w:space="0" w:color="auto"/>
              <w:bottom w:val="single" w:sz="4" w:space="0" w:color="auto"/>
              <w:right w:val="single" w:sz="4" w:space="0" w:color="auto"/>
            </w:tcBorders>
            <w:shd w:val="clear" w:color="auto" w:fill="FFFFFF"/>
          </w:tcPr>
          <w:p w14:paraId="3E928D12" w14:textId="77777777" w:rsidR="00944DB5" w:rsidRDefault="00944DB5" w:rsidP="00401D39">
            <w:pPr>
              <w:spacing w:line="276" w:lineRule="auto"/>
              <w:jc w:val="both"/>
              <w:rPr>
                <w:rFonts w:eastAsia="Calibri"/>
                <w:i/>
                <w:sz w:val="22"/>
                <w:szCs w:val="24"/>
                <w:lang w:eastAsia="lt-LT"/>
              </w:rPr>
            </w:pPr>
          </w:p>
        </w:tc>
        <w:tc>
          <w:tcPr>
            <w:tcW w:w="2932" w:type="pct"/>
            <w:tcBorders>
              <w:top w:val="single" w:sz="4" w:space="0" w:color="auto"/>
              <w:left w:val="single" w:sz="4" w:space="0" w:color="auto"/>
              <w:bottom w:val="single" w:sz="4" w:space="0" w:color="auto"/>
              <w:right w:val="single" w:sz="4" w:space="0" w:color="auto"/>
            </w:tcBorders>
            <w:shd w:val="clear" w:color="auto" w:fill="FFFFFF"/>
          </w:tcPr>
          <w:p w14:paraId="173ACF92" w14:textId="77777777" w:rsidR="00944DB5" w:rsidRDefault="00944DB5" w:rsidP="00401D39">
            <w:pPr>
              <w:spacing w:line="276" w:lineRule="auto"/>
              <w:jc w:val="both"/>
              <w:rPr>
                <w:rFonts w:eastAsia="Calibri"/>
                <w:i/>
                <w:sz w:val="22"/>
                <w:szCs w:val="24"/>
                <w:lang w:eastAsia="lt-LT"/>
              </w:rPr>
            </w:pPr>
          </w:p>
        </w:tc>
      </w:tr>
      <w:tr w:rsidR="00944DB5" w14:paraId="46F97715" w14:textId="77777777" w:rsidTr="00401D39">
        <w:trPr>
          <w:trHeight w:val="272"/>
        </w:trPr>
        <w:tc>
          <w:tcPr>
            <w:tcW w:w="1036" w:type="pct"/>
            <w:tcBorders>
              <w:top w:val="single" w:sz="4" w:space="0" w:color="auto"/>
              <w:left w:val="single" w:sz="4" w:space="0" w:color="auto"/>
              <w:bottom w:val="single" w:sz="4" w:space="0" w:color="auto"/>
              <w:right w:val="single" w:sz="4" w:space="0" w:color="auto"/>
            </w:tcBorders>
            <w:shd w:val="clear" w:color="auto" w:fill="FFFFFF"/>
          </w:tcPr>
          <w:p w14:paraId="3479642A" w14:textId="77777777" w:rsidR="00944DB5" w:rsidRDefault="00944DB5" w:rsidP="00401D39">
            <w:pPr>
              <w:spacing w:line="276" w:lineRule="auto"/>
              <w:jc w:val="both"/>
              <w:rPr>
                <w:rFonts w:eastAsia="Calibri"/>
                <w:b/>
                <w:sz w:val="22"/>
                <w:szCs w:val="24"/>
                <w:lang w:eastAsia="lt-LT"/>
              </w:rPr>
            </w:pPr>
          </w:p>
        </w:tc>
        <w:tc>
          <w:tcPr>
            <w:tcW w:w="1032" w:type="pct"/>
            <w:tcBorders>
              <w:top w:val="single" w:sz="4" w:space="0" w:color="auto"/>
              <w:left w:val="single" w:sz="4" w:space="0" w:color="auto"/>
              <w:bottom w:val="single" w:sz="4" w:space="0" w:color="auto"/>
              <w:right w:val="single" w:sz="4" w:space="0" w:color="auto"/>
            </w:tcBorders>
            <w:shd w:val="clear" w:color="auto" w:fill="FFFFFF"/>
          </w:tcPr>
          <w:p w14:paraId="30047A12" w14:textId="77777777" w:rsidR="00944DB5" w:rsidRDefault="00944DB5" w:rsidP="00401D39">
            <w:pPr>
              <w:spacing w:line="276" w:lineRule="auto"/>
              <w:jc w:val="both"/>
              <w:rPr>
                <w:rFonts w:eastAsia="Calibri"/>
                <w:i/>
                <w:sz w:val="22"/>
                <w:szCs w:val="24"/>
                <w:lang w:eastAsia="lt-LT"/>
              </w:rPr>
            </w:pPr>
          </w:p>
        </w:tc>
        <w:tc>
          <w:tcPr>
            <w:tcW w:w="2932" w:type="pct"/>
            <w:tcBorders>
              <w:top w:val="single" w:sz="4" w:space="0" w:color="auto"/>
              <w:left w:val="single" w:sz="4" w:space="0" w:color="auto"/>
              <w:bottom w:val="single" w:sz="4" w:space="0" w:color="auto"/>
              <w:right w:val="single" w:sz="4" w:space="0" w:color="auto"/>
            </w:tcBorders>
            <w:shd w:val="clear" w:color="auto" w:fill="FFFFFF"/>
          </w:tcPr>
          <w:p w14:paraId="36CBE413" w14:textId="77777777" w:rsidR="00944DB5" w:rsidRDefault="00944DB5" w:rsidP="00401D39">
            <w:pPr>
              <w:spacing w:line="276" w:lineRule="auto"/>
              <w:jc w:val="both"/>
              <w:rPr>
                <w:rFonts w:eastAsia="Calibri"/>
                <w:i/>
                <w:sz w:val="22"/>
                <w:szCs w:val="24"/>
                <w:lang w:eastAsia="lt-LT"/>
              </w:rPr>
            </w:pPr>
          </w:p>
        </w:tc>
      </w:tr>
      <w:tr w:rsidR="00944DB5" w14:paraId="14B1EDC6" w14:textId="77777777" w:rsidTr="00401D39">
        <w:trPr>
          <w:trHeight w:val="272"/>
        </w:trPr>
        <w:tc>
          <w:tcPr>
            <w:tcW w:w="1036" w:type="pct"/>
            <w:tcBorders>
              <w:top w:val="single" w:sz="4" w:space="0" w:color="auto"/>
              <w:left w:val="single" w:sz="4" w:space="0" w:color="auto"/>
              <w:bottom w:val="single" w:sz="4" w:space="0" w:color="auto"/>
              <w:right w:val="single" w:sz="4" w:space="0" w:color="auto"/>
            </w:tcBorders>
            <w:shd w:val="clear" w:color="auto" w:fill="FFFFFF"/>
          </w:tcPr>
          <w:p w14:paraId="6B5A33B9" w14:textId="77777777" w:rsidR="00944DB5" w:rsidRDefault="00944DB5" w:rsidP="00401D39">
            <w:pPr>
              <w:spacing w:line="276" w:lineRule="auto"/>
              <w:jc w:val="both"/>
              <w:rPr>
                <w:rFonts w:eastAsia="Calibri"/>
                <w:b/>
                <w:sz w:val="22"/>
                <w:szCs w:val="24"/>
                <w:lang w:eastAsia="lt-LT"/>
              </w:rPr>
            </w:pPr>
          </w:p>
        </w:tc>
        <w:tc>
          <w:tcPr>
            <w:tcW w:w="1032" w:type="pct"/>
            <w:tcBorders>
              <w:top w:val="single" w:sz="4" w:space="0" w:color="auto"/>
              <w:left w:val="single" w:sz="4" w:space="0" w:color="auto"/>
              <w:bottom w:val="single" w:sz="4" w:space="0" w:color="auto"/>
              <w:right w:val="single" w:sz="4" w:space="0" w:color="auto"/>
            </w:tcBorders>
            <w:shd w:val="clear" w:color="auto" w:fill="FFFFFF"/>
          </w:tcPr>
          <w:p w14:paraId="7E7F2AE7" w14:textId="77777777" w:rsidR="00944DB5" w:rsidRDefault="00944DB5" w:rsidP="00401D39">
            <w:pPr>
              <w:spacing w:line="276" w:lineRule="auto"/>
              <w:jc w:val="both"/>
              <w:rPr>
                <w:rFonts w:eastAsia="Calibri"/>
                <w:i/>
                <w:sz w:val="22"/>
                <w:szCs w:val="24"/>
                <w:lang w:eastAsia="lt-LT"/>
              </w:rPr>
            </w:pPr>
          </w:p>
        </w:tc>
        <w:tc>
          <w:tcPr>
            <w:tcW w:w="2932" w:type="pct"/>
            <w:tcBorders>
              <w:top w:val="single" w:sz="4" w:space="0" w:color="auto"/>
              <w:left w:val="single" w:sz="4" w:space="0" w:color="auto"/>
              <w:bottom w:val="single" w:sz="4" w:space="0" w:color="auto"/>
              <w:right w:val="single" w:sz="4" w:space="0" w:color="auto"/>
            </w:tcBorders>
            <w:shd w:val="clear" w:color="auto" w:fill="FFFFFF"/>
          </w:tcPr>
          <w:p w14:paraId="6F9DD2EE" w14:textId="77777777" w:rsidR="00944DB5" w:rsidRDefault="00944DB5" w:rsidP="00401D39">
            <w:pPr>
              <w:spacing w:line="276" w:lineRule="auto"/>
              <w:jc w:val="both"/>
              <w:rPr>
                <w:rFonts w:eastAsia="Calibri"/>
                <w:i/>
                <w:sz w:val="22"/>
                <w:szCs w:val="24"/>
                <w:lang w:eastAsia="lt-LT"/>
              </w:rPr>
            </w:pPr>
          </w:p>
        </w:tc>
      </w:tr>
      <w:tr w:rsidR="00944DB5" w14:paraId="1ACC5DBF" w14:textId="77777777" w:rsidTr="00401D39">
        <w:trPr>
          <w:trHeight w:val="272"/>
        </w:trPr>
        <w:tc>
          <w:tcPr>
            <w:tcW w:w="1036" w:type="pct"/>
            <w:tcBorders>
              <w:top w:val="single" w:sz="4" w:space="0" w:color="auto"/>
              <w:left w:val="single" w:sz="4" w:space="0" w:color="auto"/>
              <w:bottom w:val="single" w:sz="4" w:space="0" w:color="auto"/>
              <w:right w:val="single" w:sz="4" w:space="0" w:color="auto"/>
            </w:tcBorders>
            <w:shd w:val="clear" w:color="auto" w:fill="FFFFFF"/>
          </w:tcPr>
          <w:p w14:paraId="08FB7B68" w14:textId="77777777" w:rsidR="00944DB5" w:rsidRDefault="00944DB5" w:rsidP="00401D39">
            <w:pPr>
              <w:spacing w:line="276" w:lineRule="auto"/>
              <w:jc w:val="both"/>
              <w:rPr>
                <w:rFonts w:eastAsia="Calibri"/>
                <w:b/>
                <w:sz w:val="22"/>
                <w:szCs w:val="24"/>
                <w:lang w:eastAsia="lt-LT"/>
              </w:rPr>
            </w:pPr>
          </w:p>
        </w:tc>
        <w:tc>
          <w:tcPr>
            <w:tcW w:w="1032" w:type="pct"/>
            <w:tcBorders>
              <w:top w:val="single" w:sz="4" w:space="0" w:color="auto"/>
              <w:left w:val="single" w:sz="4" w:space="0" w:color="auto"/>
              <w:bottom w:val="single" w:sz="4" w:space="0" w:color="auto"/>
              <w:right w:val="single" w:sz="4" w:space="0" w:color="auto"/>
            </w:tcBorders>
            <w:shd w:val="clear" w:color="auto" w:fill="FFFFFF"/>
          </w:tcPr>
          <w:p w14:paraId="32B9FA48" w14:textId="77777777" w:rsidR="00944DB5" w:rsidRDefault="00944DB5" w:rsidP="00401D39">
            <w:pPr>
              <w:spacing w:line="276" w:lineRule="auto"/>
              <w:jc w:val="both"/>
              <w:rPr>
                <w:rFonts w:eastAsia="Calibri"/>
                <w:i/>
                <w:sz w:val="22"/>
                <w:szCs w:val="24"/>
                <w:lang w:eastAsia="lt-LT"/>
              </w:rPr>
            </w:pPr>
          </w:p>
        </w:tc>
        <w:tc>
          <w:tcPr>
            <w:tcW w:w="2932" w:type="pct"/>
            <w:tcBorders>
              <w:top w:val="single" w:sz="4" w:space="0" w:color="auto"/>
              <w:left w:val="single" w:sz="4" w:space="0" w:color="auto"/>
              <w:bottom w:val="single" w:sz="4" w:space="0" w:color="auto"/>
              <w:right w:val="single" w:sz="4" w:space="0" w:color="auto"/>
            </w:tcBorders>
            <w:shd w:val="clear" w:color="auto" w:fill="FFFFFF"/>
          </w:tcPr>
          <w:p w14:paraId="23C36A29" w14:textId="77777777" w:rsidR="00944DB5" w:rsidRDefault="00944DB5" w:rsidP="00401D39">
            <w:pPr>
              <w:spacing w:line="276" w:lineRule="auto"/>
              <w:jc w:val="both"/>
              <w:rPr>
                <w:rFonts w:eastAsia="Calibri"/>
                <w:i/>
                <w:sz w:val="22"/>
                <w:szCs w:val="24"/>
                <w:lang w:eastAsia="lt-LT"/>
              </w:rPr>
            </w:pPr>
          </w:p>
        </w:tc>
      </w:tr>
      <w:tr w:rsidR="00944DB5" w14:paraId="472C2ADC" w14:textId="77777777" w:rsidTr="00401D39">
        <w:trPr>
          <w:trHeight w:val="264"/>
        </w:trPr>
        <w:tc>
          <w:tcPr>
            <w:tcW w:w="1036" w:type="pct"/>
            <w:tcBorders>
              <w:top w:val="single" w:sz="4" w:space="0" w:color="auto"/>
              <w:left w:val="single" w:sz="4" w:space="0" w:color="auto"/>
              <w:bottom w:val="single" w:sz="4" w:space="0" w:color="auto"/>
              <w:right w:val="single" w:sz="4" w:space="0" w:color="auto"/>
            </w:tcBorders>
            <w:shd w:val="clear" w:color="auto" w:fill="FFFFFF"/>
          </w:tcPr>
          <w:p w14:paraId="2D351A5E" w14:textId="77777777" w:rsidR="00944DB5" w:rsidRDefault="00944DB5" w:rsidP="00401D39">
            <w:pPr>
              <w:spacing w:line="276" w:lineRule="auto"/>
              <w:jc w:val="both"/>
              <w:rPr>
                <w:rFonts w:eastAsia="Calibri"/>
                <w:i/>
                <w:sz w:val="22"/>
                <w:szCs w:val="24"/>
                <w:lang w:eastAsia="lt-LT"/>
              </w:rPr>
            </w:pPr>
          </w:p>
        </w:tc>
        <w:tc>
          <w:tcPr>
            <w:tcW w:w="1032" w:type="pct"/>
            <w:tcBorders>
              <w:top w:val="single" w:sz="4" w:space="0" w:color="auto"/>
              <w:left w:val="single" w:sz="4" w:space="0" w:color="auto"/>
              <w:bottom w:val="single" w:sz="4" w:space="0" w:color="auto"/>
              <w:right w:val="single" w:sz="4" w:space="0" w:color="auto"/>
            </w:tcBorders>
            <w:shd w:val="clear" w:color="auto" w:fill="FFFFFF"/>
          </w:tcPr>
          <w:p w14:paraId="6941418B" w14:textId="77777777" w:rsidR="00944DB5" w:rsidRDefault="00944DB5" w:rsidP="00401D39">
            <w:pPr>
              <w:spacing w:line="276" w:lineRule="auto"/>
              <w:jc w:val="both"/>
              <w:rPr>
                <w:rFonts w:eastAsia="Calibri"/>
                <w:i/>
                <w:sz w:val="22"/>
                <w:szCs w:val="24"/>
                <w:lang w:eastAsia="lt-LT"/>
              </w:rPr>
            </w:pPr>
          </w:p>
        </w:tc>
        <w:tc>
          <w:tcPr>
            <w:tcW w:w="2932" w:type="pct"/>
            <w:tcBorders>
              <w:top w:val="single" w:sz="4" w:space="0" w:color="auto"/>
              <w:left w:val="single" w:sz="4" w:space="0" w:color="auto"/>
              <w:bottom w:val="single" w:sz="4" w:space="0" w:color="auto"/>
              <w:right w:val="single" w:sz="4" w:space="0" w:color="auto"/>
            </w:tcBorders>
            <w:shd w:val="clear" w:color="auto" w:fill="FFFFFF"/>
          </w:tcPr>
          <w:p w14:paraId="077C5095" w14:textId="77777777" w:rsidR="00944DB5" w:rsidRDefault="00944DB5" w:rsidP="00401D39">
            <w:pPr>
              <w:spacing w:line="276" w:lineRule="auto"/>
              <w:jc w:val="both"/>
              <w:rPr>
                <w:rFonts w:eastAsia="Calibri"/>
                <w:i/>
                <w:sz w:val="22"/>
                <w:szCs w:val="24"/>
                <w:lang w:eastAsia="lt-LT"/>
              </w:rPr>
            </w:pPr>
          </w:p>
        </w:tc>
      </w:tr>
      <w:tr w:rsidR="00944DB5" w14:paraId="692B2712" w14:textId="77777777" w:rsidTr="00401D39">
        <w:trPr>
          <w:trHeight w:val="378"/>
        </w:trPr>
        <w:tc>
          <w:tcPr>
            <w:tcW w:w="10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7525BF" w14:textId="77777777" w:rsidR="00944DB5" w:rsidRDefault="00944DB5" w:rsidP="00401D39">
            <w:pPr>
              <w:spacing w:line="276" w:lineRule="auto"/>
              <w:jc w:val="both"/>
              <w:rPr>
                <w:rFonts w:eastAsia="Calibri"/>
                <w:b/>
                <w:bCs/>
                <w:sz w:val="22"/>
                <w:szCs w:val="24"/>
                <w:lang w:eastAsia="lt-LT"/>
              </w:rPr>
            </w:pPr>
            <w:r>
              <w:rPr>
                <w:rFonts w:eastAsia="Calibri"/>
                <w:b/>
                <w:bCs/>
                <w:sz w:val="22"/>
                <w:szCs w:val="24"/>
                <w:lang w:eastAsia="lt-LT"/>
              </w:rPr>
              <w:t>Iš viso</w:t>
            </w:r>
          </w:p>
        </w:tc>
        <w:tc>
          <w:tcPr>
            <w:tcW w:w="10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35D27A" w14:textId="77777777" w:rsidR="00944DB5" w:rsidRDefault="00944DB5" w:rsidP="00401D39">
            <w:pPr>
              <w:spacing w:line="276" w:lineRule="auto"/>
              <w:jc w:val="both"/>
              <w:rPr>
                <w:rFonts w:eastAsia="Calibri"/>
                <w:i/>
                <w:sz w:val="22"/>
                <w:szCs w:val="24"/>
                <w:lang w:eastAsia="lt-LT"/>
              </w:rPr>
            </w:pPr>
          </w:p>
        </w:tc>
        <w:tc>
          <w:tcPr>
            <w:tcW w:w="29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D84DBD" w14:textId="77777777" w:rsidR="00944DB5" w:rsidRDefault="00944DB5" w:rsidP="00401D39">
            <w:pPr>
              <w:spacing w:line="276" w:lineRule="auto"/>
              <w:jc w:val="both"/>
              <w:rPr>
                <w:rFonts w:eastAsia="Calibri"/>
                <w:i/>
                <w:sz w:val="22"/>
                <w:szCs w:val="24"/>
                <w:lang w:eastAsia="lt-LT"/>
              </w:rPr>
            </w:pPr>
          </w:p>
        </w:tc>
      </w:tr>
      <w:tr w:rsidR="00944DB5" w14:paraId="53D616F2" w14:textId="77777777" w:rsidTr="00401D39">
        <w:trPr>
          <w:trHeight w:val="378"/>
        </w:trPr>
        <w:tc>
          <w:tcPr>
            <w:tcW w:w="1036" w:type="pct"/>
            <w:tcBorders>
              <w:top w:val="single" w:sz="4" w:space="0" w:color="auto"/>
              <w:left w:val="single" w:sz="4" w:space="0" w:color="auto"/>
              <w:bottom w:val="single" w:sz="4" w:space="0" w:color="auto"/>
              <w:right w:val="single" w:sz="4" w:space="0" w:color="auto"/>
            </w:tcBorders>
            <w:hideMark/>
          </w:tcPr>
          <w:p w14:paraId="3786CE75" w14:textId="77777777" w:rsidR="00944DB5" w:rsidRDefault="00944DB5" w:rsidP="00401D39">
            <w:pPr>
              <w:spacing w:line="276" w:lineRule="auto"/>
              <w:jc w:val="both"/>
              <w:rPr>
                <w:rFonts w:eastAsia="Calibri"/>
                <w:sz w:val="20"/>
                <w:lang w:eastAsia="lt-LT"/>
              </w:rPr>
            </w:pPr>
            <w:r>
              <w:rPr>
                <w:rFonts w:eastAsia="Calibri"/>
                <w:iCs/>
                <w:sz w:val="20"/>
                <w:lang w:eastAsia="lt-LT"/>
              </w:rPr>
              <w:t>Techninio projekto parengimo išlaidos</w:t>
            </w:r>
          </w:p>
        </w:tc>
        <w:tc>
          <w:tcPr>
            <w:tcW w:w="1032" w:type="pct"/>
            <w:tcBorders>
              <w:top w:val="single" w:sz="4" w:space="0" w:color="auto"/>
              <w:left w:val="single" w:sz="4" w:space="0" w:color="auto"/>
              <w:bottom w:val="single" w:sz="4" w:space="0" w:color="auto"/>
              <w:right w:val="single" w:sz="4" w:space="0" w:color="auto"/>
            </w:tcBorders>
          </w:tcPr>
          <w:p w14:paraId="49AB2E14" w14:textId="77777777" w:rsidR="00944DB5" w:rsidRDefault="00944DB5" w:rsidP="00401D39">
            <w:pPr>
              <w:spacing w:line="276" w:lineRule="auto"/>
              <w:jc w:val="both"/>
              <w:rPr>
                <w:rFonts w:eastAsia="Calibri"/>
                <w:i/>
                <w:sz w:val="22"/>
                <w:szCs w:val="24"/>
                <w:lang w:eastAsia="lt-LT"/>
              </w:rPr>
            </w:pPr>
          </w:p>
        </w:tc>
        <w:tc>
          <w:tcPr>
            <w:tcW w:w="2932" w:type="pct"/>
            <w:tcBorders>
              <w:top w:val="single" w:sz="4" w:space="0" w:color="auto"/>
              <w:left w:val="single" w:sz="4" w:space="0" w:color="auto"/>
              <w:bottom w:val="single" w:sz="4" w:space="0" w:color="auto"/>
              <w:right w:val="single" w:sz="4" w:space="0" w:color="auto"/>
            </w:tcBorders>
          </w:tcPr>
          <w:p w14:paraId="47138B5C" w14:textId="77777777" w:rsidR="00944DB5" w:rsidRDefault="00944DB5" w:rsidP="00401D39">
            <w:pPr>
              <w:spacing w:line="276" w:lineRule="auto"/>
              <w:jc w:val="both"/>
              <w:rPr>
                <w:rFonts w:eastAsia="Calibri"/>
                <w:i/>
                <w:sz w:val="22"/>
                <w:szCs w:val="24"/>
                <w:lang w:eastAsia="lt-LT"/>
              </w:rPr>
            </w:pPr>
          </w:p>
        </w:tc>
      </w:tr>
    </w:tbl>
    <w:p w14:paraId="573B298A" w14:textId="77777777" w:rsidR="00944DB5" w:rsidRDefault="00944DB5" w:rsidP="00944DB5">
      <w:pPr>
        <w:spacing w:line="240" w:lineRule="exact"/>
        <w:jc w:val="both"/>
        <w:rPr>
          <w:rFonts w:eastAsia="Calibri"/>
          <w:i/>
          <w:sz w:val="22"/>
          <w:szCs w:val="22"/>
          <w:lang w:eastAsia="lt-LT"/>
        </w:rPr>
      </w:pPr>
    </w:p>
    <w:p w14:paraId="13B574FE" w14:textId="77777777" w:rsidR="00944DB5" w:rsidRDefault="00944DB5" w:rsidP="00944DB5">
      <w:pPr>
        <w:spacing w:line="240" w:lineRule="exact"/>
        <w:jc w:val="both"/>
        <w:rPr>
          <w:sz w:val="22"/>
          <w:szCs w:val="22"/>
          <w:lang w:eastAsia="lt-LT"/>
        </w:rPr>
      </w:pPr>
      <w:r>
        <w:rPr>
          <w:rFonts w:eastAsia="Calibri"/>
          <w:i/>
          <w:sz w:val="22"/>
          <w:szCs w:val="22"/>
          <w:lang w:eastAsia="lt-LT"/>
        </w:rPr>
        <w:lastRenderedPageBreak/>
        <w:t xml:space="preserve">* </w:t>
      </w:r>
      <w:r>
        <w:rPr>
          <w:sz w:val="22"/>
          <w:szCs w:val="22"/>
          <w:lang w:eastAsia="lt-LT"/>
        </w:rPr>
        <w:t>Jeigu projektui įgyvendinti būtina parengti techninį projektą, techninio projekto parengimui reikalingos lėšos nurodomos atskirai ir nėra įtraukiamos į bendrą projekto sąmatą.</w:t>
      </w:r>
    </w:p>
    <w:p w14:paraId="3355F04B" w14:textId="77777777" w:rsidR="00944DB5" w:rsidRDefault="00944DB5" w:rsidP="00944DB5">
      <w:pPr>
        <w:keepNext/>
        <w:ind w:left="720" w:hanging="720"/>
        <w:rPr>
          <w:b/>
          <w:sz w:val="22"/>
          <w:szCs w:val="24"/>
          <w:lang w:eastAsia="lt-LT"/>
        </w:rPr>
      </w:pPr>
      <w:r>
        <w:rPr>
          <w:b/>
          <w:sz w:val="22"/>
          <w:szCs w:val="24"/>
          <w:lang w:eastAsia="lt-LT"/>
        </w:rPr>
        <w:t>4. Pasiūlymo priedai</w:t>
      </w: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7035"/>
        <w:gridCol w:w="1329"/>
      </w:tblGrid>
      <w:tr w:rsidR="00944DB5" w14:paraId="6554C184" w14:textId="77777777" w:rsidTr="00401D39">
        <w:trPr>
          <w:trHeight w:val="210"/>
        </w:trPr>
        <w:tc>
          <w:tcPr>
            <w:tcW w:w="379" w:type="pct"/>
            <w:tcBorders>
              <w:top w:val="single" w:sz="4" w:space="0" w:color="auto"/>
              <w:left w:val="single" w:sz="4" w:space="0" w:color="auto"/>
              <w:bottom w:val="single" w:sz="4" w:space="0" w:color="auto"/>
              <w:right w:val="single" w:sz="4" w:space="0" w:color="auto"/>
            </w:tcBorders>
            <w:shd w:val="clear" w:color="auto" w:fill="BFBFBF"/>
            <w:hideMark/>
          </w:tcPr>
          <w:p w14:paraId="02F033AF" w14:textId="77777777" w:rsidR="00944DB5" w:rsidRDefault="00944DB5" w:rsidP="00401D39">
            <w:pPr>
              <w:spacing w:line="276" w:lineRule="auto"/>
              <w:jc w:val="both"/>
              <w:rPr>
                <w:rFonts w:eastAsia="Calibri"/>
                <w:b/>
                <w:bCs/>
                <w:sz w:val="22"/>
                <w:szCs w:val="24"/>
                <w:lang w:eastAsia="lt-LT"/>
              </w:rPr>
            </w:pPr>
            <w:r>
              <w:rPr>
                <w:rFonts w:eastAsia="Calibri"/>
                <w:b/>
                <w:sz w:val="22"/>
                <w:szCs w:val="24"/>
                <w:lang w:eastAsia="lt-LT"/>
              </w:rPr>
              <w:t>Eil. Nr.</w:t>
            </w:r>
          </w:p>
        </w:tc>
        <w:tc>
          <w:tcPr>
            <w:tcW w:w="3887" w:type="pct"/>
            <w:tcBorders>
              <w:top w:val="single" w:sz="4" w:space="0" w:color="auto"/>
              <w:left w:val="single" w:sz="4" w:space="0" w:color="auto"/>
              <w:bottom w:val="single" w:sz="4" w:space="0" w:color="auto"/>
              <w:right w:val="single" w:sz="4" w:space="0" w:color="auto"/>
            </w:tcBorders>
            <w:shd w:val="clear" w:color="auto" w:fill="BFBFBF"/>
            <w:hideMark/>
          </w:tcPr>
          <w:p w14:paraId="53FB6A29" w14:textId="77777777" w:rsidR="00944DB5" w:rsidRDefault="00944DB5" w:rsidP="00401D39">
            <w:pPr>
              <w:spacing w:line="276" w:lineRule="auto"/>
              <w:jc w:val="both"/>
              <w:rPr>
                <w:rFonts w:eastAsia="Calibri"/>
                <w:b/>
                <w:bCs/>
                <w:sz w:val="22"/>
                <w:szCs w:val="24"/>
                <w:lang w:eastAsia="lt-LT"/>
              </w:rPr>
            </w:pPr>
            <w:r>
              <w:rPr>
                <w:rFonts w:eastAsia="Calibri"/>
                <w:b/>
                <w:sz w:val="22"/>
                <w:szCs w:val="24"/>
                <w:lang w:eastAsia="lt-LT"/>
              </w:rPr>
              <w:t>Priedo pavadinimas</w:t>
            </w:r>
            <w:r>
              <w:rPr>
                <w:rFonts w:eastAsia="Calibri"/>
                <w:sz w:val="22"/>
                <w:szCs w:val="24"/>
                <w:lang w:eastAsia="lt-LT"/>
              </w:rPr>
              <w:t xml:space="preserve"> </w:t>
            </w:r>
            <w:r>
              <w:rPr>
                <w:rFonts w:eastAsia="Calibri"/>
                <w:i/>
                <w:sz w:val="22"/>
                <w:szCs w:val="24"/>
                <w:lang w:eastAsia="lt-LT"/>
              </w:rPr>
              <w:t>(pvz., nuotraukos, ekspertų nuomonės, rekomendacijos, vizualizacijos, brėžiniai, schemos, žemėlapiai ar kita informacija, papildanti projekto aprašymą)</w:t>
            </w:r>
          </w:p>
        </w:tc>
        <w:tc>
          <w:tcPr>
            <w:tcW w:w="734" w:type="pct"/>
            <w:tcBorders>
              <w:top w:val="single" w:sz="4" w:space="0" w:color="auto"/>
              <w:left w:val="single" w:sz="4" w:space="0" w:color="auto"/>
              <w:bottom w:val="single" w:sz="4" w:space="0" w:color="auto"/>
              <w:right w:val="single" w:sz="4" w:space="0" w:color="auto"/>
            </w:tcBorders>
            <w:shd w:val="clear" w:color="auto" w:fill="BFBFBF"/>
            <w:hideMark/>
          </w:tcPr>
          <w:p w14:paraId="6F247977" w14:textId="77777777" w:rsidR="00944DB5" w:rsidRDefault="00944DB5" w:rsidP="00401D39">
            <w:pPr>
              <w:spacing w:line="276" w:lineRule="auto"/>
              <w:jc w:val="both"/>
              <w:rPr>
                <w:rFonts w:eastAsia="Calibri"/>
                <w:b/>
                <w:bCs/>
                <w:sz w:val="22"/>
                <w:szCs w:val="24"/>
                <w:lang w:eastAsia="lt-LT"/>
              </w:rPr>
            </w:pPr>
            <w:r>
              <w:rPr>
                <w:rFonts w:eastAsia="Calibri"/>
                <w:b/>
                <w:sz w:val="22"/>
                <w:szCs w:val="24"/>
                <w:lang w:eastAsia="lt-LT"/>
              </w:rPr>
              <w:t>Priedo lapų skaičius</w:t>
            </w:r>
          </w:p>
        </w:tc>
      </w:tr>
      <w:tr w:rsidR="00944DB5" w14:paraId="50A1DF39" w14:textId="77777777" w:rsidTr="00401D39">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7F90C562" w14:textId="77777777" w:rsidR="00944DB5" w:rsidRDefault="00944DB5" w:rsidP="00401D39">
            <w:pPr>
              <w:spacing w:line="276" w:lineRule="auto"/>
              <w:jc w:val="both"/>
              <w:rPr>
                <w:rFonts w:eastAsia="Calibri"/>
                <w:b/>
                <w:sz w:val="22"/>
                <w:szCs w:val="24"/>
                <w:lang w:eastAsia="lt-LT"/>
              </w:rPr>
            </w:pPr>
            <w:r>
              <w:rPr>
                <w:rFonts w:eastAsia="Calibri"/>
                <w:b/>
                <w:sz w:val="22"/>
                <w:szCs w:val="24"/>
                <w:lang w:eastAsia="lt-LT"/>
              </w:rPr>
              <w:t xml:space="preserve">1.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6FF13809" w14:textId="77777777" w:rsidR="00944DB5" w:rsidRDefault="00944DB5" w:rsidP="00401D39">
            <w:pPr>
              <w:spacing w:line="276" w:lineRule="auto"/>
              <w:jc w:val="both"/>
              <w:rPr>
                <w:rFonts w:eastAsia="Calibri"/>
                <w:b/>
                <w:sz w:val="22"/>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13FF9FCB" w14:textId="77777777" w:rsidR="00944DB5" w:rsidRDefault="00944DB5" w:rsidP="00401D39">
            <w:pPr>
              <w:spacing w:line="276" w:lineRule="auto"/>
              <w:rPr>
                <w:rFonts w:eastAsia="Calibri"/>
                <w:i/>
                <w:sz w:val="22"/>
                <w:szCs w:val="24"/>
                <w:lang w:eastAsia="lt-LT"/>
              </w:rPr>
            </w:pPr>
          </w:p>
        </w:tc>
      </w:tr>
      <w:tr w:rsidR="00944DB5" w14:paraId="49042758" w14:textId="77777777" w:rsidTr="00401D39">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6CFD7B8D" w14:textId="77777777" w:rsidR="00944DB5" w:rsidRDefault="00944DB5" w:rsidP="00401D39">
            <w:pPr>
              <w:spacing w:line="276" w:lineRule="auto"/>
              <w:jc w:val="both"/>
              <w:rPr>
                <w:rFonts w:eastAsia="Calibri"/>
                <w:b/>
                <w:sz w:val="22"/>
                <w:szCs w:val="24"/>
                <w:lang w:eastAsia="lt-LT"/>
              </w:rPr>
            </w:pPr>
            <w:r>
              <w:rPr>
                <w:rFonts w:eastAsia="Calibri"/>
                <w:b/>
                <w:sz w:val="22"/>
                <w:szCs w:val="24"/>
                <w:lang w:eastAsia="lt-LT"/>
              </w:rPr>
              <w:t>2.</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5379B500" w14:textId="77777777" w:rsidR="00944DB5" w:rsidRDefault="00944DB5" w:rsidP="00401D39">
            <w:pPr>
              <w:spacing w:line="276" w:lineRule="auto"/>
              <w:jc w:val="both"/>
              <w:rPr>
                <w:rFonts w:eastAsia="Calibri"/>
                <w:b/>
                <w:sz w:val="22"/>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F21A6AD" w14:textId="77777777" w:rsidR="00944DB5" w:rsidRDefault="00944DB5" w:rsidP="00401D39">
            <w:pPr>
              <w:spacing w:line="276" w:lineRule="auto"/>
              <w:rPr>
                <w:rFonts w:eastAsia="Calibri"/>
                <w:i/>
                <w:sz w:val="22"/>
                <w:szCs w:val="24"/>
                <w:lang w:eastAsia="lt-LT"/>
              </w:rPr>
            </w:pPr>
          </w:p>
        </w:tc>
      </w:tr>
      <w:tr w:rsidR="00944DB5" w14:paraId="416D7D44" w14:textId="77777777" w:rsidTr="00401D39">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3F663568" w14:textId="77777777" w:rsidR="00944DB5" w:rsidRDefault="00944DB5" w:rsidP="00401D39">
            <w:pPr>
              <w:spacing w:line="276" w:lineRule="auto"/>
              <w:jc w:val="both"/>
              <w:rPr>
                <w:rFonts w:eastAsia="Calibri"/>
                <w:b/>
                <w:sz w:val="22"/>
                <w:szCs w:val="24"/>
                <w:lang w:eastAsia="lt-LT"/>
              </w:rPr>
            </w:pPr>
            <w:r>
              <w:rPr>
                <w:rFonts w:eastAsia="Calibri"/>
                <w:b/>
                <w:sz w:val="22"/>
                <w:szCs w:val="24"/>
                <w:lang w:eastAsia="lt-LT"/>
              </w:rPr>
              <w:t xml:space="preserve">3.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4F1BB9D6" w14:textId="77777777" w:rsidR="00944DB5" w:rsidRDefault="00944DB5" w:rsidP="00401D39">
            <w:pPr>
              <w:spacing w:line="276" w:lineRule="auto"/>
              <w:jc w:val="both"/>
              <w:rPr>
                <w:rFonts w:eastAsia="Calibri"/>
                <w:b/>
                <w:sz w:val="22"/>
                <w:szCs w:val="24"/>
                <w:lang w:eastAsia="lt-LT"/>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5B52586" w14:textId="77777777" w:rsidR="00944DB5" w:rsidRDefault="00944DB5" w:rsidP="00401D39">
            <w:pPr>
              <w:spacing w:line="276" w:lineRule="auto"/>
              <w:rPr>
                <w:rFonts w:eastAsia="Calibri"/>
                <w:i/>
                <w:sz w:val="22"/>
                <w:szCs w:val="24"/>
                <w:lang w:eastAsia="lt-LT"/>
              </w:rPr>
            </w:pPr>
          </w:p>
        </w:tc>
      </w:tr>
    </w:tbl>
    <w:p w14:paraId="206B6FA6" w14:textId="77777777" w:rsidR="00944DB5" w:rsidRDefault="00944DB5" w:rsidP="00944DB5">
      <w:pPr>
        <w:spacing w:line="276" w:lineRule="auto"/>
        <w:ind w:left="720"/>
        <w:rPr>
          <w:b/>
          <w:sz w:val="16"/>
          <w:szCs w:val="16"/>
        </w:rPr>
      </w:pPr>
    </w:p>
    <w:p w14:paraId="54A6F3E4" w14:textId="77777777" w:rsidR="00944DB5" w:rsidRDefault="00944DB5" w:rsidP="00944DB5">
      <w:pPr>
        <w:spacing w:line="276" w:lineRule="auto"/>
        <w:ind w:left="720" w:hanging="360"/>
        <w:rPr>
          <w:b/>
          <w:sz w:val="22"/>
          <w:szCs w:val="24"/>
        </w:rPr>
      </w:pPr>
      <w:r>
        <w:rPr>
          <w:b/>
          <w:sz w:val="22"/>
          <w:szCs w:val="24"/>
        </w:rPr>
        <w:t>5.</w:t>
      </w:r>
      <w:r>
        <w:rPr>
          <w:b/>
          <w:sz w:val="22"/>
          <w:szCs w:val="24"/>
        </w:rPr>
        <w:tab/>
        <w:t>Tvirtinu:</w:t>
      </w:r>
    </w:p>
    <w:p w14:paraId="23E761B3" w14:textId="77777777" w:rsidR="00944DB5" w:rsidRDefault="00944DB5" w:rsidP="00944DB5">
      <w:pPr>
        <w:spacing w:line="276" w:lineRule="auto"/>
        <w:ind w:firstLine="851"/>
        <w:jc w:val="both"/>
        <w:rPr>
          <w:rFonts w:eastAsia="Calibri"/>
          <w:sz w:val="22"/>
          <w:szCs w:val="24"/>
        </w:rPr>
      </w:pPr>
      <w:r>
        <w:rPr>
          <w:rFonts w:eastAsia="Calibri"/>
          <w:sz w:val="22"/>
          <w:szCs w:val="24"/>
        </w:rPr>
        <w:t>5.1. Šiame pasiūlyme ir prie jo pridėtuose dokumentuose pateikta informacija yra teisinga.</w:t>
      </w:r>
    </w:p>
    <w:p w14:paraId="7E9BCAC5" w14:textId="77777777" w:rsidR="00944DB5" w:rsidRDefault="00944DB5" w:rsidP="00944DB5">
      <w:pPr>
        <w:spacing w:line="276" w:lineRule="auto"/>
        <w:ind w:firstLine="851"/>
        <w:jc w:val="both"/>
        <w:rPr>
          <w:rFonts w:eastAsia="Calibri"/>
          <w:sz w:val="22"/>
          <w:szCs w:val="24"/>
        </w:rPr>
      </w:pPr>
      <w:r>
        <w:rPr>
          <w:rFonts w:eastAsia="Calibri"/>
          <w:sz w:val="22"/>
          <w:szCs w:val="24"/>
        </w:rPr>
        <w:t xml:space="preserve">5.2. Sutinku, kad informacija apie mano pateiktą pasiūlymą būtų skelbiama </w:t>
      </w:r>
      <w:r>
        <w:rPr>
          <w:szCs w:val="24"/>
          <w:lang w:eastAsia="lt-LT"/>
        </w:rPr>
        <w:t xml:space="preserve">Šiaulių </w:t>
      </w:r>
      <w:r>
        <w:rPr>
          <w:rFonts w:eastAsia="Calibri"/>
          <w:sz w:val="22"/>
          <w:szCs w:val="24"/>
        </w:rPr>
        <w:t xml:space="preserve">rajono savivaldybės interneto svetainėje </w:t>
      </w:r>
      <w:hyperlink r:id="rId4" w:history="1">
        <w:r>
          <w:rPr>
            <w:rStyle w:val="Hipersaitas"/>
            <w:rFonts w:eastAsia="Calibri"/>
            <w:sz w:val="22"/>
            <w:szCs w:val="24"/>
          </w:rPr>
          <w:t>www.siauliuraj.lt</w:t>
        </w:r>
      </w:hyperlink>
      <w:r>
        <w:rPr>
          <w:rFonts w:eastAsia="Calibri"/>
          <w:sz w:val="22"/>
          <w:szCs w:val="24"/>
        </w:rPr>
        <w:t xml:space="preserve"> ir (ar) kitoje viešoje erdvėje.</w:t>
      </w:r>
    </w:p>
    <w:p w14:paraId="39BED0FE" w14:textId="77777777" w:rsidR="00944DB5" w:rsidRDefault="00944DB5" w:rsidP="00944DB5">
      <w:pPr>
        <w:spacing w:line="276" w:lineRule="auto"/>
        <w:ind w:firstLine="851"/>
        <w:jc w:val="both"/>
        <w:rPr>
          <w:rFonts w:eastAsia="Calibri"/>
          <w:sz w:val="16"/>
          <w:szCs w:val="16"/>
        </w:rPr>
      </w:pPr>
    </w:p>
    <w:p w14:paraId="686469A0" w14:textId="77777777" w:rsidR="00944DB5" w:rsidRDefault="00944DB5" w:rsidP="00944DB5">
      <w:pPr>
        <w:spacing w:line="252" w:lineRule="auto"/>
        <w:ind w:firstLine="851"/>
        <w:jc w:val="both"/>
        <w:rPr>
          <w:b/>
          <w:sz w:val="22"/>
          <w:szCs w:val="18"/>
        </w:rPr>
      </w:pPr>
      <w:bookmarkStart w:id="0" w:name="_Hlk69198576"/>
      <w:r>
        <w:rPr>
          <w:b/>
          <w:sz w:val="22"/>
          <w:szCs w:val="18"/>
        </w:rPr>
        <w:t xml:space="preserve">Informuojame, kad: </w:t>
      </w:r>
    </w:p>
    <w:p w14:paraId="6F3518A8" w14:textId="77777777" w:rsidR="00944DB5" w:rsidRDefault="00944DB5" w:rsidP="00944DB5">
      <w:pPr>
        <w:spacing w:line="252" w:lineRule="auto"/>
        <w:ind w:firstLine="851"/>
        <w:jc w:val="both"/>
        <w:rPr>
          <w:sz w:val="22"/>
          <w:szCs w:val="18"/>
        </w:rPr>
      </w:pPr>
      <w:r>
        <w:rPr>
          <w:sz w:val="22"/>
          <w:szCs w:val="18"/>
        </w:rPr>
        <w:t xml:space="preserve">1. Šiaulių rajono savivaldybės administracija (toliau – Administracija), buveinės adresas: </w:t>
      </w:r>
      <w:bookmarkStart w:id="1" w:name="_Hlk3542296"/>
      <w:r>
        <w:rPr>
          <w:sz w:val="22"/>
          <w:szCs w:val="18"/>
        </w:rPr>
        <w:t>Vilniaus g. 263, 76337 Šiauliai</w:t>
      </w:r>
      <w:bookmarkEnd w:id="1"/>
      <w:r>
        <w:rPr>
          <w:sz w:val="22"/>
          <w:szCs w:val="18"/>
        </w:rPr>
        <w:t xml:space="preserve">, el. pašto adresas </w:t>
      </w:r>
      <w:hyperlink r:id="rId5" w:history="1">
        <w:r>
          <w:rPr>
            <w:rStyle w:val="Hipersaitas"/>
            <w:sz w:val="22"/>
            <w:szCs w:val="18"/>
          </w:rPr>
          <w:t>prim@siauliuraj.lt</w:t>
        </w:r>
      </w:hyperlink>
      <w:r>
        <w:rPr>
          <w:sz w:val="22"/>
          <w:szCs w:val="18"/>
        </w:rPr>
        <w:t xml:space="preserve">, Jūsų asmens duomenis tvarkys organizuodama </w:t>
      </w:r>
      <w:r>
        <w:rPr>
          <w:sz w:val="22"/>
          <w:szCs w:val="22"/>
          <w:lang w:eastAsia="lt-LT"/>
        </w:rPr>
        <w:t>gyventojų inicijuotų projektų idėjų pasiūlymų teikimą, pasiūlymų vertinimą ir atranką, lėšų skyrimą ir projektų įgyvendinimą.</w:t>
      </w:r>
    </w:p>
    <w:p w14:paraId="62FFD6B2" w14:textId="77777777" w:rsidR="00944DB5" w:rsidRDefault="00944DB5" w:rsidP="00944DB5">
      <w:pPr>
        <w:spacing w:line="252" w:lineRule="auto"/>
        <w:ind w:firstLine="851"/>
        <w:jc w:val="both"/>
        <w:rPr>
          <w:sz w:val="22"/>
          <w:szCs w:val="18"/>
        </w:rPr>
      </w:pPr>
      <w:bookmarkStart w:id="2" w:name="part_d09ff9cb6d524a108dad52d4ffc88332"/>
      <w:bookmarkEnd w:id="2"/>
      <w:r>
        <w:rPr>
          <w:sz w:val="22"/>
          <w:szCs w:val="18"/>
        </w:rPr>
        <w:t xml:space="preserve">2. 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straipsnio 1 dalies e punktu. </w:t>
      </w:r>
    </w:p>
    <w:p w14:paraId="0BDC59A3" w14:textId="77777777" w:rsidR="00944DB5" w:rsidRDefault="00944DB5" w:rsidP="00944DB5">
      <w:pPr>
        <w:spacing w:line="252" w:lineRule="auto"/>
        <w:ind w:firstLine="851"/>
        <w:jc w:val="both"/>
        <w:rPr>
          <w:sz w:val="22"/>
          <w:szCs w:val="18"/>
        </w:rPr>
      </w:pPr>
      <w:r>
        <w:rPr>
          <w:sz w:val="22"/>
          <w:szCs w:val="18"/>
        </w:rPr>
        <w:t>3. Jūsų asmens duomenys gali būti perduoti:</w:t>
      </w:r>
    </w:p>
    <w:p w14:paraId="1F677611" w14:textId="77777777" w:rsidR="00944DB5" w:rsidRDefault="00944DB5" w:rsidP="00944DB5">
      <w:pPr>
        <w:ind w:firstLine="851"/>
        <w:jc w:val="both"/>
        <w:rPr>
          <w:sz w:val="22"/>
          <w:szCs w:val="18"/>
        </w:rPr>
      </w:pPr>
      <w:bookmarkStart w:id="3" w:name="part_d94f1ad233224a62a5f65f8976f12dae"/>
      <w:bookmarkEnd w:id="3"/>
      <w:r>
        <w:rPr>
          <w:sz w:val="22"/>
          <w:szCs w:val="18"/>
        </w:rPr>
        <w:t xml:space="preserve">3.1. </w:t>
      </w:r>
      <w:bookmarkStart w:id="4" w:name="part_a0487953ec8e46d5b0327c7ffee86bf6"/>
      <w:bookmarkEnd w:id="4"/>
      <w:r>
        <w:rPr>
          <w:sz w:val="22"/>
          <w:szCs w:val="18"/>
        </w:rPr>
        <w:t>teismui, teisėsaugos įstaigoms ar valstybės institucijoms tiek, kiek tokį teikimą nustato teisės aktų reikalavimai (pvz.: antstoliams, teismams ir kt.);</w:t>
      </w:r>
    </w:p>
    <w:p w14:paraId="5F293853" w14:textId="77777777" w:rsidR="00944DB5" w:rsidRDefault="00944DB5" w:rsidP="00944DB5">
      <w:pPr>
        <w:ind w:firstLine="851"/>
        <w:jc w:val="both"/>
        <w:rPr>
          <w:sz w:val="22"/>
          <w:szCs w:val="18"/>
        </w:rPr>
      </w:pPr>
      <w:bookmarkStart w:id="5" w:name="part_55dd72acdd344600b31dcac5ecc61b6a"/>
      <w:bookmarkEnd w:id="5"/>
      <w:r>
        <w:rPr>
          <w:sz w:val="22"/>
          <w:szCs w:val="18"/>
        </w:rPr>
        <w:t>3.2. kitiems fiziniams / juridiniams asmenims jūsų sutikimu, jei toks sutikimas gaunamas dėl konkretaus atvejo.</w:t>
      </w:r>
    </w:p>
    <w:p w14:paraId="4B62B34D" w14:textId="77777777" w:rsidR="00944DB5" w:rsidRDefault="00944DB5" w:rsidP="00944DB5">
      <w:pPr>
        <w:spacing w:line="252" w:lineRule="auto"/>
        <w:ind w:firstLine="851"/>
        <w:jc w:val="both"/>
        <w:rPr>
          <w:sz w:val="22"/>
          <w:szCs w:val="18"/>
        </w:rPr>
      </w:pPr>
      <w:bookmarkStart w:id="6" w:name="part_94184a18c3704f94a972ef1ea03b7599"/>
      <w:bookmarkEnd w:id="6"/>
      <w:r>
        <w:rPr>
          <w:sz w:val="22"/>
          <w:szCs w:val="18"/>
        </w:rPr>
        <w:t>4.  Jūsų asmens duomenys bus saugomi 1 metų laikotarpį.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24856113" w14:textId="77777777" w:rsidR="00944DB5" w:rsidRDefault="00944DB5" w:rsidP="00944DB5">
      <w:pPr>
        <w:spacing w:line="252" w:lineRule="auto"/>
        <w:ind w:firstLine="851"/>
        <w:jc w:val="both"/>
        <w:rPr>
          <w:sz w:val="22"/>
          <w:szCs w:val="18"/>
        </w:rPr>
      </w:pPr>
      <w:r>
        <w:rPr>
          <w:sz w:val="22"/>
          <w:szCs w:val="18"/>
        </w:rPr>
        <w:t xml:space="preserve">5. Jūs turite teisę susipažinti su Administracijoje tvarkomais savo asmens duomenimis. Daugiau informacijos apie Jūsų teises galite rasti </w:t>
      </w:r>
      <w:hyperlink r:id="rId6" w:history="1">
        <w:r>
          <w:rPr>
            <w:rStyle w:val="Hipersaitas"/>
            <w:sz w:val="22"/>
            <w:szCs w:val="18"/>
          </w:rPr>
          <w:t>www.siauliuraj.lt</w:t>
        </w:r>
      </w:hyperlink>
      <w:r>
        <w:rPr>
          <w:sz w:val="22"/>
          <w:szCs w:val="18"/>
        </w:rPr>
        <w:t xml:space="preserve"> pasirinkdami asmens duomenų apsaugos skiltį.</w:t>
      </w:r>
    </w:p>
    <w:p w14:paraId="2BE9D00C" w14:textId="77777777" w:rsidR="00944DB5" w:rsidRDefault="00944DB5" w:rsidP="00944DB5">
      <w:pPr>
        <w:spacing w:line="252" w:lineRule="auto"/>
        <w:ind w:firstLine="851"/>
        <w:jc w:val="both"/>
        <w:rPr>
          <w:sz w:val="22"/>
          <w:szCs w:val="18"/>
        </w:rPr>
      </w:pPr>
      <w:r>
        <w:rPr>
          <w:sz w:val="22"/>
          <w:szCs w:val="18"/>
        </w:rPr>
        <w:t xml:space="preserve">6. Visais klausimais, susijusiais su asmens duomenų tvarkymu, asmens duomenų apsaugos užtikrinimu ar asmens duomenų saugumo pažeidimais, galite kreiptis į Administracijos Teisės ir personalo administravimo skyriaus vyriausiąjį specialistą (duomenų apsaugai) šiais kontaktais: tel. +370 612 93 407, el. pašto adresu </w:t>
      </w:r>
      <w:hyperlink r:id="rId7" w:history="1">
        <w:r>
          <w:rPr>
            <w:rStyle w:val="Hipersaitas"/>
            <w:sz w:val="22"/>
            <w:szCs w:val="18"/>
          </w:rPr>
          <w:t>dap@siauliuraj.lt</w:t>
        </w:r>
      </w:hyperlink>
      <w:r>
        <w:rPr>
          <w:sz w:val="22"/>
          <w:szCs w:val="18"/>
        </w:rPr>
        <w:t>, adresu – Vilniaus g. 263, 76337 Šiauliai.</w:t>
      </w:r>
    </w:p>
    <w:p w14:paraId="43DF3466" w14:textId="77777777" w:rsidR="00944DB5" w:rsidRDefault="00944DB5" w:rsidP="00944DB5">
      <w:pPr>
        <w:spacing w:line="252" w:lineRule="auto"/>
        <w:ind w:firstLine="851"/>
        <w:jc w:val="both"/>
        <w:rPr>
          <w:sz w:val="22"/>
          <w:szCs w:val="18"/>
        </w:rPr>
      </w:pPr>
      <w:r>
        <w:rPr>
          <w:sz w:val="22"/>
          <w:szCs w:val="18"/>
        </w:rPr>
        <w:t xml:space="preserve">7. Jūs turite teisę pateikti skundą Valstybinei duomenų apsaugos inspekcijai (L. Sapiegos g. 17, 10312 Vilnius, tel.: (8 5) 271 2804, 279 1445, el. p. </w:t>
      </w:r>
      <w:hyperlink r:id="rId8" w:history="1">
        <w:r>
          <w:rPr>
            <w:rStyle w:val="Hipersaitas"/>
            <w:sz w:val="22"/>
            <w:szCs w:val="18"/>
          </w:rPr>
          <w:t>ada@ada.lt</w:t>
        </w:r>
      </w:hyperlink>
      <w:r>
        <w:rPr>
          <w:sz w:val="22"/>
          <w:szCs w:val="18"/>
        </w:rPr>
        <w:t>), jeigu manote, kad Administracija neteisėtai tvarko Jūsų asmens duomenis arba neįgyvendina Jūsų teisių.</w:t>
      </w:r>
      <w:bookmarkEnd w:id="0"/>
    </w:p>
    <w:p w14:paraId="64EA174D" w14:textId="77777777" w:rsidR="00944DB5" w:rsidRDefault="00944DB5" w:rsidP="00944DB5">
      <w:pPr>
        <w:spacing w:line="276" w:lineRule="auto"/>
        <w:ind w:firstLine="851"/>
        <w:jc w:val="both"/>
        <w:rPr>
          <w:rFonts w:eastAsia="Calibri"/>
          <w:sz w:val="22"/>
          <w:szCs w:val="24"/>
        </w:rPr>
      </w:pPr>
    </w:p>
    <w:p w14:paraId="038CD48B" w14:textId="77777777" w:rsidR="00944DB5" w:rsidRDefault="00944DB5" w:rsidP="00944DB5">
      <w:pPr>
        <w:spacing w:line="276" w:lineRule="auto"/>
        <w:ind w:firstLine="851"/>
        <w:jc w:val="both"/>
        <w:rPr>
          <w:rFonts w:eastAsia="Calibri"/>
          <w:sz w:val="22"/>
          <w:szCs w:val="24"/>
        </w:rPr>
      </w:pPr>
    </w:p>
    <w:p w14:paraId="4CC29DBB" w14:textId="77777777" w:rsidR="00944DB5" w:rsidRDefault="00944DB5" w:rsidP="00944DB5">
      <w:pPr>
        <w:jc w:val="right"/>
        <w:rPr>
          <w:sz w:val="22"/>
          <w:szCs w:val="24"/>
        </w:rPr>
      </w:pPr>
      <w:r>
        <w:rPr>
          <w:sz w:val="22"/>
          <w:szCs w:val="24"/>
        </w:rPr>
        <w:t>______________</w:t>
      </w:r>
      <w:r>
        <w:rPr>
          <w:sz w:val="22"/>
          <w:szCs w:val="24"/>
        </w:rPr>
        <w:tab/>
        <w:t>_____________________________</w:t>
      </w:r>
      <w:r>
        <w:rPr>
          <w:sz w:val="22"/>
          <w:szCs w:val="24"/>
        </w:rPr>
        <w:tab/>
      </w:r>
    </w:p>
    <w:p w14:paraId="6129E27A" w14:textId="77777777" w:rsidR="00944DB5" w:rsidRDefault="00944DB5" w:rsidP="00944DB5">
      <w:pPr>
        <w:ind w:left="2592" w:firstLine="1296"/>
        <w:rPr>
          <w:sz w:val="22"/>
          <w:szCs w:val="24"/>
        </w:rPr>
      </w:pPr>
      <w:r>
        <w:rPr>
          <w:sz w:val="22"/>
          <w:szCs w:val="24"/>
        </w:rPr>
        <w:t xml:space="preserve">(parašas)                   </w:t>
      </w:r>
      <w:r>
        <w:rPr>
          <w:sz w:val="22"/>
          <w:szCs w:val="24"/>
        </w:rPr>
        <w:tab/>
        <w:t>(vardas ir pavardė)</w:t>
      </w:r>
    </w:p>
    <w:p w14:paraId="1EE25078" w14:textId="77777777" w:rsidR="00944DB5" w:rsidRDefault="00944DB5" w:rsidP="00944DB5">
      <w:pPr>
        <w:spacing w:line="276" w:lineRule="auto"/>
        <w:jc w:val="center"/>
        <w:rPr>
          <w:szCs w:val="24"/>
          <w:lang w:eastAsia="lt-LT"/>
        </w:rPr>
      </w:pPr>
    </w:p>
    <w:p w14:paraId="6B35BF84" w14:textId="77777777" w:rsidR="00944DB5" w:rsidRPr="00E623C3" w:rsidRDefault="00944DB5" w:rsidP="00944DB5">
      <w:pPr>
        <w:rPr>
          <w:b/>
          <w:bCs/>
          <w:szCs w:val="24"/>
          <w:lang w:eastAsia="lt-LT"/>
        </w:rPr>
      </w:pPr>
    </w:p>
    <w:p w14:paraId="3AC081DE" w14:textId="77777777" w:rsidR="004D1801" w:rsidRDefault="004D1801"/>
    <w:sectPr w:rsidR="004D1801" w:rsidSect="00C71C7C">
      <w:headerReference w:type="first" r:id="rId9"/>
      <w:pgSz w:w="11906" w:h="16838"/>
      <w:pgMar w:top="1134" w:right="567" w:bottom="1134" w:left="1701" w:header="567" w:footer="567"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2670" w14:textId="77777777" w:rsidR="00613E70" w:rsidRDefault="00000000">
    <w:pPr>
      <w:tabs>
        <w:tab w:val="center" w:pos="4819"/>
        <w:tab w:val="right" w:pos="9638"/>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B5"/>
    <w:rsid w:val="004D1801"/>
    <w:rsid w:val="00944D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1F84"/>
  <w15:chartTrackingRefBased/>
  <w15:docId w15:val="{2AA93112-3554-4AE3-BC30-87F55667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4DB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44D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webSettings" Target="webSettings.xml"/><Relationship Id="rId7" Type="http://schemas.openxmlformats.org/officeDocument/2006/relationships/hyperlink" Target="mailto:dap@siauliuraj.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auliuraj.lt" TargetMode="External"/><Relationship Id="rId11" Type="http://schemas.openxmlformats.org/officeDocument/2006/relationships/theme" Target="theme/theme1.xml"/><Relationship Id="rId5" Type="http://schemas.openxmlformats.org/officeDocument/2006/relationships/hyperlink" Target="mailto:prim@siauliuraj.lt" TargetMode="External"/><Relationship Id="rId10" Type="http://schemas.openxmlformats.org/officeDocument/2006/relationships/fontTable" Target="fontTable.xml"/><Relationship Id="rId4" Type="http://schemas.openxmlformats.org/officeDocument/2006/relationships/hyperlink" Target="http://www.siauliuraj.lt" TargetMode="Externa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2788</Words>
  <Characters>1590</Characters>
  <Application>Microsoft Office Word</Application>
  <DocSecurity>0</DocSecurity>
  <Lines>13</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Ekonomikos ir verslo plėtros skyrius</dc:creator>
  <cp:keywords/>
  <dc:description/>
  <cp:lastModifiedBy>Ekonomikos ir verslo plėtros skyrius</cp:lastModifiedBy>
  <cp:revision>1</cp:revision>
  <dcterms:created xsi:type="dcterms:W3CDTF">2023-02-10T12:28:00Z</dcterms:created>
  <dcterms:modified xsi:type="dcterms:W3CDTF">2023-02-10T12:29:00Z</dcterms:modified>
</cp:coreProperties>
</file>