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A54B2B" w14:textId="44801C8A" w:rsidR="00074359" w:rsidRDefault="003D5BFA" w:rsidP="00074359">
      <w:pPr>
        <w:jc w:val="right"/>
        <w:rPr>
          <w:b/>
          <w:bCs/>
        </w:rPr>
      </w:pPr>
      <w:r>
        <w:rPr>
          <w:b/>
          <w:bCs/>
        </w:rPr>
        <w:t xml:space="preserve">Pirkimo </w:t>
      </w:r>
      <w:r w:rsidR="00074359">
        <w:rPr>
          <w:b/>
          <w:bCs/>
        </w:rPr>
        <w:t xml:space="preserve">sąlygų </w:t>
      </w:r>
      <w:r>
        <w:rPr>
          <w:b/>
          <w:bCs/>
        </w:rPr>
        <w:t>2</w:t>
      </w:r>
      <w:r w:rsidR="00074359">
        <w:rPr>
          <w:b/>
          <w:bCs/>
        </w:rPr>
        <w:t xml:space="preserve"> priedas</w:t>
      </w:r>
    </w:p>
    <w:p w14:paraId="51417435" w14:textId="30B21462" w:rsidR="00074359" w:rsidRDefault="003D5BFA" w:rsidP="003D5BFA">
      <w:pPr>
        <w:jc w:val="right"/>
        <w:rPr>
          <w:b/>
          <w:bCs/>
        </w:rPr>
      </w:pPr>
      <w:r>
        <w:rPr>
          <w:b/>
          <w:bCs/>
        </w:rPr>
        <w:t>T</w:t>
      </w:r>
      <w:r w:rsidR="00074359">
        <w:rPr>
          <w:b/>
          <w:bCs/>
        </w:rPr>
        <w:t>echninė už</w:t>
      </w:r>
      <w:r>
        <w:rPr>
          <w:b/>
          <w:bCs/>
        </w:rPr>
        <w:t>d</w:t>
      </w:r>
      <w:r w:rsidR="00074359">
        <w:rPr>
          <w:b/>
          <w:bCs/>
        </w:rPr>
        <w:t>uotis</w:t>
      </w:r>
    </w:p>
    <w:p w14:paraId="66A35AF0" w14:textId="77777777" w:rsidR="0026736A" w:rsidRPr="00C858CF" w:rsidRDefault="0026736A" w:rsidP="0026736A">
      <w:pPr>
        <w:jc w:val="both"/>
        <w:rPr>
          <w:szCs w:val="24"/>
        </w:rPr>
      </w:pPr>
    </w:p>
    <w:p w14:paraId="445C1DC3" w14:textId="77777777" w:rsidR="00A267A8" w:rsidRDefault="00A267A8" w:rsidP="00A267A8">
      <w:pPr>
        <w:pStyle w:val="CentrBold"/>
        <w:rPr>
          <w:sz w:val="24"/>
          <w:szCs w:val="24"/>
          <w:lang w:val="lt-LT"/>
        </w:rPr>
      </w:pPr>
      <w:r>
        <w:rPr>
          <w:sz w:val="24"/>
          <w:szCs w:val="24"/>
          <w:lang w:val="lt-LT"/>
        </w:rPr>
        <w:t>UŽSAKOMŲ VAIZDO (informacinio, KOMENTARO) siužetŲ sukūrimo bei jų transliavimo eteryje, BĖGANČIOS EILUTĖS transliavimo eteryje IR</w:t>
      </w:r>
      <w:r w:rsidRPr="0082517B">
        <w:rPr>
          <w:sz w:val="24"/>
          <w:szCs w:val="24"/>
          <w:lang w:val="lt-LT"/>
        </w:rPr>
        <w:t xml:space="preserve"> </w:t>
      </w:r>
    </w:p>
    <w:p w14:paraId="1CEE8B1F" w14:textId="77777777" w:rsidR="00A267A8" w:rsidRDefault="00A267A8" w:rsidP="00A267A8">
      <w:pPr>
        <w:pStyle w:val="CentrBold"/>
        <w:rPr>
          <w:sz w:val="24"/>
          <w:szCs w:val="24"/>
          <w:lang w:val="lt-LT"/>
        </w:rPr>
      </w:pPr>
      <w:r>
        <w:rPr>
          <w:sz w:val="24"/>
          <w:szCs w:val="24"/>
          <w:lang w:val="lt-LT"/>
        </w:rPr>
        <w:t>televizijos laidos „Sodžius“ transliavimo eteryje</w:t>
      </w:r>
    </w:p>
    <w:p w14:paraId="065BF078" w14:textId="77777777" w:rsidR="00A267A8" w:rsidRDefault="00A267A8" w:rsidP="00A267A8">
      <w:pPr>
        <w:pStyle w:val="CentrBold"/>
        <w:rPr>
          <w:sz w:val="24"/>
          <w:szCs w:val="24"/>
          <w:lang w:val="lt-LT"/>
        </w:rPr>
      </w:pPr>
      <w:r>
        <w:rPr>
          <w:sz w:val="24"/>
          <w:szCs w:val="24"/>
          <w:lang w:val="lt-LT"/>
        </w:rPr>
        <w:t>paslaugŲ pirkimAS</w:t>
      </w:r>
    </w:p>
    <w:p w14:paraId="1024D4A8" w14:textId="77777777" w:rsidR="00A267A8" w:rsidRDefault="00A267A8" w:rsidP="00A267A8">
      <w:pPr>
        <w:pStyle w:val="CentrBold"/>
        <w:rPr>
          <w:sz w:val="24"/>
          <w:szCs w:val="24"/>
          <w:lang w:val="lt-LT"/>
        </w:rPr>
      </w:pPr>
    </w:p>
    <w:p w14:paraId="6FFEF92F" w14:textId="77777777" w:rsidR="00A267A8" w:rsidRPr="0066559B" w:rsidRDefault="00A267A8" w:rsidP="00A267A8">
      <w:pPr>
        <w:pStyle w:val="CentrBold"/>
        <w:rPr>
          <w:sz w:val="24"/>
          <w:szCs w:val="24"/>
          <w:lang w:val="lt-LT"/>
        </w:rPr>
      </w:pPr>
      <w:r>
        <w:rPr>
          <w:rFonts w:ascii="Times New Roman" w:hAnsi="Times New Roman"/>
          <w:sz w:val="24"/>
          <w:lang w:val="lt-LT"/>
        </w:rPr>
        <w:t>Techninė užduotis</w:t>
      </w:r>
    </w:p>
    <w:p w14:paraId="23AA7D35" w14:textId="77777777" w:rsidR="00A267A8" w:rsidRPr="00E97703" w:rsidRDefault="00A267A8" w:rsidP="00A267A8">
      <w:pPr>
        <w:jc w:val="both"/>
        <w:rPr>
          <w:szCs w:val="24"/>
        </w:rPr>
      </w:pPr>
    </w:p>
    <w:p w14:paraId="261F79D9" w14:textId="0AC96945" w:rsidR="00A267A8" w:rsidRPr="00E97703" w:rsidRDefault="00A267A8" w:rsidP="00A267A8">
      <w:pPr>
        <w:jc w:val="both"/>
        <w:rPr>
          <w:szCs w:val="24"/>
        </w:rPr>
      </w:pPr>
      <w:r w:rsidRPr="00E97703">
        <w:rPr>
          <w:szCs w:val="24"/>
        </w:rPr>
        <w:t>P</w:t>
      </w:r>
      <w:r w:rsidR="003D5BFA">
        <w:rPr>
          <w:szCs w:val="24"/>
        </w:rPr>
        <w:t>aslaugų teikimo terminas –</w:t>
      </w:r>
      <w:r w:rsidRPr="00E97703">
        <w:rPr>
          <w:szCs w:val="24"/>
        </w:rPr>
        <w:t xml:space="preserve"> 24 mėnesi</w:t>
      </w:r>
      <w:r w:rsidR="003D5BFA">
        <w:rPr>
          <w:szCs w:val="24"/>
        </w:rPr>
        <w:t>ų</w:t>
      </w:r>
      <w:r w:rsidR="009033D2">
        <w:rPr>
          <w:szCs w:val="24"/>
        </w:rPr>
        <w:t xml:space="preserve"> </w:t>
      </w:r>
      <w:r w:rsidRPr="00E97703">
        <w:rPr>
          <w:szCs w:val="24"/>
        </w:rPr>
        <w:t>(</w:t>
      </w:r>
      <w:r w:rsidR="003D5BFA">
        <w:rPr>
          <w:szCs w:val="24"/>
        </w:rPr>
        <w:t xml:space="preserve">numatoma </w:t>
      </w:r>
      <w:r w:rsidRPr="00E97703">
        <w:rPr>
          <w:szCs w:val="24"/>
        </w:rPr>
        <w:t>nuo 202</w:t>
      </w:r>
      <w:r w:rsidR="0021130C" w:rsidRPr="00E97703">
        <w:rPr>
          <w:szCs w:val="24"/>
        </w:rPr>
        <w:t>3</w:t>
      </w:r>
      <w:r w:rsidRPr="00E97703">
        <w:rPr>
          <w:szCs w:val="24"/>
        </w:rPr>
        <w:t xml:space="preserve"> m. rugsėjo 1 d</w:t>
      </w:r>
      <w:r w:rsidR="003D5BFA">
        <w:rPr>
          <w:szCs w:val="24"/>
        </w:rPr>
        <w:t>.),</w:t>
      </w:r>
      <w:r w:rsidR="009033D2">
        <w:rPr>
          <w:szCs w:val="24"/>
        </w:rPr>
        <w:t xml:space="preserve"> su galimybe pratęsti 12 mėn</w:t>
      </w:r>
      <w:r w:rsidR="003D5BFA">
        <w:rPr>
          <w:szCs w:val="24"/>
        </w:rPr>
        <w:t>esių</w:t>
      </w:r>
      <w:r w:rsidR="009033D2">
        <w:rPr>
          <w:szCs w:val="24"/>
        </w:rPr>
        <w:t>.</w:t>
      </w:r>
    </w:p>
    <w:p w14:paraId="20923075" w14:textId="77777777" w:rsidR="00A267A8" w:rsidRPr="00E97703" w:rsidRDefault="00A267A8" w:rsidP="00A267A8">
      <w:pPr>
        <w:ind w:left="1290"/>
        <w:jc w:val="both"/>
        <w:rPr>
          <w:szCs w:val="24"/>
        </w:rPr>
      </w:pPr>
    </w:p>
    <w:p w14:paraId="2359BBF1" w14:textId="77777777" w:rsidR="00A267A8" w:rsidRPr="00E97703" w:rsidRDefault="00A267A8" w:rsidP="00A267A8">
      <w:pPr>
        <w:pStyle w:val="Sraopastraipa"/>
        <w:numPr>
          <w:ilvl w:val="0"/>
          <w:numId w:val="5"/>
        </w:numPr>
        <w:ind w:left="0" w:firstLine="851"/>
        <w:jc w:val="both"/>
        <w:rPr>
          <w:szCs w:val="24"/>
        </w:rPr>
      </w:pPr>
      <w:r w:rsidRPr="00E97703">
        <w:rPr>
          <w:szCs w:val="24"/>
        </w:rPr>
        <w:t xml:space="preserve">Užsakomų vaizdo siužetų (informacinio, komentaro) sukūrimas ir transliavimo </w:t>
      </w:r>
      <w:r w:rsidRPr="00E97703">
        <w:rPr>
          <w:shd w:val="clear" w:color="auto" w:fill="FFFFFF"/>
        </w:rPr>
        <w:t>vakaro naujienų laidoje</w:t>
      </w:r>
      <w:r w:rsidRPr="00E97703">
        <w:rPr>
          <w:szCs w:val="24"/>
        </w:rPr>
        <w:t>:</w:t>
      </w:r>
    </w:p>
    <w:p w14:paraId="448BD24F" w14:textId="125E930C" w:rsidR="00A267A8" w:rsidRPr="00E97703" w:rsidRDefault="00A267A8" w:rsidP="00A267A8">
      <w:pPr>
        <w:pStyle w:val="Sraopastraipa"/>
        <w:numPr>
          <w:ilvl w:val="0"/>
          <w:numId w:val="6"/>
        </w:numPr>
        <w:ind w:left="0" w:firstLine="851"/>
        <w:jc w:val="both"/>
        <w:rPr>
          <w:szCs w:val="24"/>
        </w:rPr>
      </w:pPr>
      <w:r w:rsidRPr="00E97703">
        <w:rPr>
          <w:szCs w:val="24"/>
        </w:rPr>
        <w:t>Kiekvieną mėnesį sukurti 2 siužetus (informacinis, komentaras) iki 3 min. (180 sek.) trukmės.</w:t>
      </w:r>
    </w:p>
    <w:p w14:paraId="430FFEA9" w14:textId="77777777" w:rsidR="00A267A8" w:rsidRPr="00E97703" w:rsidRDefault="00A267A8" w:rsidP="00A267A8">
      <w:pPr>
        <w:pStyle w:val="Sraopastraipa"/>
        <w:numPr>
          <w:ilvl w:val="0"/>
          <w:numId w:val="6"/>
        </w:numPr>
        <w:ind w:left="0" w:firstLine="851"/>
        <w:jc w:val="both"/>
        <w:rPr>
          <w:szCs w:val="24"/>
        </w:rPr>
      </w:pPr>
      <w:r w:rsidRPr="00E97703">
        <w:rPr>
          <w:szCs w:val="24"/>
        </w:rPr>
        <w:t>Siužetų rengėjas (Kultūros skyriaus specialistas ar kitas įgaliotas asmuo) arba perkančiosios organizacijos paskirtas asmuo pagal susitarimą.</w:t>
      </w:r>
    </w:p>
    <w:p w14:paraId="196EE537" w14:textId="4CC1B8DD" w:rsidR="00A267A8" w:rsidRPr="00E97703" w:rsidRDefault="00A267A8" w:rsidP="00A267A8">
      <w:pPr>
        <w:pStyle w:val="Sraopastraipa"/>
        <w:numPr>
          <w:ilvl w:val="0"/>
          <w:numId w:val="6"/>
        </w:numPr>
        <w:ind w:left="0" w:firstLine="851"/>
        <w:jc w:val="both"/>
        <w:rPr>
          <w:szCs w:val="24"/>
        </w:rPr>
      </w:pPr>
      <w:r w:rsidRPr="00E97703">
        <w:rPr>
          <w:szCs w:val="24"/>
        </w:rPr>
        <w:t xml:space="preserve"> Siužetų turinys turi būti suderinamas su Perkančiąja organizacija ir pakoreguotas pagal pateiktas pastabas.</w:t>
      </w:r>
    </w:p>
    <w:p w14:paraId="5FF0745E" w14:textId="4BF97F4D" w:rsidR="006B1328" w:rsidRPr="00E97703" w:rsidRDefault="006B1328" w:rsidP="00A267A8">
      <w:pPr>
        <w:pStyle w:val="Sraopastraipa"/>
        <w:numPr>
          <w:ilvl w:val="0"/>
          <w:numId w:val="6"/>
        </w:numPr>
        <w:ind w:left="0" w:firstLine="851"/>
        <w:jc w:val="both"/>
        <w:rPr>
          <w:szCs w:val="24"/>
        </w:rPr>
      </w:pPr>
      <w:r w:rsidRPr="00E97703">
        <w:rPr>
          <w:szCs w:val="24"/>
        </w:rPr>
        <w:t>Siužetai transliuojami vakaro naujienų laidoje: premjerinė transliacij</w:t>
      </w:r>
      <w:r w:rsidR="00830CA8" w:rsidRPr="00E97703">
        <w:rPr>
          <w:szCs w:val="24"/>
        </w:rPr>
        <w:t>a</w:t>
      </w:r>
      <w:r w:rsidR="006C4122" w:rsidRPr="00E97703">
        <w:rPr>
          <w:szCs w:val="24"/>
        </w:rPr>
        <w:t>,</w:t>
      </w:r>
      <w:r w:rsidRPr="00E97703">
        <w:rPr>
          <w:szCs w:val="24"/>
        </w:rPr>
        <w:t xml:space="preserve"> įskaičiuojant 5 pakartojim</w:t>
      </w:r>
      <w:r w:rsidR="006C4122" w:rsidRPr="00E97703">
        <w:rPr>
          <w:szCs w:val="24"/>
        </w:rPr>
        <w:t>us</w:t>
      </w:r>
      <w:r w:rsidRPr="00E97703">
        <w:rPr>
          <w:szCs w:val="24"/>
        </w:rPr>
        <w:t xml:space="preserve">, talpinimą internete ir </w:t>
      </w:r>
      <w:r w:rsidR="006C4122" w:rsidRPr="00E97703">
        <w:rPr>
          <w:szCs w:val="24"/>
        </w:rPr>
        <w:t>sklaidą</w:t>
      </w:r>
      <w:r w:rsidRPr="00E97703">
        <w:rPr>
          <w:szCs w:val="24"/>
        </w:rPr>
        <w:t xml:space="preserve"> socialiniuose tinkluose.</w:t>
      </w:r>
    </w:p>
    <w:p w14:paraId="4E5C2B72" w14:textId="77777777" w:rsidR="00A267A8" w:rsidRPr="00E97703" w:rsidRDefault="00A267A8" w:rsidP="00A267A8">
      <w:pPr>
        <w:pStyle w:val="Sraopastraipa"/>
        <w:numPr>
          <w:ilvl w:val="0"/>
          <w:numId w:val="5"/>
        </w:numPr>
        <w:ind w:left="0" w:firstLine="851"/>
        <w:rPr>
          <w:szCs w:val="24"/>
        </w:rPr>
      </w:pPr>
      <w:r w:rsidRPr="00E97703">
        <w:rPr>
          <w:szCs w:val="24"/>
        </w:rPr>
        <w:t xml:space="preserve">Vaizdo siužeto transliavimas </w:t>
      </w:r>
      <w:r w:rsidRPr="00E97703">
        <w:rPr>
          <w:shd w:val="clear" w:color="auto" w:fill="FFFFFF"/>
        </w:rPr>
        <w:t xml:space="preserve">vakaro naujienų laidos </w:t>
      </w:r>
      <w:r w:rsidRPr="00E97703">
        <w:rPr>
          <w:szCs w:val="24"/>
        </w:rPr>
        <w:t>eteryje:</w:t>
      </w:r>
    </w:p>
    <w:p w14:paraId="10E89E9F" w14:textId="0E690AEA" w:rsidR="00A267A8" w:rsidRPr="00E97703" w:rsidRDefault="00A267A8" w:rsidP="00A267A8">
      <w:pPr>
        <w:pStyle w:val="Sraopastraipa"/>
        <w:numPr>
          <w:ilvl w:val="0"/>
          <w:numId w:val="6"/>
        </w:numPr>
        <w:ind w:left="0" w:firstLine="851"/>
        <w:jc w:val="both"/>
        <w:rPr>
          <w:szCs w:val="24"/>
        </w:rPr>
      </w:pPr>
      <w:r w:rsidRPr="00E97703">
        <w:rPr>
          <w:szCs w:val="24"/>
        </w:rPr>
        <w:t xml:space="preserve">Kiekvieną mėnesį transliuoti </w:t>
      </w:r>
      <w:r w:rsidRPr="00E97703">
        <w:rPr>
          <w:shd w:val="clear" w:color="auto" w:fill="FFFFFF"/>
        </w:rPr>
        <w:t xml:space="preserve">vakaro naujienų laidos </w:t>
      </w:r>
      <w:r w:rsidRPr="00E97703">
        <w:rPr>
          <w:szCs w:val="24"/>
        </w:rPr>
        <w:t>eteryje Perkančiosios organizacijos (Kultūros skyriaus specialisto) parengtus 2 informacinius siužetus iki 3 min. (180 sek.) trukmės.</w:t>
      </w:r>
    </w:p>
    <w:p w14:paraId="69930504" w14:textId="4739D281" w:rsidR="006B1328" w:rsidRPr="00E97703" w:rsidRDefault="006B1328" w:rsidP="006B1328">
      <w:pPr>
        <w:pStyle w:val="Sraopastraipa"/>
        <w:numPr>
          <w:ilvl w:val="0"/>
          <w:numId w:val="6"/>
        </w:numPr>
        <w:ind w:left="0" w:firstLine="851"/>
        <w:jc w:val="both"/>
        <w:rPr>
          <w:szCs w:val="24"/>
        </w:rPr>
      </w:pPr>
      <w:r w:rsidRPr="00E97703">
        <w:rPr>
          <w:szCs w:val="24"/>
        </w:rPr>
        <w:t>Siužetai transliuojami vakaro naujienų laidoje: premjerinė transliacija, įskaičiuojant 5 pakartojim</w:t>
      </w:r>
      <w:r w:rsidR="006C4122" w:rsidRPr="00E97703">
        <w:rPr>
          <w:szCs w:val="24"/>
        </w:rPr>
        <w:t>us</w:t>
      </w:r>
      <w:r w:rsidRPr="00E97703">
        <w:rPr>
          <w:szCs w:val="24"/>
        </w:rPr>
        <w:t xml:space="preserve">, talpinimą internete ir </w:t>
      </w:r>
      <w:r w:rsidR="006C4122" w:rsidRPr="00E97703">
        <w:rPr>
          <w:szCs w:val="24"/>
        </w:rPr>
        <w:t>sklaidą</w:t>
      </w:r>
      <w:r w:rsidRPr="00E97703">
        <w:rPr>
          <w:szCs w:val="24"/>
        </w:rPr>
        <w:t xml:space="preserve"> socialiniuose tinkluose.</w:t>
      </w:r>
    </w:p>
    <w:p w14:paraId="4719E838" w14:textId="77777777" w:rsidR="00A267A8" w:rsidRPr="00E97703" w:rsidRDefault="00A267A8" w:rsidP="00A267A8">
      <w:pPr>
        <w:pStyle w:val="Sraopastraipa"/>
        <w:numPr>
          <w:ilvl w:val="0"/>
          <w:numId w:val="5"/>
        </w:numPr>
        <w:ind w:left="0" w:firstLine="851"/>
        <w:rPr>
          <w:szCs w:val="24"/>
        </w:rPr>
      </w:pPr>
      <w:r w:rsidRPr="00E97703">
        <w:rPr>
          <w:shd w:val="clear" w:color="auto" w:fill="FFFFFF"/>
        </w:rPr>
        <w:t>Bėgančios eilutės transliavimas eteryje:</w:t>
      </w:r>
    </w:p>
    <w:p w14:paraId="23FC4CD4" w14:textId="28E5E24F" w:rsidR="00E97703" w:rsidRPr="00E97703" w:rsidRDefault="00A267A8" w:rsidP="00E97703">
      <w:pPr>
        <w:pStyle w:val="Sraopastraipa"/>
        <w:numPr>
          <w:ilvl w:val="0"/>
          <w:numId w:val="6"/>
        </w:numPr>
        <w:ind w:left="0" w:firstLine="851"/>
        <w:jc w:val="both"/>
        <w:rPr>
          <w:szCs w:val="24"/>
        </w:rPr>
      </w:pPr>
      <w:r w:rsidRPr="00E97703">
        <w:rPr>
          <w:szCs w:val="24"/>
        </w:rPr>
        <w:t xml:space="preserve">Kiekvieną mėnesį transliuoti </w:t>
      </w:r>
      <w:r w:rsidRPr="00E97703">
        <w:rPr>
          <w:shd w:val="clear" w:color="auto" w:fill="FFFFFF"/>
        </w:rPr>
        <w:t>vakaro naujienų (</w:t>
      </w:r>
      <w:r w:rsidRPr="00E97703">
        <w:rPr>
          <w:szCs w:val="24"/>
        </w:rPr>
        <w:t xml:space="preserve">su dviem pakartojimais) </w:t>
      </w:r>
      <w:r w:rsidRPr="00E97703">
        <w:rPr>
          <w:shd w:val="clear" w:color="auto" w:fill="FFFFFF"/>
        </w:rPr>
        <w:t xml:space="preserve">laidos </w:t>
      </w:r>
      <w:r w:rsidRPr="00E97703">
        <w:rPr>
          <w:szCs w:val="24"/>
        </w:rPr>
        <w:t xml:space="preserve">eteryje </w:t>
      </w:r>
      <w:r w:rsidR="006B1328" w:rsidRPr="00E97703">
        <w:rPr>
          <w:szCs w:val="24"/>
        </w:rPr>
        <w:t>(įskaitant 5 laidos pakartojimus ir laidos talpinimą internete)</w:t>
      </w:r>
      <w:r w:rsidR="00ED548B" w:rsidRPr="00E97703">
        <w:rPr>
          <w:szCs w:val="24"/>
        </w:rPr>
        <w:t xml:space="preserve"> </w:t>
      </w:r>
      <w:r w:rsidRPr="00E97703">
        <w:rPr>
          <w:szCs w:val="24"/>
        </w:rPr>
        <w:t>Perkančio</w:t>
      </w:r>
      <w:r w:rsidR="00DE7B70" w:rsidRPr="00E97703">
        <w:rPr>
          <w:szCs w:val="24"/>
        </w:rPr>
        <w:t>sios</w:t>
      </w:r>
      <w:r w:rsidRPr="00E97703">
        <w:rPr>
          <w:szCs w:val="24"/>
        </w:rPr>
        <w:t xml:space="preserve"> organizacij</w:t>
      </w:r>
      <w:r w:rsidR="00DE7B70" w:rsidRPr="00E97703">
        <w:rPr>
          <w:szCs w:val="24"/>
        </w:rPr>
        <w:t>os</w:t>
      </w:r>
      <w:r w:rsidRPr="00E97703">
        <w:rPr>
          <w:szCs w:val="24"/>
        </w:rPr>
        <w:t xml:space="preserve"> (Kultūros skyriaus specialistas ar kitas įgaliotas asmuo) </w:t>
      </w:r>
      <w:r w:rsidR="00E97703">
        <w:rPr>
          <w:szCs w:val="24"/>
        </w:rPr>
        <w:t xml:space="preserve">ne mažiau kaip </w:t>
      </w:r>
      <w:r w:rsidRPr="00E97703">
        <w:rPr>
          <w:szCs w:val="24"/>
        </w:rPr>
        <w:t>1 parengtą</w:t>
      </w:r>
      <w:r w:rsidR="00E97703">
        <w:rPr>
          <w:szCs w:val="24"/>
        </w:rPr>
        <w:t xml:space="preserve"> (pagal poreikį)</w:t>
      </w:r>
      <w:r w:rsidRPr="00E97703">
        <w:rPr>
          <w:szCs w:val="24"/>
        </w:rPr>
        <w:t xml:space="preserve"> „Bėgančią eilutę“.</w:t>
      </w:r>
    </w:p>
    <w:p w14:paraId="40E88DF9" w14:textId="14EB3093" w:rsidR="00E97703" w:rsidRPr="00E97703" w:rsidRDefault="00E97703" w:rsidP="00E97703">
      <w:pPr>
        <w:pStyle w:val="Sraopastraipa"/>
        <w:numPr>
          <w:ilvl w:val="0"/>
          <w:numId w:val="5"/>
        </w:numPr>
        <w:ind w:left="0" w:firstLine="851"/>
        <w:rPr>
          <w:szCs w:val="24"/>
        </w:rPr>
      </w:pPr>
      <w:r w:rsidRPr="00E97703">
        <w:rPr>
          <w:szCs w:val="24"/>
        </w:rPr>
        <w:t>Televizijos laidos „Sodžius“ transliavimas eteryje:</w:t>
      </w:r>
    </w:p>
    <w:p w14:paraId="349B6399" w14:textId="77777777" w:rsidR="00E97703" w:rsidRPr="00E97703" w:rsidRDefault="00E97703" w:rsidP="00E97703">
      <w:pPr>
        <w:pStyle w:val="Sraopastraipa"/>
        <w:numPr>
          <w:ilvl w:val="0"/>
          <w:numId w:val="9"/>
        </w:numPr>
        <w:ind w:left="0" w:firstLine="851"/>
        <w:jc w:val="both"/>
        <w:rPr>
          <w:szCs w:val="24"/>
        </w:rPr>
      </w:pPr>
      <w:r w:rsidRPr="00E97703">
        <w:rPr>
          <w:szCs w:val="24"/>
        </w:rPr>
        <w:t>Vieną kartą per mėnesį Šiaulių rajono savivaldybės gyventojams transliuojama 20–25 min. trukmės TV laida „Sodžius“ apie Šiaulių rajono savivaldybės tarybos, Savivaldybės administracijos ir Savivaldybės įmonių bei įstaigų, organizacijų (ir nevyriausybinių) veiklą, rajono aktualijas, publicistika / dokumentika.</w:t>
      </w:r>
    </w:p>
    <w:p w14:paraId="4848ABC4" w14:textId="77777777" w:rsidR="00E97703" w:rsidRPr="00E97703" w:rsidRDefault="00E97703" w:rsidP="00E97703">
      <w:pPr>
        <w:pStyle w:val="Sraopastraipa"/>
        <w:numPr>
          <w:ilvl w:val="0"/>
          <w:numId w:val="9"/>
        </w:numPr>
        <w:ind w:left="0" w:firstLine="851"/>
        <w:jc w:val="both"/>
        <w:rPr>
          <w:szCs w:val="24"/>
        </w:rPr>
      </w:pPr>
      <w:r w:rsidRPr="00E97703">
        <w:rPr>
          <w:szCs w:val="24"/>
        </w:rPr>
        <w:t>TV laidą parengia Šiaulių rajono savivaldybės administracijos Kultūros skyriaus specialistas. Specialisto atostogų metų ar ligos atveju TV laida kuriama pagal susitarimą.</w:t>
      </w:r>
    </w:p>
    <w:p w14:paraId="26F2471C" w14:textId="77777777" w:rsidR="00E97703" w:rsidRPr="00E97703" w:rsidRDefault="00E97703" w:rsidP="00E97703">
      <w:pPr>
        <w:pStyle w:val="Sraopastraipa"/>
        <w:numPr>
          <w:ilvl w:val="0"/>
          <w:numId w:val="9"/>
        </w:numPr>
        <w:ind w:left="0" w:firstLine="851"/>
        <w:jc w:val="both"/>
        <w:rPr>
          <w:szCs w:val="24"/>
        </w:rPr>
      </w:pPr>
      <w:r w:rsidRPr="00E97703">
        <w:rPr>
          <w:szCs w:val="24"/>
        </w:rPr>
        <w:t>TV laida „Sodžius“ transliuojama vieną kartą per mėnesį su pakartojimu 2 kartus.</w:t>
      </w:r>
    </w:p>
    <w:p w14:paraId="379ECCE5" w14:textId="77777777" w:rsidR="00E97703" w:rsidRPr="00E97703" w:rsidRDefault="00E97703" w:rsidP="00E97703">
      <w:pPr>
        <w:pStyle w:val="Sraopastraipa"/>
        <w:numPr>
          <w:ilvl w:val="0"/>
          <w:numId w:val="9"/>
        </w:numPr>
        <w:ind w:left="0" w:firstLine="851"/>
        <w:jc w:val="both"/>
        <w:rPr>
          <w:szCs w:val="24"/>
        </w:rPr>
      </w:pPr>
      <w:r w:rsidRPr="00E97703">
        <w:rPr>
          <w:szCs w:val="24"/>
        </w:rPr>
        <w:t>TV laidos transliavimo laikas nekeičiamas, pastovus.</w:t>
      </w:r>
    </w:p>
    <w:p w14:paraId="62275138" w14:textId="77777777" w:rsidR="00E97703" w:rsidRPr="00E97703" w:rsidRDefault="00E97703" w:rsidP="00E97703">
      <w:pPr>
        <w:pStyle w:val="Sraopastraipa"/>
        <w:numPr>
          <w:ilvl w:val="0"/>
          <w:numId w:val="9"/>
        </w:numPr>
        <w:ind w:left="0" w:firstLine="851"/>
        <w:jc w:val="both"/>
        <w:rPr>
          <w:szCs w:val="24"/>
        </w:rPr>
      </w:pPr>
      <w:r w:rsidRPr="00E97703">
        <w:rPr>
          <w:szCs w:val="24"/>
        </w:rPr>
        <w:t>TV laidos „Sodžius“ transliacijos laikas – mėnesio paskutinis antradienis ne anksčiau kaip 18.00 val. ir ne vėliau kaip 21.00 val. Laida kartojama 2 kartus (vieną iš savaitgalio dienų).</w:t>
      </w:r>
    </w:p>
    <w:p w14:paraId="1963BDFE" w14:textId="77777777" w:rsidR="00E97703" w:rsidRPr="00E97703" w:rsidRDefault="00E97703" w:rsidP="00E97703">
      <w:pPr>
        <w:pStyle w:val="Sraopastraipa"/>
        <w:numPr>
          <w:ilvl w:val="0"/>
          <w:numId w:val="9"/>
        </w:numPr>
        <w:ind w:left="0" w:firstLine="851"/>
        <w:jc w:val="both"/>
        <w:rPr>
          <w:szCs w:val="24"/>
        </w:rPr>
      </w:pPr>
      <w:r w:rsidRPr="00E97703">
        <w:rPr>
          <w:szCs w:val="24"/>
        </w:rPr>
        <w:t>TV laida „Sodžius“ transliuojama plačiakampiu 16:9 formatu (išvengiant „juodų“ tarpų televizoriaus ekrano šonuose, sukuriant pilnavertišką vaizdą plačiaekraniuose televizoriuose).</w:t>
      </w:r>
    </w:p>
    <w:p w14:paraId="227C7B4A" w14:textId="77777777" w:rsidR="00E97703" w:rsidRPr="00E97703" w:rsidRDefault="00E97703" w:rsidP="00E97703">
      <w:pPr>
        <w:pStyle w:val="Sraopastraipa"/>
        <w:numPr>
          <w:ilvl w:val="0"/>
          <w:numId w:val="9"/>
        </w:numPr>
        <w:ind w:left="0" w:firstLine="851"/>
        <w:jc w:val="both"/>
        <w:rPr>
          <w:szCs w:val="24"/>
        </w:rPr>
      </w:pPr>
      <w:r w:rsidRPr="00E97703">
        <w:rPr>
          <w:szCs w:val="24"/>
        </w:rPr>
        <w:t>TV laidos vinjetę sukuria ir su Perkančiąja organizacija suderina paslaugų teikėjas.</w:t>
      </w:r>
    </w:p>
    <w:p w14:paraId="63808876" w14:textId="77777777" w:rsidR="00A267A8" w:rsidRPr="00E97703" w:rsidRDefault="00A267A8" w:rsidP="00A267A8">
      <w:pPr>
        <w:pStyle w:val="Sraopastraipa"/>
        <w:numPr>
          <w:ilvl w:val="0"/>
          <w:numId w:val="5"/>
        </w:numPr>
        <w:ind w:left="0" w:firstLine="851"/>
        <w:rPr>
          <w:szCs w:val="24"/>
        </w:rPr>
      </w:pPr>
      <w:r w:rsidRPr="00E97703">
        <w:rPr>
          <w:szCs w:val="24"/>
        </w:rPr>
        <w:t>Kitos sąlygos:</w:t>
      </w:r>
    </w:p>
    <w:p w14:paraId="37F3829C" w14:textId="13F1EA74" w:rsidR="006B1328" w:rsidRPr="003D5BFA" w:rsidRDefault="003D5BFA" w:rsidP="005263A2">
      <w:pPr>
        <w:numPr>
          <w:ilvl w:val="0"/>
          <w:numId w:val="7"/>
        </w:numPr>
        <w:ind w:left="1276"/>
        <w:jc w:val="both"/>
        <w:rPr>
          <w:szCs w:val="24"/>
        </w:rPr>
      </w:pPr>
      <w:r w:rsidRPr="003D5BFA">
        <w:rPr>
          <w:szCs w:val="24"/>
        </w:rPr>
        <w:t>Laida „</w:t>
      </w:r>
      <w:proofErr w:type="spellStart"/>
      <w:r w:rsidRPr="003D5BFA">
        <w:rPr>
          <w:szCs w:val="24"/>
        </w:rPr>
        <w:t>Sodius</w:t>
      </w:r>
      <w:proofErr w:type="spellEnd"/>
      <w:r w:rsidRPr="003D5BFA">
        <w:rPr>
          <w:szCs w:val="24"/>
        </w:rPr>
        <w:t>“, s</w:t>
      </w:r>
      <w:r w:rsidR="006B1328" w:rsidRPr="003D5BFA">
        <w:rPr>
          <w:szCs w:val="24"/>
        </w:rPr>
        <w:t>iužetai, bėgančios eilutės turi būti transliuojamos skaitmeninės antžeminės</w:t>
      </w:r>
      <w:r w:rsidRPr="003D5BFA">
        <w:rPr>
          <w:szCs w:val="24"/>
        </w:rPr>
        <w:t xml:space="preserve"> </w:t>
      </w:r>
      <w:r w:rsidR="006B1328" w:rsidRPr="003D5BFA">
        <w:rPr>
          <w:szCs w:val="24"/>
        </w:rPr>
        <w:t>televizijos nekoduotu signalu.</w:t>
      </w:r>
    </w:p>
    <w:p w14:paraId="5500096E" w14:textId="39CE8879" w:rsidR="00A267A8" w:rsidRPr="00E97703" w:rsidRDefault="003D5BFA" w:rsidP="00A267A8">
      <w:pPr>
        <w:numPr>
          <w:ilvl w:val="0"/>
          <w:numId w:val="7"/>
        </w:numPr>
        <w:ind w:left="1276"/>
        <w:jc w:val="both"/>
        <w:rPr>
          <w:szCs w:val="24"/>
        </w:rPr>
      </w:pPr>
      <w:r>
        <w:rPr>
          <w:szCs w:val="24"/>
        </w:rPr>
        <w:t>Kitos sąlygos nustatytos pirkimo sutartyje</w:t>
      </w:r>
      <w:r w:rsidR="009033D2">
        <w:rPr>
          <w:szCs w:val="24"/>
        </w:rPr>
        <w:t>.</w:t>
      </w:r>
    </w:p>
    <w:p w14:paraId="66A35AF4" w14:textId="43565DCD" w:rsidR="0026736A" w:rsidRDefault="0026736A" w:rsidP="003D5BFA">
      <w:pPr>
        <w:jc w:val="center"/>
      </w:pPr>
      <w:r>
        <w:t>____________________</w:t>
      </w:r>
    </w:p>
    <w:sectPr w:rsidR="0026736A" w:rsidSect="003D5BFA">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BEC23" w14:textId="77777777" w:rsidR="00DD5746" w:rsidRDefault="00DD5746">
      <w:r>
        <w:separator/>
      </w:r>
    </w:p>
  </w:endnote>
  <w:endnote w:type="continuationSeparator" w:id="0">
    <w:p w14:paraId="12BA7DC8" w14:textId="77777777" w:rsidR="00DD5746" w:rsidRDefault="00DD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tar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auto"/>
    <w:pitch w:val="variable"/>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D9F7" w14:textId="77777777" w:rsidR="00DD5746" w:rsidRDefault="00DD5746">
      <w:r>
        <w:separator/>
      </w:r>
    </w:p>
  </w:footnote>
  <w:footnote w:type="continuationSeparator" w:id="0">
    <w:p w14:paraId="601545F3" w14:textId="77777777" w:rsidR="00DD5746" w:rsidRDefault="00DD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5AF9" w14:textId="77777777" w:rsidR="00C51E6E" w:rsidRDefault="00E05DFD">
    <w:pPr>
      <w:pStyle w:val="Antrats"/>
      <w:jc w:val="center"/>
    </w:pPr>
    <w:r>
      <w:rPr>
        <w:rStyle w:val="Puslapionumeris"/>
      </w:rPr>
      <w:fldChar w:fldCharType="begin"/>
    </w:r>
    <w:r w:rsidR="00C51E6E">
      <w:rPr>
        <w:rStyle w:val="Puslapionumeris"/>
      </w:rPr>
      <w:instrText xml:space="preserve"> PAGE </w:instrText>
    </w:r>
    <w:r>
      <w:rPr>
        <w:rStyle w:val="Puslapionumeris"/>
      </w:rPr>
      <w:fldChar w:fldCharType="separate"/>
    </w:r>
    <w:r w:rsidR="0066559B">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7"/>
      <w:numFmt w:val="bullet"/>
      <w:lvlText w:val="–"/>
      <w:lvlJc w:val="left"/>
      <w:pPr>
        <w:tabs>
          <w:tab w:val="num" w:pos="720"/>
        </w:tabs>
      </w:pPr>
      <w:rPr>
        <w:rFonts w:ascii="Times New Roman" w:hAnsi="Times New Roman"/>
      </w:rPr>
    </w:lvl>
  </w:abstractNum>
  <w:abstractNum w:abstractNumId="2" w15:restartNumberingAfterBreak="0">
    <w:nsid w:val="0C6E0E49"/>
    <w:multiLevelType w:val="hybridMultilevel"/>
    <w:tmpl w:val="D75EC090"/>
    <w:lvl w:ilvl="0" w:tplc="D2048222">
      <w:start w:val="5"/>
      <w:numFmt w:val="bullet"/>
      <w:lvlText w:val="–"/>
      <w:lvlJc w:val="left"/>
      <w:pPr>
        <w:tabs>
          <w:tab w:val="num" w:pos="1916"/>
        </w:tabs>
        <w:ind w:left="1916" w:hanging="1065"/>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EB23993"/>
    <w:multiLevelType w:val="hybridMultilevel"/>
    <w:tmpl w:val="124660D4"/>
    <w:lvl w:ilvl="0" w:tplc="4454BFD8">
      <w:start w:val="1"/>
      <w:numFmt w:val="decimal"/>
      <w:lvlText w:val="%1."/>
      <w:lvlJc w:val="left"/>
      <w:pPr>
        <w:ind w:left="107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A5975"/>
    <w:multiLevelType w:val="hybridMultilevel"/>
    <w:tmpl w:val="3B663A6A"/>
    <w:lvl w:ilvl="0" w:tplc="964EBA7C">
      <w:start w:val="14"/>
      <w:numFmt w:val="bullet"/>
      <w:lvlText w:val="–"/>
      <w:lvlJc w:val="left"/>
      <w:pPr>
        <w:ind w:left="2010" w:hanging="360"/>
      </w:pPr>
      <w:rPr>
        <w:rFonts w:ascii="Times New Roman" w:eastAsia="Times New Roman" w:hAnsi="Times New Roman" w:cs="Times New Roman"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5" w15:restartNumberingAfterBreak="0">
    <w:nsid w:val="48B80CBA"/>
    <w:multiLevelType w:val="multilevel"/>
    <w:tmpl w:val="D8245E18"/>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965"/>
        </w:tabs>
        <w:ind w:left="965" w:hanging="540"/>
      </w:pPr>
      <w:rPr>
        <w:rFonts w:hint="default"/>
      </w:rPr>
    </w:lvl>
    <w:lvl w:ilvl="2">
      <w:start w:val="2"/>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6" w15:restartNumberingAfterBreak="0">
    <w:nsid w:val="57646D03"/>
    <w:multiLevelType w:val="hybridMultilevel"/>
    <w:tmpl w:val="5DF4D200"/>
    <w:lvl w:ilvl="0" w:tplc="EC6A26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098384">
    <w:abstractNumId w:val="0"/>
  </w:num>
  <w:num w:numId="2" w16cid:durableId="968821325">
    <w:abstractNumId w:val="1"/>
  </w:num>
  <w:num w:numId="3" w16cid:durableId="1247493146">
    <w:abstractNumId w:val="2"/>
  </w:num>
  <w:num w:numId="4" w16cid:durableId="486748301">
    <w:abstractNumId w:val="5"/>
  </w:num>
  <w:num w:numId="5" w16cid:durableId="1411273159">
    <w:abstractNumId w:val="3"/>
  </w:num>
  <w:num w:numId="6" w16cid:durableId="764110470">
    <w:abstractNumId w:val="6"/>
  </w:num>
  <w:num w:numId="7" w16cid:durableId="1182889932">
    <w:abstractNumId w:val="4"/>
  </w:num>
  <w:num w:numId="8" w16cid:durableId="1425884790">
    <w:abstractNumId w:val="3"/>
  </w:num>
  <w:num w:numId="9" w16cid:durableId="1935358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18"/>
    <w:rsid w:val="00042740"/>
    <w:rsid w:val="00074359"/>
    <w:rsid w:val="00097718"/>
    <w:rsid w:val="000C46BA"/>
    <w:rsid w:val="001952F4"/>
    <w:rsid w:val="001C6F70"/>
    <w:rsid w:val="0021130C"/>
    <w:rsid w:val="002245E5"/>
    <w:rsid w:val="0026736A"/>
    <w:rsid w:val="002E115B"/>
    <w:rsid w:val="00334FD3"/>
    <w:rsid w:val="00336FE5"/>
    <w:rsid w:val="00361C43"/>
    <w:rsid w:val="00370360"/>
    <w:rsid w:val="003D5BFA"/>
    <w:rsid w:val="0040491D"/>
    <w:rsid w:val="004473F3"/>
    <w:rsid w:val="004D6FB8"/>
    <w:rsid w:val="004E5011"/>
    <w:rsid w:val="005F2E4E"/>
    <w:rsid w:val="005F7EF6"/>
    <w:rsid w:val="00610413"/>
    <w:rsid w:val="00633766"/>
    <w:rsid w:val="006612CA"/>
    <w:rsid w:val="0066559B"/>
    <w:rsid w:val="006B1328"/>
    <w:rsid w:val="006C4122"/>
    <w:rsid w:val="006E5940"/>
    <w:rsid w:val="00712537"/>
    <w:rsid w:val="0078302C"/>
    <w:rsid w:val="007A7BAC"/>
    <w:rsid w:val="00803E43"/>
    <w:rsid w:val="0082640D"/>
    <w:rsid w:val="00830CA8"/>
    <w:rsid w:val="008A39B1"/>
    <w:rsid w:val="008A6681"/>
    <w:rsid w:val="009033D2"/>
    <w:rsid w:val="00946DE0"/>
    <w:rsid w:val="009E1041"/>
    <w:rsid w:val="00A167C3"/>
    <w:rsid w:val="00A17CFA"/>
    <w:rsid w:val="00A267A8"/>
    <w:rsid w:val="00A655C8"/>
    <w:rsid w:val="00A66959"/>
    <w:rsid w:val="00A97E17"/>
    <w:rsid w:val="00AB31F0"/>
    <w:rsid w:val="00AD7F10"/>
    <w:rsid w:val="00AE4466"/>
    <w:rsid w:val="00AF436F"/>
    <w:rsid w:val="00B074E3"/>
    <w:rsid w:val="00B80342"/>
    <w:rsid w:val="00BC7DA7"/>
    <w:rsid w:val="00C35193"/>
    <w:rsid w:val="00C51E6E"/>
    <w:rsid w:val="00C858CF"/>
    <w:rsid w:val="00CD07F5"/>
    <w:rsid w:val="00D05765"/>
    <w:rsid w:val="00D9096C"/>
    <w:rsid w:val="00DA37CF"/>
    <w:rsid w:val="00DB1EDA"/>
    <w:rsid w:val="00DD5746"/>
    <w:rsid w:val="00DE7B70"/>
    <w:rsid w:val="00E05DFD"/>
    <w:rsid w:val="00E24FA5"/>
    <w:rsid w:val="00E53945"/>
    <w:rsid w:val="00E97703"/>
    <w:rsid w:val="00EC60F9"/>
    <w:rsid w:val="00ED548B"/>
    <w:rsid w:val="00EE687C"/>
    <w:rsid w:val="00EF58A6"/>
    <w:rsid w:val="00F1744C"/>
    <w:rsid w:val="00F80B28"/>
    <w:rsid w:val="00FD0815"/>
    <w:rsid w:val="00FE6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5AD4"/>
  <w15:chartTrackingRefBased/>
  <w15:docId w15:val="{FB3D1799-A641-4743-AAD1-3AEFE836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DFD"/>
    <w:pPr>
      <w:suppressAutoHyphens/>
    </w:pPr>
    <w:rPr>
      <w:sz w:val="24"/>
      <w:lang w:eastAsia="ar-SA"/>
    </w:rPr>
  </w:style>
  <w:style w:type="paragraph" w:styleId="Antrat1">
    <w:name w:val="heading 1"/>
    <w:basedOn w:val="prastasis"/>
    <w:next w:val="prastasis"/>
    <w:qFormat/>
    <w:rsid w:val="00E05DFD"/>
    <w:pPr>
      <w:keepNext/>
      <w:numPr>
        <w:numId w:val="1"/>
      </w:numPr>
      <w:jc w:val="center"/>
      <w:outlineLvl w:val="0"/>
    </w:pPr>
    <w:rPr>
      <w:b/>
    </w:rPr>
  </w:style>
  <w:style w:type="paragraph" w:styleId="Antrat2">
    <w:name w:val="heading 2"/>
    <w:basedOn w:val="prastasis"/>
    <w:next w:val="prastasis"/>
    <w:qFormat/>
    <w:rsid w:val="00E05DFD"/>
    <w:pPr>
      <w:keepNext/>
      <w:spacing w:before="240" w:after="60"/>
      <w:outlineLvl w:val="1"/>
    </w:pPr>
    <w:rPr>
      <w:rFonts w:ascii="Cambria" w:hAnsi="Cambria"/>
      <w:b/>
      <w:bCs/>
      <w:i/>
      <w:iCs/>
      <w:sz w:val="28"/>
      <w:szCs w:val="28"/>
    </w:rPr>
  </w:style>
  <w:style w:type="paragraph" w:styleId="Antrat3">
    <w:name w:val="heading 3"/>
    <w:basedOn w:val="prastasis"/>
    <w:next w:val="prastasis"/>
    <w:qFormat/>
    <w:rsid w:val="00E05DFD"/>
    <w:pPr>
      <w:keepNext/>
      <w:spacing w:before="240" w:after="60"/>
      <w:outlineLvl w:val="2"/>
    </w:pPr>
    <w:rPr>
      <w:rFonts w:ascii="Cambria" w:hAnsi="Cambria"/>
      <w:b/>
      <w:bCs/>
      <w:sz w:val="26"/>
      <w:szCs w:val="26"/>
    </w:rPr>
  </w:style>
  <w:style w:type="paragraph" w:styleId="Antrat4">
    <w:name w:val="heading 4"/>
    <w:basedOn w:val="prastasis"/>
    <w:next w:val="prastasis"/>
    <w:qFormat/>
    <w:rsid w:val="00E05DFD"/>
    <w:pPr>
      <w:keepNext/>
      <w:pageBreakBefore/>
      <w:ind w:firstLine="720"/>
      <w:jc w:val="right"/>
      <w:outlineLvl w:val="3"/>
    </w:pPr>
    <w:rPr>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E05DFD"/>
    <w:rPr>
      <w:rFonts w:ascii="StarSymbol" w:hAnsi="StarSymbol"/>
    </w:rPr>
  </w:style>
  <w:style w:type="character" w:customStyle="1" w:styleId="Absatz-Standardschriftart">
    <w:name w:val="Absatz-Standardschriftart"/>
    <w:rsid w:val="00E05DFD"/>
  </w:style>
  <w:style w:type="character" w:customStyle="1" w:styleId="WW-Absatz-Standardschriftart">
    <w:name w:val="WW-Absatz-Standardschriftart"/>
    <w:rsid w:val="00E05DFD"/>
  </w:style>
  <w:style w:type="character" w:customStyle="1" w:styleId="WW-Absatz-Standardschriftart1">
    <w:name w:val="WW-Absatz-Standardschriftart1"/>
    <w:rsid w:val="00E05DFD"/>
  </w:style>
  <w:style w:type="character" w:customStyle="1" w:styleId="WW8Num3z1">
    <w:name w:val="WW8Num3z1"/>
    <w:rsid w:val="00E05DFD"/>
    <w:rPr>
      <w:rFonts w:ascii="Times New Roman" w:hAnsi="Times New Roman" w:cs="Times New Roman"/>
    </w:rPr>
  </w:style>
  <w:style w:type="character" w:customStyle="1" w:styleId="WW8Num4z0">
    <w:name w:val="WW8Num4z0"/>
    <w:rsid w:val="00E05DFD"/>
    <w:rPr>
      <w:rFonts w:ascii="Times New Roman" w:eastAsia="Times New Roman" w:hAnsi="Times New Roman" w:cs="Times New Roman"/>
    </w:rPr>
  </w:style>
  <w:style w:type="character" w:customStyle="1" w:styleId="WW8Num4z1">
    <w:name w:val="WW8Num4z1"/>
    <w:rsid w:val="00E05DFD"/>
    <w:rPr>
      <w:rFonts w:ascii="Courier New" w:hAnsi="Courier New" w:cs="Courier New"/>
    </w:rPr>
  </w:style>
  <w:style w:type="character" w:customStyle="1" w:styleId="WW8Num4z2">
    <w:name w:val="WW8Num4z2"/>
    <w:rsid w:val="00E05DFD"/>
    <w:rPr>
      <w:rFonts w:ascii="Wingdings" w:hAnsi="Wingdings"/>
    </w:rPr>
  </w:style>
  <w:style w:type="character" w:customStyle="1" w:styleId="WW8Num4z3">
    <w:name w:val="WW8Num4z3"/>
    <w:rsid w:val="00E05DFD"/>
    <w:rPr>
      <w:rFonts w:ascii="Symbol" w:hAnsi="Symbol"/>
    </w:rPr>
  </w:style>
  <w:style w:type="character" w:customStyle="1" w:styleId="WW-DefaultParagraphFont">
    <w:name w:val="WW-Default Paragraph Font"/>
    <w:rsid w:val="00E05DFD"/>
  </w:style>
  <w:style w:type="character" w:customStyle="1" w:styleId="WW-Absatz-Standardschriftart11">
    <w:name w:val="WW-Absatz-Standardschriftart11"/>
    <w:rsid w:val="00E05DFD"/>
  </w:style>
  <w:style w:type="character" w:customStyle="1" w:styleId="WW-Absatz-Standardschriftart111">
    <w:name w:val="WW-Absatz-Standardschriftart111"/>
    <w:rsid w:val="00E05DFD"/>
  </w:style>
  <w:style w:type="character" w:customStyle="1" w:styleId="WW-Absatz-Standardschriftart1111">
    <w:name w:val="WW-Absatz-Standardschriftart1111"/>
    <w:rsid w:val="00E05DFD"/>
  </w:style>
  <w:style w:type="character" w:customStyle="1" w:styleId="WW-Absatz-Standardschriftart11111">
    <w:name w:val="WW-Absatz-Standardschriftart11111"/>
    <w:rsid w:val="00E05DFD"/>
  </w:style>
  <w:style w:type="character" w:customStyle="1" w:styleId="WW8Num2z1">
    <w:name w:val="WW8Num2z1"/>
    <w:rsid w:val="00E05DFD"/>
    <w:rPr>
      <w:rFonts w:ascii="Times New Roman" w:eastAsia="Times New Roman" w:hAnsi="Times New Roman" w:cs="Times New Roman"/>
    </w:rPr>
  </w:style>
  <w:style w:type="character" w:customStyle="1" w:styleId="WW-DefaultParagraphFont1">
    <w:name w:val="WW-Default Paragraph Font1"/>
    <w:rsid w:val="00E05DFD"/>
  </w:style>
  <w:style w:type="character" w:styleId="Puslapionumeris">
    <w:name w:val="page number"/>
    <w:basedOn w:val="WW-DefaultParagraphFont1"/>
    <w:semiHidden/>
    <w:rsid w:val="00E05DFD"/>
  </w:style>
  <w:style w:type="character" w:customStyle="1" w:styleId="Heading2Char">
    <w:name w:val="Heading 2 Char"/>
    <w:rsid w:val="00E05DFD"/>
    <w:rPr>
      <w:rFonts w:ascii="Cambria" w:eastAsia="Times New Roman" w:hAnsi="Cambria" w:cs="Times New Roman"/>
      <w:b/>
      <w:bCs/>
      <w:i/>
      <w:iCs/>
      <w:sz w:val="28"/>
      <w:szCs w:val="28"/>
      <w:lang w:val="lt-LT"/>
    </w:rPr>
  </w:style>
  <w:style w:type="character" w:customStyle="1" w:styleId="Heading3Char">
    <w:name w:val="Heading 3 Char"/>
    <w:rsid w:val="00E05DFD"/>
    <w:rPr>
      <w:rFonts w:ascii="Cambria" w:eastAsia="Times New Roman" w:hAnsi="Cambria" w:cs="Times New Roman"/>
      <w:b/>
      <w:bCs/>
      <w:sz w:val="26"/>
      <w:szCs w:val="26"/>
      <w:lang w:val="lt-LT"/>
    </w:rPr>
  </w:style>
  <w:style w:type="paragraph" w:customStyle="1" w:styleId="Antrat10">
    <w:name w:val="Antraštė1"/>
    <w:basedOn w:val="prastasis"/>
    <w:next w:val="Pagrindinistekstas"/>
    <w:rsid w:val="00E05DFD"/>
    <w:pPr>
      <w:keepNext/>
      <w:spacing w:before="240" w:after="120"/>
    </w:pPr>
    <w:rPr>
      <w:rFonts w:ascii="Arial" w:eastAsia="MS Mincho" w:hAnsi="Arial" w:cs="Tahoma"/>
      <w:sz w:val="28"/>
      <w:szCs w:val="28"/>
    </w:rPr>
  </w:style>
  <w:style w:type="paragraph" w:styleId="Pagrindinistekstas">
    <w:name w:val="Body Text"/>
    <w:basedOn w:val="prastasis"/>
    <w:semiHidden/>
    <w:rsid w:val="00E05DFD"/>
    <w:pPr>
      <w:jc w:val="both"/>
    </w:pPr>
  </w:style>
  <w:style w:type="paragraph" w:styleId="Sraas">
    <w:name w:val="List"/>
    <w:basedOn w:val="Pagrindinistekstas"/>
    <w:semiHidden/>
    <w:rsid w:val="00E05DFD"/>
    <w:rPr>
      <w:rFonts w:cs="Tahoma"/>
    </w:rPr>
  </w:style>
  <w:style w:type="paragraph" w:customStyle="1" w:styleId="Pavadinimas1">
    <w:name w:val="Pavadinimas1"/>
    <w:basedOn w:val="prastasis"/>
    <w:rsid w:val="00E05DFD"/>
    <w:pPr>
      <w:suppressLineNumbers/>
      <w:spacing w:before="120" w:after="120"/>
    </w:pPr>
    <w:rPr>
      <w:rFonts w:cs="Tahoma"/>
      <w:i/>
      <w:iCs/>
      <w:szCs w:val="24"/>
    </w:rPr>
  </w:style>
  <w:style w:type="paragraph" w:customStyle="1" w:styleId="Rodykl">
    <w:name w:val="Rodyklė"/>
    <w:basedOn w:val="prastasis"/>
    <w:rsid w:val="00E05DFD"/>
    <w:pPr>
      <w:suppressLineNumbers/>
    </w:pPr>
    <w:rPr>
      <w:rFonts w:cs="Tahoma"/>
    </w:rPr>
  </w:style>
  <w:style w:type="paragraph" w:styleId="Pagrindiniotekstotrauka2">
    <w:name w:val="Body Text Indent 2"/>
    <w:basedOn w:val="prastasis"/>
    <w:semiHidden/>
    <w:rsid w:val="00E05DFD"/>
    <w:pPr>
      <w:ind w:firstLine="360"/>
      <w:jc w:val="both"/>
    </w:pPr>
  </w:style>
  <w:style w:type="paragraph" w:styleId="Antrats">
    <w:name w:val="header"/>
    <w:basedOn w:val="prastasis"/>
    <w:semiHidden/>
    <w:rsid w:val="00E05DFD"/>
    <w:pPr>
      <w:tabs>
        <w:tab w:val="center" w:pos="4153"/>
        <w:tab w:val="right" w:pos="8306"/>
      </w:tabs>
    </w:pPr>
  </w:style>
  <w:style w:type="paragraph" w:styleId="Porat">
    <w:name w:val="footer"/>
    <w:basedOn w:val="prastasis"/>
    <w:semiHidden/>
    <w:rsid w:val="00E05DFD"/>
    <w:pPr>
      <w:tabs>
        <w:tab w:val="center" w:pos="4153"/>
        <w:tab w:val="right" w:pos="8306"/>
      </w:tabs>
    </w:pPr>
  </w:style>
  <w:style w:type="paragraph" w:styleId="Pagrindiniotekstotrauka">
    <w:name w:val="Body Text Indent"/>
    <w:basedOn w:val="prastasis"/>
    <w:semiHidden/>
    <w:rsid w:val="00E05DFD"/>
    <w:pPr>
      <w:ind w:firstLine="851"/>
    </w:pPr>
  </w:style>
  <w:style w:type="paragraph" w:styleId="Pagrindiniotekstotrauka3">
    <w:name w:val="Body Text Indent 3"/>
    <w:basedOn w:val="prastasis"/>
    <w:semiHidden/>
    <w:rsid w:val="00E05DFD"/>
    <w:pPr>
      <w:ind w:firstLine="851"/>
      <w:jc w:val="both"/>
    </w:pPr>
  </w:style>
  <w:style w:type="paragraph" w:customStyle="1" w:styleId="normaltableau">
    <w:name w:val="normal_tableau"/>
    <w:basedOn w:val="prastasis"/>
    <w:rsid w:val="00E05DFD"/>
    <w:pPr>
      <w:spacing w:before="120" w:after="120"/>
      <w:jc w:val="both"/>
    </w:pPr>
    <w:rPr>
      <w:rFonts w:ascii="Optima" w:hAnsi="Optima"/>
      <w:sz w:val="22"/>
      <w:lang w:val="en-GB"/>
    </w:rPr>
  </w:style>
  <w:style w:type="paragraph" w:customStyle="1" w:styleId="Lentelsantrat">
    <w:name w:val="Lentelės antraštė"/>
    <w:basedOn w:val="prastasis"/>
    <w:rsid w:val="00E05DFD"/>
    <w:pPr>
      <w:suppressLineNumbers/>
      <w:jc w:val="center"/>
    </w:pPr>
    <w:rPr>
      <w:b/>
      <w:bCs/>
      <w:szCs w:val="24"/>
      <w:lang w:val="en-GB"/>
    </w:rPr>
  </w:style>
  <w:style w:type="paragraph" w:styleId="Debesliotekstas">
    <w:name w:val="Balloon Text"/>
    <w:basedOn w:val="prastasis"/>
    <w:link w:val="DebesliotekstasDiagrama"/>
    <w:uiPriority w:val="99"/>
    <w:semiHidden/>
    <w:unhideWhenUsed/>
    <w:rsid w:val="00946DE0"/>
    <w:rPr>
      <w:rFonts w:ascii="Segoe UI" w:hAnsi="Segoe UI"/>
      <w:sz w:val="18"/>
      <w:szCs w:val="18"/>
      <w:lang w:val="x-none"/>
    </w:rPr>
  </w:style>
  <w:style w:type="character" w:customStyle="1" w:styleId="DebesliotekstasDiagrama">
    <w:name w:val="Debesėlio tekstas Diagrama"/>
    <w:link w:val="Debesliotekstas"/>
    <w:uiPriority w:val="99"/>
    <w:semiHidden/>
    <w:rsid w:val="00946DE0"/>
    <w:rPr>
      <w:rFonts w:ascii="Segoe UI" w:hAnsi="Segoe UI" w:cs="Segoe UI"/>
      <w:sz w:val="18"/>
      <w:szCs w:val="18"/>
      <w:lang w:eastAsia="ar-SA"/>
    </w:rPr>
  </w:style>
  <w:style w:type="paragraph" w:customStyle="1" w:styleId="CentrBold">
    <w:name w:val="CentrBold"/>
    <w:rsid w:val="0026736A"/>
    <w:pPr>
      <w:suppressAutoHyphens/>
      <w:jc w:val="center"/>
    </w:pPr>
    <w:rPr>
      <w:rFonts w:ascii="TimesLT" w:eastAsia="Arial" w:hAnsi="TimesLT"/>
      <w:b/>
      <w:caps/>
      <w:lang w:val="en-US" w:eastAsia="ar-SA"/>
    </w:rPr>
  </w:style>
  <w:style w:type="paragraph" w:styleId="Sraopastraipa">
    <w:name w:val="List Paragraph"/>
    <w:basedOn w:val="prastasis"/>
    <w:uiPriority w:val="34"/>
    <w:qFormat/>
    <w:rsid w:val="00224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8268">
      <w:bodyDiv w:val="1"/>
      <w:marLeft w:val="0"/>
      <w:marRight w:val="0"/>
      <w:marTop w:val="0"/>
      <w:marBottom w:val="0"/>
      <w:divBdr>
        <w:top w:val="none" w:sz="0" w:space="0" w:color="auto"/>
        <w:left w:val="none" w:sz="0" w:space="0" w:color="auto"/>
        <w:bottom w:val="none" w:sz="0" w:space="0" w:color="auto"/>
        <w:right w:val="none" w:sz="0" w:space="0" w:color="auto"/>
      </w:divBdr>
    </w:div>
    <w:div w:id="73219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E90B-EA9C-4FE9-9E71-65237C87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1938</Words>
  <Characters>1106</Characters>
  <Application>Microsoft Office Word</Application>
  <DocSecurity>0</DocSecurity>
  <Lines>9</Lines>
  <Paragraphs>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vt:i4>
      </vt:variant>
    </vt:vector>
  </HeadingPairs>
  <TitlesOfParts>
    <vt:vector size="6" baseType="lpstr">
      <vt:lpstr>Projekto vadovas</vt:lpstr>
      <vt:lpstr>                                                                                                              Projekto vadovas</vt:lpstr>
      <vt:lpstr>TV LAIDOS „SODŽIUS“ TRANSLIAVIMO PASLAUGŲ</vt:lpstr>
      <vt:lpstr>VIEŠOJO PIRKIMO SĄLYGOS</vt:lpstr>
      <vt:lpstr>PASIŪLYMAS</vt:lpstr>
      <vt:lpstr>DĖL TV LAIDOS „SODŽIUS“ TRANSLIAVIMO PASLAUGŲ</vt:lpstr>
    </vt:vector>
  </TitlesOfParts>
  <Company>SRS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vadovas</dc:title>
  <dc:creator>Danute</dc:creator>
  <cp:lastModifiedBy>Valentas Plukas</cp:lastModifiedBy>
  <cp:revision>2</cp:revision>
  <cp:lastPrinted>2014-02-11T05:37:00Z</cp:lastPrinted>
  <dcterms:created xsi:type="dcterms:W3CDTF">2023-08-17T08:43:00Z</dcterms:created>
  <dcterms:modified xsi:type="dcterms:W3CDTF">2023-08-17T08:43:00Z</dcterms:modified>
</cp:coreProperties>
</file>