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0CB055" w14:textId="2A038453" w:rsidR="00081D6F" w:rsidRPr="00E86771" w:rsidRDefault="00081D6F" w:rsidP="00081D6F">
      <w:pPr>
        <w:ind w:left="5184" w:firstLine="6"/>
      </w:pPr>
      <w:r w:rsidRPr="00E86771">
        <w:t xml:space="preserve">Šiaulių rajono savivaldybės mero rezervo lėšų naudojimo tvarkos aprašo </w:t>
      </w:r>
    </w:p>
    <w:p w14:paraId="6AD59B8C" w14:textId="77777777" w:rsidR="00081D6F" w:rsidRPr="00E86771" w:rsidRDefault="00081D6F" w:rsidP="00081D6F">
      <w:pPr>
        <w:ind w:left="5184" w:firstLine="6"/>
      </w:pPr>
      <w:r w:rsidRPr="00E86771">
        <w:t>priedas</w:t>
      </w:r>
    </w:p>
    <w:p w14:paraId="1FBD2EA4" w14:textId="77777777" w:rsidR="00081D6F" w:rsidRPr="00E86771" w:rsidRDefault="00081D6F" w:rsidP="00081D6F">
      <w:pPr>
        <w:jc w:val="center"/>
      </w:pPr>
    </w:p>
    <w:p w14:paraId="37B308E5" w14:textId="56103C71" w:rsidR="00081D6F" w:rsidRPr="00E86771" w:rsidRDefault="00081D6F" w:rsidP="00081D6F">
      <w:pPr>
        <w:jc w:val="center"/>
        <w:rPr>
          <w:b/>
          <w:bCs/>
        </w:rPr>
      </w:pPr>
      <w:r w:rsidRPr="00E86771">
        <w:rPr>
          <w:b/>
          <w:bCs/>
        </w:rPr>
        <w:t>(</w:t>
      </w:r>
      <w:r w:rsidR="0031647D" w:rsidRPr="00E86771">
        <w:rPr>
          <w:b/>
          <w:bCs/>
        </w:rPr>
        <w:t>P</w:t>
      </w:r>
      <w:r w:rsidRPr="00E86771">
        <w:rPr>
          <w:b/>
          <w:bCs/>
        </w:rPr>
        <w:t>rašymo forma)</w:t>
      </w:r>
    </w:p>
    <w:tbl>
      <w:tblPr>
        <w:tblW w:w="0" w:type="auto"/>
        <w:tblInd w:w="1668" w:type="dxa"/>
        <w:tblLook w:val="01E0" w:firstRow="1" w:lastRow="1" w:firstColumn="1" w:lastColumn="1" w:noHBand="0" w:noVBand="0"/>
      </w:tblPr>
      <w:tblGrid>
        <w:gridCol w:w="6520"/>
      </w:tblGrid>
      <w:tr w:rsidR="00E86771" w:rsidRPr="00E86771" w14:paraId="06029CEA" w14:textId="77777777" w:rsidTr="002C2766">
        <w:tc>
          <w:tcPr>
            <w:tcW w:w="6520" w:type="dxa"/>
            <w:tcBorders>
              <w:bottom w:val="single" w:sz="4" w:space="0" w:color="auto"/>
            </w:tcBorders>
          </w:tcPr>
          <w:p w14:paraId="6B8CCF8B" w14:textId="77777777" w:rsidR="00081D6F" w:rsidRPr="00E86771" w:rsidRDefault="00081D6F" w:rsidP="002C2766">
            <w:pPr>
              <w:jc w:val="center"/>
            </w:pPr>
          </w:p>
          <w:p w14:paraId="5917ED97" w14:textId="77777777" w:rsidR="001E4414" w:rsidRPr="00E86771" w:rsidRDefault="001E4414" w:rsidP="002C2766">
            <w:pPr>
              <w:jc w:val="center"/>
            </w:pPr>
          </w:p>
        </w:tc>
      </w:tr>
      <w:tr w:rsidR="00E86771" w:rsidRPr="00E86771" w14:paraId="20FDB705" w14:textId="77777777" w:rsidTr="002C2766">
        <w:tc>
          <w:tcPr>
            <w:tcW w:w="6520" w:type="dxa"/>
            <w:tcBorders>
              <w:top w:val="single" w:sz="4" w:space="0" w:color="auto"/>
              <w:bottom w:val="single" w:sz="4" w:space="0" w:color="auto"/>
            </w:tcBorders>
          </w:tcPr>
          <w:p w14:paraId="2D4A756E" w14:textId="4CB5D425" w:rsidR="00081D6F" w:rsidRPr="00E86771" w:rsidRDefault="00081D6F" w:rsidP="002C2766">
            <w:pPr>
              <w:jc w:val="center"/>
              <w:rPr>
                <w:vertAlign w:val="superscript"/>
              </w:rPr>
            </w:pPr>
            <w:r w:rsidRPr="00E86771">
              <w:rPr>
                <w:vertAlign w:val="superscript"/>
              </w:rPr>
              <w:t xml:space="preserve">Fizinio asmens vardas, pavardė, </w:t>
            </w:r>
            <w:r w:rsidR="00AF041F" w:rsidRPr="00E86771">
              <w:rPr>
                <w:vertAlign w:val="superscript"/>
              </w:rPr>
              <w:t>asmens</w:t>
            </w:r>
            <w:r w:rsidRPr="00E86771">
              <w:rPr>
                <w:vertAlign w:val="superscript"/>
              </w:rPr>
              <w:t xml:space="preserve"> kodas</w:t>
            </w:r>
            <w:r w:rsidR="00405DD8" w:rsidRPr="00E86771">
              <w:rPr>
                <w:vertAlign w:val="superscript"/>
              </w:rPr>
              <w:t xml:space="preserve"> / juridinio asmens pavadinimas, kodas</w:t>
            </w:r>
          </w:p>
          <w:p w14:paraId="1C87CE30" w14:textId="77777777" w:rsidR="00081D6F" w:rsidRPr="00E86771" w:rsidRDefault="00081D6F" w:rsidP="002C2766">
            <w:pPr>
              <w:jc w:val="center"/>
              <w:rPr>
                <w:u w:val="single"/>
              </w:rPr>
            </w:pPr>
          </w:p>
        </w:tc>
      </w:tr>
      <w:tr w:rsidR="00E86771" w:rsidRPr="00E86771" w14:paraId="108667A1" w14:textId="77777777" w:rsidTr="002C2766">
        <w:tc>
          <w:tcPr>
            <w:tcW w:w="6520" w:type="dxa"/>
            <w:tcBorders>
              <w:top w:val="single" w:sz="4" w:space="0" w:color="auto"/>
              <w:bottom w:val="single" w:sz="4" w:space="0" w:color="auto"/>
            </w:tcBorders>
          </w:tcPr>
          <w:p w14:paraId="4062FB68" w14:textId="77777777" w:rsidR="00081D6F" w:rsidRPr="00E86771" w:rsidRDefault="00081D6F" w:rsidP="002C2766">
            <w:pPr>
              <w:jc w:val="center"/>
              <w:rPr>
                <w:vertAlign w:val="superscript"/>
              </w:rPr>
            </w:pPr>
            <w:r w:rsidRPr="00E86771">
              <w:rPr>
                <w:vertAlign w:val="superscript"/>
              </w:rPr>
              <w:t>Adresas</w:t>
            </w:r>
          </w:p>
          <w:p w14:paraId="30538E4A" w14:textId="77777777" w:rsidR="00081D6F" w:rsidRPr="00E86771" w:rsidRDefault="00081D6F" w:rsidP="002C2766">
            <w:pPr>
              <w:jc w:val="center"/>
              <w:rPr>
                <w:u w:val="single"/>
              </w:rPr>
            </w:pPr>
          </w:p>
        </w:tc>
      </w:tr>
      <w:tr w:rsidR="00081D6F" w:rsidRPr="00E86771" w14:paraId="7DCC4080" w14:textId="77777777" w:rsidTr="002C2766">
        <w:tc>
          <w:tcPr>
            <w:tcW w:w="6520" w:type="dxa"/>
            <w:tcBorders>
              <w:top w:val="single" w:sz="4" w:space="0" w:color="auto"/>
            </w:tcBorders>
          </w:tcPr>
          <w:p w14:paraId="0F424E8D" w14:textId="77777777" w:rsidR="00081D6F" w:rsidRPr="00E86771" w:rsidRDefault="00081D6F" w:rsidP="002C2766">
            <w:pPr>
              <w:jc w:val="center"/>
              <w:rPr>
                <w:u w:val="single"/>
              </w:rPr>
            </w:pPr>
            <w:r w:rsidRPr="00E86771">
              <w:rPr>
                <w:vertAlign w:val="superscript"/>
              </w:rPr>
              <w:t>Telefonas, el. paštas</w:t>
            </w:r>
          </w:p>
        </w:tc>
      </w:tr>
    </w:tbl>
    <w:p w14:paraId="1FD36111" w14:textId="77777777" w:rsidR="00081D6F" w:rsidRPr="00E86771" w:rsidRDefault="00081D6F" w:rsidP="00081D6F">
      <w:pPr>
        <w:jc w:val="center"/>
        <w:rPr>
          <w:u w:val="single"/>
        </w:rPr>
      </w:pPr>
    </w:p>
    <w:p w14:paraId="4F4BDDD0" w14:textId="77777777" w:rsidR="001E4414" w:rsidRPr="00E86771" w:rsidRDefault="001E4414" w:rsidP="00081D6F">
      <w:pPr>
        <w:jc w:val="center"/>
        <w:rPr>
          <w:u w:val="single"/>
        </w:rPr>
      </w:pPr>
    </w:p>
    <w:p w14:paraId="0B3F98AE" w14:textId="6FF3C328" w:rsidR="00081D6F" w:rsidRPr="00E86771" w:rsidRDefault="00081D6F" w:rsidP="00081D6F">
      <w:r w:rsidRPr="00E86771">
        <w:t>Šiaulių rajono savivaldybės merui</w:t>
      </w:r>
    </w:p>
    <w:p w14:paraId="21D0F3F9" w14:textId="77777777" w:rsidR="00081D6F" w:rsidRPr="00E86771" w:rsidRDefault="00081D6F" w:rsidP="00081D6F"/>
    <w:p w14:paraId="2CF01BCE" w14:textId="77777777" w:rsidR="001E4414" w:rsidRPr="00E86771" w:rsidRDefault="001E4414" w:rsidP="00081D6F"/>
    <w:tbl>
      <w:tblPr>
        <w:tblW w:w="0" w:type="auto"/>
        <w:tblInd w:w="6" w:type="dxa"/>
        <w:tblCellMar>
          <w:left w:w="6" w:type="dxa"/>
          <w:right w:w="6" w:type="dxa"/>
        </w:tblCellMar>
        <w:tblLook w:val="01E0" w:firstRow="1" w:lastRow="1" w:firstColumn="1" w:lastColumn="1" w:noHBand="0" w:noVBand="0"/>
      </w:tblPr>
      <w:tblGrid>
        <w:gridCol w:w="2694"/>
        <w:gridCol w:w="3969"/>
        <w:gridCol w:w="2877"/>
      </w:tblGrid>
      <w:tr w:rsidR="00E86771" w:rsidRPr="00E86771" w14:paraId="0AEF4EB3" w14:textId="77777777" w:rsidTr="002C2766">
        <w:tc>
          <w:tcPr>
            <w:tcW w:w="9540" w:type="dxa"/>
            <w:gridSpan w:val="3"/>
          </w:tcPr>
          <w:p w14:paraId="682C6A1A" w14:textId="77777777" w:rsidR="00081D6F" w:rsidRPr="00E86771" w:rsidRDefault="00081D6F" w:rsidP="002C2766">
            <w:pPr>
              <w:jc w:val="center"/>
              <w:rPr>
                <w:b/>
              </w:rPr>
            </w:pPr>
            <w:r w:rsidRPr="00E86771">
              <w:rPr>
                <w:b/>
              </w:rPr>
              <w:t>PRAŠYMAS</w:t>
            </w:r>
          </w:p>
        </w:tc>
      </w:tr>
      <w:tr w:rsidR="00E86771" w:rsidRPr="00E86771" w14:paraId="4C94BE9E" w14:textId="77777777" w:rsidTr="002C2766">
        <w:tc>
          <w:tcPr>
            <w:tcW w:w="9540" w:type="dxa"/>
            <w:gridSpan w:val="3"/>
          </w:tcPr>
          <w:p w14:paraId="19AAE80B" w14:textId="7D95A734" w:rsidR="00081D6F" w:rsidRPr="00E86771" w:rsidRDefault="00081D6F" w:rsidP="002C2766">
            <w:pPr>
              <w:spacing w:after="160"/>
              <w:jc w:val="center"/>
              <w:rPr>
                <w:b/>
                <w:bCs/>
              </w:rPr>
            </w:pPr>
            <w:r w:rsidRPr="00E86771">
              <w:rPr>
                <w:b/>
              </w:rPr>
              <w:t xml:space="preserve">DĖL LĖŠŲ SKYRIMO </w:t>
            </w:r>
            <w:r w:rsidRPr="00E86771">
              <w:rPr>
                <w:rStyle w:val="Grietas"/>
              </w:rPr>
              <w:t>IŠ ŠIAULIŲ RAJONO SAVIVALDYBĖS MERO REZERVO</w:t>
            </w:r>
          </w:p>
        </w:tc>
      </w:tr>
      <w:tr w:rsidR="00E86771" w:rsidRPr="00E86771" w14:paraId="19039159" w14:textId="77777777" w:rsidTr="002C27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694" w:type="dxa"/>
          <w:wAfter w:w="2877" w:type="dxa"/>
        </w:trPr>
        <w:tc>
          <w:tcPr>
            <w:tcW w:w="3969" w:type="dxa"/>
            <w:tcBorders>
              <w:top w:val="nil"/>
              <w:left w:val="nil"/>
              <w:bottom w:val="single" w:sz="4" w:space="0" w:color="auto"/>
              <w:right w:val="nil"/>
            </w:tcBorders>
          </w:tcPr>
          <w:p w14:paraId="01619E53" w14:textId="77777777" w:rsidR="00081D6F" w:rsidRPr="00E86771" w:rsidRDefault="00081D6F" w:rsidP="002C2766">
            <w:pPr>
              <w:jc w:val="center"/>
            </w:pPr>
          </w:p>
        </w:tc>
      </w:tr>
      <w:tr w:rsidR="00081D6F" w:rsidRPr="00E86771" w14:paraId="67E534BD" w14:textId="77777777" w:rsidTr="002C27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694" w:type="dxa"/>
          <w:wAfter w:w="2877" w:type="dxa"/>
        </w:trPr>
        <w:tc>
          <w:tcPr>
            <w:tcW w:w="3969" w:type="dxa"/>
            <w:tcBorders>
              <w:top w:val="single" w:sz="4" w:space="0" w:color="auto"/>
              <w:left w:val="nil"/>
              <w:bottom w:val="nil"/>
              <w:right w:val="nil"/>
            </w:tcBorders>
          </w:tcPr>
          <w:p w14:paraId="38EBC9D7" w14:textId="77777777" w:rsidR="00081D6F" w:rsidRPr="00E86771" w:rsidRDefault="00081D6F" w:rsidP="002C2766">
            <w:pPr>
              <w:jc w:val="center"/>
              <w:rPr>
                <w:vertAlign w:val="superscript"/>
              </w:rPr>
            </w:pPr>
            <w:r w:rsidRPr="00E86771">
              <w:rPr>
                <w:vertAlign w:val="superscript"/>
              </w:rPr>
              <w:t>data</w:t>
            </w:r>
          </w:p>
          <w:p w14:paraId="48AB1F86" w14:textId="4E4D01C8" w:rsidR="00081D6F" w:rsidRPr="00E86771" w:rsidRDefault="00081D6F" w:rsidP="002C2766">
            <w:pPr>
              <w:jc w:val="center"/>
            </w:pPr>
            <w:r w:rsidRPr="00E86771">
              <w:t>Šiauliai</w:t>
            </w:r>
          </w:p>
        </w:tc>
      </w:tr>
    </w:tbl>
    <w:p w14:paraId="5F25276D" w14:textId="77777777" w:rsidR="00081D6F" w:rsidRPr="00E86771" w:rsidRDefault="00081D6F" w:rsidP="00081D6F">
      <w:pPr>
        <w:jc w:val="center"/>
      </w:pPr>
    </w:p>
    <w:tbl>
      <w:tblPr>
        <w:tblW w:w="0" w:type="auto"/>
        <w:tblInd w:w="-284" w:type="dxa"/>
        <w:tblBorders>
          <w:bottom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9922"/>
      </w:tblGrid>
      <w:tr w:rsidR="00E86771" w:rsidRPr="00E86771" w14:paraId="06C793EC" w14:textId="77777777" w:rsidTr="000A4A16">
        <w:trPr>
          <w:trHeight w:val="340"/>
        </w:trPr>
        <w:tc>
          <w:tcPr>
            <w:tcW w:w="9922" w:type="dxa"/>
            <w:vAlign w:val="bottom"/>
          </w:tcPr>
          <w:p w14:paraId="2F666899" w14:textId="0C1A3959" w:rsidR="00081D6F" w:rsidRPr="00E86771" w:rsidRDefault="00A5684A" w:rsidP="002C2766">
            <w:r w:rsidRPr="00E86771">
              <w:t xml:space="preserve">        </w:t>
            </w:r>
            <w:r w:rsidR="00081D6F" w:rsidRPr="00E86771">
              <w:t xml:space="preserve">Prašau skirti lėšas iš Šiaulių rajono savivaldybės mero rezervo dėl </w:t>
            </w:r>
            <w:r w:rsidR="00081D6F" w:rsidRPr="00E86771">
              <w:rPr>
                <w:i/>
                <w:iCs/>
              </w:rPr>
              <w:t>(nurodyti priežastis ir pan.)</w:t>
            </w:r>
          </w:p>
        </w:tc>
      </w:tr>
      <w:tr w:rsidR="00E86771" w:rsidRPr="00E86771" w14:paraId="737BB61C" w14:textId="77777777" w:rsidTr="000A4A16">
        <w:trPr>
          <w:trHeight w:val="340"/>
        </w:trPr>
        <w:tc>
          <w:tcPr>
            <w:tcW w:w="9922" w:type="dxa"/>
            <w:vAlign w:val="bottom"/>
          </w:tcPr>
          <w:p w14:paraId="31826C26" w14:textId="77777777" w:rsidR="00081D6F" w:rsidRPr="00E86771" w:rsidRDefault="00081D6F" w:rsidP="002C2766"/>
        </w:tc>
      </w:tr>
      <w:tr w:rsidR="00E86771" w:rsidRPr="00E86771" w14:paraId="45275402" w14:textId="77777777" w:rsidTr="000A4A16">
        <w:trPr>
          <w:trHeight w:val="383"/>
        </w:trPr>
        <w:tc>
          <w:tcPr>
            <w:tcW w:w="9922" w:type="dxa"/>
            <w:vAlign w:val="center"/>
          </w:tcPr>
          <w:p w14:paraId="6C0634E0" w14:textId="77777777" w:rsidR="00081D6F" w:rsidRPr="00E86771" w:rsidRDefault="00081D6F" w:rsidP="002C2766"/>
        </w:tc>
      </w:tr>
      <w:tr w:rsidR="00E86771" w:rsidRPr="00E86771" w14:paraId="65D3B2EE" w14:textId="77777777" w:rsidTr="000A4A16">
        <w:trPr>
          <w:trHeight w:val="350"/>
        </w:trPr>
        <w:tc>
          <w:tcPr>
            <w:tcW w:w="9922" w:type="dxa"/>
            <w:vAlign w:val="bottom"/>
          </w:tcPr>
          <w:p w14:paraId="10CEBA74" w14:textId="28D53ED2" w:rsidR="00081D6F" w:rsidRPr="00E86771" w:rsidRDefault="00081D6F" w:rsidP="002C2766"/>
        </w:tc>
      </w:tr>
      <w:tr w:rsidR="00E86771" w:rsidRPr="00E86771" w14:paraId="3C2D436B" w14:textId="77777777" w:rsidTr="000A4A16">
        <w:trPr>
          <w:trHeight w:val="340"/>
        </w:trPr>
        <w:tc>
          <w:tcPr>
            <w:tcW w:w="9922" w:type="dxa"/>
            <w:vAlign w:val="bottom"/>
          </w:tcPr>
          <w:p w14:paraId="0584368C" w14:textId="273EBCB9" w:rsidR="00081D6F" w:rsidRPr="00E86771" w:rsidRDefault="00081D6F" w:rsidP="002C2766">
            <w:r w:rsidRPr="00E86771">
              <w:t xml:space="preserve">Lėšas pervesti į </w:t>
            </w:r>
            <w:r w:rsidR="004E28FB" w:rsidRPr="00E86771">
              <w:t xml:space="preserve">banko </w:t>
            </w:r>
            <w:r w:rsidRPr="00E86771">
              <w:t>sąskaitą LT</w:t>
            </w:r>
            <w:r w:rsidR="004E28FB" w:rsidRPr="00E86771">
              <w:t>(</w:t>
            </w:r>
            <w:r w:rsidR="004E28FB" w:rsidRPr="00E86771">
              <w:rPr>
                <w:i/>
                <w:iCs/>
              </w:rPr>
              <w:t>nurodomas sąskaitos numeris</w:t>
            </w:r>
            <w:r w:rsidR="004E28FB" w:rsidRPr="00E86771">
              <w:t>)</w:t>
            </w:r>
            <w:r w:rsidRPr="00E86771">
              <w:t xml:space="preserve">                                          .</w:t>
            </w:r>
          </w:p>
        </w:tc>
      </w:tr>
    </w:tbl>
    <w:p w14:paraId="7352E94A" w14:textId="77777777" w:rsidR="00764066" w:rsidRPr="00E86771" w:rsidRDefault="00764066" w:rsidP="00B33D0F">
      <w:pPr>
        <w:pStyle w:val="Default"/>
        <w:ind w:left="-284"/>
        <w:rPr>
          <w:color w:val="auto"/>
          <w:u w:val="single"/>
        </w:rPr>
      </w:pPr>
    </w:p>
    <w:p w14:paraId="46C00496" w14:textId="47CBDFBB" w:rsidR="000A4A16" w:rsidRPr="00E86771" w:rsidRDefault="00405DD8" w:rsidP="00B33D0F">
      <w:pPr>
        <w:pStyle w:val="Default"/>
        <w:ind w:left="-284"/>
        <w:rPr>
          <w:color w:val="auto"/>
        </w:rPr>
      </w:pPr>
      <w:r w:rsidRPr="00E86771">
        <w:rPr>
          <w:color w:val="auto"/>
          <w:u w:val="single"/>
        </w:rPr>
        <w:t>Turtas draustas</w:t>
      </w:r>
      <w:r w:rsidRPr="00E86771">
        <w:rPr>
          <w:color w:val="auto"/>
        </w:rPr>
        <w:t xml:space="preserve">:      </w:t>
      </w:r>
      <w:r w:rsidRPr="00E86771">
        <w:rPr>
          <w:bCs/>
          <w:color w:val="auto"/>
        </w:rPr>
        <w:sym w:font="Wingdings 2" w:char="F0A3"/>
      </w:r>
      <w:r w:rsidRPr="00E86771">
        <w:rPr>
          <w:color w:val="auto"/>
        </w:rPr>
        <w:t xml:space="preserve"> TAIP      </w:t>
      </w:r>
      <w:r w:rsidRPr="00E86771">
        <w:rPr>
          <w:bCs/>
          <w:color w:val="auto"/>
        </w:rPr>
        <w:sym w:font="Wingdings 2" w:char="F0A3"/>
      </w:r>
      <w:r w:rsidR="00B33D0F" w:rsidRPr="00E86771">
        <w:rPr>
          <w:bCs/>
          <w:color w:val="auto"/>
        </w:rPr>
        <w:t xml:space="preserve"> </w:t>
      </w:r>
      <w:r w:rsidRPr="00E86771">
        <w:rPr>
          <w:color w:val="auto"/>
        </w:rPr>
        <w:t>NE (</w:t>
      </w:r>
      <w:r w:rsidRPr="00E86771">
        <w:rPr>
          <w:i/>
          <w:iCs/>
          <w:color w:val="auto"/>
        </w:rPr>
        <w:t>pažymėti tinkamą</w:t>
      </w:r>
      <w:r w:rsidRPr="00E86771">
        <w:rPr>
          <w:color w:val="auto"/>
        </w:rPr>
        <w:t>)</w:t>
      </w:r>
    </w:p>
    <w:p w14:paraId="7017953E" w14:textId="77777777" w:rsidR="00405DD8" w:rsidRPr="00E86771" w:rsidRDefault="00405DD8" w:rsidP="00405DD8">
      <w:pPr>
        <w:pStyle w:val="Default"/>
        <w:rPr>
          <w:color w:val="auto"/>
          <w:u w:val="single"/>
        </w:rPr>
      </w:pPr>
    </w:p>
    <w:p w14:paraId="50EC989C" w14:textId="6196D1D5" w:rsidR="00081D6F" w:rsidRPr="00E86771" w:rsidRDefault="00081D6F" w:rsidP="00A5684A">
      <w:pPr>
        <w:pStyle w:val="Default"/>
        <w:ind w:firstLine="720"/>
        <w:rPr>
          <w:color w:val="auto"/>
        </w:rPr>
      </w:pPr>
      <w:r w:rsidRPr="00E86771">
        <w:rPr>
          <w:b/>
          <w:bCs/>
          <w:color w:val="auto"/>
        </w:rPr>
        <w:t>Patvirtinu,</w:t>
      </w:r>
      <w:r w:rsidRPr="00E86771">
        <w:rPr>
          <w:color w:val="auto"/>
        </w:rPr>
        <w:t xml:space="preserve"> kad šiame prašyme pateikta informacija yra teisinga ir sutinku, kad mano pateikti duomenys būtų naudojami vertinant situacijos pagrįstumą.</w:t>
      </w:r>
    </w:p>
    <w:p w14:paraId="234D5004" w14:textId="73DC449E" w:rsidR="0058393D" w:rsidRPr="00E86771" w:rsidRDefault="0058393D" w:rsidP="0058393D">
      <w:pPr>
        <w:pStyle w:val="Default"/>
        <w:ind w:firstLine="720"/>
        <w:jc w:val="both"/>
        <w:rPr>
          <w:color w:val="auto"/>
        </w:rPr>
      </w:pPr>
      <w:r w:rsidRPr="00E86771">
        <w:rPr>
          <w:b/>
          <w:bCs/>
          <w:color w:val="auto"/>
        </w:rPr>
        <w:t>Sutinku,</w:t>
      </w:r>
      <w:r w:rsidRPr="00E86771">
        <w:rPr>
          <w:color w:val="auto"/>
        </w:rPr>
        <w:t xml:space="preserve"> kad savivaldybė įstatymų nustatyta tvarka tvarkytų ir gautų mano asmens duomenis ir informaciją iš valstybės registrų ir kitų informacinių sistemų apie reikalingą informaciją, kuria vadovaujantis nustatoma teisė gauti lėšas iš Šiaulių rajono savivaldybės mero rezervo.</w:t>
      </w:r>
    </w:p>
    <w:p w14:paraId="1FA78492" w14:textId="77777777" w:rsidR="00081D6F" w:rsidRPr="00E86771" w:rsidRDefault="00081D6F" w:rsidP="00A5684A">
      <w:pPr>
        <w:ind w:firstLine="720"/>
      </w:pPr>
      <w:r w:rsidRPr="00E86771">
        <w:t>PRIDEDAMA (pažymėkite pridedamą dokumentą):</w:t>
      </w:r>
    </w:p>
    <w:p w14:paraId="4BA71842" w14:textId="4DC37A3E" w:rsidR="002A7E7F" w:rsidRPr="00E86771" w:rsidRDefault="002A7E7F" w:rsidP="00081D6F">
      <w:pPr>
        <w:ind w:firstLine="900"/>
        <w:rPr>
          <w:bCs/>
        </w:rPr>
      </w:pPr>
      <w:r w:rsidRPr="00E86771">
        <w:rPr>
          <w:bCs/>
        </w:rPr>
        <w:sym w:font="Wingdings 2" w:char="F0A3"/>
      </w:r>
      <w:r w:rsidRPr="00E86771">
        <w:rPr>
          <w:rFonts w:eastAsia="Calibri"/>
        </w:rPr>
        <w:t xml:space="preserve"> </w:t>
      </w:r>
      <w:r w:rsidR="00A5684A" w:rsidRPr="00E86771">
        <w:rPr>
          <w:rFonts w:eastAsia="Calibri"/>
        </w:rPr>
        <w:t>I</w:t>
      </w:r>
      <w:r w:rsidRPr="00E86771">
        <w:rPr>
          <w:rFonts w:eastAsia="Calibri"/>
        </w:rPr>
        <w:t xml:space="preserve">šlaidas patvirtinančių dokumentų kopijos </w:t>
      </w:r>
      <w:r w:rsidRPr="00E86771">
        <w:t>(tiesioginius nuostolius pagrindžiantys dokumentai</w:t>
      </w:r>
      <w:r w:rsidR="00A5684A" w:rsidRPr="00E86771">
        <w:t>)</w:t>
      </w:r>
      <w:r w:rsidR="006A3ED8" w:rsidRPr="00E86771">
        <w:rPr>
          <w:rFonts w:eastAsia="Calibri"/>
        </w:rPr>
        <w:t xml:space="preserve"> ir (arba)</w:t>
      </w:r>
      <w:r w:rsidR="006A3ED8" w:rsidRPr="00E86771">
        <w:t xml:space="preserve"> Nepriklausomų turto vertintojų išvada arba žalų ekspertų išvada;</w:t>
      </w:r>
    </w:p>
    <w:p w14:paraId="1EDEDC62" w14:textId="40424E3F" w:rsidR="00081D6F" w:rsidRPr="00E86771" w:rsidRDefault="00081D6F" w:rsidP="00081D6F">
      <w:pPr>
        <w:ind w:firstLine="900"/>
        <w:rPr>
          <w:bCs/>
        </w:rPr>
      </w:pPr>
      <w:r w:rsidRPr="00E86771">
        <w:rPr>
          <w:bCs/>
        </w:rPr>
        <w:sym w:font="Wingdings 2" w:char="F0A3"/>
      </w:r>
      <w:r w:rsidRPr="00E86771">
        <w:rPr>
          <w:bCs/>
        </w:rPr>
        <w:t xml:space="preserve"> Nuosavybės teisę pagrindžiantys dokumentai (Nekilnojamojo turto registro išrašus);</w:t>
      </w:r>
    </w:p>
    <w:p w14:paraId="6B1EE4E6" w14:textId="0E84A642" w:rsidR="00E76354" w:rsidRPr="00E86771" w:rsidRDefault="00E76354" w:rsidP="00081D6F">
      <w:pPr>
        <w:ind w:firstLine="900"/>
        <w:rPr>
          <w:bCs/>
        </w:rPr>
      </w:pPr>
      <w:r w:rsidRPr="00E86771">
        <w:rPr>
          <w:bCs/>
        </w:rPr>
        <w:sym w:font="Wingdings 2" w:char="F0A3"/>
      </w:r>
      <w:r w:rsidRPr="00E86771">
        <w:rPr>
          <w:bCs/>
        </w:rPr>
        <w:t xml:space="preserve"> Įmonės įregistravimą savivaldybės teritorijoje</w:t>
      </w:r>
      <w:r w:rsidR="00830027" w:rsidRPr="00E86771">
        <w:rPr>
          <w:bCs/>
        </w:rPr>
        <w:t xml:space="preserve"> pagrindžiančių dokumentų kopijos;</w:t>
      </w:r>
    </w:p>
    <w:p w14:paraId="51478004" w14:textId="06A50342" w:rsidR="002A7E7F" w:rsidRPr="00E86771" w:rsidRDefault="002A7E7F" w:rsidP="002A7E7F">
      <w:pPr>
        <w:ind w:firstLine="900"/>
        <w:rPr>
          <w:bCs/>
        </w:rPr>
      </w:pPr>
      <w:r w:rsidRPr="00E86771">
        <w:rPr>
          <w:bCs/>
        </w:rPr>
        <w:sym w:font="Wingdings 2" w:char="F0A3"/>
      </w:r>
      <w:r w:rsidRPr="00E86771">
        <w:rPr>
          <w:bCs/>
        </w:rPr>
        <w:t xml:space="preserve"> </w:t>
      </w:r>
      <w:r w:rsidRPr="00E86771">
        <w:t>Informaciją apie draudimo išmoką</w:t>
      </w:r>
      <w:r w:rsidRPr="00E86771">
        <w:rPr>
          <w:bCs/>
        </w:rPr>
        <w:t>;</w:t>
      </w:r>
    </w:p>
    <w:p w14:paraId="65F096DD" w14:textId="08CC567F" w:rsidR="00081D6F" w:rsidRPr="00E86771" w:rsidRDefault="00081D6F" w:rsidP="00081D6F">
      <w:pPr>
        <w:ind w:firstLine="900"/>
        <w:rPr>
          <w:rFonts w:eastAsia="Calibri"/>
        </w:rPr>
      </w:pPr>
      <w:r w:rsidRPr="00E86771">
        <w:rPr>
          <w:bCs/>
        </w:rPr>
        <w:sym w:font="Wingdings 2" w:char="F0A3"/>
      </w:r>
      <w:r w:rsidRPr="00E86771">
        <w:rPr>
          <w:rFonts w:eastAsia="Calibri"/>
        </w:rPr>
        <w:t xml:space="preserve"> Sodr</w:t>
      </w:r>
      <w:r w:rsidR="005C6F7A" w:rsidRPr="00E86771">
        <w:rPr>
          <w:rFonts w:eastAsia="Calibri"/>
        </w:rPr>
        <w:t>a -</w:t>
      </w:r>
      <w:r w:rsidRPr="00E86771">
        <w:rPr>
          <w:rFonts w:eastAsia="Calibri"/>
        </w:rPr>
        <w:t xml:space="preserve"> duomenų bazės išrašas</w:t>
      </w:r>
      <w:r w:rsidR="00DE12B7" w:rsidRPr="00E86771">
        <w:rPr>
          <w:rFonts w:eastAsia="Calibri"/>
        </w:rPr>
        <w:t xml:space="preserve"> (</w:t>
      </w:r>
      <w:r w:rsidR="00837ED3" w:rsidRPr="00E86771">
        <w:rPr>
          <w:szCs w:val="24"/>
          <w:lang w:eastAsia="zh-CN"/>
        </w:rPr>
        <w:t>teikiama informacija</w:t>
      </w:r>
      <w:r w:rsidR="000A4A16" w:rsidRPr="00E86771">
        <w:rPr>
          <w:szCs w:val="24"/>
          <w:lang w:eastAsia="zh-CN"/>
        </w:rPr>
        <w:t xml:space="preserve"> apie pajamas</w:t>
      </w:r>
      <w:r w:rsidR="00837ED3" w:rsidRPr="00E86771">
        <w:rPr>
          <w:szCs w:val="24"/>
          <w:lang w:eastAsia="zh-CN"/>
        </w:rPr>
        <w:t xml:space="preserve"> už kalendorinius pusę metų</w:t>
      </w:r>
      <w:r w:rsidR="00DE12B7" w:rsidRPr="00E86771">
        <w:rPr>
          <w:rFonts w:eastAsia="Calibri"/>
        </w:rPr>
        <w:t>)</w:t>
      </w:r>
      <w:r w:rsidRPr="00E86771">
        <w:rPr>
          <w:rFonts w:eastAsia="Calibri"/>
        </w:rPr>
        <w:t>;</w:t>
      </w:r>
    </w:p>
    <w:p w14:paraId="66B9512C" w14:textId="5CE11D3D" w:rsidR="00081D6F" w:rsidRPr="00E86771" w:rsidRDefault="00081D6F" w:rsidP="00081D6F">
      <w:pPr>
        <w:ind w:firstLine="900"/>
        <w:rPr>
          <w:rFonts w:eastAsia="Calibri"/>
        </w:rPr>
      </w:pPr>
      <w:r w:rsidRPr="00E86771">
        <w:rPr>
          <w:bCs/>
        </w:rPr>
        <w:sym w:font="Wingdings 2" w:char="F0A3"/>
      </w:r>
      <w:r w:rsidRPr="00E86771">
        <w:rPr>
          <w:rFonts w:eastAsia="Calibri"/>
        </w:rPr>
        <w:t xml:space="preserve"> Gyventojų registr</w:t>
      </w:r>
      <w:r w:rsidR="005C6F7A" w:rsidRPr="00E86771">
        <w:rPr>
          <w:rFonts w:eastAsia="Calibri"/>
        </w:rPr>
        <w:t>as -</w:t>
      </w:r>
      <w:r w:rsidR="005635D4" w:rsidRPr="00E86771">
        <w:rPr>
          <w:rFonts w:eastAsia="Calibri"/>
        </w:rPr>
        <w:t xml:space="preserve"> </w:t>
      </w:r>
      <w:r w:rsidRPr="00E86771">
        <w:rPr>
          <w:rFonts w:eastAsia="Calibri"/>
        </w:rPr>
        <w:t>duomenų bazės išrašas;</w:t>
      </w:r>
    </w:p>
    <w:p w14:paraId="47EF1596" w14:textId="319F1E23" w:rsidR="00D5129A" w:rsidRPr="00E86771" w:rsidRDefault="00D5129A" w:rsidP="00D5129A">
      <w:pPr>
        <w:ind w:firstLine="900"/>
        <w:rPr>
          <w:rFonts w:eastAsia="Calibri"/>
        </w:rPr>
      </w:pPr>
      <w:r w:rsidRPr="00E86771">
        <w:rPr>
          <w:bCs/>
        </w:rPr>
        <w:sym w:font="Wingdings 2" w:char="F0A3"/>
      </w:r>
      <w:r w:rsidRPr="00E86771">
        <w:rPr>
          <w:rFonts w:eastAsia="Calibri"/>
        </w:rPr>
        <w:t xml:space="preserve"> Tos teritorijos seniūno buities ir gyvenimo sąlygų patikrinimo aktas;</w:t>
      </w:r>
    </w:p>
    <w:p w14:paraId="5F26F11B" w14:textId="77777777" w:rsidR="00081D6F" w:rsidRPr="00E86771" w:rsidRDefault="00081D6F" w:rsidP="00081D6F">
      <w:pPr>
        <w:ind w:firstLine="900"/>
        <w:rPr>
          <w:rFonts w:eastAsia="Calibri"/>
        </w:rPr>
      </w:pPr>
      <w:r w:rsidRPr="00E86771">
        <w:rPr>
          <w:bCs/>
        </w:rPr>
        <w:sym w:font="Wingdings 2" w:char="F0A3"/>
      </w:r>
      <w:r w:rsidRPr="00E86771">
        <w:rPr>
          <w:rFonts w:eastAsia="Calibri"/>
        </w:rPr>
        <w:t xml:space="preserve"> Įvykio vietos nuotraukos;</w:t>
      </w:r>
    </w:p>
    <w:p w14:paraId="6E6C0050" w14:textId="54D427F3" w:rsidR="00081D6F" w:rsidRPr="00E86771" w:rsidRDefault="00081D6F" w:rsidP="00081D6F">
      <w:pPr>
        <w:ind w:firstLine="900"/>
      </w:pPr>
      <w:r w:rsidRPr="00E86771">
        <w:rPr>
          <w:bCs/>
        </w:rPr>
        <w:sym w:font="Wingdings 2" w:char="F0A3"/>
      </w:r>
      <w:r w:rsidRPr="00E86771">
        <w:rPr>
          <w:bCs/>
        </w:rPr>
        <w:t xml:space="preserve"> </w:t>
      </w:r>
      <w:r w:rsidRPr="00E86771">
        <w:t>Pažyma iš atitinkamos tarnybos (pvz.: P</w:t>
      </w:r>
      <w:r w:rsidRPr="00E86771">
        <w:rPr>
          <w:rFonts w:eastAsia="Calibri"/>
        </w:rPr>
        <w:t>riešgaisrinės gelbėjimo tarnybos pažyma)</w:t>
      </w:r>
      <w:r w:rsidRPr="00E86771">
        <w:t>;</w:t>
      </w:r>
    </w:p>
    <w:p w14:paraId="17682CBF" w14:textId="77777777" w:rsidR="00081D6F" w:rsidRPr="00E86771" w:rsidRDefault="00081D6F" w:rsidP="00081D6F">
      <w:pPr>
        <w:ind w:firstLine="900"/>
        <w:rPr>
          <w:bCs/>
        </w:rPr>
      </w:pPr>
      <w:r w:rsidRPr="00E86771">
        <w:rPr>
          <w:bCs/>
        </w:rPr>
        <w:sym w:font="Wingdings 2" w:char="F0A3"/>
      </w:r>
      <w:r w:rsidRPr="00E86771">
        <w:rPr>
          <w:bCs/>
        </w:rPr>
        <w:t xml:space="preserve"> Kita (įrašyti).....................................................................................................................</w:t>
      </w:r>
    </w:p>
    <w:p w14:paraId="764C1519" w14:textId="77777777" w:rsidR="000A4A16" w:rsidRPr="00E86771" w:rsidRDefault="000A4A16" w:rsidP="00081D6F">
      <w:pPr>
        <w:ind w:firstLine="900"/>
        <w:rPr>
          <w:bCs/>
        </w:rPr>
      </w:pPr>
    </w:p>
    <w:p w14:paraId="208E9599" w14:textId="77777777" w:rsidR="001752F0" w:rsidRPr="00E86771" w:rsidRDefault="001752F0" w:rsidP="001752F0">
      <w:pPr>
        <w:ind w:firstLine="900"/>
        <w:jc w:val="both"/>
        <w:rPr>
          <w:b/>
          <w:sz w:val="20"/>
        </w:rPr>
      </w:pPr>
      <w:bookmarkStart w:id="0" w:name="_Hlk69198576"/>
      <w:r w:rsidRPr="00E86771">
        <w:rPr>
          <w:b/>
          <w:sz w:val="20"/>
        </w:rPr>
        <w:lastRenderedPageBreak/>
        <w:t xml:space="preserve">Informuojame, kad: </w:t>
      </w:r>
    </w:p>
    <w:p w14:paraId="190DE414" w14:textId="5448C543" w:rsidR="001752F0" w:rsidRPr="00E86771" w:rsidRDefault="001752F0" w:rsidP="001752F0">
      <w:pPr>
        <w:ind w:firstLine="900"/>
        <w:jc w:val="both"/>
        <w:rPr>
          <w:sz w:val="20"/>
        </w:rPr>
      </w:pPr>
      <w:r w:rsidRPr="00E86771">
        <w:rPr>
          <w:sz w:val="20"/>
        </w:rPr>
        <w:t xml:space="preserve">1. Šiaulių rajono savivaldybė, buveinės adresas: </w:t>
      </w:r>
      <w:bookmarkStart w:id="1" w:name="_Hlk3542296"/>
      <w:r w:rsidRPr="00E86771">
        <w:rPr>
          <w:sz w:val="20"/>
        </w:rPr>
        <w:t>Vilniaus g. 263, 76337 Šiauliai</w:t>
      </w:r>
      <w:bookmarkEnd w:id="1"/>
      <w:r w:rsidRPr="00E86771">
        <w:rPr>
          <w:sz w:val="20"/>
        </w:rPr>
        <w:t xml:space="preserve">, el. pašto adresas </w:t>
      </w:r>
      <w:hyperlink r:id="rId8" w:history="1">
        <w:r w:rsidRPr="00E86771">
          <w:rPr>
            <w:rStyle w:val="Hipersaitas"/>
            <w:color w:val="auto"/>
            <w:sz w:val="20"/>
          </w:rPr>
          <w:t>prim@siauliuraj.lt</w:t>
        </w:r>
      </w:hyperlink>
      <w:r w:rsidRPr="00E86771">
        <w:rPr>
          <w:sz w:val="20"/>
        </w:rPr>
        <w:t>., Jūsų asmens duomenis tvarkys dėl lėšų skyrimo iš Šiaulių rajono savivaldybės mero rezervo.</w:t>
      </w:r>
    </w:p>
    <w:p w14:paraId="44F39068" w14:textId="0623FA17" w:rsidR="001752F0" w:rsidRPr="00E86771" w:rsidRDefault="001752F0" w:rsidP="001752F0">
      <w:pPr>
        <w:ind w:firstLine="900"/>
        <w:jc w:val="both"/>
        <w:rPr>
          <w:sz w:val="20"/>
        </w:rPr>
      </w:pPr>
      <w:bookmarkStart w:id="2" w:name="part_d09ff9cb6d524a108dad52d4ffc88332"/>
      <w:bookmarkEnd w:id="2"/>
      <w:r w:rsidRPr="00E86771">
        <w:rPr>
          <w:sz w:val="20"/>
        </w:rPr>
        <w:t xml:space="preserve">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c ir e punktai. </w:t>
      </w:r>
    </w:p>
    <w:p w14:paraId="4EF7C803" w14:textId="77777777" w:rsidR="001752F0" w:rsidRPr="00E86771" w:rsidRDefault="001752F0" w:rsidP="001752F0">
      <w:pPr>
        <w:ind w:firstLine="900"/>
        <w:jc w:val="both"/>
        <w:rPr>
          <w:sz w:val="20"/>
        </w:rPr>
      </w:pPr>
      <w:r w:rsidRPr="00E86771">
        <w:rPr>
          <w:sz w:val="20"/>
        </w:rPr>
        <w:t>3. Jūsų asmens duomenys gali būti perduoti:</w:t>
      </w:r>
    </w:p>
    <w:p w14:paraId="12C0F9F4" w14:textId="77777777" w:rsidR="001752F0" w:rsidRPr="00E86771" w:rsidRDefault="001752F0" w:rsidP="001752F0">
      <w:pPr>
        <w:ind w:firstLine="900"/>
        <w:jc w:val="both"/>
        <w:rPr>
          <w:sz w:val="20"/>
        </w:rPr>
      </w:pPr>
      <w:bookmarkStart w:id="3" w:name="part_d94f1ad233224a62a5f65f8976f12dae"/>
      <w:bookmarkEnd w:id="3"/>
      <w:r w:rsidRPr="00E86771">
        <w:rPr>
          <w:sz w:val="20"/>
        </w:rPr>
        <w:t xml:space="preserve">3.1. </w:t>
      </w:r>
      <w:bookmarkStart w:id="4" w:name="part_a0487953ec8e46d5b0327c7ffee86bf6"/>
      <w:bookmarkEnd w:id="4"/>
      <w:r w:rsidRPr="00E86771">
        <w:rPr>
          <w:sz w:val="20"/>
        </w:rPr>
        <w:t>teismui, teisėsaugos įstaigoms ar valstybės institucijoms tiek, kiek tokį teikimą nustato teisės aktų reikalavimai (pvz.: antstoliams, teismams ir kt.);</w:t>
      </w:r>
    </w:p>
    <w:p w14:paraId="1041B779" w14:textId="77777777" w:rsidR="001752F0" w:rsidRPr="00E86771" w:rsidRDefault="001752F0" w:rsidP="001752F0">
      <w:pPr>
        <w:ind w:firstLine="900"/>
        <w:jc w:val="both"/>
        <w:rPr>
          <w:sz w:val="20"/>
        </w:rPr>
      </w:pPr>
      <w:bookmarkStart w:id="5" w:name="part_55dd72acdd344600b31dcac5ecc61b6a"/>
      <w:bookmarkEnd w:id="5"/>
      <w:r w:rsidRPr="00E86771">
        <w:rPr>
          <w:sz w:val="20"/>
        </w:rPr>
        <w:t>3.2. kitiems fiziniams / juridiniams asmenims jūsų sutikimu, jei toks sutikimas gaunamas dėl konkretaus atvejo.</w:t>
      </w:r>
    </w:p>
    <w:p w14:paraId="4428486A" w14:textId="693AA6C7" w:rsidR="001752F0" w:rsidRPr="00E86771" w:rsidRDefault="001752F0" w:rsidP="001752F0">
      <w:pPr>
        <w:ind w:firstLine="900"/>
        <w:jc w:val="both"/>
        <w:rPr>
          <w:sz w:val="20"/>
        </w:rPr>
      </w:pPr>
      <w:bookmarkStart w:id="6" w:name="part_94184a18c3704f94a972ef1ea03b7599"/>
      <w:bookmarkEnd w:id="6"/>
      <w:r w:rsidRPr="00E86771">
        <w:rPr>
          <w:sz w:val="20"/>
        </w:rPr>
        <w:t xml:space="preserve">4.  Jūsų asmens duomenys bus saugomi </w:t>
      </w:r>
      <w:r w:rsidR="00FB517C" w:rsidRPr="00E86771">
        <w:rPr>
          <w:sz w:val="20"/>
        </w:rPr>
        <w:t>3</w:t>
      </w:r>
      <w:r w:rsidRPr="00E86771">
        <w:rPr>
          <w:sz w:val="20"/>
        </w:rPr>
        <w:t xml:space="preserve">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586EF1D5" w14:textId="039F1D51" w:rsidR="001752F0" w:rsidRPr="00E86771" w:rsidRDefault="001752F0" w:rsidP="001752F0">
      <w:pPr>
        <w:ind w:firstLine="900"/>
        <w:jc w:val="both"/>
        <w:rPr>
          <w:sz w:val="20"/>
        </w:rPr>
      </w:pPr>
      <w:r w:rsidRPr="00E86771">
        <w:rPr>
          <w:sz w:val="20"/>
        </w:rPr>
        <w:t xml:space="preserve">5. Jūs turite teisę susipažinti su </w:t>
      </w:r>
      <w:r w:rsidR="00680559" w:rsidRPr="00E86771">
        <w:rPr>
          <w:sz w:val="20"/>
        </w:rPr>
        <w:t>Savivaldybėje</w:t>
      </w:r>
      <w:r w:rsidRPr="00E86771">
        <w:rPr>
          <w:sz w:val="20"/>
        </w:rPr>
        <w:t xml:space="preserve"> tvarkomais savo asmens duomenimis. Daugiau informacijos apie Jūsų teises galite rasti </w:t>
      </w:r>
      <w:hyperlink r:id="rId9" w:history="1">
        <w:r w:rsidRPr="00E86771">
          <w:rPr>
            <w:rStyle w:val="Hipersaitas"/>
            <w:color w:val="auto"/>
            <w:sz w:val="20"/>
          </w:rPr>
          <w:t>www.siauliuraj.lt</w:t>
        </w:r>
      </w:hyperlink>
      <w:r w:rsidRPr="00E86771">
        <w:rPr>
          <w:sz w:val="20"/>
        </w:rPr>
        <w:t xml:space="preserve"> pasirinkdami asmens duomenų apsaugos skiltį.</w:t>
      </w:r>
    </w:p>
    <w:p w14:paraId="334064BA" w14:textId="77777777" w:rsidR="001752F0" w:rsidRPr="00E86771" w:rsidRDefault="001752F0" w:rsidP="001752F0">
      <w:pPr>
        <w:ind w:firstLine="900"/>
        <w:jc w:val="both"/>
        <w:rPr>
          <w:sz w:val="20"/>
        </w:rPr>
      </w:pPr>
      <w:r w:rsidRPr="00E86771">
        <w:rPr>
          <w:sz w:val="20"/>
        </w:rPr>
        <w:t xml:space="preserve">6. Visais klausimais, susijusiais su asmens duomenų tvarkymu, asmens duomenų apsaugos užtikrinimu ar asmens duomenų saugumo pažeidimais galite kreiptis į Šiaulių rajono savivaldybės administracijos Teisės ir personalo skyriaus vyriausiąjį specialistą (duomenų apsaugai) šiais kontaktais: tel. +370 612 93 407, el. pašto adresu </w:t>
      </w:r>
      <w:hyperlink r:id="rId10" w:history="1">
        <w:r w:rsidRPr="00E86771">
          <w:rPr>
            <w:rStyle w:val="Hipersaitas"/>
            <w:color w:val="auto"/>
            <w:sz w:val="20"/>
          </w:rPr>
          <w:t>dap@siauliuraj.lt</w:t>
        </w:r>
      </w:hyperlink>
      <w:r w:rsidRPr="00E86771">
        <w:rPr>
          <w:sz w:val="20"/>
        </w:rPr>
        <w:t>, adresu – Vilniaus g. 263, 76337 Šiauliai.</w:t>
      </w:r>
    </w:p>
    <w:p w14:paraId="48650012" w14:textId="0A3459E9" w:rsidR="001752F0" w:rsidRPr="00E86771" w:rsidRDefault="001752F0" w:rsidP="001752F0">
      <w:pPr>
        <w:ind w:firstLine="900"/>
        <w:jc w:val="both"/>
        <w:rPr>
          <w:sz w:val="20"/>
        </w:rPr>
      </w:pPr>
      <w:r w:rsidRPr="00E86771">
        <w:rPr>
          <w:sz w:val="20"/>
        </w:rPr>
        <w:t xml:space="preserve">7. Jūs turite teisę pateikti skundą Valstybinei duomenų apsaugos inspekcijai (L. Sapiegos g. 17, 10312 Vilnius, tel. (8 5) 271 2804, 279 1445, el. p. </w:t>
      </w:r>
      <w:hyperlink r:id="rId11" w:history="1">
        <w:r w:rsidRPr="00E86771">
          <w:rPr>
            <w:rStyle w:val="Hipersaitas"/>
            <w:color w:val="auto"/>
            <w:sz w:val="20"/>
          </w:rPr>
          <w:t>ada@ada.lt</w:t>
        </w:r>
      </w:hyperlink>
      <w:r w:rsidRPr="00E86771">
        <w:rPr>
          <w:sz w:val="20"/>
        </w:rPr>
        <w:t>), jeigu manote, kad Šiaulių rajono savivaldybė neteisėtai tvarko Jūsų asmens duomenis arba neįgyvendina Jūsų teisių.</w:t>
      </w:r>
    </w:p>
    <w:bookmarkEnd w:id="0"/>
    <w:p w14:paraId="2579BA32" w14:textId="04A2AD6D" w:rsidR="000A4A16" w:rsidRPr="00E86771" w:rsidRDefault="000A4A16" w:rsidP="00081D6F">
      <w:pPr>
        <w:ind w:firstLine="900"/>
      </w:pPr>
    </w:p>
    <w:p w14:paraId="6FE3ED16" w14:textId="77777777" w:rsidR="001752F0" w:rsidRPr="00E86771" w:rsidRDefault="001752F0" w:rsidP="00081D6F">
      <w:pPr>
        <w:ind w:firstLine="900"/>
      </w:pPr>
    </w:p>
    <w:p w14:paraId="0B5B6915" w14:textId="77777777" w:rsidR="00EC3341" w:rsidRPr="00E86771" w:rsidRDefault="00EC3341" w:rsidP="00081D6F">
      <w:pPr>
        <w:ind w:firstLine="900"/>
      </w:pPr>
    </w:p>
    <w:tbl>
      <w:tblPr>
        <w:tblW w:w="0" w:type="auto"/>
        <w:tblInd w:w="1809" w:type="dxa"/>
        <w:tblBorders>
          <w:insideH w:val="single" w:sz="4" w:space="0" w:color="auto"/>
          <w:insideV w:val="single" w:sz="4" w:space="0" w:color="auto"/>
        </w:tblBorders>
        <w:tblLook w:val="01E0" w:firstRow="1" w:lastRow="1" w:firstColumn="1" w:lastColumn="1" w:noHBand="0" w:noVBand="0"/>
      </w:tblPr>
      <w:tblGrid>
        <w:gridCol w:w="2938"/>
        <w:gridCol w:w="1397"/>
        <w:gridCol w:w="3494"/>
      </w:tblGrid>
      <w:tr w:rsidR="00E86771" w:rsidRPr="00E86771" w14:paraId="5F1BB9CB" w14:textId="77777777" w:rsidTr="000A4A16">
        <w:tc>
          <w:tcPr>
            <w:tcW w:w="2938" w:type="dxa"/>
            <w:tcBorders>
              <w:right w:val="nil"/>
            </w:tcBorders>
          </w:tcPr>
          <w:p w14:paraId="39421F23" w14:textId="77777777" w:rsidR="00081D6F" w:rsidRPr="00E86771" w:rsidRDefault="00081D6F" w:rsidP="002C2766">
            <w:pPr>
              <w:jc w:val="center"/>
            </w:pPr>
          </w:p>
        </w:tc>
        <w:tc>
          <w:tcPr>
            <w:tcW w:w="1397" w:type="dxa"/>
            <w:tcBorders>
              <w:top w:val="nil"/>
              <w:left w:val="nil"/>
              <w:bottom w:val="nil"/>
              <w:right w:val="nil"/>
            </w:tcBorders>
          </w:tcPr>
          <w:p w14:paraId="38B14813" w14:textId="77777777" w:rsidR="00081D6F" w:rsidRPr="00E86771" w:rsidRDefault="00081D6F" w:rsidP="002C2766"/>
        </w:tc>
        <w:tc>
          <w:tcPr>
            <w:tcW w:w="3494" w:type="dxa"/>
            <w:tcBorders>
              <w:left w:val="nil"/>
            </w:tcBorders>
          </w:tcPr>
          <w:p w14:paraId="0426C9E3" w14:textId="77777777" w:rsidR="00081D6F" w:rsidRPr="00E86771" w:rsidRDefault="00081D6F" w:rsidP="002C2766">
            <w:pPr>
              <w:jc w:val="center"/>
            </w:pPr>
          </w:p>
        </w:tc>
      </w:tr>
      <w:tr w:rsidR="00081D6F" w:rsidRPr="00E86771" w14:paraId="073B30F5" w14:textId="77777777" w:rsidTr="000A4A16">
        <w:tc>
          <w:tcPr>
            <w:tcW w:w="2938" w:type="dxa"/>
            <w:tcBorders>
              <w:right w:val="nil"/>
            </w:tcBorders>
          </w:tcPr>
          <w:p w14:paraId="45B380A7" w14:textId="77777777" w:rsidR="00081D6F" w:rsidRPr="00E86771" w:rsidRDefault="00081D6F" w:rsidP="002C2766">
            <w:pPr>
              <w:jc w:val="center"/>
              <w:rPr>
                <w:vertAlign w:val="superscript"/>
              </w:rPr>
            </w:pPr>
            <w:r w:rsidRPr="00E86771">
              <w:rPr>
                <w:vertAlign w:val="superscript"/>
              </w:rPr>
              <w:t>Parašas</w:t>
            </w:r>
          </w:p>
        </w:tc>
        <w:tc>
          <w:tcPr>
            <w:tcW w:w="1397" w:type="dxa"/>
            <w:tcBorders>
              <w:top w:val="nil"/>
              <w:left w:val="nil"/>
              <w:bottom w:val="nil"/>
              <w:right w:val="nil"/>
            </w:tcBorders>
          </w:tcPr>
          <w:p w14:paraId="125B73B1" w14:textId="77777777" w:rsidR="00081D6F" w:rsidRPr="00E86771" w:rsidRDefault="00081D6F" w:rsidP="002C2766">
            <w:pPr>
              <w:rPr>
                <w:vertAlign w:val="superscript"/>
              </w:rPr>
            </w:pPr>
          </w:p>
        </w:tc>
        <w:tc>
          <w:tcPr>
            <w:tcW w:w="3494" w:type="dxa"/>
            <w:tcBorders>
              <w:left w:val="nil"/>
            </w:tcBorders>
          </w:tcPr>
          <w:p w14:paraId="59720BCA" w14:textId="344E43A6" w:rsidR="00081D6F" w:rsidRPr="00E86771" w:rsidRDefault="00050A26" w:rsidP="007D249D">
            <w:pPr>
              <w:jc w:val="center"/>
              <w:rPr>
                <w:vertAlign w:val="superscript"/>
              </w:rPr>
            </w:pPr>
            <w:r w:rsidRPr="00E86771">
              <w:rPr>
                <w:vertAlign w:val="superscript"/>
              </w:rPr>
              <w:t>Fizinio asmens v</w:t>
            </w:r>
            <w:r w:rsidR="00081D6F" w:rsidRPr="00E86771">
              <w:rPr>
                <w:vertAlign w:val="superscript"/>
              </w:rPr>
              <w:t>ardas, pavardė</w:t>
            </w:r>
            <w:r w:rsidRPr="00E86771">
              <w:rPr>
                <w:vertAlign w:val="superscript"/>
              </w:rPr>
              <w:t>/juridinio asmens pareigų pavadinimas, vardas, pavardė</w:t>
            </w:r>
          </w:p>
        </w:tc>
      </w:tr>
    </w:tbl>
    <w:p w14:paraId="2D2845DB" w14:textId="6E84D3A3" w:rsidR="00081D6F" w:rsidRPr="00E86771" w:rsidRDefault="00081D6F" w:rsidP="00C31A07">
      <w:pPr>
        <w:spacing w:line="276" w:lineRule="auto"/>
        <w:jc w:val="center"/>
        <w:rPr>
          <w:b/>
          <w:sz w:val="20"/>
        </w:rPr>
      </w:pPr>
    </w:p>
    <w:p w14:paraId="78B81949" w14:textId="0542B41E" w:rsidR="00C31A07" w:rsidRPr="008E0B50" w:rsidRDefault="00C31A07" w:rsidP="00C31A07">
      <w:pPr>
        <w:spacing w:line="276" w:lineRule="auto"/>
        <w:jc w:val="center"/>
        <w:rPr>
          <w:b/>
          <w:sz w:val="20"/>
        </w:rPr>
      </w:pPr>
      <w:r w:rsidRPr="008E0B50">
        <w:rPr>
          <w:b/>
          <w:sz w:val="20"/>
        </w:rPr>
        <w:t>____________________________</w:t>
      </w:r>
    </w:p>
    <w:sectPr w:rsidR="00C31A07" w:rsidRPr="008E0B50" w:rsidSect="00B73328">
      <w:head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1C78" w14:textId="77777777" w:rsidR="00CE6296" w:rsidRDefault="00CE6296">
      <w:pPr>
        <w:suppressAutoHyphens/>
        <w:rPr>
          <w:sz w:val="20"/>
          <w:lang w:val="en-AU" w:eastAsia="zh-CN"/>
        </w:rPr>
      </w:pPr>
      <w:r>
        <w:rPr>
          <w:sz w:val="20"/>
          <w:lang w:val="en-AU" w:eastAsia="zh-CN"/>
        </w:rPr>
        <w:separator/>
      </w:r>
    </w:p>
  </w:endnote>
  <w:endnote w:type="continuationSeparator" w:id="0">
    <w:p w14:paraId="665D0B1A" w14:textId="77777777" w:rsidR="00CE6296" w:rsidRDefault="00CE6296">
      <w:pPr>
        <w:suppressAutoHyphens/>
        <w:rPr>
          <w:sz w:val="20"/>
          <w:lang w:val="en-AU" w:eastAsia="zh-CN"/>
        </w:rPr>
      </w:pPr>
      <w:r>
        <w:rPr>
          <w:sz w:val="20"/>
          <w:lang w:val="en-AU" w:eastAsia="zh-CN"/>
        </w:rPr>
        <w:continuationSeparator/>
      </w:r>
    </w:p>
  </w:endnote>
  <w:endnote w:type="continuationNotice" w:id="1">
    <w:p w14:paraId="34AAA60D" w14:textId="77777777" w:rsidR="00CE6296" w:rsidRDefault="00CE6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C3E3" w14:textId="77777777" w:rsidR="00CE6296" w:rsidRDefault="00CE6296">
      <w:pPr>
        <w:suppressAutoHyphens/>
        <w:rPr>
          <w:sz w:val="20"/>
          <w:lang w:val="en-AU" w:eastAsia="zh-CN"/>
        </w:rPr>
      </w:pPr>
      <w:r>
        <w:rPr>
          <w:sz w:val="20"/>
          <w:lang w:val="en-AU" w:eastAsia="zh-CN"/>
        </w:rPr>
        <w:separator/>
      </w:r>
    </w:p>
  </w:footnote>
  <w:footnote w:type="continuationSeparator" w:id="0">
    <w:p w14:paraId="7FC6DF92" w14:textId="77777777" w:rsidR="00CE6296" w:rsidRDefault="00CE6296">
      <w:pPr>
        <w:suppressAutoHyphens/>
        <w:rPr>
          <w:sz w:val="20"/>
          <w:lang w:val="en-AU" w:eastAsia="zh-CN"/>
        </w:rPr>
      </w:pPr>
      <w:r>
        <w:rPr>
          <w:sz w:val="20"/>
          <w:lang w:val="en-AU" w:eastAsia="zh-CN"/>
        </w:rPr>
        <w:continuationSeparator/>
      </w:r>
    </w:p>
  </w:footnote>
  <w:footnote w:type="continuationNotice" w:id="1">
    <w:p w14:paraId="28608DC2" w14:textId="77777777" w:rsidR="00CE6296" w:rsidRDefault="00CE6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165" w14:textId="77777777" w:rsidR="00DB52A1" w:rsidRDefault="004900EE">
    <w:pPr>
      <w:pStyle w:val="Antrats"/>
      <w:jc w:val="center"/>
    </w:pPr>
    <w:r>
      <w:fldChar w:fldCharType="begin"/>
    </w:r>
    <w:r>
      <w:instrText>PAGE   \* MERGEFORMAT</w:instrText>
    </w:r>
    <w:r>
      <w:fldChar w:fldCharType="separate"/>
    </w:r>
    <w:r>
      <w:t>2</w:t>
    </w:r>
    <w:r>
      <w:fldChar w:fldCharType="end"/>
    </w:r>
  </w:p>
  <w:p w14:paraId="5EB1D4AA" w14:textId="77777777" w:rsidR="00DB52A1" w:rsidRDefault="00DB5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019C7"/>
    <w:multiLevelType w:val="hybridMultilevel"/>
    <w:tmpl w:val="8C74DE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A8C5D81"/>
    <w:multiLevelType w:val="hybridMultilevel"/>
    <w:tmpl w:val="0A1AF648"/>
    <w:lvl w:ilvl="0" w:tplc="E13EB038">
      <w:start w:val="1"/>
      <w:numFmt w:val="bullet"/>
      <w:lvlText w:val=""/>
      <w:lvlJc w:val="left"/>
      <w:pPr>
        <w:ind w:left="1429" w:hanging="360"/>
      </w:pPr>
      <w:rPr>
        <w:rFonts w:ascii="Symbol" w:hAnsi="Symbol" w:hint="default"/>
        <w:color w:val="92D05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78F34394"/>
    <w:multiLevelType w:val="hybridMultilevel"/>
    <w:tmpl w:val="F230D578"/>
    <w:lvl w:ilvl="0" w:tplc="E13EB038">
      <w:start w:val="1"/>
      <w:numFmt w:val="bullet"/>
      <w:lvlText w:val=""/>
      <w:lvlJc w:val="left"/>
      <w:pPr>
        <w:ind w:left="1429" w:hanging="360"/>
      </w:pPr>
      <w:rPr>
        <w:rFonts w:ascii="Symbol" w:hAnsi="Symbol" w:hint="default"/>
        <w:color w:val="92D05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3105537">
    <w:abstractNumId w:val="1"/>
  </w:num>
  <w:num w:numId="2" w16cid:durableId="802893936">
    <w:abstractNumId w:val="2"/>
  </w:num>
  <w:num w:numId="3" w16cid:durableId="109277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8B"/>
    <w:rsid w:val="00011F4C"/>
    <w:rsid w:val="00024F30"/>
    <w:rsid w:val="00037EBE"/>
    <w:rsid w:val="00050A26"/>
    <w:rsid w:val="00053A14"/>
    <w:rsid w:val="00053AD5"/>
    <w:rsid w:val="00062E04"/>
    <w:rsid w:val="000669E4"/>
    <w:rsid w:val="0007161D"/>
    <w:rsid w:val="00081D6F"/>
    <w:rsid w:val="000838F4"/>
    <w:rsid w:val="00087127"/>
    <w:rsid w:val="000A4A16"/>
    <w:rsid w:val="000B0BAF"/>
    <w:rsid w:val="000B4FE7"/>
    <w:rsid w:val="000C28AF"/>
    <w:rsid w:val="000C4EB5"/>
    <w:rsid w:val="000D64BF"/>
    <w:rsid w:val="000D64F6"/>
    <w:rsid w:val="000D6B28"/>
    <w:rsid w:val="000E5477"/>
    <w:rsid w:val="000E65C8"/>
    <w:rsid w:val="000E70E5"/>
    <w:rsid w:val="000F02CD"/>
    <w:rsid w:val="000F2CED"/>
    <w:rsid w:val="000F3139"/>
    <w:rsid w:val="000F4919"/>
    <w:rsid w:val="000F6976"/>
    <w:rsid w:val="0011270B"/>
    <w:rsid w:val="00116EAD"/>
    <w:rsid w:val="00121AC4"/>
    <w:rsid w:val="00121CDF"/>
    <w:rsid w:val="0012201D"/>
    <w:rsid w:val="0012711A"/>
    <w:rsid w:val="00141333"/>
    <w:rsid w:val="00141668"/>
    <w:rsid w:val="0015203D"/>
    <w:rsid w:val="00153DBC"/>
    <w:rsid w:val="001605DD"/>
    <w:rsid w:val="00165546"/>
    <w:rsid w:val="00167C9B"/>
    <w:rsid w:val="00173C53"/>
    <w:rsid w:val="001749DE"/>
    <w:rsid w:val="001752F0"/>
    <w:rsid w:val="00177C9A"/>
    <w:rsid w:val="00190876"/>
    <w:rsid w:val="001A57D5"/>
    <w:rsid w:val="001A5D25"/>
    <w:rsid w:val="001B0B9B"/>
    <w:rsid w:val="001B5AE7"/>
    <w:rsid w:val="001C3F11"/>
    <w:rsid w:val="001C51B5"/>
    <w:rsid w:val="001C6B0A"/>
    <w:rsid w:val="001D0DC9"/>
    <w:rsid w:val="001E04E9"/>
    <w:rsid w:val="001E3A6E"/>
    <w:rsid w:val="001E4414"/>
    <w:rsid w:val="001F43EE"/>
    <w:rsid w:val="001F45B7"/>
    <w:rsid w:val="00200596"/>
    <w:rsid w:val="00202D83"/>
    <w:rsid w:val="00203811"/>
    <w:rsid w:val="00204BE0"/>
    <w:rsid w:val="00212E1C"/>
    <w:rsid w:val="00213CAC"/>
    <w:rsid w:val="00215268"/>
    <w:rsid w:val="002169F8"/>
    <w:rsid w:val="00220F6F"/>
    <w:rsid w:val="0023237D"/>
    <w:rsid w:val="002365D4"/>
    <w:rsid w:val="002425ED"/>
    <w:rsid w:val="00255040"/>
    <w:rsid w:val="00263C6A"/>
    <w:rsid w:val="0026676B"/>
    <w:rsid w:val="00270664"/>
    <w:rsid w:val="00270C0D"/>
    <w:rsid w:val="00275E10"/>
    <w:rsid w:val="002839CA"/>
    <w:rsid w:val="00284CDE"/>
    <w:rsid w:val="00294A01"/>
    <w:rsid w:val="00294C1D"/>
    <w:rsid w:val="00297002"/>
    <w:rsid w:val="002A1856"/>
    <w:rsid w:val="002A7E7F"/>
    <w:rsid w:val="002B4301"/>
    <w:rsid w:val="002C174C"/>
    <w:rsid w:val="002C41DE"/>
    <w:rsid w:val="002D200F"/>
    <w:rsid w:val="002D2B26"/>
    <w:rsid w:val="002D4A64"/>
    <w:rsid w:val="002E1292"/>
    <w:rsid w:val="002E7FA9"/>
    <w:rsid w:val="002F031C"/>
    <w:rsid w:val="002F12B7"/>
    <w:rsid w:val="0030218B"/>
    <w:rsid w:val="00311B47"/>
    <w:rsid w:val="003123F5"/>
    <w:rsid w:val="0031627F"/>
    <w:rsid w:val="0031647D"/>
    <w:rsid w:val="003177E4"/>
    <w:rsid w:val="00323B9D"/>
    <w:rsid w:val="00323D04"/>
    <w:rsid w:val="00325629"/>
    <w:rsid w:val="00325E79"/>
    <w:rsid w:val="003321D7"/>
    <w:rsid w:val="003328A5"/>
    <w:rsid w:val="00332B15"/>
    <w:rsid w:val="003424AB"/>
    <w:rsid w:val="00343E68"/>
    <w:rsid w:val="0034735F"/>
    <w:rsid w:val="00347691"/>
    <w:rsid w:val="003606C8"/>
    <w:rsid w:val="00365AE7"/>
    <w:rsid w:val="003662E3"/>
    <w:rsid w:val="00371AC2"/>
    <w:rsid w:val="00372F58"/>
    <w:rsid w:val="00375D48"/>
    <w:rsid w:val="00385903"/>
    <w:rsid w:val="003A194F"/>
    <w:rsid w:val="003A25B4"/>
    <w:rsid w:val="003A3DC0"/>
    <w:rsid w:val="003B0CFB"/>
    <w:rsid w:val="003B4F6C"/>
    <w:rsid w:val="003C5957"/>
    <w:rsid w:val="003C663E"/>
    <w:rsid w:val="003D4B79"/>
    <w:rsid w:val="003D5AAA"/>
    <w:rsid w:val="003D7D66"/>
    <w:rsid w:val="003E0E09"/>
    <w:rsid w:val="003E62BF"/>
    <w:rsid w:val="003F1608"/>
    <w:rsid w:val="003F4156"/>
    <w:rsid w:val="003F7042"/>
    <w:rsid w:val="0040241B"/>
    <w:rsid w:val="004024DD"/>
    <w:rsid w:val="00402EAD"/>
    <w:rsid w:val="00403911"/>
    <w:rsid w:val="004053DC"/>
    <w:rsid w:val="00405DD8"/>
    <w:rsid w:val="00413990"/>
    <w:rsid w:val="00414508"/>
    <w:rsid w:val="004200D6"/>
    <w:rsid w:val="0042676B"/>
    <w:rsid w:val="0043577F"/>
    <w:rsid w:val="00443E77"/>
    <w:rsid w:val="00445101"/>
    <w:rsid w:val="0044656E"/>
    <w:rsid w:val="00450852"/>
    <w:rsid w:val="00450BDF"/>
    <w:rsid w:val="00452D0B"/>
    <w:rsid w:val="004545A9"/>
    <w:rsid w:val="004610FB"/>
    <w:rsid w:val="00465896"/>
    <w:rsid w:val="004663F5"/>
    <w:rsid w:val="0047001D"/>
    <w:rsid w:val="00477DED"/>
    <w:rsid w:val="0048195B"/>
    <w:rsid w:val="0048221B"/>
    <w:rsid w:val="00483F7E"/>
    <w:rsid w:val="004900EE"/>
    <w:rsid w:val="00494933"/>
    <w:rsid w:val="004A3AD4"/>
    <w:rsid w:val="004A427F"/>
    <w:rsid w:val="004A7B36"/>
    <w:rsid w:val="004B2DBC"/>
    <w:rsid w:val="004B5D71"/>
    <w:rsid w:val="004C1CE7"/>
    <w:rsid w:val="004C5BFA"/>
    <w:rsid w:val="004D1AC9"/>
    <w:rsid w:val="004E28FB"/>
    <w:rsid w:val="004E4BBD"/>
    <w:rsid w:val="004E62E1"/>
    <w:rsid w:val="004E794B"/>
    <w:rsid w:val="004F4B68"/>
    <w:rsid w:val="004F6DB1"/>
    <w:rsid w:val="00503B5D"/>
    <w:rsid w:val="00506877"/>
    <w:rsid w:val="00512903"/>
    <w:rsid w:val="005168F3"/>
    <w:rsid w:val="00516C34"/>
    <w:rsid w:val="00516DBD"/>
    <w:rsid w:val="005207A2"/>
    <w:rsid w:val="00522962"/>
    <w:rsid w:val="005230E7"/>
    <w:rsid w:val="00524A5D"/>
    <w:rsid w:val="00537A32"/>
    <w:rsid w:val="00543386"/>
    <w:rsid w:val="00544662"/>
    <w:rsid w:val="00544D1E"/>
    <w:rsid w:val="00546337"/>
    <w:rsid w:val="00552482"/>
    <w:rsid w:val="0055352B"/>
    <w:rsid w:val="0055391A"/>
    <w:rsid w:val="005635D4"/>
    <w:rsid w:val="00582BD0"/>
    <w:rsid w:val="00582CC6"/>
    <w:rsid w:val="0058393D"/>
    <w:rsid w:val="00585AA3"/>
    <w:rsid w:val="00593613"/>
    <w:rsid w:val="005A08F1"/>
    <w:rsid w:val="005A097E"/>
    <w:rsid w:val="005A2E2D"/>
    <w:rsid w:val="005A2F43"/>
    <w:rsid w:val="005A6340"/>
    <w:rsid w:val="005A6C74"/>
    <w:rsid w:val="005B05D4"/>
    <w:rsid w:val="005B7C56"/>
    <w:rsid w:val="005C0167"/>
    <w:rsid w:val="005C217E"/>
    <w:rsid w:val="005C2B21"/>
    <w:rsid w:val="005C6F7A"/>
    <w:rsid w:val="005D51BC"/>
    <w:rsid w:val="005D5214"/>
    <w:rsid w:val="005E19C1"/>
    <w:rsid w:val="005E49E7"/>
    <w:rsid w:val="005E5A89"/>
    <w:rsid w:val="005E6E42"/>
    <w:rsid w:val="005F1AB2"/>
    <w:rsid w:val="005F724C"/>
    <w:rsid w:val="005F767B"/>
    <w:rsid w:val="006013C9"/>
    <w:rsid w:val="00603622"/>
    <w:rsid w:val="0060431B"/>
    <w:rsid w:val="00613CEE"/>
    <w:rsid w:val="00614E29"/>
    <w:rsid w:val="00616AFB"/>
    <w:rsid w:val="006236F5"/>
    <w:rsid w:val="00627264"/>
    <w:rsid w:val="00633EF3"/>
    <w:rsid w:val="00634660"/>
    <w:rsid w:val="00650CC2"/>
    <w:rsid w:val="00653193"/>
    <w:rsid w:val="00657929"/>
    <w:rsid w:val="00662006"/>
    <w:rsid w:val="00666110"/>
    <w:rsid w:val="0067358C"/>
    <w:rsid w:val="00673F7E"/>
    <w:rsid w:val="00680559"/>
    <w:rsid w:val="00685BF1"/>
    <w:rsid w:val="00685E95"/>
    <w:rsid w:val="00694C32"/>
    <w:rsid w:val="00695F3C"/>
    <w:rsid w:val="0069799D"/>
    <w:rsid w:val="006A3ED8"/>
    <w:rsid w:val="006A79CC"/>
    <w:rsid w:val="006B524A"/>
    <w:rsid w:val="006B5B9A"/>
    <w:rsid w:val="006B7C89"/>
    <w:rsid w:val="006D31A6"/>
    <w:rsid w:val="006D59E5"/>
    <w:rsid w:val="006E04A1"/>
    <w:rsid w:val="006E6148"/>
    <w:rsid w:val="006F3FB6"/>
    <w:rsid w:val="006F4543"/>
    <w:rsid w:val="006F5533"/>
    <w:rsid w:val="007043A5"/>
    <w:rsid w:val="00705337"/>
    <w:rsid w:val="007064BE"/>
    <w:rsid w:val="00710388"/>
    <w:rsid w:val="007128D9"/>
    <w:rsid w:val="00723EF5"/>
    <w:rsid w:val="00726A7F"/>
    <w:rsid w:val="00730544"/>
    <w:rsid w:val="00732AC8"/>
    <w:rsid w:val="00736E41"/>
    <w:rsid w:val="00737CFC"/>
    <w:rsid w:val="00740400"/>
    <w:rsid w:val="00740ACE"/>
    <w:rsid w:val="007421CD"/>
    <w:rsid w:val="0074691D"/>
    <w:rsid w:val="00746DB7"/>
    <w:rsid w:val="007544AF"/>
    <w:rsid w:val="007557C8"/>
    <w:rsid w:val="00756727"/>
    <w:rsid w:val="00764066"/>
    <w:rsid w:val="007701EC"/>
    <w:rsid w:val="00774AED"/>
    <w:rsid w:val="00775923"/>
    <w:rsid w:val="00776AAE"/>
    <w:rsid w:val="00776F7E"/>
    <w:rsid w:val="0077727F"/>
    <w:rsid w:val="0078004B"/>
    <w:rsid w:val="007819D0"/>
    <w:rsid w:val="00784BA1"/>
    <w:rsid w:val="0078532B"/>
    <w:rsid w:val="00793640"/>
    <w:rsid w:val="007A090E"/>
    <w:rsid w:val="007A35B5"/>
    <w:rsid w:val="007A6870"/>
    <w:rsid w:val="007A7441"/>
    <w:rsid w:val="007B45EA"/>
    <w:rsid w:val="007C42EA"/>
    <w:rsid w:val="007C4AE8"/>
    <w:rsid w:val="007D249D"/>
    <w:rsid w:val="007D4F93"/>
    <w:rsid w:val="007E2703"/>
    <w:rsid w:val="007F32B5"/>
    <w:rsid w:val="00801E69"/>
    <w:rsid w:val="00803EAA"/>
    <w:rsid w:val="00807D1D"/>
    <w:rsid w:val="00811E25"/>
    <w:rsid w:val="00812148"/>
    <w:rsid w:val="00812BF4"/>
    <w:rsid w:val="00830027"/>
    <w:rsid w:val="008330C0"/>
    <w:rsid w:val="00834EDC"/>
    <w:rsid w:val="00837ED3"/>
    <w:rsid w:val="008414B1"/>
    <w:rsid w:val="00841A10"/>
    <w:rsid w:val="008434BF"/>
    <w:rsid w:val="00843AE4"/>
    <w:rsid w:val="008473F0"/>
    <w:rsid w:val="008516C1"/>
    <w:rsid w:val="00855C9D"/>
    <w:rsid w:val="0087418C"/>
    <w:rsid w:val="008804DA"/>
    <w:rsid w:val="00880A87"/>
    <w:rsid w:val="00886A78"/>
    <w:rsid w:val="00886DD4"/>
    <w:rsid w:val="00891D4E"/>
    <w:rsid w:val="008959B1"/>
    <w:rsid w:val="008A1109"/>
    <w:rsid w:val="008A2760"/>
    <w:rsid w:val="008A2800"/>
    <w:rsid w:val="008A47AE"/>
    <w:rsid w:val="008B0A3B"/>
    <w:rsid w:val="008B19A9"/>
    <w:rsid w:val="008B3EC1"/>
    <w:rsid w:val="008B78BD"/>
    <w:rsid w:val="008C0766"/>
    <w:rsid w:val="008C18B6"/>
    <w:rsid w:val="008C677A"/>
    <w:rsid w:val="008C70D0"/>
    <w:rsid w:val="008E0B50"/>
    <w:rsid w:val="00902451"/>
    <w:rsid w:val="009149DE"/>
    <w:rsid w:val="009224F3"/>
    <w:rsid w:val="0092466F"/>
    <w:rsid w:val="00932E4D"/>
    <w:rsid w:val="0093355E"/>
    <w:rsid w:val="009370DD"/>
    <w:rsid w:val="00943496"/>
    <w:rsid w:val="00950D26"/>
    <w:rsid w:val="0095342B"/>
    <w:rsid w:val="00954236"/>
    <w:rsid w:val="009551E8"/>
    <w:rsid w:val="00956303"/>
    <w:rsid w:val="009619ED"/>
    <w:rsid w:val="00962F12"/>
    <w:rsid w:val="00963D0D"/>
    <w:rsid w:val="00965ABF"/>
    <w:rsid w:val="00970D49"/>
    <w:rsid w:val="0097465C"/>
    <w:rsid w:val="00982A8E"/>
    <w:rsid w:val="00985C16"/>
    <w:rsid w:val="00986FB4"/>
    <w:rsid w:val="00995FE7"/>
    <w:rsid w:val="009A3A5F"/>
    <w:rsid w:val="009A468C"/>
    <w:rsid w:val="009B1E8E"/>
    <w:rsid w:val="009B7FE6"/>
    <w:rsid w:val="009C25C3"/>
    <w:rsid w:val="009D19D2"/>
    <w:rsid w:val="009D6096"/>
    <w:rsid w:val="009E550E"/>
    <w:rsid w:val="00A07A48"/>
    <w:rsid w:val="00A17681"/>
    <w:rsid w:val="00A201F2"/>
    <w:rsid w:val="00A21F53"/>
    <w:rsid w:val="00A24F98"/>
    <w:rsid w:val="00A53DAD"/>
    <w:rsid w:val="00A5684A"/>
    <w:rsid w:val="00A860D6"/>
    <w:rsid w:val="00A91682"/>
    <w:rsid w:val="00A95898"/>
    <w:rsid w:val="00A95E19"/>
    <w:rsid w:val="00AB0E88"/>
    <w:rsid w:val="00AB2B6C"/>
    <w:rsid w:val="00AB33AF"/>
    <w:rsid w:val="00AB69A2"/>
    <w:rsid w:val="00AB70E8"/>
    <w:rsid w:val="00AC5393"/>
    <w:rsid w:val="00AC6CC7"/>
    <w:rsid w:val="00AD6103"/>
    <w:rsid w:val="00AE26DB"/>
    <w:rsid w:val="00AE478C"/>
    <w:rsid w:val="00AF041F"/>
    <w:rsid w:val="00AF1587"/>
    <w:rsid w:val="00AF3BD4"/>
    <w:rsid w:val="00AF6078"/>
    <w:rsid w:val="00AF77CB"/>
    <w:rsid w:val="00B03C57"/>
    <w:rsid w:val="00B044F3"/>
    <w:rsid w:val="00B1263B"/>
    <w:rsid w:val="00B12C0B"/>
    <w:rsid w:val="00B2438B"/>
    <w:rsid w:val="00B247EC"/>
    <w:rsid w:val="00B33D0F"/>
    <w:rsid w:val="00B523E8"/>
    <w:rsid w:val="00B52BBD"/>
    <w:rsid w:val="00B64152"/>
    <w:rsid w:val="00B65F95"/>
    <w:rsid w:val="00B661DA"/>
    <w:rsid w:val="00B669EB"/>
    <w:rsid w:val="00B73328"/>
    <w:rsid w:val="00B75912"/>
    <w:rsid w:val="00B91232"/>
    <w:rsid w:val="00BA4DF2"/>
    <w:rsid w:val="00BA6443"/>
    <w:rsid w:val="00BA6B8B"/>
    <w:rsid w:val="00BC0E49"/>
    <w:rsid w:val="00BF03A0"/>
    <w:rsid w:val="00BF0C55"/>
    <w:rsid w:val="00BF1C87"/>
    <w:rsid w:val="00C017A7"/>
    <w:rsid w:val="00C167A4"/>
    <w:rsid w:val="00C1767B"/>
    <w:rsid w:val="00C200D9"/>
    <w:rsid w:val="00C2204C"/>
    <w:rsid w:val="00C30A66"/>
    <w:rsid w:val="00C31A07"/>
    <w:rsid w:val="00C37079"/>
    <w:rsid w:val="00C41794"/>
    <w:rsid w:val="00C41F49"/>
    <w:rsid w:val="00C47C50"/>
    <w:rsid w:val="00C506B5"/>
    <w:rsid w:val="00C51B82"/>
    <w:rsid w:val="00C53595"/>
    <w:rsid w:val="00C63501"/>
    <w:rsid w:val="00C6545B"/>
    <w:rsid w:val="00C86605"/>
    <w:rsid w:val="00C8698D"/>
    <w:rsid w:val="00C879D9"/>
    <w:rsid w:val="00C901A1"/>
    <w:rsid w:val="00C90F45"/>
    <w:rsid w:val="00C9156F"/>
    <w:rsid w:val="00CA03DC"/>
    <w:rsid w:val="00CA1758"/>
    <w:rsid w:val="00CA17DF"/>
    <w:rsid w:val="00CA2216"/>
    <w:rsid w:val="00CA330C"/>
    <w:rsid w:val="00CB1AD6"/>
    <w:rsid w:val="00CB52A5"/>
    <w:rsid w:val="00CC0CFA"/>
    <w:rsid w:val="00CE502C"/>
    <w:rsid w:val="00CE5801"/>
    <w:rsid w:val="00CE6296"/>
    <w:rsid w:val="00CF33B0"/>
    <w:rsid w:val="00D02788"/>
    <w:rsid w:val="00D07438"/>
    <w:rsid w:val="00D12721"/>
    <w:rsid w:val="00D13D4C"/>
    <w:rsid w:val="00D2476E"/>
    <w:rsid w:val="00D256E7"/>
    <w:rsid w:val="00D3711B"/>
    <w:rsid w:val="00D41C6A"/>
    <w:rsid w:val="00D43848"/>
    <w:rsid w:val="00D451BE"/>
    <w:rsid w:val="00D4605A"/>
    <w:rsid w:val="00D46B14"/>
    <w:rsid w:val="00D5129A"/>
    <w:rsid w:val="00D513AF"/>
    <w:rsid w:val="00D56535"/>
    <w:rsid w:val="00D63055"/>
    <w:rsid w:val="00D67342"/>
    <w:rsid w:val="00D67A6D"/>
    <w:rsid w:val="00D714EC"/>
    <w:rsid w:val="00D7441A"/>
    <w:rsid w:val="00D85003"/>
    <w:rsid w:val="00D9133E"/>
    <w:rsid w:val="00D92FBA"/>
    <w:rsid w:val="00DA05CB"/>
    <w:rsid w:val="00DB52A1"/>
    <w:rsid w:val="00DD2957"/>
    <w:rsid w:val="00DD6204"/>
    <w:rsid w:val="00DE119E"/>
    <w:rsid w:val="00DE12B7"/>
    <w:rsid w:val="00DE1E91"/>
    <w:rsid w:val="00DE4529"/>
    <w:rsid w:val="00DE67A0"/>
    <w:rsid w:val="00DF36AE"/>
    <w:rsid w:val="00DF5A21"/>
    <w:rsid w:val="00E0469A"/>
    <w:rsid w:val="00E04C3C"/>
    <w:rsid w:val="00E10771"/>
    <w:rsid w:val="00E10976"/>
    <w:rsid w:val="00E134FA"/>
    <w:rsid w:val="00E20537"/>
    <w:rsid w:val="00E26440"/>
    <w:rsid w:val="00E27413"/>
    <w:rsid w:val="00E356C6"/>
    <w:rsid w:val="00E35DD1"/>
    <w:rsid w:val="00E4003A"/>
    <w:rsid w:val="00E53522"/>
    <w:rsid w:val="00E61C23"/>
    <w:rsid w:val="00E63343"/>
    <w:rsid w:val="00E7021A"/>
    <w:rsid w:val="00E7312D"/>
    <w:rsid w:val="00E739CB"/>
    <w:rsid w:val="00E750B4"/>
    <w:rsid w:val="00E76354"/>
    <w:rsid w:val="00E772B9"/>
    <w:rsid w:val="00E83E16"/>
    <w:rsid w:val="00E84C75"/>
    <w:rsid w:val="00E86771"/>
    <w:rsid w:val="00EA1D9C"/>
    <w:rsid w:val="00EA2696"/>
    <w:rsid w:val="00EA2DCB"/>
    <w:rsid w:val="00EA2F18"/>
    <w:rsid w:val="00EA3820"/>
    <w:rsid w:val="00EA7BCB"/>
    <w:rsid w:val="00EB1F3F"/>
    <w:rsid w:val="00EC3341"/>
    <w:rsid w:val="00ED5804"/>
    <w:rsid w:val="00ED5E2E"/>
    <w:rsid w:val="00ED6478"/>
    <w:rsid w:val="00ED6C39"/>
    <w:rsid w:val="00EE18EF"/>
    <w:rsid w:val="00EE2167"/>
    <w:rsid w:val="00EE36FC"/>
    <w:rsid w:val="00EE723F"/>
    <w:rsid w:val="00EF499D"/>
    <w:rsid w:val="00F03FFD"/>
    <w:rsid w:val="00F0745C"/>
    <w:rsid w:val="00F1639F"/>
    <w:rsid w:val="00F16A45"/>
    <w:rsid w:val="00F17F56"/>
    <w:rsid w:val="00F23649"/>
    <w:rsid w:val="00F24F38"/>
    <w:rsid w:val="00F2582B"/>
    <w:rsid w:val="00F27EFD"/>
    <w:rsid w:val="00F350D4"/>
    <w:rsid w:val="00F4747E"/>
    <w:rsid w:val="00F52E88"/>
    <w:rsid w:val="00F5776F"/>
    <w:rsid w:val="00F6149F"/>
    <w:rsid w:val="00F62DA2"/>
    <w:rsid w:val="00F64BB0"/>
    <w:rsid w:val="00F77E77"/>
    <w:rsid w:val="00F80BE4"/>
    <w:rsid w:val="00F831D7"/>
    <w:rsid w:val="00F86128"/>
    <w:rsid w:val="00F943A1"/>
    <w:rsid w:val="00F94675"/>
    <w:rsid w:val="00FA46B5"/>
    <w:rsid w:val="00FA713F"/>
    <w:rsid w:val="00FA746E"/>
    <w:rsid w:val="00FB3D0E"/>
    <w:rsid w:val="00FB517C"/>
    <w:rsid w:val="00FC3527"/>
    <w:rsid w:val="00FC44B9"/>
    <w:rsid w:val="00FD7CEF"/>
    <w:rsid w:val="00FD7EA0"/>
    <w:rsid w:val="00FE4D27"/>
    <w:rsid w:val="00FE4E78"/>
    <w:rsid w:val="00FF45A9"/>
    <w:rsid w:val="00FF61E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25956E"/>
  <w15:docId w15:val="{3EE12220-C8A4-4BBC-A1AA-31B1DBFB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Grietas">
    <w:name w:val="Strong"/>
    <w:uiPriority w:val="22"/>
    <w:qFormat/>
    <w:rsid w:val="00081D6F"/>
    <w:rPr>
      <w:b/>
      <w:bCs/>
    </w:rPr>
  </w:style>
  <w:style w:type="paragraph" w:customStyle="1" w:styleId="Default">
    <w:name w:val="Default"/>
    <w:rsid w:val="00081D6F"/>
    <w:pPr>
      <w:autoSpaceDE w:val="0"/>
      <w:autoSpaceDN w:val="0"/>
      <w:adjustRightInd w:val="0"/>
    </w:pPr>
    <w:rPr>
      <w:rFonts w:eastAsia="Calibri"/>
      <w:color w:val="000000"/>
      <w:szCs w:val="24"/>
    </w:rPr>
  </w:style>
  <w:style w:type="character" w:styleId="Komentaronuoroda">
    <w:name w:val="annotation reference"/>
    <w:basedOn w:val="Numatytasispastraiposriftas"/>
    <w:semiHidden/>
    <w:unhideWhenUsed/>
    <w:rsid w:val="00585AA3"/>
    <w:rPr>
      <w:sz w:val="16"/>
      <w:szCs w:val="16"/>
    </w:rPr>
  </w:style>
  <w:style w:type="paragraph" w:styleId="Komentarotekstas">
    <w:name w:val="annotation text"/>
    <w:basedOn w:val="prastasis"/>
    <w:link w:val="KomentarotekstasDiagrama"/>
    <w:unhideWhenUsed/>
    <w:rsid w:val="00585AA3"/>
    <w:rPr>
      <w:sz w:val="20"/>
    </w:rPr>
  </w:style>
  <w:style w:type="character" w:customStyle="1" w:styleId="KomentarotekstasDiagrama">
    <w:name w:val="Komentaro tekstas Diagrama"/>
    <w:basedOn w:val="Numatytasispastraiposriftas"/>
    <w:link w:val="Komentarotekstas"/>
    <w:rsid w:val="00585AA3"/>
    <w:rPr>
      <w:sz w:val="20"/>
    </w:rPr>
  </w:style>
  <w:style w:type="paragraph" w:styleId="Komentarotema">
    <w:name w:val="annotation subject"/>
    <w:basedOn w:val="Komentarotekstas"/>
    <w:next w:val="Komentarotekstas"/>
    <w:link w:val="KomentarotemaDiagrama"/>
    <w:semiHidden/>
    <w:unhideWhenUsed/>
    <w:rsid w:val="00585AA3"/>
    <w:rPr>
      <w:b/>
      <w:bCs/>
    </w:rPr>
  </w:style>
  <w:style w:type="character" w:customStyle="1" w:styleId="KomentarotemaDiagrama">
    <w:name w:val="Komentaro tema Diagrama"/>
    <w:basedOn w:val="KomentarotekstasDiagrama"/>
    <w:link w:val="Komentarotema"/>
    <w:semiHidden/>
    <w:rsid w:val="00585AA3"/>
    <w:rPr>
      <w:b/>
      <w:bCs/>
      <w:sz w:val="20"/>
    </w:rPr>
  </w:style>
  <w:style w:type="character" w:styleId="Hipersaitas">
    <w:name w:val="Hyperlink"/>
    <w:basedOn w:val="Numatytasispastraiposriftas"/>
    <w:unhideWhenUsed/>
    <w:rsid w:val="0042676B"/>
    <w:rPr>
      <w:color w:val="0000FF" w:themeColor="hyperlink"/>
      <w:u w:val="single"/>
    </w:rPr>
  </w:style>
  <w:style w:type="character" w:styleId="Neapdorotaspaminjimas">
    <w:name w:val="Unresolved Mention"/>
    <w:basedOn w:val="Numatytasispastraiposriftas"/>
    <w:uiPriority w:val="99"/>
    <w:semiHidden/>
    <w:unhideWhenUsed/>
    <w:rsid w:val="0042676B"/>
    <w:rPr>
      <w:color w:val="605E5C"/>
      <w:shd w:val="clear" w:color="auto" w:fill="E1DFDD"/>
    </w:rPr>
  </w:style>
  <w:style w:type="paragraph" w:styleId="Sraopastraipa">
    <w:name w:val="List Paragraph"/>
    <w:basedOn w:val="prastasis"/>
    <w:rsid w:val="00D4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8733">
      <w:bodyDiv w:val="1"/>
      <w:marLeft w:val="0"/>
      <w:marRight w:val="0"/>
      <w:marTop w:val="0"/>
      <w:marBottom w:val="0"/>
      <w:divBdr>
        <w:top w:val="none" w:sz="0" w:space="0" w:color="auto"/>
        <w:left w:val="none" w:sz="0" w:space="0" w:color="auto"/>
        <w:bottom w:val="none" w:sz="0" w:space="0" w:color="auto"/>
        <w:right w:val="none" w:sz="0" w:space="0" w:color="auto"/>
      </w:divBdr>
      <w:divsChild>
        <w:div w:id="1073314511">
          <w:marLeft w:val="0"/>
          <w:marRight w:val="0"/>
          <w:marTop w:val="0"/>
          <w:marBottom w:val="0"/>
          <w:divBdr>
            <w:top w:val="none" w:sz="0" w:space="0" w:color="auto"/>
            <w:left w:val="none" w:sz="0" w:space="0" w:color="auto"/>
            <w:bottom w:val="none" w:sz="0" w:space="0" w:color="auto"/>
            <w:right w:val="none" w:sz="0" w:space="0" w:color="auto"/>
          </w:divBdr>
        </w:div>
        <w:div w:id="2056346506">
          <w:marLeft w:val="0"/>
          <w:marRight w:val="0"/>
          <w:marTop w:val="0"/>
          <w:marBottom w:val="0"/>
          <w:divBdr>
            <w:top w:val="none" w:sz="0" w:space="0" w:color="auto"/>
            <w:left w:val="none" w:sz="0" w:space="0" w:color="auto"/>
            <w:bottom w:val="none" w:sz="0" w:space="0" w:color="auto"/>
            <w:right w:val="none" w:sz="0" w:space="0" w:color="auto"/>
          </w:divBdr>
        </w:div>
        <w:div w:id="1729112300">
          <w:marLeft w:val="0"/>
          <w:marRight w:val="0"/>
          <w:marTop w:val="0"/>
          <w:marBottom w:val="0"/>
          <w:divBdr>
            <w:top w:val="none" w:sz="0" w:space="0" w:color="auto"/>
            <w:left w:val="none" w:sz="0" w:space="0" w:color="auto"/>
            <w:bottom w:val="none" w:sz="0" w:space="0" w:color="auto"/>
            <w:right w:val="none" w:sz="0" w:space="0" w:color="auto"/>
          </w:divBdr>
        </w:div>
        <w:div w:id="205990822">
          <w:marLeft w:val="0"/>
          <w:marRight w:val="0"/>
          <w:marTop w:val="0"/>
          <w:marBottom w:val="0"/>
          <w:divBdr>
            <w:top w:val="none" w:sz="0" w:space="0" w:color="auto"/>
            <w:left w:val="none" w:sz="0" w:space="0" w:color="auto"/>
            <w:bottom w:val="none" w:sz="0" w:space="0" w:color="auto"/>
            <w:right w:val="none" w:sz="0" w:space="0" w:color="auto"/>
          </w:divBdr>
        </w:div>
      </w:divsChild>
    </w:div>
    <w:div w:id="2068841251">
      <w:bodyDiv w:val="1"/>
      <w:marLeft w:val="0"/>
      <w:marRight w:val="0"/>
      <w:marTop w:val="0"/>
      <w:marBottom w:val="0"/>
      <w:divBdr>
        <w:top w:val="none" w:sz="0" w:space="0" w:color="auto"/>
        <w:left w:val="none" w:sz="0" w:space="0" w:color="auto"/>
        <w:bottom w:val="none" w:sz="0" w:space="0" w:color="auto"/>
        <w:right w:val="none" w:sz="0" w:space="0" w:color="auto"/>
      </w:divBdr>
      <w:divsChild>
        <w:div w:id="1414086836">
          <w:marLeft w:val="0"/>
          <w:marRight w:val="0"/>
          <w:marTop w:val="0"/>
          <w:marBottom w:val="0"/>
          <w:divBdr>
            <w:top w:val="none" w:sz="0" w:space="0" w:color="auto"/>
            <w:left w:val="none" w:sz="0" w:space="0" w:color="auto"/>
            <w:bottom w:val="none" w:sz="0" w:space="0" w:color="auto"/>
            <w:right w:val="none" w:sz="0" w:space="0" w:color="auto"/>
          </w:divBdr>
        </w:div>
        <w:div w:id="1636178678">
          <w:marLeft w:val="0"/>
          <w:marRight w:val="0"/>
          <w:marTop w:val="0"/>
          <w:marBottom w:val="0"/>
          <w:divBdr>
            <w:top w:val="none" w:sz="0" w:space="0" w:color="auto"/>
            <w:left w:val="none" w:sz="0" w:space="0" w:color="auto"/>
            <w:bottom w:val="none" w:sz="0" w:space="0" w:color="auto"/>
            <w:right w:val="none" w:sz="0" w:space="0" w:color="auto"/>
          </w:divBdr>
        </w:div>
        <w:div w:id="1495560536">
          <w:marLeft w:val="0"/>
          <w:marRight w:val="0"/>
          <w:marTop w:val="0"/>
          <w:marBottom w:val="0"/>
          <w:divBdr>
            <w:top w:val="none" w:sz="0" w:space="0" w:color="auto"/>
            <w:left w:val="none" w:sz="0" w:space="0" w:color="auto"/>
            <w:bottom w:val="none" w:sz="0" w:space="0" w:color="auto"/>
            <w:right w:val="none" w:sz="0" w:space="0" w:color="auto"/>
          </w:divBdr>
        </w:div>
        <w:div w:id="1871987702">
          <w:marLeft w:val="0"/>
          <w:marRight w:val="0"/>
          <w:marTop w:val="0"/>
          <w:marBottom w:val="0"/>
          <w:divBdr>
            <w:top w:val="none" w:sz="0" w:space="0" w:color="auto"/>
            <w:left w:val="none" w:sz="0" w:space="0" w:color="auto"/>
            <w:bottom w:val="none" w:sz="0" w:space="0" w:color="auto"/>
            <w:right w:val="none" w:sz="0" w:space="0" w:color="auto"/>
          </w:divBdr>
          <w:divsChild>
            <w:div w:id="1827891679">
              <w:marLeft w:val="0"/>
              <w:marRight w:val="0"/>
              <w:marTop w:val="0"/>
              <w:marBottom w:val="0"/>
              <w:divBdr>
                <w:top w:val="none" w:sz="0" w:space="0" w:color="auto"/>
                <w:left w:val="none" w:sz="0" w:space="0" w:color="auto"/>
                <w:bottom w:val="none" w:sz="0" w:space="0" w:color="auto"/>
                <w:right w:val="none" w:sz="0" w:space="0" w:color="auto"/>
              </w:divBdr>
            </w:div>
            <w:div w:id="1224949670">
              <w:marLeft w:val="0"/>
              <w:marRight w:val="0"/>
              <w:marTop w:val="0"/>
              <w:marBottom w:val="0"/>
              <w:divBdr>
                <w:top w:val="none" w:sz="0" w:space="0" w:color="auto"/>
                <w:left w:val="none" w:sz="0" w:space="0" w:color="auto"/>
                <w:bottom w:val="none" w:sz="0" w:space="0" w:color="auto"/>
                <w:right w:val="none" w:sz="0" w:space="0" w:color="auto"/>
              </w:divBdr>
            </w:div>
            <w:div w:id="1521428896">
              <w:marLeft w:val="0"/>
              <w:marRight w:val="0"/>
              <w:marTop w:val="0"/>
              <w:marBottom w:val="0"/>
              <w:divBdr>
                <w:top w:val="none" w:sz="0" w:space="0" w:color="auto"/>
                <w:left w:val="none" w:sz="0" w:space="0" w:color="auto"/>
                <w:bottom w:val="none" w:sz="0" w:space="0" w:color="auto"/>
                <w:right w:val="none" w:sz="0" w:space="0" w:color="auto"/>
              </w:divBdr>
            </w:div>
          </w:divsChild>
        </w:div>
        <w:div w:id="1610356942">
          <w:marLeft w:val="0"/>
          <w:marRight w:val="0"/>
          <w:marTop w:val="0"/>
          <w:marBottom w:val="0"/>
          <w:divBdr>
            <w:top w:val="none" w:sz="0" w:space="0" w:color="auto"/>
            <w:left w:val="none" w:sz="0" w:space="0" w:color="auto"/>
            <w:bottom w:val="none" w:sz="0" w:space="0" w:color="auto"/>
            <w:right w:val="none" w:sz="0" w:space="0" w:color="auto"/>
          </w:divBdr>
        </w:div>
        <w:div w:id="63290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0" Type="http://schemas.openxmlformats.org/officeDocument/2006/relationships/hyperlink" Target="mailto:dap@siauliuraj.lt" TargetMode="External"/><Relationship Id="rId4" Type="http://schemas.openxmlformats.org/officeDocument/2006/relationships/settings" Target="settings.xml"/><Relationship Id="rId9" Type="http://schemas.openxmlformats.org/officeDocument/2006/relationships/hyperlink" Target="http://www.siauliuraj.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A85D-1DC6-4C1C-B742-372AC0DC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2889</Words>
  <Characters>1648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Dalyte</dc:creator>
  <cp:lastModifiedBy>Vaida Pranaitienė</cp:lastModifiedBy>
  <cp:revision>5</cp:revision>
  <cp:lastPrinted>2025-08-21T13:10:00Z</cp:lastPrinted>
  <dcterms:created xsi:type="dcterms:W3CDTF">2025-08-27T06:04:00Z</dcterms:created>
  <dcterms:modified xsi:type="dcterms:W3CDTF">2025-08-29T07:10:00Z</dcterms:modified>
</cp:coreProperties>
</file>