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2CCCC" w14:textId="77777777" w:rsidR="00A14166" w:rsidRDefault="00A14166" w:rsidP="00A14166">
      <w:pPr>
        <w:suppressAutoHyphens/>
        <w:spacing w:after="0" w:line="240" w:lineRule="auto"/>
        <w:ind w:left="6237"/>
        <w:rPr>
          <w:rFonts w:ascii="Times New Roman" w:eastAsia="Times New Roman" w:hAnsi="Times New Roman" w:cs="Times New Roman"/>
          <w:bCs/>
          <w:color w:val="000000" w:themeColor="text1"/>
          <w:sz w:val="24"/>
          <w:szCs w:val="24"/>
          <w:lang w:eastAsia="zh-CN"/>
        </w:rPr>
      </w:pPr>
      <w:r>
        <w:rPr>
          <w:rFonts w:ascii="Times New Roman" w:eastAsia="Times New Roman" w:hAnsi="Times New Roman" w:cs="Times New Roman"/>
          <w:iCs/>
          <w:color w:val="000000" w:themeColor="text1"/>
          <w:sz w:val="24"/>
          <w:szCs w:val="24"/>
          <w:lang w:eastAsia="zh-CN"/>
        </w:rPr>
        <w:t>Užsienio valstybėje mirusio asmens mirties įtraukimo į apskaitą</w:t>
      </w:r>
      <w:r>
        <w:rPr>
          <w:rFonts w:ascii="Times New Roman" w:eastAsia="Times New Roman" w:hAnsi="Times New Roman" w:cs="Times New Roman"/>
          <w:bCs/>
          <w:color w:val="000000" w:themeColor="text1"/>
          <w:sz w:val="24"/>
          <w:szCs w:val="24"/>
          <w:lang w:eastAsia="zh-CN"/>
        </w:rPr>
        <w:t xml:space="preserve"> aprašo </w:t>
      </w:r>
    </w:p>
    <w:p w14:paraId="70D78BFE" w14:textId="77777777" w:rsidR="00A14166" w:rsidRDefault="00A14166" w:rsidP="00A14166">
      <w:pPr>
        <w:suppressAutoHyphens/>
        <w:spacing w:after="0" w:line="240" w:lineRule="auto"/>
        <w:ind w:left="6237"/>
        <w:rPr>
          <w:rFonts w:ascii="Times New Roman" w:eastAsia="Times New Roman" w:hAnsi="Times New Roman" w:cs="Times New Roman"/>
          <w:bCs/>
          <w:color w:val="000000" w:themeColor="text1"/>
          <w:sz w:val="24"/>
          <w:szCs w:val="24"/>
          <w:lang w:eastAsia="zh-CN"/>
        </w:rPr>
      </w:pPr>
      <w:r>
        <w:rPr>
          <w:rFonts w:ascii="Times New Roman" w:eastAsia="Times New Roman" w:hAnsi="Times New Roman" w:cs="Times New Roman"/>
          <w:bCs/>
          <w:color w:val="000000" w:themeColor="text1"/>
          <w:sz w:val="24"/>
          <w:szCs w:val="24"/>
          <w:lang w:eastAsia="zh-CN"/>
        </w:rPr>
        <w:t>priedas</w:t>
      </w:r>
    </w:p>
    <w:p w14:paraId="18227FF8" w14:textId="77777777" w:rsidR="00A14166" w:rsidRDefault="00A14166" w:rsidP="00A14166">
      <w:pPr>
        <w:suppressAutoHyphens/>
        <w:spacing w:after="0" w:line="240" w:lineRule="auto"/>
        <w:jc w:val="center"/>
        <w:rPr>
          <w:rFonts w:ascii="Times New Roman" w:eastAsia="Times New Roman" w:hAnsi="Times New Roman" w:cs="Times New Roman"/>
          <w:b/>
          <w:bCs/>
          <w:sz w:val="24"/>
          <w:szCs w:val="24"/>
          <w:lang w:eastAsia="zh-CN"/>
        </w:rPr>
      </w:pPr>
    </w:p>
    <w:p w14:paraId="7E9407C2" w14:textId="77777777" w:rsidR="00A14166" w:rsidRDefault="00A14166" w:rsidP="00A14166">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(Pavyzdinė prašymo įtraukti į apskaitą užsienio valstybėje įregistruotą mirtį forma)</w:t>
      </w:r>
    </w:p>
    <w:p w14:paraId="0FFAA64D" w14:textId="77777777" w:rsidR="00A14166" w:rsidRDefault="00A14166" w:rsidP="00A14166">
      <w:pPr>
        <w:snapToGrid w:val="0"/>
        <w:spacing w:after="0" w:line="240" w:lineRule="auto"/>
        <w:ind w:firstLine="720"/>
        <w:rPr>
          <w:rFonts w:ascii="Times New Roman" w:eastAsia="Times New Roman" w:hAnsi="Times New Roman" w:cs="Times New Roman"/>
          <w:b/>
          <w:color w:val="000000"/>
          <w:sz w:val="24"/>
          <w:szCs w:val="24"/>
          <w:lang w:eastAsia="lt-LT"/>
        </w:rPr>
      </w:pPr>
    </w:p>
    <w:p w14:paraId="1DCA7F2A" w14:textId="77777777" w:rsidR="00A14166" w:rsidRDefault="00A14166" w:rsidP="00A14166">
      <w:pPr>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_________________________________________________</w:t>
      </w:r>
    </w:p>
    <w:p w14:paraId="7C7D21A8" w14:textId="77777777" w:rsidR="00A14166" w:rsidRDefault="00A14166" w:rsidP="00A14166">
      <w:pPr>
        <w:tabs>
          <w:tab w:val="right" w:leader="underscore" w:pos="9000"/>
        </w:tabs>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(vardas, pavardė) </w:t>
      </w:r>
    </w:p>
    <w:p w14:paraId="67811B19" w14:textId="77777777" w:rsidR="00A14166" w:rsidRDefault="00A14166" w:rsidP="00A14166">
      <w:pPr>
        <w:tabs>
          <w:tab w:val="right" w:leader="underscore" w:pos="9000"/>
        </w:tabs>
        <w:spacing w:after="0" w:line="240" w:lineRule="auto"/>
        <w:jc w:val="center"/>
        <w:rPr>
          <w:rFonts w:ascii="Times New Roman" w:eastAsia="Times New Roman" w:hAnsi="Times New Roman" w:cs="Times New Roman"/>
          <w:bCs/>
          <w:sz w:val="24"/>
          <w:szCs w:val="24"/>
          <w:lang w:eastAsia="lt-LT"/>
        </w:rPr>
      </w:pPr>
    </w:p>
    <w:p w14:paraId="5EF96BAA" w14:textId="77777777" w:rsidR="00A14166" w:rsidRDefault="00A14166" w:rsidP="00A14166">
      <w:pPr>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_____________________________________________________</w:t>
      </w:r>
    </w:p>
    <w:p w14:paraId="21A453F1" w14:textId="77777777" w:rsidR="00A14166" w:rsidRDefault="00A14166" w:rsidP="00A14166">
      <w:pPr>
        <w:tabs>
          <w:tab w:val="right" w:leader="underscore" w:pos="9000"/>
        </w:tabs>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(gyvenamoji vieta, telefono numeris, elektroninio pašto adresas)</w:t>
      </w:r>
    </w:p>
    <w:p w14:paraId="38350FB4" w14:textId="77777777" w:rsidR="00A14166" w:rsidRDefault="00A14166" w:rsidP="00A14166">
      <w:pPr>
        <w:spacing w:after="0" w:line="240" w:lineRule="auto"/>
        <w:ind w:firstLine="720"/>
        <w:rPr>
          <w:rFonts w:ascii="Times New Roman" w:eastAsia="Times New Roman" w:hAnsi="Times New Roman" w:cs="Times New Roman"/>
          <w:bCs/>
          <w:sz w:val="24"/>
          <w:szCs w:val="24"/>
          <w:lang w:eastAsia="lt-LT"/>
        </w:rPr>
      </w:pPr>
    </w:p>
    <w:p w14:paraId="66A84D59" w14:textId="77777777" w:rsidR="00A14166" w:rsidRDefault="00A14166" w:rsidP="00A14166">
      <w:pPr>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___________________________________</w:t>
      </w:r>
    </w:p>
    <w:p w14:paraId="61AC2AD1" w14:textId="77777777" w:rsidR="00A14166" w:rsidRDefault="00A14166" w:rsidP="00A14166">
      <w:pPr>
        <w:tabs>
          <w:tab w:val="center" w:pos="1600"/>
        </w:tabs>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b/>
        <w:t>(civilinės metrikacijos įstaigos pavadinimas)</w:t>
      </w:r>
    </w:p>
    <w:p w14:paraId="24F38BD0" w14:textId="77777777" w:rsidR="00A14166" w:rsidRDefault="00A14166" w:rsidP="00A14166">
      <w:pPr>
        <w:spacing w:after="0" w:line="240" w:lineRule="auto"/>
        <w:ind w:firstLine="720"/>
        <w:rPr>
          <w:rFonts w:ascii="Times New Roman" w:eastAsia="Times New Roman" w:hAnsi="Times New Roman" w:cs="Times New Roman"/>
          <w:bCs/>
          <w:sz w:val="24"/>
          <w:szCs w:val="24"/>
          <w:lang w:eastAsia="lt-LT"/>
        </w:rPr>
      </w:pPr>
    </w:p>
    <w:p w14:paraId="2E477604" w14:textId="77777777" w:rsidR="00A14166" w:rsidRDefault="00A14166" w:rsidP="00A14166">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PRAŠYMAS </w:t>
      </w:r>
    </w:p>
    <w:p w14:paraId="06874DED" w14:textId="77777777" w:rsidR="00A14166" w:rsidRDefault="00A14166" w:rsidP="00A14166">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ĮTRAUKTI Į APSKAITĄ UŽSIENIO VALSTYBĖJE ĮREGISTRUOTĄ MIRTĮ</w:t>
      </w:r>
    </w:p>
    <w:p w14:paraId="0FC521BE" w14:textId="77777777" w:rsidR="00A14166" w:rsidRDefault="00A14166" w:rsidP="00A14166">
      <w:pPr>
        <w:spacing w:after="0" w:line="240" w:lineRule="auto"/>
        <w:ind w:firstLine="720"/>
        <w:rPr>
          <w:rFonts w:ascii="Times New Roman" w:eastAsia="Times New Roman" w:hAnsi="Times New Roman" w:cs="Times New Roman"/>
          <w:b/>
          <w:sz w:val="24"/>
          <w:szCs w:val="24"/>
          <w:lang w:eastAsia="lt-LT"/>
        </w:rPr>
      </w:pPr>
    </w:p>
    <w:p w14:paraId="18AC22AF" w14:textId="77777777" w:rsidR="00A14166" w:rsidRDefault="00A14166" w:rsidP="00A14166">
      <w:pPr>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____________________ </w:t>
      </w:r>
    </w:p>
    <w:p w14:paraId="1EBB50F1" w14:textId="77777777" w:rsidR="00A14166" w:rsidRDefault="00A14166" w:rsidP="00A14166">
      <w:pPr>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(data)</w:t>
      </w:r>
    </w:p>
    <w:p w14:paraId="131CFE54" w14:textId="77777777" w:rsidR="00A14166" w:rsidRDefault="00A14166" w:rsidP="00A14166">
      <w:pPr>
        <w:spacing w:after="0" w:line="240" w:lineRule="auto"/>
        <w:ind w:firstLine="720"/>
        <w:jc w:val="both"/>
        <w:rPr>
          <w:rFonts w:ascii="Times New Roman" w:eastAsia="Times New Roman" w:hAnsi="Times New Roman" w:cs="Times New Roman"/>
          <w:bCs/>
          <w:sz w:val="24"/>
          <w:szCs w:val="24"/>
          <w:lang w:eastAsia="lt-LT"/>
        </w:rPr>
      </w:pPr>
    </w:p>
    <w:p w14:paraId="5A5588A6" w14:textId="77777777" w:rsidR="00A14166" w:rsidRDefault="00A14166" w:rsidP="00A14166">
      <w:pPr>
        <w:spacing w:after="0" w:line="240" w:lineRule="auto"/>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1. Prašau </w:t>
      </w:r>
      <w:r>
        <w:rPr>
          <w:rFonts w:ascii="Times New Roman" w:eastAsia="Calibri" w:hAnsi="Times New Roman" w:cs="Times New Roman"/>
          <w:b/>
          <w:sz w:val="24"/>
          <w:szCs w:val="24"/>
          <w:lang w:eastAsia="lt-LT"/>
        </w:rPr>
        <w:t>įtraukti į apskaitą užsienio valstybėje įregistruotą mirtį</w:t>
      </w:r>
      <w:r>
        <w:rPr>
          <w:rFonts w:ascii="Times New Roman" w:eastAsia="Times New Roman" w:hAnsi="Times New Roman" w:cs="Times New Roman"/>
          <w:b/>
          <w:sz w:val="24"/>
          <w:szCs w:val="24"/>
          <w:lang w:eastAsia="lt-LT"/>
        </w:rPr>
        <w:t>.</w:t>
      </w:r>
    </w:p>
    <w:p w14:paraId="1E68219F" w14:textId="77777777" w:rsidR="00A14166" w:rsidRDefault="00A14166" w:rsidP="00A14166">
      <w:pPr>
        <w:spacing w:after="0" w:line="240" w:lineRule="auto"/>
        <w:jc w:val="both"/>
        <w:rPr>
          <w:rFonts w:ascii="Times New Roman" w:eastAsia="Times New Roman" w:hAnsi="Times New Roman" w:cs="Times New Roman"/>
          <w:b/>
          <w:sz w:val="24"/>
          <w:szCs w:val="24"/>
          <w:lang w:eastAsia="lt-LT"/>
        </w:rPr>
      </w:pPr>
    </w:p>
    <w:p w14:paraId="1BDE9805" w14:textId="77777777" w:rsidR="00A14166" w:rsidRDefault="00A14166" w:rsidP="00A14166">
      <w:pPr>
        <w:spacing w:after="0" w:line="240" w:lineRule="auto"/>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2. Apie mirusį asmenį pateikiu šiuos duomenis:</w:t>
      </w:r>
    </w:p>
    <w:tbl>
      <w:tblPr>
        <w:tblW w:w="9630" w:type="dxa"/>
        <w:tblLayout w:type="fixed"/>
        <w:tblCellMar>
          <w:left w:w="0" w:type="dxa"/>
          <w:right w:w="0" w:type="dxa"/>
        </w:tblCellMar>
        <w:tblLook w:val="04A0" w:firstRow="1" w:lastRow="0" w:firstColumn="1" w:lastColumn="0" w:noHBand="0" w:noVBand="1"/>
      </w:tblPr>
      <w:tblGrid>
        <w:gridCol w:w="2889"/>
        <w:gridCol w:w="6741"/>
      </w:tblGrid>
      <w:tr w:rsidR="00A14166" w14:paraId="79CF2E52" w14:textId="77777777">
        <w:trPr>
          <w:cantSplit/>
          <w:trHeight w:val="23"/>
        </w:trPr>
        <w:tc>
          <w:tcPr>
            <w:tcW w:w="1500" w:type="pct"/>
            <w:tcBorders>
              <w:top w:val="single" w:sz="6" w:space="0" w:color="auto"/>
              <w:left w:val="single" w:sz="6" w:space="0" w:color="auto"/>
              <w:bottom w:val="single" w:sz="6" w:space="0" w:color="auto"/>
              <w:right w:val="single" w:sz="6" w:space="0" w:color="auto"/>
            </w:tcBorders>
            <w:hideMark/>
          </w:tcPr>
          <w:p w14:paraId="457AC7B1" w14:textId="77777777" w:rsidR="00A14166" w:rsidRDefault="00A14166">
            <w:pPr>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Asmens kodas</w:t>
            </w:r>
          </w:p>
        </w:tc>
        <w:tc>
          <w:tcPr>
            <w:tcW w:w="3500" w:type="pct"/>
            <w:tcBorders>
              <w:top w:val="single" w:sz="6" w:space="0" w:color="auto"/>
              <w:left w:val="single" w:sz="6" w:space="0" w:color="auto"/>
              <w:bottom w:val="single" w:sz="6" w:space="0" w:color="auto"/>
              <w:right w:val="single" w:sz="6" w:space="0" w:color="auto"/>
            </w:tcBorders>
          </w:tcPr>
          <w:p w14:paraId="124B9CE8" w14:textId="77777777" w:rsidR="00A14166" w:rsidRDefault="00A14166">
            <w:pPr>
              <w:spacing w:after="0" w:line="240" w:lineRule="auto"/>
              <w:rPr>
                <w:rFonts w:ascii="Times New Roman" w:eastAsia="Times New Roman" w:hAnsi="Times New Roman" w:cs="Times New Roman"/>
                <w:bCs/>
                <w:sz w:val="24"/>
                <w:szCs w:val="24"/>
                <w:lang w:eastAsia="lt-LT"/>
              </w:rPr>
            </w:pPr>
          </w:p>
        </w:tc>
      </w:tr>
      <w:tr w:rsidR="00A14166" w14:paraId="6D198AD9" w14:textId="77777777">
        <w:trPr>
          <w:cantSplit/>
          <w:trHeight w:val="23"/>
        </w:trPr>
        <w:tc>
          <w:tcPr>
            <w:tcW w:w="1500" w:type="pct"/>
            <w:tcBorders>
              <w:top w:val="single" w:sz="6" w:space="0" w:color="auto"/>
              <w:left w:val="single" w:sz="6" w:space="0" w:color="auto"/>
              <w:bottom w:val="single" w:sz="6" w:space="0" w:color="auto"/>
              <w:right w:val="single" w:sz="6" w:space="0" w:color="auto"/>
            </w:tcBorders>
            <w:hideMark/>
          </w:tcPr>
          <w:p w14:paraId="1C30E8EA" w14:textId="77777777" w:rsidR="00A14166" w:rsidRDefault="00A14166">
            <w:pPr>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Vardas</w:t>
            </w:r>
          </w:p>
        </w:tc>
        <w:tc>
          <w:tcPr>
            <w:tcW w:w="3500" w:type="pct"/>
            <w:tcBorders>
              <w:top w:val="single" w:sz="6" w:space="0" w:color="auto"/>
              <w:left w:val="single" w:sz="6" w:space="0" w:color="auto"/>
              <w:bottom w:val="single" w:sz="6" w:space="0" w:color="auto"/>
              <w:right w:val="single" w:sz="6" w:space="0" w:color="auto"/>
            </w:tcBorders>
          </w:tcPr>
          <w:p w14:paraId="1B642CDB" w14:textId="77777777" w:rsidR="00A14166" w:rsidRDefault="00A14166">
            <w:pPr>
              <w:spacing w:after="0" w:line="240" w:lineRule="auto"/>
              <w:rPr>
                <w:rFonts w:ascii="Times New Roman" w:eastAsia="Times New Roman" w:hAnsi="Times New Roman" w:cs="Times New Roman"/>
                <w:bCs/>
                <w:sz w:val="24"/>
                <w:szCs w:val="24"/>
                <w:lang w:eastAsia="lt-LT"/>
              </w:rPr>
            </w:pPr>
          </w:p>
        </w:tc>
      </w:tr>
      <w:tr w:rsidR="00A14166" w14:paraId="5AF6B335" w14:textId="77777777">
        <w:trPr>
          <w:cantSplit/>
          <w:trHeight w:val="23"/>
        </w:trPr>
        <w:tc>
          <w:tcPr>
            <w:tcW w:w="1500" w:type="pct"/>
            <w:tcBorders>
              <w:top w:val="single" w:sz="6" w:space="0" w:color="auto"/>
              <w:left w:val="single" w:sz="6" w:space="0" w:color="auto"/>
              <w:bottom w:val="single" w:sz="6" w:space="0" w:color="auto"/>
              <w:right w:val="single" w:sz="6" w:space="0" w:color="auto"/>
            </w:tcBorders>
            <w:hideMark/>
          </w:tcPr>
          <w:p w14:paraId="07F09701" w14:textId="77777777" w:rsidR="00A14166" w:rsidRDefault="00A14166">
            <w:pPr>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Pavardė</w:t>
            </w:r>
          </w:p>
        </w:tc>
        <w:tc>
          <w:tcPr>
            <w:tcW w:w="3500" w:type="pct"/>
            <w:tcBorders>
              <w:top w:val="single" w:sz="6" w:space="0" w:color="auto"/>
              <w:left w:val="single" w:sz="6" w:space="0" w:color="auto"/>
              <w:bottom w:val="single" w:sz="6" w:space="0" w:color="auto"/>
              <w:right w:val="single" w:sz="6" w:space="0" w:color="auto"/>
            </w:tcBorders>
          </w:tcPr>
          <w:p w14:paraId="33DDB1B1" w14:textId="77777777" w:rsidR="00A14166" w:rsidRDefault="00A14166">
            <w:pPr>
              <w:spacing w:after="0" w:line="240" w:lineRule="auto"/>
              <w:rPr>
                <w:rFonts w:ascii="Times New Roman" w:eastAsia="Times New Roman" w:hAnsi="Times New Roman" w:cs="Times New Roman"/>
                <w:bCs/>
                <w:sz w:val="24"/>
                <w:szCs w:val="24"/>
                <w:lang w:eastAsia="lt-LT"/>
              </w:rPr>
            </w:pPr>
          </w:p>
        </w:tc>
      </w:tr>
      <w:tr w:rsidR="00A14166" w14:paraId="44141DBA" w14:textId="77777777">
        <w:trPr>
          <w:cantSplit/>
          <w:trHeight w:val="23"/>
        </w:trPr>
        <w:tc>
          <w:tcPr>
            <w:tcW w:w="1500" w:type="pct"/>
            <w:tcBorders>
              <w:top w:val="single" w:sz="6" w:space="0" w:color="auto"/>
              <w:left w:val="single" w:sz="6" w:space="0" w:color="auto"/>
              <w:bottom w:val="single" w:sz="6" w:space="0" w:color="auto"/>
              <w:right w:val="single" w:sz="6" w:space="0" w:color="auto"/>
            </w:tcBorders>
            <w:hideMark/>
          </w:tcPr>
          <w:p w14:paraId="4545E546" w14:textId="77777777" w:rsidR="00A14166" w:rsidRDefault="00A14166">
            <w:pPr>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Mirties data</w:t>
            </w:r>
          </w:p>
        </w:tc>
        <w:tc>
          <w:tcPr>
            <w:tcW w:w="3500" w:type="pct"/>
            <w:tcBorders>
              <w:top w:val="single" w:sz="6" w:space="0" w:color="auto"/>
              <w:left w:val="single" w:sz="6" w:space="0" w:color="auto"/>
              <w:bottom w:val="single" w:sz="6" w:space="0" w:color="auto"/>
              <w:right w:val="single" w:sz="6" w:space="0" w:color="auto"/>
            </w:tcBorders>
          </w:tcPr>
          <w:p w14:paraId="25799349" w14:textId="77777777" w:rsidR="00A14166" w:rsidRDefault="00A14166">
            <w:pPr>
              <w:spacing w:after="0" w:line="240" w:lineRule="auto"/>
              <w:rPr>
                <w:rFonts w:ascii="Times New Roman" w:eastAsia="Times New Roman" w:hAnsi="Times New Roman" w:cs="Times New Roman"/>
                <w:bCs/>
                <w:sz w:val="24"/>
                <w:szCs w:val="24"/>
                <w:lang w:eastAsia="lt-LT"/>
              </w:rPr>
            </w:pPr>
          </w:p>
        </w:tc>
      </w:tr>
      <w:tr w:rsidR="00A14166" w14:paraId="0FDBFD47" w14:textId="77777777">
        <w:trPr>
          <w:cantSplit/>
          <w:trHeight w:val="23"/>
        </w:trPr>
        <w:tc>
          <w:tcPr>
            <w:tcW w:w="1500" w:type="pct"/>
            <w:tcBorders>
              <w:top w:val="single" w:sz="6" w:space="0" w:color="auto"/>
              <w:left w:val="single" w:sz="6" w:space="0" w:color="auto"/>
              <w:bottom w:val="single" w:sz="6" w:space="0" w:color="auto"/>
              <w:right w:val="single" w:sz="6" w:space="0" w:color="auto"/>
            </w:tcBorders>
            <w:hideMark/>
          </w:tcPr>
          <w:p w14:paraId="52C549FA" w14:textId="77777777" w:rsidR="00A14166" w:rsidRDefault="00A14166">
            <w:pPr>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Mirties vieta </w:t>
            </w:r>
          </w:p>
        </w:tc>
        <w:tc>
          <w:tcPr>
            <w:tcW w:w="3500" w:type="pct"/>
            <w:tcBorders>
              <w:top w:val="single" w:sz="6" w:space="0" w:color="auto"/>
              <w:left w:val="single" w:sz="6" w:space="0" w:color="auto"/>
              <w:bottom w:val="single" w:sz="6" w:space="0" w:color="auto"/>
              <w:right w:val="single" w:sz="6" w:space="0" w:color="auto"/>
            </w:tcBorders>
          </w:tcPr>
          <w:p w14:paraId="75B3DAC0" w14:textId="77777777" w:rsidR="00A14166" w:rsidRDefault="00A14166">
            <w:pPr>
              <w:spacing w:after="0" w:line="240" w:lineRule="auto"/>
              <w:rPr>
                <w:rFonts w:ascii="Times New Roman" w:eastAsia="Times New Roman" w:hAnsi="Times New Roman" w:cs="Times New Roman"/>
                <w:bCs/>
                <w:sz w:val="24"/>
                <w:szCs w:val="24"/>
                <w:lang w:eastAsia="lt-LT"/>
              </w:rPr>
            </w:pPr>
          </w:p>
        </w:tc>
      </w:tr>
    </w:tbl>
    <w:p w14:paraId="05903449" w14:textId="77777777" w:rsidR="00A14166" w:rsidRDefault="00A14166" w:rsidP="00A14166">
      <w:pPr>
        <w:tabs>
          <w:tab w:val="left" w:leader="underscore" w:pos="518"/>
        </w:tabs>
        <w:spacing w:after="0" w:line="240" w:lineRule="auto"/>
        <w:ind w:firstLine="720"/>
        <w:jc w:val="both"/>
        <w:rPr>
          <w:rFonts w:ascii="Times New Roman" w:eastAsia="Times New Roman" w:hAnsi="Times New Roman" w:cs="Times New Roman"/>
          <w:bCs/>
          <w:sz w:val="24"/>
          <w:szCs w:val="24"/>
        </w:rPr>
      </w:pPr>
    </w:p>
    <w:p w14:paraId="08327D6F" w14:textId="77777777" w:rsidR="00A14166" w:rsidRDefault="00A14166" w:rsidP="00A14166">
      <w:pPr>
        <w:spacing w:after="0" w:line="240" w:lineRule="auto"/>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3. </w:t>
      </w:r>
      <w:r>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b/>
          <w:sz w:val="24"/>
          <w:szCs w:val="24"/>
          <w:lang w:eastAsia="lt-LT"/>
        </w:rPr>
        <w:t>Pageidauju gauti mirties įrašą liudijantį išrašą:</w:t>
      </w:r>
    </w:p>
    <w:p w14:paraId="1402C58C" w14:textId="77777777" w:rsidR="00A14166" w:rsidRDefault="00A14166" w:rsidP="00A14166">
      <w:pPr>
        <w:tabs>
          <w:tab w:val="left" w:pos="7099"/>
        </w:tabs>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elektroninį išrašą</w:t>
      </w:r>
    </w:p>
    <w:p w14:paraId="49614481" w14:textId="77777777" w:rsidR="00A14166" w:rsidRDefault="00A14166" w:rsidP="00A14166">
      <w:pPr>
        <w:spacing w:after="0" w:line="240" w:lineRule="auto"/>
        <w:jc w:val="both"/>
        <w:rPr>
          <w:rFonts w:ascii="Times New Roman" w:eastAsia="Times New Roman" w:hAnsi="Times New Roman" w:cs="Times New Roman"/>
          <w:b/>
          <w:i/>
          <w:sz w:val="24"/>
          <w:szCs w:val="24"/>
          <w:lang w:eastAsia="lt-LT"/>
        </w:rPr>
      </w:pPr>
      <w:r>
        <w:rPr>
          <w:rFonts w:ascii="Times New Roman" w:eastAsia="Times New Roman" w:hAnsi="Times New Roman" w:cs="Times New Roman"/>
          <w:b/>
          <w:i/>
          <w:sz w:val="24"/>
          <w:szCs w:val="24"/>
          <w:lang w:eastAsia="lt-LT"/>
        </w:rPr>
        <w:t>arba</w:t>
      </w:r>
    </w:p>
    <w:p w14:paraId="338DEEFE" w14:textId="77777777" w:rsidR="00A14166" w:rsidRDefault="00A14166" w:rsidP="00A14166">
      <w:pPr>
        <w:tabs>
          <w:tab w:val="left" w:pos="450"/>
          <w:tab w:val="left" w:pos="540"/>
        </w:tabs>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išspausdintą ir pasirašytą išrašą, kurį:</w:t>
      </w:r>
    </w:p>
    <w:p w14:paraId="67164FDA" w14:textId="77777777" w:rsidR="00A14166" w:rsidRDefault="00A14166" w:rsidP="00A14166">
      <w:pPr>
        <w:tabs>
          <w:tab w:val="left" w:pos="851"/>
        </w:tabs>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atsiimsiu civilinės metrikacijos įstaigoje:</w:t>
      </w:r>
    </w:p>
    <w:p w14:paraId="5E024645" w14:textId="77777777" w:rsidR="00A14166" w:rsidRDefault="00A14166" w:rsidP="00A14166">
      <w:pPr>
        <w:tabs>
          <w:tab w:val="left" w:pos="1134"/>
        </w:tabs>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t>□ pats asmeniškai</w:t>
      </w:r>
    </w:p>
    <w:p w14:paraId="184EAA5F" w14:textId="77777777" w:rsidR="00A14166" w:rsidRDefault="00A14166" w:rsidP="00A14166">
      <w:pPr>
        <w:tabs>
          <w:tab w:val="left" w:pos="1134"/>
        </w:tabs>
        <w:spacing w:after="0" w:line="240" w:lineRule="auto"/>
        <w:jc w:val="both"/>
        <w:rPr>
          <w:rFonts w:ascii="Times New Roman" w:eastAsia="Times New Roman" w:hAnsi="Times New Roman" w:cs="Times New Roman"/>
          <w:b/>
          <w:i/>
          <w:sz w:val="24"/>
          <w:szCs w:val="24"/>
          <w:lang w:eastAsia="lt-LT"/>
        </w:rPr>
      </w:pPr>
      <w:r>
        <w:rPr>
          <w:rFonts w:ascii="Times New Roman" w:eastAsia="Times New Roman" w:hAnsi="Times New Roman" w:cs="Times New Roman"/>
          <w:b/>
          <w:i/>
          <w:sz w:val="24"/>
          <w:szCs w:val="24"/>
          <w:lang w:eastAsia="lt-LT"/>
        </w:rPr>
        <w:tab/>
        <w:t>arba</w:t>
      </w:r>
    </w:p>
    <w:p w14:paraId="1CEAC82B" w14:textId="77777777" w:rsidR="00A14166" w:rsidRDefault="00A14166" w:rsidP="00A14166">
      <w:pPr>
        <w:tabs>
          <w:tab w:val="left" w:pos="1134"/>
        </w:tabs>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t>□ atsiims kitas asmuo _____________________________________________________</w:t>
      </w:r>
    </w:p>
    <w:p w14:paraId="760DE24C" w14:textId="77777777" w:rsidR="00A14166" w:rsidRDefault="00A14166" w:rsidP="00A14166">
      <w:pPr>
        <w:tabs>
          <w:tab w:val="left" w:pos="3969"/>
        </w:tabs>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t>(vardas, pavardė, gimimo data)</w:t>
      </w:r>
    </w:p>
    <w:p w14:paraId="0DAF8528" w14:textId="77777777" w:rsidR="00A14166" w:rsidRDefault="00A14166" w:rsidP="00A14166">
      <w:pPr>
        <w:tabs>
          <w:tab w:val="left" w:pos="993"/>
        </w:tabs>
        <w:spacing w:after="0" w:line="240" w:lineRule="auto"/>
        <w:ind w:firstLine="720"/>
        <w:jc w:val="both"/>
        <w:rPr>
          <w:rFonts w:ascii="Times New Roman" w:eastAsia="Times New Roman" w:hAnsi="Times New Roman" w:cs="Times New Roman"/>
          <w:b/>
          <w:i/>
          <w:sz w:val="24"/>
          <w:szCs w:val="24"/>
          <w:lang w:eastAsia="lt-LT"/>
        </w:rPr>
      </w:pPr>
      <w:r>
        <w:rPr>
          <w:rFonts w:ascii="Times New Roman" w:eastAsia="Times New Roman" w:hAnsi="Times New Roman" w:cs="Times New Roman"/>
          <w:b/>
          <w:i/>
          <w:sz w:val="24"/>
          <w:szCs w:val="24"/>
          <w:lang w:eastAsia="lt-LT"/>
        </w:rPr>
        <w:t>arba</w:t>
      </w:r>
    </w:p>
    <w:p w14:paraId="219419A3" w14:textId="77777777" w:rsidR="00A14166" w:rsidRDefault="00A14166" w:rsidP="00A14166">
      <w:pPr>
        <w:tabs>
          <w:tab w:val="left" w:pos="851"/>
          <w:tab w:val="right" w:pos="9638"/>
        </w:tabs>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prašau atsiųsti šiuo adresu __________________________________________ ________ </w:t>
      </w:r>
    </w:p>
    <w:p w14:paraId="49A84E57" w14:textId="77777777" w:rsidR="00A14166" w:rsidRDefault="00A14166" w:rsidP="00A14166">
      <w:pPr>
        <w:tabs>
          <w:tab w:val="left" w:pos="851"/>
        </w:tabs>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(gavėjas_____________________________________). Sutinku užsakyti ir iš anksto sumokėti už </w:t>
      </w:r>
    </w:p>
    <w:p w14:paraId="58D24E6C" w14:textId="77777777" w:rsidR="00A14166" w:rsidRDefault="00A14166" w:rsidP="00A14166">
      <w:pPr>
        <w:tabs>
          <w:tab w:val="left" w:pos="1276"/>
        </w:tabs>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t>(vardas, pavardė, gimimo data)</w:t>
      </w:r>
    </w:p>
    <w:p w14:paraId="171777E1" w14:textId="77777777" w:rsidR="00A14166" w:rsidRDefault="00A14166" w:rsidP="00A14166">
      <w:pPr>
        <w:tabs>
          <w:tab w:val="left" w:pos="851"/>
        </w:tabs>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registruoto pašto ar kurjerio paslaugas.</w:t>
      </w:r>
    </w:p>
    <w:p w14:paraId="7A5EA2C4" w14:textId="77777777" w:rsidR="00A14166" w:rsidRDefault="00A14166" w:rsidP="00A14166">
      <w:pPr>
        <w:tabs>
          <w:tab w:val="left" w:pos="851"/>
        </w:tabs>
        <w:spacing w:after="0" w:line="240" w:lineRule="auto"/>
        <w:jc w:val="both"/>
        <w:rPr>
          <w:rFonts w:ascii="Times New Roman" w:eastAsia="Times New Roman" w:hAnsi="Times New Roman" w:cs="Times New Roman"/>
          <w:sz w:val="24"/>
          <w:szCs w:val="24"/>
          <w:lang w:eastAsia="lt-LT"/>
        </w:rPr>
      </w:pPr>
    </w:p>
    <w:p w14:paraId="1B97239B" w14:textId="77777777" w:rsidR="00A14166" w:rsidRDefault="00A14166" w:rsidP="00A1416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lang w:eastAsia="lt-LT"/>
        </w:rPr>
        <w:t>4. Valstybės rinkliava sumokėta:</w:t>
      </w:r>
    </w:p>
    <w:p w14:paraId="103DA217" w14:textId="77777777" w:rsidR="00A14166" w:rsidRDefault="00A14166" w:rsidP="00A14166">
      <w:pPr>
        <w:spacing w:after="0" w:line="240"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sz w:val="24"/>
          <w:szCs w:val="24"/>
          <w:lang w:eastAsia="lt-LT"/>
        </w:rPr>
        <w:t>□</w:t>
      </w:r>
      <w:r>
        <w:rPr>
          <w:rFonts w:ascii="Times New Roman" w:eastAsia="Times New Roman" w:hAnsi="Times New Roman" w:cs="Times New Roman"/>
          <w:bCs/>
          <w:sz w:val="24"/>
          <w:szCs w:val="24"/>
          <w:lang w:eastAsia="lt-LT"/>
        </w:rPr>
        <w:t xml:space="preserve"> už mirties įrašą liudijančio išrašo išdavimą.</w:t>
      </w:r>
    </w:p>
    <w:p w14:paraId="27800959" w14:textId="77777777" w:rsidR="00A14166" w:rsidRDefault="00A14166" w:rsidP="00A14166">
      <w:pPr>
        <w:spacing w:after="0" w:line="240" w:lineRule="auto"/>
        <w:jc w:val="both"/>
        <w:rPr>
          <w:rFonts w:ascii="Times New Roman" w:eastAsia="Times New Roman" w:hAnsi="Times New Roman" w:cs="Times New Roman"/>
          <w:bCs/>
          <w:sz w:val="24"/>
          <w:szCs w:val="24"/>
          <w:lang w:eastAsia="lt-LT"/>
        </w:rPr>
      </w:pPr>
    </w:p>
    <w:p w14:paraId="75F36FA0" w14:textId="77777777" w:rsidR="00A14166" w:rsidRDefault="00A14166" w:rsidP="00A14166">
      <w:pPr>
        <w:spacing w:after="0" w:line="240" w:lineRule="auto"/>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lastRenderedPageBreak/>
        <w:t xml:space="preserve">5. Informacija apie valstybės rinkliavos sumokėjimą </w:t>
      </w:r>
      <w:r>
        <w:rPr>
          <w:rFonts w:ascii="Times New Roman" w:eastAsia="Times New Roman" w:hAnsi="Times New Roman" w:cs="Times New Roman"/>
          <w:b/>
          <w:iCs/>
          <w:sz w:val="24"/>
          <w:szCs w:val="24"/>
          <w:lang w:eastAsia="lt-LT"/>
        </w:rPr>
        <w:t>(</w:t>
      </w:r>
      <w:r>
        <w:rPr>
          <w:rFonts w:ascii="Times New Roman" w:eastAsia="Times New Roman" w:hAnsi="Times New Roman" w:cs="Times New Roman"/>
          <w:b/>
          <w:i/>
          <w:sz w:val="24"/>
          <w:szCs w:val="24"/>
          <w:lang w:eastAsia="lt-LT"/>
        </w:rPr>
        <w:t>pildoma, jeigu prie prašymo nepridedamas dokumentas, patvirtinantis valstybės rinkliavos sumokėjimą, arba jo kopija</w:t>
      </w:r>
      <w:r>
        <w:rPr>
          <w:rFonts w:ascii="Times New Roman" w:eastAsia="Times New Roman" w:hAnsi="Times New Roman" w:cs="Times New Roman"/>
          <w:b/>
          <w:iCs/>
          <w:sz w:val="24"/>
          <w:szCs w:val="24"/>
          <w:lang w:eastAsia="lt-LT"/>
        </w:rPr>
        <w:t>)</w:t>
      </w:r>
      <w:r>
        <w:rPr>
          <w:rFonts w:ascii="Times New Roman" w:eastAsia="Times New Roman" w:hAnsi="Times New Roman" w:cs="Times New Roman"/>
          <w:b/>
          <w:sz w:val="24"/>
          <w:szCs w:val="24"/>
          <w:lang w:eastAsia="lt-LT"/>
        </w:rPr>
        <w:t>:</w:t>
      </w:r>
    </w:p>
    <w:p w14:paraId="170E343B" w14:textId="77777777" w:rsidR="00A14166" w:rsidRDefault="00A14166" w:rsidP="00A14166">
      <w:pPr>
        <w:tabs>
          <w:tab w:val="left" w:pos="567"/>
          <w:tab w:val="right" w:leader="underscore" w:pos="9638"/>
        </w:tabs>
        <w:spacing w:after="0" w:line="240"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mokėtojo duomenys (vardas, pavardė) </w:t>
      </w:r>
      <w:r>
        <w:rPr>
          <w:rFonts w:ascii="Times New Roman" w:eastAsia="Times New Roman" w:hAnsi="Times New Roman" w:cs="Times New Roman"/>
          <w:bCs/>
          <w:sz w:val="24"/>
          <w:szCs w:val="24"/>
          <w:lang w:eastAsia="lt-LT"/>
        </w:rPr>
        <w:tab/>
      </w:r>
    </w:p>
    <w:p w14:paraId="16F66C84" w14:textId="77777777" w:rsidR="00A14166" w:rsidRDefault="00A14166" w:rsidP="00A14166">
      <w:pPr>
        <w:tabs>
          <w:tab w:val="left" w:pos="567"/>
        </w:tabs>
        <w:spacing w:after="0" w:line="240"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sumokėjimo data ______ m. _______________ mėn. ___ d.</w:t>
      </w:r>
    </w:p>
    <w:p w14:paraId="06ADB675" w14:textId="77777777" w:rsidR="00A14166" w:rsidRDefault="00A14166" w:rsidP="00A14166">
      <w:pPr>
        <w:tabs>
          <w:tab w:val="left" w:pos="567"/>
          <w:tab w:val="right" w:leader="underscore" w:pos="9638"/>
        </w:tabs>
        <w:spacing w:after="0" w:line="240"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color w:val="000000"/>
          <w:sz w:val="24"/>
          <w:szCs w:val="24"/>
          <w:lang w:eastAsia="lt-LT"/>
        </w:rPr>
        <w:t xml:space="preserve">dokumento, patvirtinančio rinkliavos sumokėjimą, Nr. </w:t>
      </w:r>
      <w:r>
        <w:rPr>
          <w:rFonts w:ascii="Times New Roman" w:eastAsia="Times New Roman" w:hAnsi="Times New Roman" w:cs="Times New Roman"/>
          <w:bCs/>
          <w:color w:val="000000"/>
          <w:sz w:val="24"/>
          <w:szCs w:val="24"/>
          <w:lang w:eastAsia="lt-LT"/>
        </w:rPr>
        <w:tab/>
      </w:r>
    </w:p>
    <w:p w14:paraId="513D6A50" w14:textId="77777777" w:rsidR="00A14166" w:rsidRDefault="00A14166" w:rsidP="00A14166">
      <w:pPr>
        <w:spacing w:after="0" w:line="240" w:lineRule="auto"/>
        <w:jc w:val="both"/>
        <w:rPr>
          <w:rFonts w:ascii="Times New Roman" w:eastAsia="Times New Roman" w:hAnsi="Times New Roman" w:cs="Times New Roman"/>
          <w:bCs/>
          <w:sz w:val="24"/>
          <w:szCs w:val="24"/>
          <w:lang w:eastAsia="lt-LT"/>
        </w:rPr>
      </w:pPr>
    </w:p>
    <w:p w14:paraId="3C2467AA" w14:textId="77777777" w:rsidR="00A14166" w:rsidRDefault="00A14166" w:rsidP="00A14166">
      <w:pPr>
        <w:spacing w:after="0" w:line="240" w:lineRule="auto"/>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6. Prie prašymo pridedami šie dokumentai:</w:t>
      </w:r>
    </w:p>
    <w:p w14:paraId="5BA9AE1C" w14:textId="77777777" w:rsidR="00A14166" w:rsidRDefault="00A14166" w:rsidP="00A14166">
      <w:pPr>
        <w:tabs>
          <w:tab w:val="right" w:leader="underscore" w:pos="9638"/>
        </w:tabs>
        <w:spacing w:after="0" w:line="240"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6.1. pareiškėjo asmens tapatybės dokumento patvirtinta kopija</w:t>
      </w:r>
      <w:r>
        <w:rPr>
          <w:rFonts w:ascii="Times New Roman" w:eastAsia="Times New Roman" w:hAnsi="Times New Roman" w:cs="Times New Roman"/>
          <w:bCs/>
          <w:i/>
          <w:sz w:val="24"/>
          <w:szCs w:val="24"/>
          <w:lang w:eastAsia="lt-LT"/>
        </w:rPr>
        <w:t xml:space="preserve"> </w:t>
      </w:r>
      <w:r>
        <w:rPr>
          <w:rFonts w:ascii="Times New Roman" w:eastAsia="Times New Roman" w:hAnsi="Times New Roman" w:cs="Times New Roman"/>
          <w:bCs/>
          <w:iCs/>
          <w:sz w:val="24"/>
          <w:szCs w:val="24"/>
          <w:lang w:eastAsia="lt-LT"/>
        </w:rPr>
        <w:t>(</w:t>
      </w:r>
      <w:r>
        <w:rPr>
          <w:rFonts w:ascii="Times New Roman" w:eastAsia="Times New Roman" w:hAnsi="Times New Roman" w:cs="Times New Roman"/>
          <w:b/>
          <w:i/>
          <w:sz w:val="24"/>
          <w:szCs w:val="24"/>
          <w:lang w:eastAsia="lt-LT"/>
        </w:rPr>
        <w:t>privaloma pridėti</w:t>
      </w:r>
      <w:r>
        <w:rPr>
          <w:rFonts w:ascii="Times New Roman" w:eastAsia="Times New Roman" w:hAnsi="Times New Roman" w:cs="Times New Roman"/>
          <w:bCs/>
          <w:iCs/>
          <w:sz w:val="24"/>
          <w:szCs w:val="24"/>
          <w:lang w:eastAsia="lt-LT"/>
        </w:rPr>
        <w:t>)</w:t>
      </w:r>
      <w:r>
        <w:rPr>
          <w:rFonts w:ascii="Times New Roman" w:eastAsia="Times New Roman" w:hAnsi="Times New Roman" w:cs="Times New Roman"/>
          <w:bCs/>
          <w:sz w:val="24"/>
          <w:szCs w:val="24"/>
          <w:lang w:eastAsia="lt-LT"/>
        </w:rPr>
        <w:t>, ___ lapas (</w:t>
      </w:r>
      <w:r>
        <w:rPr>
          <w:rFonts w:ascii="Times New Roman" w:eastAsia="Times New Roman" w:hAnsi="Times New Roman" w:cs="Times New Roman"/>
          <w:bCs/>
          <w:sz w:val="24"/>
          <w:szCs w:val="24"/>
          <w:lang w:eastAsia="lt-LT"/>
        </w:rPr>
        <w:noBreakHyphen/>
        <w:t xml:space="preserve">ai; </w:t>
      </w:r>
      <w:r>
        <w:rPr>
          <w:rFonts w:ascii="Times New Roman" w:eastAsia="Times New Roman" w:hAnsi="Times New Roman" w:cs="Times New Roman"/>
          <w:bCs/>
          <w:sz w:val="24"/>
          <w:szCs w:val="24"/>
          <w:lang w:eastAsia="lt-LT"/>
        </w:rPr>
        <w:noBreakHyphen/>
        <w:t>ų);</w:t>
      </w:r>
    </w:p>
    <w:p w14:paraId="178961B5" w14:textId="77777777" w:rsidR="00A14166" w:rsidRDefault="00A14166" w:rsidP="00A14166">
      <w:pPr>
        <w:tabs>
          <w:tab w:val="right" w:leader="underscore" w:pos="9638"/>
        </w:tabs>
        <w:spacing w:after="0" w:line="240"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6.2. mirties įregistravimą užsienio valstybėje patvirtinantis dokumentas (mirties liudijimas, mirties akto įrašo išrašas, forma C pagal </w:t>
      </w:r>
      <w:r>
        <w:rPr>
          <w:rFonts w:ascii="Times New Roman" w:eastAsia="Times New Roman" w:hAnsi="Times New Roman" w:cs="Times New Roman"/>
          <w:bCs/>
          <w:color w:val="000000"/>
          <w:sz w:val="24"/>
          <w:szCs w:val="24"/>
          <w:lang w:eastAsia="lt-LT"/>
        </w:rPr>
        <w:t>1976 m. rugsėjo 8 d. Vienos konvenciją dėl išrašų iš civilinės būklės aktų įrašų išdavimo įvairiomis kalbomis ar kitas dokumentas)</w:t>
      </w:r>
      <w:r>
        <w:rPr>
          <w:rFonts w:ascii="Times New Roman" w:eastAsia="Times New Roman" w:hAnsi="Times New Roman" w:cs="Times New Roman"/>
          <w:bCs/>
          <w:i/>
          <w:sz w:val="24"/>
          <w:szCs w:val="24"/>
          <w:lang w:eastAsia="lt-LT"/>
        </w:rPr>
        <w:t xml:space="preserve"> </w:t>
      </w:r>
      <w:r>
        <w:rPr>
          <w:rFonts w:ascii="Times New Roman" w:eastAsia="Times New Roman" w:hAnsi="Times New Roman" w:cs="Times New Roman"/>
          <w:bCs/>
          <w:iCs/>
          <w:sz w:val="24"/>
          <w:szCs w:val="24"/>
          <w:lang w:eastAsia="lt-LT"/>
        </w:rPr>
        <w:t>(</w:t>
      </w:r>
      <w:r>
        <w:rPr>
          <w:rFonts w:ascii="Times New Roman" w:eastAsia="Times New Roman" w:hAnsi="Times New Roman" w:cs="Times New Roman"/>
          <w:b/>
          <w:i/>
          <w:sz w:val="24"/>
          <w:szCs w:val="24"/>
          <w:lang w:eastAsia="lt-LT"/>
        </w:rPr>
        <w:t>privaloma pridėti</w:t>
      </w:r>
      <w:r>
        <w:rPr>
          <w:rFonts w:ascii="Times New Roman" w:eastAsia="Times New Roman" w:hAnsi="Times New Roman" w:cs="Times New Roman"/>
          <w:bCs/>
          <w:iCs/>
          <w:sz w:val="24"/>
          <w:szCs w:val="24"/>
          <w:lang w:eastAsia="lt-LT"/>
        </w:rPr>
        <w:t>)</w:t>
      </w:r>
      <w:r>
        <w:rPr>
          <w:rFonts w:ascii="Times New Roman" w:eastAsia="Times New Roman" w:hAnsi="Times New Roman" w:cs="Times New Roman"/>
          <w:bCs/>
          <w:sz w:val="24"/>
          <w:szCs w:val="24"/>
          <w:lang w:eastAsia="lt-LT"/>
        </w:rPr>
        <w:t xml:space="preserve">, ___ lapas (-ai; </w:t>
      </w:r>
      <w:r>
        <w:rPr>
          <w:rFonts w:ascii="Times New Roman" w:eastAsia="Times New Roman" w:hAnsi="Times New Roman" w:cs="Times New Roman"/>
          <w:bCs/>
          <w:sz w:val="24"/>
          <w:szCs w:val="24"/>
          <w:lang w:eastAsia="lt-LT"/>
        </w:rPr>
        <w:noBreakHyphen/>
        <w:t>ų);</w:t>
      </w:r>
    </w:p>
    <w:p w14:paraId="0C76280F" w14:textId="77777777" w:rsidR="00A14166" w:rsidRDefault="00A14166" w:rsidP="00A14166">
      <w:pPr>
        <w:tabs>
          <w:tab w:val="right" w:leader="underscore" w:pos="9638"/>
        </w:tabs>
        <w:spacing w:after="0" w:line="240"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6.3. valstybės rinkliavos sumokėjimą patvirtinantys dokumentai ar jų kopijos, ___ lapas (-ai; -ų);</w:t>
      </w:r>
    </w:p>
    <w:p w14:paraId="2BEB8FFB" w14:textId="77777777" w:rsidR="00A14166" w:rsidRDefault="00A14166" w:rsidP="00A14166">
      <w:pPr>
        <w:spacing w:after="0" w:line="240" w:lineRule="auto"/>
        <w:jc w:val="both"/>
        <w:rPr>
          <w:rFonts w:ascii="Times New Roman" w:eastAsia="Times New Roman" w:hAnsi="Times New Roman" w:cs="Times New Roman"/>
          <w:bCs/>
          <w:i/>
          <w:sz w:val="24"/>
          <w:szCs w:val="24"/>
          <w:lang w:eastAsia="lt-LT"/>
        </w:rPr>
      </w:pPr>
      <w:r>
        <w:rPr>
          <w:rFonts w:ascii="Times New Roman" w:eastAsia="Times New Roman" w:hAnsi="Times New Roman" w:cs="Times New Roman"/>
          <w:bCs/>
          <w:sz w:val="24"/>
          <w:szCs w:val="24"/>
          <w:lang w:eastAsia="lt-LT"/>
        </w:rPr>
        <w:t>6.4.</w:t>
      </w:r>
      <w:r>
        <w:rPr>
          <w:rFonts w:ascii="Times New Roman" w:eastAsia="Times New Roman" w:hAnsi="Times New Roman" w:cs="Times New Roman"/>
          <w:bCs/>
          <w:i/>
          <w:sz w:val="24"/>
          <w:szCs w:val="24"/>
          <w:lang w:eastAsia="lt-LT"/>
        </w:rPr>
        <w:t xml:space="preserve"> </w:t>
      </w:r>
      <w:r>
        <w:rPr>
          <w:rFonts w:ascii="Times New Roman" w:eastAsia="Times New Roman" w:hAnsi="Times New Roman" w:cs="Times New Roman"/>
          <w:bCs/>
          <w:sz w:val="24"/>
          <w:szCs w:val="24"/>
          <w:lang w:eastAsia="lt-LT"/>
        </w:rPr>
        <w:t>kiti dokumentai</w:t>
      </w:r>
      <w:r>
        <w:rPr>
          <w:rFonts w:ascii="Times New Roman" w:eastAsia="Times New Roman" w:hAnsi="Times New Roman" w:cs="Times New Roman"/>
          <w:bCs/>
          <w:i/>
          <w:sz w:val="24"/>
          <w:szCs w:val="24"/>
          <w:lang w:eastAsia="lt-LT"/>
        </w:rPr>
        <w:t xml:space="preserve"> </w:t>
      </w:r>
      <w:r>
        <w:rPr>
          <w:rFonts w:ascii="Times New Roman" w:eastAsia="Times New Roman" w:hAnsi="Times New Roman" w:cs="Times New Roman"/>
          <w:bCs/>
          <w:iCs/>
          <w:sz w:val="24"/>
          <w:szCs w:val="24"/>
          <w:lang w:eastAsia="lt-LT"/>
        </w:rPr>
        <w:t>(</w:t>
      </w:r>
      <w:r>
        <w:rPr>
          <w:rFonts w:ascii="Times New Roman" w:eastAsia="Times New Roman" w:hAnsi="Times New Roman" w:cs="Times New Roman"/>
          <w:b/>
          <w:i/>
          <w:sz w:val="24"/>
          <w:szCs w:val="24"/>
          <w:lang w:eastAsia="lt-LT"/>
        </w:rPr>
        <w:t>nurodyti, jeigu pridedami</w:t>
      </w:r>
      <w:r>
        <w:rPr>
          <w:rFonts w:ascii="Times New Roman" w:eastAsia="Times New Roman" w:hAnsi="Times New Roman" w:cs="Times New Roman"/>
          <w:bCs/>
          <w:iCs/>
          <w:sz w:val="24"/>
          <w:szCs w:val="24"/>
          <w:lang w:eastAsia="lt-LT"/>
        </w:rPr>
        <w:t>):</w:t>
      </w:r>
      <w:r>
        <w:rPr>
          <w:rFonts w:ascii="Times New Roman" w:eastAsia="Times New Roman" w:hAnsi="Times New Roman" w:cs="Times New Roman"/>
          <w:bCs/>
          <w:i/>
          <w:sz w:val="24"/>
          <w:szCs w:val="24"/>
          <w:lang w:eastAsia="lt-LT"/>
        </w:rPr>
        <w:t xml:space="preserve"> </w:t>
      </w:r>
    </w:p>
    <w:p w14:paraId="06FF636F" w14:textId="77777777" w:rsidR="00A14166" w:rsidRDefault="00A14166" w:rsidP="00A14166">
      <w:pPr>
        <w:tabs>
          <w:tab w:val="right" w:leader="underscore" w:pos="9638"/>
        </w:tabs>
        <w:spacing w:after="0" w:line="240"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6.4.1. </w:t>
      </w:r>
      <w:r>
        <w:rPr>
          <w:rFonts w:ascii="Times New Roman" w:eastAsia="Times New Roman" w:hAnsi="Times New Roman" w:cs="Times New Roman"/>
          <w:sz w:val="24"/>
          <w:szCs w:val="24"/>
          <w:lang w:eastAsia="lt-LT"/>
        </w:rPr>
        <w:tab/>
        <w:t>, ___ lapas (-ai; -ų)</w:t>
      </w:r>
      <w:r>
        <w:rPr>
          <w:rFonts w:ascii="Times New Roman" w:eastAsia="Times New Roman" w:hAnsi="Times New Roman" w:cs="Times New Roman"/>
          <w:bCs/>
          <w:sz w:val="24"/>
          <w:szCs w:val="24"/>
          <w:lang w:eastAsia="lt-LT"/>
        </w:rPr>
        <w:t>;</w:t>
      </w:r>
    </w:p>
    <w:p w14:paraId="0E96453C" w14:textId="77777777" w:rsidR="00A14166" w:rsidRDefault="00A14166" w:rsidP="00A14166">
      <w:pPr>
        <w:tabs>
          <w:tab w:val="right" w:leader="underscore" w:pos="9638"/>
        </w:tabs>
        <w:spacing w:after="0" w:line="240"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6.4.2. </w:t>
      </w:r>
      <w:r>
        <w:rPr>
          <w:rFonts w:ascii="Times New Roman" w:eastAsia="Times New Roman" w:hAnsi="Times New Roman" w:cs="Times New Roman"/>
          <w:sz w:val="24"/>
          <w:szCs w:val="24"/>
          <w:lang w:eastAsia="lt-LT"/>
        </w:rPr>
        <w:tab/>
        <w:t>, ___ lapas (-ai; -ų)</w:t>
      </w:r>
      <w:r>
        <w:rPr>
          <w:rFonts w:ascii="Times New Roman" w:eastAsia="Times New Roman" w:hAnsi="Times New Roman" w:cs="Times New Roman"/>
          <w:bCs/>
          <w:sz w:val="24"/>
          <w:szCs w:val="24"/>
          <w:lang w:eastAsia="lt-LT"/>
        </w:rPr>
        <w:t>;</w:t>
      </w:r>
    </w:p>
    <w:p w14:paraId="35EAD335" w14:textId="77777777" w:rsidR="00A14166" w:rsidRDefault="00A14166" w:rsidP="00A14166">
      <w:pPr>
        <w:tabs>
          <w:tab w:val="right" w:leader="underscore" w:pos="9638"/>
        </w:tabs>
        <w:spacing w:after="0" w:line="240"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6.4.3. </w:t>
      </w:r>
      <w:r>
        <w:rPr>
          <w:rFonts w:ascii="Times New Roman" w:eastAsia="Times New Roman" w:hAnsi="Times New Roman" w:cs="Times New Roman"/>
          <w:sz w:val="24"/>
          <w:szCs w:val="24"/>
          <w:lang w:eastAsia="lt-LT"/>
        </w:rPr>
        <w:tab/>
        <w:t>, ___ lapas (-ai; -ų)</w:t>
      </w:r>
      <w:r>
        <w:rPr>
          <w:rFonts w:ascii="Times New Roman" w:eastAsia="Times New Roman" w:hAnsi="Times New Roman" w:cs="Times New Roman"/>
          <w:bCs/>
          <w:sz w:val="24"/>
          <w:szCs w:val="24"/>
          <w:lang w:eastAsia="lt-LT"/>
        </w:rPr>
        <w:t>;</w:t>
      </w:r>
    </w:p>
    <w:p w14:paraId="0CB56BE1" w14:textId="77777777" w:rsidR="00A14166" w:rsidRDefault="00A14166" w:rsidP="00A14166">
      <w:pPr>
        <w:tabs>
          <w:tab w:val="right" w:leader="underscore" w:pos="9638"/>
        </w:tabs>
        <w:spacing w:after="0" w:line="240"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6.4.4. </w:t>
      </w:r>
      <w:r>
        <w:rPr>
          <w:rFonts w:ascii="Times New Roman" w:eastAsia="Times New Roman" w:hAnsi="Times New Roman" w:cs="Times New Roman"/>
          <w:sz w:val="24"/>
          <w:szCs w:val="24"/>
          <w:lang w:eastAsia="lt-LT"/>
        </w:rPr>
        <w:tab/>
        <w:t>, ___ lapas (-ai; -ų)</w:t>
      </w:r>
      <w:r>
        <w:rPr>
          <w:rFonts w:ascii="Times New Roman" w:eastAsia="Times New Roman" w:hAnsi="Times New Roman" w:cs="Times New Roman"/>
          <w:bCs/>
          <w:sz w:val="24"/>
          <w:szCs w:val="24"/>
          <w:lang w:eastAsia="lt-LT"/>
        </w:rPr>
        <w:t>.</w:t>
      </w:r>
    </w:p>
    <w:p w14:paraId="26F83F20" w14:textId="77777777" w:rsidR="00A14166" w:rsidRDefault="00A14166" w:rsidP="00A14166">
      <w:pPr>
        <w:spacing w:after="0" w:line="240" w:lineRule="auto"/>
        <w:jc w:val="both"/>
        <w:rPr>
          <w:rFonts w:ascii="Times New Roman" w:eastAsia="Times New Roman" w:hAnsi="Times New Roman" w:cs="Times New Roman"/>
          <w:bCs/>
          <w:sz w:val="24"/>
          <w:szCs w:val="24"/>
          <w:lang w:eastAsia="lt-LT"/>
        </w:rPr>
      </w:pPr>
    </w:p>
    <w:p w14:paraId="1C9A84CC" w14:textId="77777777" w:rsidR="00A14166" w:rsidRDefault="00A14166" w:rsidP="00A14166">
      <w:pPr>
        <w:widowControl w:val="0"/>
        <w:spacing w:after="0" w:line="240" w:lineRule="auto"/>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7. Patvirtinu, kad:</w:t>
      </w:r>
    </w:p>
    <w:p w14:paraId="6EE5353D" w14:textId="77777777" w:rsidR="00A14166" w:rsidRDefault="00A14166" w:rsidP="00A14166">
      <w:pPr>
        <w:widowControl w:val="0"/>
        <w:spacing w:after="0" w:line="240"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7.1. šiame prašyme mano nurodyti duomenys yra išsamūs ir teisingi;</w:t>
      </w:r>
    </w:p>
    <w:p w14:paraId="6A3848AA" w14:textId="77777777" w:rsidR="00A14166" w:rsidRDefault="00A14166" w:rsidP="00A14166">
      <w:pPr>
        <w:widowControl w:val="0"/>
        <w:spacing w:after="0" w:line="240"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7.2. </w:t>
      </w:r>
      <w:r>
        <w:rPr>
          <w:rFonts w:ascii="Times New Roman" w:eastAsia="Calibri" w:hAnsi="Times New Roman" w:cs="Times New Roman"/>
          <w:bCs/>
          <w:sz w:val="24"/>
          <w:szCs w:val="24"/>
          <w:lang w:eastAsia="lt-LT"/>
        </w:rPr>
        <w:t>esu susipažinęs (-usi) su Lietuvos Respublikos baudžiamojo kodekso 304 straipsniu (atsakomybė už melagingos informacijos pateikimą siekiant įgyti dokumentą).</w:t>
      </w:r>
    </w:p>
    <w:p w14:paraId="0C4883FE" w14:textId="77777777" w:rsidR="00A14166" w:rsidRDefault="00A14166" w:rsidP="00A14166">
      <w:pPr>
        <w:spacing w:after="0" w:line="240" w:lineRule="auto"/>
        <w:ind w:firstLine="720"/>
        <w:jc w:val="both"/>
        <w:rPr>
          <w:rFonts w:ascii="Times New Roman" w:eastAsia="Times New Roman" w:hAnsi="Times New Roman" w:cs="Times New Roman"/>
          <w:bCs/>
          <w:sz w:val="24"/>
          <w:szCs w:val="24"/>
          <w:lang w:eastAsia="lt-LT"/>
        </w:rPr>
      </w:pPr>
    </w:p>
    <w:tbl>
      <w:tblPr>
        <w:tblW w:w="9630" w:type="dxa"/>
        <w:tblLayout w:type="fixed"/>
        <w:tblCellMar>
          <w:left w:w="0" w:type="dxa"/>
          <w:right w:w="0" w:type="dxa"/>
        </w:tblCellMar>
        <w:tblLook w:val="01E0" w:firstRow="1" w:lastRow="1" w:firstColumn="1" w:lastColumn="1" w:noHBand="0" w:noVBand="0"/>
      </w:tblPr>
      <w:tblGrid>
        <w:gridCol w:w="3256"/>
        <w:gridCol w:w="3164"/>
        <w:gridCol w:w="3210"/>
      </w:tblGrid>
      <w:tr w:rsidR="00A14166" w14:paraId="3EE47B7D" w14:textId="77777777">
        <w:tc>
          <w:tcPr>
            <w:tcW w:w="3261" w:type="dxa"/>
          </w:tcPr>
          <w:p w14:paraId="54FC5FC5" w14:textId="77777777" w:rsidR="00A14166" w:rsidRDefault="00A14166">
            <w:pPr>
              <w:spacing w:after="0" w:line="240" w:lineRule="auto"/>
              <w:jc w:val="center"/>
              <w:rPr>
                <w:rFonts w:ascii="Times New Roman" w:eastAsia="Times New Roman" w:hAnsi="Times New Roman" w:cs="Times New Roman"/>
                <w:bCs/>
                <w:sz w:val="24"/>
                <w:szCs w:val="24"/>
                <w:lang w:eastAsia="lt-LT"/>
              </w:rPr>
            </w:pPr>
          </w:p>
        </w:tc>
        <w:tc>
          <w:tcPr>
            <w:tcW w:w="3169" w:type="dxa"/>
            <w:hideMark/>
          </w:tcPr>
          <w:p w14:paraId="70F2E0C1" w14:textId="77777777" w:rsidR="00A14166" w:rsidRDefault="00A14166">
            <w:pPr>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___________________</w:t>
            </w:r>
          </w:p>
          <w:p w14:paraId="30A5444D" w14:textId="77777777" w:rsidR="00A14166" w:rsidRDefault="00A14166">
            <w:pPr>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(parašas)</w:t>
            </w:r>
          </w:p>
        </w:tc>
        <w:tc>
          <w:tcPr>
            <w:tcW w:w="3215" w:type="dxa"/>
            <w:hideMark/>
          </w:tcPr>
          <w:p w14:paraId="4F39FEEF" w14:textId="77777777" w:rsidR="00A14166" w:rsidRDefault="00A14166">
            <w:pPr>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_________________________</w:t>
            </w:r>
          </w:p>
          <w:p w14:paraId="7EF6032B" w14:textId="77777777" w:rsidR="00A14166" w:rsidRDefault="00A14166">
            <w:pPr>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(vardas, pavardė)</w:t>
            </w:r>
          </w:p>
        </w:tc>
      </w:tr>
    </w:tbl>
    <w:p w14:paraId="5E622F6B" w14:textId="77777777" w:rsidR="00A14166" w:rsidRDefault="00A14166" w:rsidP="00A14166">
      <w:pPr>
        <w:spacing w:after="0" w:line="240" w:lineRule="auto"/>
        <w:ind w:firstLine="720"/>
        <w:rPr>
          <w:rFonts w:ascii="Times New Roman" w:eastAsia="Times New Roman" w:hAnsi="Times New Roman" w:cs="Times New Roman"/>
          <w:bCs/>
          <w:sz w:val="24"/>
          <w:szCs w:val="24"/>
        </w:rPr>
      </w:pPr>
    </w:p>
    <w:p w14:paraId="77C200DF" w14:textId="77777777" w:rsidR="00A14166" w:rsidRDefault="00A14166" w:rsidP="00A14166">
      <w:pPr>
        <w:spacing w:after="0" w:line="240" w:lineRule="auto"/>
        <w:ind w:firstLine="720"/>
        <w:jc w:val="both"/>
        <w:rPr>
          <w:rFonts w:ascii="Times New Roman" w:eastAsia="Times New Roman" w:hAnsi="Times New Roman" w:cs="Times New Roman"/>
          <w:b/>
          <w:strike/>
          <w:sz w:val="24"/>
          <w:szCs w:val="24"/>
          <w:lang w:eastAsia="lt-LT"/>
        </w:rPr>
      </w:pPr>
      <w:r>
        <w:rPr>
          <w:rFonts w:ascii="Times New Roman" w:eastAsia="Times New Roman" w:hAnsi="Times New Roman" w:cs="Times New Roman"/>
          <w:b/>
          <w:sz w:val="24"/>
          <w:szCs w:val="24"/>
          <w:lang w:eastAsia="lt-LT"/>
        </w:rPr>
        <w:t xml:space="preserve">Pastabos: </w:t>
      </w:r>
    </w:p>
    <w:p w14:paraId="68A86584" w14:textId="77777777" w:rsidR="00A14166" w:rsidRDefault="00A14166" w:rsidP="00A14166">
      <w:pPr>
        <w:spacing w:after="0" w:line="240" w:lineRule="auto"/>
        <w:ind w:firstLine="720"/>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1. Lietuvos Respublikos ar užsienio valstybių institucijų išduotų dokumentų kopijos turi būti patvirtintos dokumentą išdavusios Lietuvos Respublikos ar užsienio valstybės institucijos, notaro, savivaldybės seniūnijos seniūno, konsulinio pareigūno arba kito kompetentingo užsienio valstybės pareigūno. </w:t>
      </w:r>
    </w:p>
    <w:p w14:paraId="1F4B788F" w14:textId="77777777" w:rsidR="00A14166" w:rsidRDefault="00A14166" w:rsidP="00A14166">
      <w:pPr>
        <w:spacing w:after="0" w:line="240" w:lineRule="auto"/>
        <w:ind w:firstLine="720"/>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2. Užsienio valstybių institucijų išduoti dokumentai turi būti išversti į lietuvių kalbą ir legalizuoti ar patvirtinti pažyma (</w:t>
      </w:r>
      <w:r>
        <w:rPr>
          <w:rFonts w:ascii="Times New Roman" w:eastAsia="Times New Roman" w:hAnsi="Times New Roman" w:cs="Times New Roman"/>
          <w:bCs/>
          <w:i/>
          <w:iCs/>
          <w:sz w:val="24"/>
          <w:szCs w:val="24"/>
          <w:lang w:eastAsia="lt-LT"/>
        </w:rPr>
        <w:t>Apostille</w:t>
      </w:r>
      <w:r>
        <w:rPr>
          <w:rFonts w:ascii="Times New Roman" w:eastAsia="Times New Roman" w:hAnsi="Times New Roman" w:cs="Times New Roman"/>
          <w:bCs/>
          <w:sz w:val="24"/>
          <w:szCs w:val="24"/>
          <w:lang w:eastAsia="lt-LT"/>
        </w:rPr>
        <w:t xml:space="preserve">), jeigu Lietuvos Respublikos tarptautinės sutartys, Europos Sąjungos teisės aktai ar šiuo įsakymu patvirtintos </w:t>
      </w:r>
      <w:r>
        <w:rPr>
          <w:rFonts w:ascii="Times New Roman" w:eastAsia="Calibri" w:hAnsi="Times New Roman" w:cs="Times New Roman"/>
          <w:bCs/>
          <w:sz w:val="24"/>
          <w:szCs w:val="24"/>
          <w:lang w:eastAsia="lt-LT"/>
        </w:rPr>
        <w:t xml:space="preserve">Civilinės būklės aktų registravimo taisyklės </w:t>
      </w:r>
      <w:r>
        <w:rPr>
          <w:rFonts w:ascii="Times New Roman" w:eastAsia="Times New Roman" w:hAnsi="Times New Roman" w:cs="Times New Roman"/>
          <w:bCs/>
          <w:sz w:val="24"/>
          <w:szCs w:val="24"/>
          <w:lang w:eastAsia="lt-LT"/>
        </w:rPr>
        <w:t>nenustato kitaip.</w:t>
      </w:r>
    </w:p>
    <w:p w14:paraId="2D5CC63D" w14:textId="77777777" w:rsidR="00A14166" w:rsidRDefault="00A14166" w:rsidP="00A14166">
      <w:pPr>
        <w:spacing w:after="0" w:line="240" w:lineRule="auto"/>
        <w:ind w:firstLine="720"/>
        <w:jc w:val="both"/>
        <w:rPr>
          <w:rFonts w:ascii="Times New Roman" w:eastAsia="Times New Roman" w:hAnsi="Times New Roman" w:cs="Times New Roman"/>
          <w:bCs/>
          <w:sz w:val="24"/>
          <w:szCs w:val="24"/>
          <w:lang w:eastAsia="lt-LT"/>
        </w:rPr>
      </w:pPr>
    </w:p>
    <w:p w14:paraId="5B2DE627" w14:textId="77777777" w:rsidR="00A14166" w:rsidRDefault="00A14166" w:rsidP="00A14166">
      <w:pPr>
        <w:suppressAutoHyphens/>
        <w:spacing w:after="0" w:line="240" w:lineRule="auto"/>
        <w:jc w:val="both"/>
        <w:rPr>
          <w:rFonts w:ascii="Times New Roman" w:eastAsia="Calibri" w:hAnsi="Times New Roman" w:cs="Times New Roman"/>
          <w:b/>
          <w:bCs/>
          <w:color w:val="000000"/>
          <w:sz w:val="24"/>
          <w:szCs w:val="24"/>
          <w:lang w:eastAsia="ar-SA"/>
        </w:rPr>
      </w:pPr>
      <w:r>
        <w:rPr>
          <w:rFonts w:ascii="Times New Roman" w:eastAsia="Calibri" w:hAnsi="Times New Roman" w:cs="Times New Roman"/>
          <w:b/>
          <w:bCs/>
          <w:color w:val="000000"/>
          <w:sz w:val="24"/>
          <w:szCs w:val="24"/>
          <w:lang w:eastAsia="ar-SA"/>
        </w:rPr>
        <w:t xml:space="preserve">Informuojame, kad: </w:t>
      </w:r>
    </w:p>
    <w:p w14:paraId="0AE357C3" w14:textId="77777777" w:rsidR="00A14166" w:rsidRDefault="00A14166" w:rsidP="00A14166">
      <w:pPr>
        <w:suppressAutoHyphens/>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 Šiaulių rajono savivaldybės administracija (toliau – Administracija), buveinės adresas: Vilniaus g. 263, 76337 Šiauliai, el. pašto adresas </w:t>
      </w:r>
      <w:hyperlink r:id="rId4" w:history="1">
        <w:r>
          <w:rPr>
            <w:rStyle w:val="Hipersaitas"/>
            <w:rFonts w:ascii="Times New Roman" w:eastAsia="Times New Roman" w:hAnsi="Times New Roman" w:cs="Times New Roman"/>
            <w:sz w:val="24"/>
            <w:szCs w:val="24"/>
            <w:lang w:eastAsia="lt-LT"/>
          </w:rPr>
          <w:t>prim@siauliuraj.lt</w:t>
        </w:r>
      </w:hyperlink>
      <w:r>
        <w:rPr>
          <w:rFonts w:ascii="Times New Roman" w:eastAsia="Times New Roman" w:hAnsi="Times New Roman" w:cs="Times New Roman"/>
          <w:sz w:val="24"/>
          <w:szCs w:val="24"/>
          <w:lang w:eastAsia="lt-LT"/>
        </w:rPr>
        <w:t>, Jūsų asmens duomenis tvarkys šiais tikslais: registruoti, įrašyti, atnaujinti, ištaisyti, papildyti, pakeisti, anuliuoti civilinės būklės aktų įrašus, o jų elektroninę versiją tiesioginės kreipties būdu siųsti Gyventojų registro tarnybai prie Lietuvos Respublikos vidaus reikalų ministerijos.</w:t>
      </w:r>
    </w:p>
    <w:p w14:paraId="4EAA9567" w14:textId="77777777" w:rsidR="00A14166" w:rsidRDefault="00A14166" w:rsidP="00A14166">
      <w:pPr>
        <w:suppressAutoHyphens/>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 Asmens duomenų tvarkymo teisinis pagrindas – 2016 m. balandžio 27 d. Europos Parlamento ir Tarybos reglamento (ES) 2016/679 dėl fizinių asmenų apsaugos tvarkant asmens duomenis ir dėl laisvo tokių duomenų judėjimo ir kuriuo panaikinama Direktyva 95/46/EB (Bendrasis duomenų apsaugos reglamentas) (OL 2016 L 119, p. 1) 6 straipsnio 1 dalies c ir e punktai bei 9 straipsnio 2 dalies b punktas.</w:t>
      </w:r>
    </w:p>
    <w:p w14:paraId="013267CA" w14:textId="77777777" w:rsidR="00A14166" w:rsidRDefault="00A14166" w:rsidP="00A14166">
      <w:pPr>
        <w:suppressAutoHyphens/>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 Jūsų asmens duomenys gali būti perduoti:</w:t>
      </w:r>
    </w:p>
    <w:p w14:paraId="05C45BEC" w14:textId="77777777" w:rsidR="00A14166" w:rsidRDefault="00A14166" w:rsidP="00A14166">
      <w:pPr>
        <w:suppressAutoHyphens/>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3.1. teismui, teisėsaugos įstaigoms ar valstybės institucijoms tiek, kiek tokį teikimą nustato teisės aktų reikalavimai (pvz.: antstoliams, teismams ir kt.);</w:t>
      </w:r>
    </w:p>
    <w:p w14:paraId="59070E4D" w14:textId="77777777" w:rsidR="00A14166" w:rsidRDefault="00A14166" w:rsidP="00A14166">
      <w:pPr>
        <w:suppressAutoHyphens/>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3.2. kitiems fiziniams / juridiniams asmenims jūsų sutikimu, jei toks sutikimas gaunamas dėl konkretaus atvejo.</w:t>
      </w:r>
    </w:p>
    <w:p w14:paraId="7EBC93B1" w14:textId="77777777" w:rsidR="00A14166" w:rsidRDefault="00A14166" w:rsidP="00A14166">
      <w:pPr>
        <w:suppressAutoHyphens/>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val="en-GB" w:eastAsia="lt-LT"/>
        </w:rPr>
        <w:t xml:space="preserve">4.  </w:t>
      </w:r>
      <w:r>
        <w:rPr>
          <w:rFonts w:ascii="Times New Roman" w:eastAsia="Times New Roman" w:hAnsi="Times New Roman" w:cs="Times New Roman"/>
          <w:sz w:val="24"/>
          <w:szCs w:val="24"/>
          <w:lang w:eastAsia="lt-LT"/>
        </w:rPr>
        <w:t>Jūsų asmens duomenys bus saugomi nuolat</w:t>
      </w:r>
      <w:r>
        <w:rPr>
          <w:rFonts w:ascii="Times New Roman" w:eastAsia="Times New Roman" w:hAnsi="Times New Roman" w:cs="Times New Roman"/>
          <w:sz w:val="24"/>
          <w:szCs w:val="24"/>
          <w:lang w:val="en-GB" w:eastAsia="lt-LT"/>
        </w:rPr>
        <w:t xml:space="preserve">. </w:t>
      </w:r>
    </w:p>
    <w:p w14:paraId="237AE796" w14:textId="77777777" w:rsidR="00A14166" w:rsidRDefault="00A14166" w:rsidP="00A14166">
      <w:pPr>
        <w:suppressAutoHyphens/>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5. Jūs turite teisę susipažinti su Administracijoje tvarkomais savo asmens duomenimis. Daugiau informacijos apie Jūsų teises galite rasti </w:t>
      </w:r>
      <w:hyperlink r:id="rId5" w:history="1">
        <w:r>
          <w:rPr>
            <w:rStyle w:val="Hipersaitas"/>
            <w:rFonts w:ascii="Times New Roman" w:eastAsia="Times New Roman" w:hAnsi="Times New Roman" w:cs="Times New Roman"/>
            <w:color w:val="3333FF"/>
            <w:sz w:val="24"/>
            <w:szCs w:val="24"/>
            <w:lang w:eastAsia="lt-LT"/>
          </w:rPr>
          <w:t>www.siauliuraj.lt</w:t>
        </w:r>
      </w:hyperlink>
      <w:r>
        <w:rPr>
          <w:rFonts w:ascii="Times New Roman" w:eastAsia="Times New Roman" w:hAnsi="Times New Roman" w:cs="Times New Roman"/>
          <w:sz w:val="24"/>
          <w:szCs w:val="24"/>
          <w:lang w:eastAsia="lt-LT"/>
        </w:rPr>
        <w:t xml:space="preserve"> pasirinkdami asmens duomenų apsaugos skiltį.</w:t>
      </w:r>
    </w:p>
    <w:p w14:paraId="3D1329C1" w14:textId="77777777" w:rsidR="00A14166" w:rsidRDefault="00A14166" w:rsidP="00A14166">
      <w:pPr>
        <w:suppressAutoHyphens/>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6. Visais klausimais, susijusiais su asmens duomenų tvarkymu, asmens duomenų apsaugos užtikrinimu ar asmens duomenų saugumo pažeidimais, galite kreiptis į Administracijos Teisės ir personalo skyriaus vyriausiąjį specialistą (duomenų apsaugai) šiais kontaktais: tel. +370 612 93 407, el. pašto adresu </w:t>
      </w:r>
      <w:hyperlink r:id="rId6" w:history="1">
        <w:r>
          <w:rPr>
            <w:rStyle w:val="Hipersaitas"/>
            <w:rFonts w:ascii="Times New Roman" w:eastAsia="Times New Roman" w:hAnsi="Times New Roman" w:cs="Times New Roman"/>
            <w:color w:val="3333FF"/>
            <w:sz w:val="24"/>
            <w:szCs w:val="24"/>
            <w:lang w:eastAsia="lt-LT"/>
          </w:rPr>
          <w:t>dap@siauliuraj.lt</w:t>
        </w:r>
      </w:hyperlink>
      <w:r>
        <w:rPr>
          <w:rFonts w:ascii="Times New Roman" w:eastAsia="Times New Roman" w:hAnsi="Times New Roman" w:cs="Times New Roman"/>
          <w:sz w:val="24"/>
          <w:szCs w:val="24"/>
          <w:lang w:eastAsia="lt-LT"/>
        </w:rPr>
        <w:t>, adresu – Vilniaus g. 263, 76337 Šiauliai.</w:t>
      </w:r>
    </w:p>
    <w:p w14:paraId="233596CC" w14:textId="77777777" w:rsidR="00A14166" w:rsidRDefault="00A14166" w:rsidP="00A14166">
      <w:pPr>
        <w:suppressAutoHyphens/>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7. Jūs turite teisę pateikti skundą Valstybinei duomenų apsaugos inspekcijai (L. Sapiegos g. 17, 10312 Vilnius, tel.: +370 5 271 2804, 279 1445, el. p. </w:t>
      </w:r>
      <w:hyperlink r:id="rId7" w:history="1">
        <w:r>
          <w:rPr>
            <w:rStyle w:val="Hipersaitas"/>
            <w:rFonts w:ascii="Times New Roman" w:eastAsia="Times New Roman" w:hAnsi="Times New Roman" w:cs="Times New Roman"/>
            <w:sz w:val="24"/>
            <w:szCs w:val="24"/>
            <w:lang w:eastAsia="lt-LT"/>
          </w:rPr>
          <w:t>ada@ada.lt</w:t>
        </w:r>
      </w:hyperlink>
      <w:r>
        <w:rPr>
          <w:rFonts w:ascii="Times New Roman" w:eastAsia="Times New Roman" w:hAnsi="Times New Roman" w:cs="Times New Roman"/>
          <w:sz w:val="24"/>
          <w:szCs w:val="24"/>
          <w:lang w:eastAsia="lt-LT"/>
        </w:rPr>
        <w:t>), jeigu manote, kad Administracija neteisėtai tvarko Jūsų asmens duomenis arba neįgyvendina Jūsų teisių.</w:t>
      </w:r>
    </w:p>
    <w:p w14:paraId="59E6E71A" w14:textId="77777777" w:rsidR="00A14166" w:rsidRDefault="00A14166" w:rsidP="00A14166">
      <w:pPr>
        <w:suppressAutoHyphens/>
        <w:spacing w:after="0" w:line="240" w:lineRule="auto"/>
        <w:jc w:val="both"/>
        <w:rPr>
          <w:rFonts w:ascii="Times New Roman" w:eastAsia="Calibri" w:hAnsi="Times New Roman" w:cs="Times New Roman"/>
          <w:sz w:val="24"/>
          <w:szCs w:val="24"/>
          <w:lang w:eastAsia="ar-SA"/>
        </w:rPr>
      </w:pPr>
    </w:p>
    <w:p w14:paraId="0A3CA5DE" w14:textId="77777777" w:rsidR="00A14166" w:rsidRDefault="00A14166" w:rsidP="00A14166">
      <w:pPr>
        <w:suppressAutoHyphens/>
        <w:spacing w:after="0" w:line="240" w:lineRule="auto"/>
        <w:jc w:val="both"/>
        <w:rPr>
          <w:rFonts w:ascii="Times New Roman" w:eastAsia="Calibri" w:hAnsi="Times New Roman" w:cs="Times New Roman"/>
          <w:sz w:val="24"/>
          <w:szCs w:val="24"/>
          <w:lang w:eastAsia="ar-SA"/>
        </w:rPr>
      </w:pPr>
    </w:p>
    <w:p w14:paraId="53B3EBD2" w14:textId="77777777" w:rsidR="00A14166" w:rsidRDefault="00A14166" w:rsidP="00A14166">
      <w:pPr>
        <w:suppressAutoHyphens/>
        <w:spacing w:after="0" w:line="240" w:lineRule="auto"/>
        <w:jc w:val="both"/>
        <w:rPr>
          <w:rFonts w:ascii="Times New Roman" w:eastAsia="Calibri" w:hAnsi="Times New Roman" w:cs="Times New Roman"/>
          <w:sz w:val="24"/>
          <w:szCs w:val="24"/>
          <w:lang w:eastAsia="ar-SA"/>
        </w:rPr>
      </w:pPr>
    </w:p>
    <w:p w14:paraId="386ABDA4" w14:textId="77777777" w:rsidR="00A14166" w:rsidRDefault="00A14166" w:rsidP="00A14166">
      <w:pPr>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______________________________</w:t>
      </w:r>
      <w:r>
        <w:rPr>
          <w:rFonts w:ascii="Times New Roman" w:eastAsia="Calibri" w:hAnsi="Times New Roman" w:cs="Times New Roman"/>
          <w:sz w:val="24"/>
          <w:szCs w:val="24"/>
          <w:lang w:eastAsia="ar-SA"/>
        </w:rPr>
        <w:tab/>
      </w:r>
      <w:r>
        <w:rPr>
          <w:rFonts w:ascii="Times New Roman" w:eastAsia="Calibri" w:hAnsi="Times New Roman" w:cs="Times New Roman"/>
          <w:sz w:val="24"/>
          <w:szCs w:val="24"/>
          <w:lang w:eastAsia="ar-SA"/>
        </w:rPr>
        <w:tab/>
        <w:t>___________________________________</w:t>
      </w:r>
    </w:p>
    <w:p w14:paraId="71FA1B0F" w14:textId="77777777" w:rsidR="00A14166" w:rsidRDefault="00A14166" w:rsidP="00A14166">
      <w:pPr>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 xml:space="preserve">                     (parašas)</w:t>
      </w:r>
      <w:r>
        <w:rPr>
          <w:rFonts w:ascii="Times New Roman" w:eastAsia="Calibri" w:hAnsi="Times New Roman" w:cs="Times New Roman"/>
          <w:sz w:val="24"/>
          <w:szCs w:val="24"/>
          <w:lang w:eastAsia="ar-SA"/>
        </w:rPr>
        <w:tab/>
      </w:r>
      <w:r>
        <w:rPr>
          <w:rFonts w:ascii="Times New Roman" w:eastAsia="Calibri" w:hAnsi="Times New Roman" w:cs="Times New Roman"/>
          <w:sz w:val="24"/>
          <w:szCs w:val="24"/>
          <w:lang w:eastAsia="ar-SA"/>
        </w:rPr>
        <w:tab/>
      </w:r>
      <w:r>
        <w:rPr>
          <w:rFonts w:ascii="Times New Roman" w:eastAsia="Calibri" w:hAnsi="Times New Roman" w:cs="Times New Roman"/>
          <w:sz w:val="24"/>
          <w:szCs w:val="24"/>
          <w:lang w:eastAsia="ar-SA"/>
        </w:rPr>
        <w:tab/>
        <w:t xml:space="preserve">                                           (vardas, pavardė)                 </w:t>
      </w:r>
    </w:p>
    <w:p w14:paraId="22ED1087" w14:textId="77777777" w:rsidR="00A14166" w:rsidRDefault="00A14166" w:rsidP="00A14166">
      <w:pPr>
        <w:suppressAutoHyphens/>
        <w:spacing w:after="0" w:line="240" w:lineRule="auto"/>
        <w:jc w:val="both"/>
        <w:rPr>
          <w:rFonts w:ascii="Times New Roman" w:eastAsia="Calibri" w:hAnsi="Times New Roman" w:cs="Times New Roman"/>
          <w:sz w:val="24"/>
          <w:szCs w:val="24"/>
          <w:lang w:eastAsia="ar-SA"/>
        </w:rPr>
      </w:pPr>
    </w:p>
    <w:p w14:paraId="7B9FCB1A" w14:textId="77777777" w:rsidR="00A14166" w:rsidRDefault="00A14166" w:rsidP="00A14166">
      <w:pPr>
        <w:suppressAutoHyphens/>
        <w:spacing w:after="0" w:line="240" w:lineRule="auto"/>
        <w:jc w:val="both"/>
        <w:rPr>
          <w:rFonts w:ascii="Times New Roman" w:eastAsia="Calibri" w:hAnsi="Times New Roman" w:cs="Times New Roman"/>
          <w:sz w:val="24"/>
          <w:szCs w:val="24"/>
          <w:lang w:eastAsia="ar-SA"/>
        </w:rPr>
      </w:pPr>
    </w:p>
    <w:p w14:paraId="3C3FB043" w14:textId="77777777" w:rsidR="00A14166" w:rsidRDefault="00A14166" w:rsidP="00A14166">
      <w:pPr>
        <w:suppressAutoHyphens/>
        <w:spacing w:after="0" w:line="240"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________________________</w:t>
      </w:r>
    </w:p>
    <w:p w14:paraId="7259D214" w14:textId="77777777" w:rsidR="00A14166" w:rsidRDefault="00A14166" w:rsidP="00A14166">
      <w:pPr>
        <w:jc w:val="center"/>
        <w:rPr>
          <w:rFonts w:ascii="Times New Roman" w:hAnsi="Times New Roman" w:cs="Times New Roman"/>
          <w:sz w:val="24"/>
          <w:szCs w:val="24"/>
        </w:rPr>
      </w:pPr>
    </w:p>
    <w:p w14:paraId="7ADD3E00" w14:textId="77777777" w:rsidR="00A14166" w:rsidRDefault="00A14166" w:rsidP="00A14166">
      <w:pPr>
        <w:spacing w:after="0" w:line="240" w:lineRule="auto"/>
        <w:ind w:firstLine="720"/>
        <w:jc w:val="both"/>
        <w:rPr>
          <w:rFonts w:ascii="Times New Roman" w:eastAsia="Times New Roman" w:hAnsi="Times New Roman" w:cs="Times New Roman"/>
          <w:bCs/>
          <w:sz w:val="24"/>
          <w:szCs w:val="24"/>
          <w:lang w:eastAsia="lt-LT"/>
        </w:rPr>
      </w:pPr>
    </w:p>
    <w:p w14:paraId="6C918A0F" w14:textId="77777777" w:rsidR="00D471CE" w:rsidRDefault="00D471CE"/>
    <w:sectPr w:rsidR="00D471C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166"/>
    <w:rsid w:val="001E7116"/>
    <w:rsid w:val="00317636"/>
    <w:rsid w:val="009B3F7F"/>
    <w:rsid w:val="00A14166"/>
    <w:rsid w:val="00D30543"/>
    <w:rsid w:val="00D471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43D07"/>
  <w15:chartTrackingRefBased/>
  <w15:docId w15:val="{1507F2A5-C1BC-4E13-80DB-92571F1B0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14166"/>
    <w:pPr>
      <w:spacing w:line="256" w:lineRule="auto"/>
    </w:pPr>
    <w:rPr>
      <w:kern w:val="0"/>
      <w14:ligatures w14:val="none"/>
    </w:rPr>
  </w:style>
  <w:style w:type="paragraph" w:styleId="Antrat1">
    <w:name w:val="heading 1"/>
    <w:basedOn w:val="prastasis"/>
    <w:next w:val="prastasis"/>
    <w:link w:val="Antrat1Diagrama"/>
    <w:uiPriority w:val="9"/>
    <w:qFormat/>
    <w:rsid w:val="00A14166"/>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A14166"/>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A14166"/>
    <w:pPr>
      <w:keepNext/>
      <w:keepLines/>
      <w:spacing w:before="160" w:after="80" w:line="259" w:lineRule="auto"/>
      <w:outlineLvl w:val="2"/>
    </w:pPr>
    <w:rPr>
      <w:rFonts w:eastAsiaTheme="majorEastAsia" w:cstheme="majorBidi"/>
      <w:color w:val="2F5496"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A14166"/>
    <w:pPr>
      <w:keepNext/>
      <w:keepLines/>
      <w:spacing w:before="80" w:after="40" w:line="259" w:lineRule="auto"/>
      <w:outlineLvl w:val="3"/>
    </w:pPr>
    <w:rPr>
      <w:rFonts w:eastAsiaTheme="majorEastAsia" w:cstheme="majorBidi"/>
      <w:i/>
      <w:iCs/>
      <w:color w:val="2F5496" w:themeColor="accent1" w:themeShade="BF"/>
      <w:kern w:val="2"/>
      <w14:ligatures w14:val="standardContextual"/>
    </w:rPr>
  </w:style>
  <w:style w:type="paragraph" w:styleId="Antrat5">
    <w:name w:val="heading 5"/>
    <w:basedOn w:val="prastasis"/>
    <w:next w:val="prastasis"/>
    <w:link w:val="Antrat5Diagrama"/>
    <w:uiPriority w:val="9"/>
    <w:semiHidden/>
    <w:unhideWhenUsed/>
    <w:qFormat/>
    <w:rsid w:val="00A14166"/>
    <w:pPr>
      <w:keepNext/>
      <w:keepLines/>
      <w:spacing w:before="80" w:after="40" w:line="259" w:lineRule="auto"/>
      <w:outlineLvl w:val="4"/>
    </w:pPr>
    <w:rPr>
      <w:rFonts w:eastAsiaTheme="majorEastAsia" w:cstheme="majorBidi"/>
      <w:color w:val="2F5496" w:themeColor="accent1" w:themeShade="BF"/>
      <w:kern w:val="2"/>
      <w14:ligatures w14:val="standardContextual"/>
    </w:rPr>
  </w:style>
  <w:style w:type="paragraph" w:styleId="Antrat6">
    <w:name w:val="heading 6"/>
    <w:basedOn w:val="prastasis"/>
    <w:next w:val="prastasis"/>
    <w:link w:val="Antrat6Diagrama"/>
    <w:uiPriority w:val="9"/>
    <w:semiHidden/>
    <w:unhideWhenUsed/>
    <w:qFormat/>
    <w:rsid w:val="00A14166"/>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Antrat7">
    <w:name w:val="heading 7"/>
    <w:basedOn w:val="prastasis"/>
    <w:next w:val="prastasis"/>
    <w:link w:val="Antrat7Diagrama"/>
    <w:uiPriority w:val="9"/>
    <w:semiHidden/>
    <w:unhideWhenUsed/>
    <w:qFormat/>
    <w:rsid w:val="00A14166"/>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Antrat8">
    <w:name w:val="heading 8"/>
    <w:basedOn w:val="prastasis"/>
    <w:next w:val="prastasis"/>
    <w:link w:val="Antrat8Diagrama"/>
    <w:uiPriority w:val="9"/>
    <w:semiHidden/>
    <w:unhideWhenUsed/>
    <w:qFormat/>
    <w:rsid w:val="00A14166"/>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Antrat9">
    <w:name w:val="heading 9"/>
    <w:basedOn w:val="prastasis"/>
    <w:next w:val="prastasis"/>
    <w:link w:val="Antrat9Diagrama"/>
    <w:uiPriority w:val="9"/>
    <w:semiHidden/>
    <w:unhideWhenUsed/>
    <w:qFormat/>
    <w:rsid w:val="00A14166"/>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14166"/>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A14166"/>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A14166"/>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A14166"/>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A14166"/>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A1416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1416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1416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1416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14166"/>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A1416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14166"/>
    <w:pPr>
      <w:numPr>
        <w:ilvl w:val="1"/>
      </w:numPr>
      <w:spacing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A1416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14166"/>
    <w:pPr>
      <w:spacing w:before="160" w:line="259" w:lineRule="auto"/>
      <w:jc w:val="center"/>
    </w:pPr>
    <w:rPr>
      <w:i/>
      <w:iCs/>
      <w:color w:val="404040" w:themeColor="text1" w:themeTint="BF"/>
      <w:kern w:val="2"/>
      <w14:ligatures w14:val="standardContextual"/>
    </w:rPr>
  </w:style>
  <w:style w:type="character" w:customStyle="1" w:styleId="CitataDiagrama">
    <w:name w:val="Citata Diagrama"/>
    <w:basedOn w:val="Numatytasispastraiposriftas"/>
    <w:link w:val="Citata"/>
    <w:uiPriority w:val="29"/>
    <w:rsid w:val="00A14166"/>
    <w:rPr>
      <w:i/>
      <w:iCs/>
      <w:color w:val="404040" w:themeColor="text1" w:themeTint="BF"/>
    </w:rPr>
  </w:style>
  <w:style w:type="paragraph" w:styleId="Sraopastraipa">
    <w:name w:val="List Paragraph"/>
    <w:basedOn w:val="prastasis"/>
    <w:uiPriority w:val="34"/>
    <w:qFormat/>
    <w:rsid w:val="00A14166"/>
    <w:pPr>
      <w:spacing w:line="259" w:lineRule="auto"/>
      <w:ind w:left="720"/>
      <w:contextualSpacing/>
    </w:pPr>
    <w:rPr>
      <w:kern w:val="2"/>
      <w14:ligatures w14:val="standardContextual"/>
    </w:rPr>
  </w:style>
  <w:style w:type="character" w:styleId="Rykuspabraukimas">
    <w:name w:val="Intense Emphasis"/>
    <w:basedOn w:val="Numatytasispastraiposriftas"/>
    <w:uiPriority w:val="21"/>
    <w:qFormat/>
    <w:rsid w:val="00A14166"/>
    <w:rPr>
      <w:i/>
      <w:iCs/>
      <w:color w:val="2F5496" w:themeColor="accent1" w:themeShade="BF"/>
    </w:rPr>
  </w:style>
  <w:style w:type="paragraph" w:styleId="Iskirtacitata">
    <w:name w:val="Intense Quote"/>
    <w:basedOn w:val="prastasis"/>
    <w:next w:val="prastasis"/>
    <w:link w:val="IskirtacitataDiagrama"/>
    <w:uiPriority w:val="30"/>
    <w:qFormat/>
    <w:rsid w:val="00A14166"/>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kern w:val="2"/>
      <w14:ligatures w14:val="standardContextual"/>
    </w:rPr>
  </w:style>
  <w:style w:type="character" w:customStyle="1" w:styleId="IskirtacitataDiagrama">
    <w:name w:val="Išskirta citata Diagrama"/>
    <w:basedOn w:val="Numatytasispastraiposriftas"/>
    <w:link w:val="Iskirtacitata"/>
    <w:uiPriority w:val="30"/>
    <w:rsid w:val="00A14166"/>
    <w:rPr>
      <w:i/>
      <w:iCs/>
      <w:color w:val="2F5496" w:themeColor="accent1" w:themeShade="BF"/>
    </w:rPr>
  </w:style>
  <w:style w:type="character" w:styleId="Rykinuoroda">
    <w:name w:val="Intense Reference"/>
    <w:basedOn w:val="Numatytasispastraiposriftas"/>
    <w:uiPriority w:val="32"/>
    <w:qFormat/>
    <w:rsid w:val="00A14166"/>
    <w:rPr>
      <w:b/>
      <w:bCs/>
      <w:smallCaps/>
      <w:color w:val="2F5496" w:themeColor="accent1" w:themeShade="BF"/>
      <w:spacing w:val="5"/>
    </w:rPr>
  </w:style>
  <w:style w:type="character" w:styleId="Hipersaitas">
    <w:name w:val="Hyperlink"/>
    <w:basedOn w:val="Numatytasispastraiposriftas"/>
    <w:uiPriority w:val="99"/>
    <w:semiHidden/>
    <w:unhideWhenUsed/>
    <w:rsid w:val="00A1416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ada@ada.l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ap@siauliuraj.lt" TargetMode="External"/><Relationship Id="rId5" Type="http://schemas.openxmlformats.org/officeDocument/2006/relationships/hyperlink" Target="http://www.siauliuraj.lt" TargetMode="External"/><Relationship Id="rId4" Type="http://schemas.openxmlformats.org/officeDocument/2006/relationships/hyperlink" Target="mailto:prim@siauliuraj.lt" TargetMode="Externa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3689</Words>
  <Characters>2104</Characters>
  <Application>Microsoft Office Word</Application>
  <DocSecurity>0</DocSecurity>
  <Lines>17</Lines>
  <Paragraphs>11</Paragraphs>
  <ScaleCrop>false</ScaleCrop>
  <Company/>
  <LinksUpToDate>false</LinksUpToDate>
  <CharactersWithSpaces>5782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Saldauskienė</dc:creator>
  <cp:keywords/>
  <dc:description/>
  <cp:lastModifiedBy>Simona Saldauskienė</cp:lastModifiedBy>
  <cp:revision>2</cp:revision>
  <dcterms:created xsi:type="dcterms:W3CDTF">2025-10-06T13:31:00Z</dcterms:created>
  <dcterms:modified xsi:type="dcterms:W3CDTF">2025-10-06T13:31:00Z</dcterms:modified>
</cp:coreProperties>
</file>