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2E84F0" w14:textId="29364839" w:rsidR="002F2EE6" w:rsidRPr="009305C8" w:rsidRDefault="002F2EE6" w:rsidP="002F2EE6">
      <w:pPr>
        <w:jc w:val="center"/>
        <w:rPr>
          <w:b/>
          <w:sz w:val="16"/>
          <w:szCs w:val="16"/>
        </w:rPr>
      </w:pPr>
      <w:r w:rsidRPr="009305C8">
        <w:rPr>
          <w:noProof/>
          <w:lang w:eastAsia="lt-LT"/>
        </w:rPr>
        <w:drawing>
          <wp:anchor distT="0" distB="0" distL="114935" distR="114935" simplePos="0" relativeHeight="251658240" behindDoc="0" locked="0" layoutInCell="1" allowOverlap="1" wp14:anchorId="7092720E" wp14:editId="05911098">
            <wp:simplePos x="0" y="0"/>
            <wp:positionH relativeFrom="column">
              <wp:posOffset>2783205</wp:posOffset>
            </wp:positionH>
            <wp:positionV relativeFrom="paragraph">
              <wp:posOffset>-31750</wp:posOffset>
            </wp:positionV>
            <wp:extent cx="594360" cy="713740"/>
            <wp:effectExtent l="0" t="0" r="0" b="0"/>
            <wp:wrapTopAndBottom/>
            <wp:docPr id="1" name="Paveikslėlis 1" descr="Paveikslėlis, kuriame yra piešimas, iliustracija, eskizas, Linijinis piešim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piešimas, iliustracija, eskizas, Linijinis piešimas  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7137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CAEBCC9" w14:textId="77777777" w:rsidR="002F2EE6" w:rsidRPr="009305C8" w:rsidRDefault="002F2EE6" w:rsidP="002F2EE6">
      <w:pPr>
        <w:jc w:val="center"/>
        <w:rPr>
          <w:b/>
          <w:sz w:val="24"/>
          <w:szCs w:val="24"/>
        </w:rPr>
      </w:pPr>
      <w:bookmarkStart w:id="0" w:name="Institucija"/>
      <w:r w:rsidRPr="009305C8">
        <w:rPr>
          <w:b/>
          <w:sz w:val="24"/>
          <w:szCs w:val="24"/>
        </w:rPr>
        <w:t xml:space="preserve">ŠIAULIŲ RAJONO SAVIVALDYBĖS </w:t>
      </w:r>
      <w:bookmarkEnd w:id="0"/>
      <w:r w:rsidRPr="009305C8">
        <w:rPr>
          <w:b/>
          <w:sz w:val="24"/>
          <w:szCs w:val="24"/>
        </w:rPr>
        <w:t>MERAS</w:t>
      </w:r>
    </w:p>
    <w:p w14:paraId="168D3D72" w14:textId="77777777" w:rsidR="002F2EE6" w:rsidRPr="009305C8" w:rsidRDefault="002F2EE6" w:rsidP="002F2EE6">
      <w:pPr>
        <w:jc w:val="center"/>
        <w:rPr>
          <w:b/>
          <w:sz w:val="24"/>
          <w:szCs w:val="24"/>
        </w:rPr>
      </w:pPr>
    </w:p>
    <w:p w14:paraId="437AEA66" w14:textId="77777777" w:rsidR="002F2EE6" w:rsidRPr="009305C8" w:rsidRDefault="002F2EE6" w:rsidP="002F2EE6">
      <w:pPr>
        <w:jc w:val="center"/>
        <w:rPr>
          <w:b/>
          <w:sz w:val="24"/>
          <w:szCs w:val="24"/>
        </w:rPr>
      </w:pPr>
      <w:r w:rsidRPr="009305C8">
        <w:rPr>
          <w:b/>
          <w:sz w:val="24"/>
          <w:szCs w:val="24"/>
        </w:rPr>
        <w:t>POTVARKIS</w:t>
      </w:r>
    </w:p>
    <w:p w14:paraId="6F8C6FD2" w14:textId="06806C2F" w:rsidR="002F2EE6" w:rsidRPr="00FE1834" w:rsidRDefault="00F63744" w:rsidP="002F2EE6">
      <w:pPr>
        <w:jc w:val="center"/>
        <w:rPr>
          <w:sz w:val="24"/>
          <w:szCs w:val="24"/>
        </w:rPr>
      </w:pPr>
      <w:r w:rsidRPr="00FE1834">
        <w:rPr>
          <w:b/>
          <w:sz w:val="24"/>
          <w:szCs w:val="24"/>
        </w:rPr>
        <w:t xml:space="preserve">DĖL ŠIAULIŲ RAJONO SAVIVALDYBĖS MERO 2023 M. </w:t>
      </w:r>
      <w:r w:rsidR="00054899">
        <w:rPr>
          <w:b/>
          <w:sz w:val="24"/>
          <w:szCs w:val="24"/>
        </w:rPr>
        <w:t>LIEPOS 12</w:t>
      </w:r>
      <w:r w:rsidRPr="00FE1834">
        <w:rPr>
          <w:b/>
          <w:sz w:val="24"/>
          <w:szCs w:val="24"/>
        </w:rPr>
        <w:t xml:space="preserve"> D. POTVARKIO </w:t>
      </w:r>
      <w:r w:rsidR="00183EB6">
        <w:rPr>
          <w:b/>
          <w:sz w:val="24"/>
          <w:szCs w:val="24"/>
        </w:rPr>
        <w:t xml:space="preserve">NR. </w:t>
      </w:r>
      <w:r w:rsidRPr="00FE1834">
        <w:rPr>
          <w:b/>
          <w:sz w:val="24"/>
          <w:szCs w:val="24"/>
        </w:rPr>
        <w:t>M-</w:t>
      </w:r>
      <w:r w:rsidR="00054899">
        <w:rPr>
          <w:b/>
          <w:sz w:val="24"/>
          <w:szCs w:val="24"/>
        </w:rPr>
        <w:t>293</w:t>
      </w:r>
      <w:r w:rsidRPr="00FE1834">
        <w:rPr>
          <w:b/>
          <w:sz w:val="24"/>
          <w:szCs w:val="24"/>
        </w:rPr>
        <w:t xml:space="preserve"> ,,</w:t>
      </w:r>
      <w:r w:rsidR="002F2EE6" w:rsidRPr="00FE1834">
        <w:rPr>
          <w:b/>
          <w:sz w:val="24"/>
          <w:szCs w:val="24"/>
        </w:rPr>
        <w:t xml:space="preserve">DĖL </w:t>
      </w:r>
      <w:r w:rsidR="00263E0B" w:rsidRPr="00FE1834">
        <w:rPr>
          <w:b/>
          <w:sz w:val="24"/>
          <w:szCs w:val="24"/>
        </w:rPr>
        <w:t>ŠIAULIŲ RAJONO SAVIVALDYBĖS SMURTO ARTIMOJE APLINKOJE PREVENCIJOS KOMISIJOS SUDĖTIES PATVIRTINIMO</w:t>
      </w:r>
      <w:r w:rsidRPr="00FE1834">
        <w:rPr>
          <w:b/>
          <w:sz w:val="24"/>
          <w:szCs w:val="24"/>
        </w:rPr>
        <w:t>“ PAKEITIMO</w:t>
      </w:r>
    </w:p>
    <w:p w14:paraId="79AAC0C6" w14:textId="77777777" w:rsidR="002F2EE6" w:rsidRPr="00FE1834" w:rsidRDefault="002F2EE6" w:rsidP="002F2EE6">
      <w:pPr>
        <w:jc w:val="both"/>
        <w:rPr>
          <w:sz w:val="24"/>
          <w:szCs w:val="24"/>
        </w:rPr>
      </w:pPr>
    </w:p>
    <w:p w14:paraId="26B264F1" w14:textId="05A00111" w:rsidR="002F2EE6" w:rsidRPr="00FE1834" w:rsidRDefault="002F2EE6" w:rsidP="002F2EE6">
      <w:pPr>
        <w:jc w:val="center"/>
        <w:rPr>
          <w:sz w:val="24"/>
          <w:szCs w:val="24"/>
        </w:rPr>
      </w:pPr>
      <w:r w:rsidRPr="00B634C6">
        <w:rPr>
          <w:sz w:val="24"/>
          <w:szCs w:val="24"/>
        </w:rPr>
        <w:t>20</w:t>
      </w:r>
      <w:r w:rsidR="00E73953" w:rsidRPr="00B634C6">
        <w:rPr>
          <w:sz w:val="24"/>
          <w:szCs w:val="24"/>
        </w:rPr>
        <w:t>2</w:t>
      </w:r>
      <w:r w:rsidR="00435BD9">
        <w:rPr>
          <w:sz w:val="24"/>
          <w:szCs w:val="24"/>
        </w:rPr>
        <w:t>6</w:t>
      </w:r>
      <w:r w:rsidR="00B71D72" w:rsidRPr="00B634C6">
        <w:rPr>
          <w:sz w:val="24"/>
          <w:szCs w:val="24"/>
        </w:rPr>
        <w:t xml:space="preserve"> </w:t>
      </w:r>
      <w:r w:rsidRPr="00B634C6">
        <w:rPr>
          <w:sz w:val="24"/>
          <w:szCs w:val="24"/>
        </w:rPr>
        <w:t>m</w:t>
      </w:r>
      <w:r w:rsidRPr="00E73953">
        <w:rPr>
          <w:color w:val="FF0000"/>
          <w:sz w:val="24"/>
          <w:szCs w:val="24"/>
        </w:rPr>
        <w:t>.</w:t>
      </w:r>
      <w:r w:rsidR="00F63744" w:rsidRPr="00E73953">
        <w:rPr>
          <w:color w:val="FF0000"/>
          <w:sz w:val="24"/>
          <w:szCs w:val="24"/>
        </w:rPr>
        <w:t xml:space="preserve"> </w:t>
      </w:r>
      <w:r w:rsidR="00435BD9" w:rsidRPr="00435BD9">
        <w:rPr>
          <w:color w:val="000000" w:themeColor="text1"/>
          <w:sz w:val="24"/>
          <w:szCs w:val="24"/>
        </w:rPr>
        <w:t xml:space="preserve">sausio </w:t>
      </w:r>
      <w:r w:rsidR="008872D1">
        <w:rPr>
          <w:color w:val="000000" w:themeColor="text1"/>
          <w:sz w:val="24"/>
          <w:szCs w:val="24"/>
        </w:rPr>
        <w:t>26</w:t>
      </w:r>
      <w:r w:rsidR="00435BD9" w:rsidRPr="00435BD9">
        <w:rPr>
          <w:color w:val="000000" w:themeColor="text1"/>
          <w:sz w:val="24"/>
          <w:szCs w:val="24"/>
        </w:rPr>
        <w:t xml:space="preserve"> </w:t>
      </w:r>
      <w:r w:rsidRPr="00FE1834">
        <w:rPr>
          <w:sz w:val="24"/>
          <w:szCs w:val="24"/>
        </w:rPr>
        <w:t>d. Nr. M-</w:t>
      </w:r>
      <w:r w:rsidR="008872D1">
        <w:rPr>
          <w:sz w:val="24"/>
          <w:szCs w:val="24"/>
        </w:rPr>
        <w:t>39</w:t>
      </w:r>
    </w:p>
    <w:p w14:paraId="24D73284" w14:textId="77777777" w:rsidR="002F2EE6" w:rsidRDefault="002F2EE6" w:rsidP="002F2EE6">
      <w:pPr>
        <w:jc w:val="center"/>
        <w:rPr>
          <w:sz w:val="24"/>
          <w:szCs w:val="24"/>
        </w:rPr>
      </w:pPr>
      <w:r w:rsidRPr="00FE1834">
        <w:rPr>
          <w:sz w:val="24"/>
          <w:szCs w:val="24"/>
        </w:rPr>
        <w:t>Šiauliai</w:t>
      </w:r>
    </w:p>
    <w:p w14:paraId="2A494166" w14:textId="77777777" w:rsidR="00395F40" w:rsidRPr="00F9495E" w:rsidRDefault="00395F40" w:rsidP="002F2EE6">
      <w:pPr>
        <w:jc w:val="center"/>
        <w:rPr>
          <w:strike/>
          <w:color w:val="FF0000"/>
          <w:sz w:val="24"/>
          <w:szCs w:val="24"/>
        </w:rPr>
      </w:pPr>
    </w:p>
    <w:p w14:paraId="0836A7E9" w14:textId="0474D5F0" w:rsidR="008972E7" w:rsidRPr="00426404" w:rsidRDefault="00F9495E" w:rsidP="00395F40">
      <w:pPr>
        <w:ind w:firstLine="720"/>
        <w:jc w:val="both"/>
        <w:rPr>
          <w:sz w:val="24"/>
          <w:szCs w:val="24"/>
        </w:rPr>
      </w:pPr>
      <w:r>
        <w:rPr>
          <w:sz w:val="24"/>
          <w:szCs w:val="24"/>
        </w:rPr>
        <w:t>A</w:t>
      </w:r>
      <w:r w:rsidR="008972E7" w:rsidRPr="008972E7">
        <w:rPr>
          <w:sz w:val="24"/>
          <w:szCs w:val="24"/>
        </w:rPr>
        <w:t>tsižvelgdamas į</w:t>
      </w:r>
      <w:r w:rsidR="00395F40" w:rsidRPr="00395F40">
        <w:rPr>
          <w:sz w:val="24"/>
          <w:szCs w:val="24"/>
        </w:rPr>
        <w:t xml:space="preserve"> </w:t>
      </w:r>
      <w:r w:rsidR="00435BD9" w:rsidRPr="00395F40">
        <w:rPr>
          <w:sz w:val="24"/>
          <w:szCs w:val="24"/>
        </w:rPr>
        <w:t>VšĮ Žmogiškųjų išteklių stebėsenos ir plėtros biuro 202</w:t>
      </w:r>
      <w:r w:rsidR="00435BD9">
        <w:rPr>
          <w:sz w:val="24"/>
          <w:szCs w:val="24"/>
        </w:rPr>
        <w:t>6</w:t>
      </w:r>
      <w:r w:rsidR="00435BD9" w:rsidRPr="00395F40">
        <w:rPr>
          <w:sz w:val="24"/>
          <w:szCs w:val="24"/>
        </w:rPr>
        <w:t xml:space="preserve"> m. sausio </w:t>
      </w:r>
      <w:r w:rsidR="00435BD9">
        <w:rPr>
          <w:sz w:val="24"/>
          <w:szCs w:val="24"/>
        </w:rPr>
        <w:t>8</w:t>
      </w:r>
      <w:r w:rsidR="00435BD9" w:rsidRPr="00395F40">
        <w:rPr>
          <w:sz w:val="24"/>
          <w:szCs w:val="24"/>
        </w:rPr>
        <w:t xml:space="preserve"> d. raštą Nr. S-</w:t>
      </w:r>
      <w:r w:rsidR="00435BD9">
        <w:rPr>
          <w:sz w:val="24"/>
          <w:szCs w:val="24"/>
        </w:rPr>
        <w:t>6</w:t>
      </w:r>
      <w:r w:rsidR="00435BD9" w:rsidRPr="00395F40">
        <w:rPr>
          <w:sz w:val="24"/>
          <w:szCs w:val="24"/>
        </w:rPr>
        <w:t xml:space="preserve"> „Dėl </w:t>
      </w:r>
      <w:r w:rsidR="00435BD9">
        <w:rPr>
          <w:sz w:val="24"/>
          <w:szCs w:val="24"/>
        </w:rPr>
        <w:t>deleguojamų asmenų į Šiaulių rajono</w:t>
      </w:r>
      <w:r w:rsidR="00435BD9" w:rsidRPr="00395F40">
        <w:rPr>
          <w:sz w:val="24"/>
          <w:szCs w:val="24"/>
        </w:rPr>
        <w:t xml:space="preserve"> smurto artimoje aplinkoje prevencijos </w:t>
      </w:r>
      <w:r w:rsidR="00435BD9" w:rsidRPr="00426404">
        <w:rPr>
          <w:sz w:val="24"/>
          <w:szCs w:val="24"/>
        </w:rPr>
        <w:t>komisiją“</w:t>
      </w:r>
      <w:r w:rsidR="00435BD9">
        <w:rPr>
          <w:sz w:val="24"/>
          <w:szCs w:val="24"/>
        </w:rPr>
        <w:t>,</w:t>
      </w:r>
    </w:p>
    <w:p w14:paraId="161475E1" w14:textId="17F0B345" w:rsidR="00466868" w:rsidRPr="00426404" w:rsidRDefault="00215A62" w:rsidP="002F2EE6">
      <w:pPr>
        <w:jc w:val="both"/>
        <w:rPr>
          <w:sz w:val="24"/>
          <w:szCs w:val="24"/>
        </w:rPr>
      </w:pPr>
      <w:r w:rsidRPr="00426404">
        <w:rPr>
          <w:sz w:val="24"/>
          <w:szCs w:val="24"/>
        </w:rPr>
        <w:tab/>
      </w:r>
      <w:r w:rsidR="00466868" w:rsidRPr="00426404">
        <w:rPr>
          <w:sz w:val="24"/>
          <w:szCs w:val="24"/>
        </w:rPr>
        <w:t xml:space="preserve">p a k e i č i u </w:t>
      </w:r>
      <w:r w:rsidR="00A75515" w:rsidRPr="00426404">
        <w:rPr>
          <w:sz w:val="24"/>
          <w:szCs w:val="24"/>
        </w:rPr>
        <w:t xml:space="preserve"> </w:t>
      </w:r>
      <w:r w:rsidR="00466868" w:rsidRPr="00426404">
        <w:rPr>
          <w:sz w:val="24"/>
          <w:szCs w:val="24"/>
        </w:rPr>
        <w:t xml:space="preserve">Šiaulių rajono savivaldybės mero 2023 m. </w:t>
      </w:r>
      <w:r w:rsidR="00054899" w:rsidRPr="00426404">
        <w:rPr>
          <w:sz w:val="24"/>
          <w:szCs w:val="24"/>
        </w:rPr>
        <w:t>liepos 12</w:t>
      </w:r>
      <w:r w:rsidR="00466868" w:rsidRPr="00426404">
        <w:rPr>
          <w:sz w:val="24"/>
          <w:szCs w:val="24"/>
        </w:rPr>
        <w:t xml:space="preserve"> d. potvarkio </w:t>
      </w:r>
      <w:r w:rsidR="00183EB6">
        <w:rPr>
          <w:sz w:val="24"/>
          <w:szCs w:val="24"/>
        </w:rPr>
        <w:t xml:space="preserve">Nr. </w:t>
      </w:r>
      <w:r w:rsidR="00466868" w:rsidRPr="00426404">
        <w:rPr>
          <w:sz w:val="24"/>
          <w:szCs w:val="24"/>
        </w:rPr>
        <w:t>M-</w:t>
      </w:r>
      <w:r w:rsidR="00054899" w:rsidRPr="00426404">
        <w:rPr>
          <w:sz w:val="24"/>
          <w:szCs w:val="24"/>
        </w:rPr>
        <w:t>293</w:t>
      </w:r>
      <w:r w:rsidR="00466868" w:rsidRPr="00426404">
        <w:rPr>
          <w:sz w:val="24"/>
          <w:szCs w:val="24"/>
        </w:rPr>
        <w:t xml:space="preserve"> ,,Dėl Šiaulių rajono savivaldybės smurto artimoje aplinkoje prevencijos komisijos sudėties patvirtinimo“ dėstomąją dalį ir išdėstau ją taip:</w:t>
      </w:r>
    </w:p>
    <w:p w14:paraId="0A5CD4C9" w14:textId="575EBA7F" w:rsidR="00215A62" w:rsidRPr="00426404" w:rsidRDefault="00466868" w:rsidP="002F2EE6">
      <w:pPr>
        <w:jc w:val="both"/>
        <w:rPr>
          <w:sz w:val="24"/>
          <w:szCs w:val="24"/>
        </w:rPr>
      </w:pPr>
      <w:r w:rsidRPr="00426404">
        <w:rPr>
          <w:sz w:val="24"/>
          <w:szCs w:val="24"/>
        </w:rPr>
        <w:tab/>
        <w:t xml:space="preserve">,,s u </w:t>
      </w:r>
      <w:r w:rsidR="00215A62" w:rsidRPr="00426404">
        <w:rPr>
          <w:sz w:val="24"/>
          <w:szCs w:val="24"/>
        </w:rPr>
        <w:t>d a r a u Šiaulių rajono savivaldybės smurto artimoje aplinkoje prevencijos komisiją trejiems metams:</w:t>
      </w:r>
      <w:r w:rsidR="00215A62" w:rsidRPr="00426404">
        <w:rPr>
          <w:sz w:val="24"/>
          <w:szCs w:val="24"/>
        </w:rPr>
        <w:tab/>
      </w: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36"/>
        <w:gridCol w:w="7318"/>
      </w:tblGrid>
      <w:tr w:rsidR="00DF4F30" w:rsidRPr="00426404" w14:paraId="56164284" w14:textId="77777777" w:rsidTr="00C52D53">
        <w:tc>
          <w:tcPr>
            <w:tcW w:w="1985" w:type="dxa"/>
          </w:tcPr>
          <w:p w14:paraId="73C6C0DB" w14:textId="3AB5A62C" w:rsidR="00DF4F30" w:rsidRPr="00DF4F30" w:rsidRDefault="00DF4F30" w:rsidP="00EA09FE">
            <w:pPr>
              <w:jc w:val="both"/>
              <w:rPr>
                <w:rFonts w:ascii="Times New Roman" w:hAnsi="Times New Roman" w:cs="Times New Roman"/>
                <w:sz w:val="24"/>
                <w:szCs w:val="24"/>
              </w:rPr>
            </w:pPr>
            <w:r w:rsidRPr="00DF4F30">
              <w:rPr>
                <w:rFonts w:ascii="Times New Roman" w:hAnsi="Times New Roman" w:cs="Times New Roman"/>
                <w:sz w:val="24"/>
                <w:szCs w:val="24"/>
              </w:rPr>
              <w:t>Vytautas Budris</w:t>
            </w:r>
          </w:p>
        </w:tc>
        <w:tc>
          <w:tcPr>
            <w:tcW w:w="336" w:type="dxa"/>
          </w:tcPr>
          <w:p w14:paraId="2AE19296" w14:textId="00CFEB62" w:rsidR="00DF4F30" w:rsidRPr="00DF4F30" w:rsidRDefault="002C7C21" w:rsidP="00EA09FE">
            <w:pPr>
              <w:jc w:val="both"/>
              <w:rPr>
                <w:rFonts w:ascii="Times New Roman" w:hAnsi="Times New Roman" w:cs="Times New Roman"/>
                <w:sz w:val="24"/>
                <w:szCs w:val="24"/>
              </w:rPr>
            </w:pPr>
            <w:r>
              <w:rPr>
                <w:rFonts w:ascii="Times New Roman" w:hAnsi="Times New Roman" w:cs="Times New Roman"/>
                <w:sz w:val="24"/>
                <w:szCs w:val="24"/>
              </w:rPr>
              <w:t>–</w:t>
            </w:r>
          </w:p>
        </w:tc>
        <w:tc>
          <w:tcPr>
            <w:tcW w:w="7318" w:type="dxa"/>
          </w:tcPr>
          <w:p w14:paraId="2AC1563E" w14:textId="4AF8DAD8" w:rsidR="00C52D53" w:rsidRPr="00C52D53" w:rsidRDefault="00DF4F30" w:rsidP="00EA09FE">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Šiaulių apygardos prokuratūros Šiaulių apylinkės prokuror</w:t>
            </w:r>
            <w:r>
              <w:rPr>
                <w:rFonts w:ascii="Times New Roman" w:hAnsi="Times New Roman" w:cs="Times New Roman"/>
                <w:sz w:val="24"/>
                <w:szCs w:val="24"/>
                <w:lang w:val="lt-LT"/>
              </w:rPr>
              <w:t>as</w:t>
            </w:r>
            <w:r w:rsidRPr="00FE1834">
              <w:rPr>
                <w:rFonts w:ascii="Times New Roman" w:hAnsi="Times New Roman" w:cs="Times New Roman"/>
                <w:sz w:val="24"/>
                <w:szCs w:val="24"/>
                <w:lang w:val="lt-LT"/>
              </w:rPr>
              <w:t xml:space="preserve"> (pakaitin</w:t>
            </w:r>
            <w:r>
              <w:rPr>
                <w:rFonts w:ascii="Times New Roman" w:hAnsi="Times New Roman" w:cs="Times New Roman"/>
                <w:sz w:val="24"/>
                <w:szCs w:val="24"/>
                <w:lang w:val="lt-LT"/>
              </w:rPr>
              <w:t>ė</w:t>
            </w:r>
            <w:r w:rsidRPr="00FE1834">
              <w:rPr>
                <w:rFonts w:ascii="Times New Roman" w:hAnsi="Times New Roman" w:cs="Times New Roman"/>
                <w:sz w:val="24"/>
                <w:szCs w:val="24"/>
                <w:lang w:val="lt-LT"/>
              </w:rPr>
              <w:t xml:space="preserve"> nar</w:t>
            </w:r>
            <w:r>
              <w:rPr>
                <w:rFonts w:ascii="Times New Roman" w:hAnsi="Times New Roman" w:cs="Times New Roman"/>
                <w:sz w:val="24"/>
                <w:szCs w:val="24"/>
                <w:lang w:val="lt-LT"/>
              </w:rPr>
              <w:t>ė</w:t>
            </w:r>
            <w:r w:rsidRPr="00FE183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FE1834">
              <w:rPr>
                <w:rFonts w:ascii="Times New Roman" w:hAnsi="Times New Roman" w:cs="Times New Roman"/>
                <w:sz w:val="24"/>
                <w:szCs w:val="24"/>
                <w:lang w:val="lt-LT"/>
              </w:rPr>
              <w:t>Šiaulių apygardos prokuratūros Šiaulių apylinkės prokuror</w:t>
            </w:r>
            <w:r>
              <w:rPr>
                <w:rFonts w:ascii="Times New Roman" w:hAnsi="Times New Roman" w:cs="Times New Roman"/>
                <w:sz w:val="24"/>
                <w:szCs w:val="24"/>
                <w:lang w:val="lt-LT"/>
              </w:rPr>
              <w:t xml:space="preserve">ė Elona </w:t>
            </w:r>
            <w:r w:rsidRPr="00B634C6">
              <w:rPr>
                <w:rFonts w:ascii="Times New Roman" w:hAnsi="Times New Roman" w:cs="Times New Roman"/>
                <w:sz w:val="24"/>
                <w:szCs w:val="24"/>
                <w:lang w:val="lt-LT"/>
              </w:rPr>
              <w:t>Korostina)</w:t>
            </w:r>
            <w:r w:rsidR="00E73953" w:rsidRPr="00B634C6">
              <w:rPr>
                <w:rFonts w:ascii="Times New Roman" w:hAnsi="Times New Roman" w:cs="Times New Roman"/>
                <w:sz w:val="24"/>
                <w:szCs w:val="24"/>
                <w:lang w:val="lt-LT"/>
              </w:rPr>
              <w:t>;</w:t>
            </w:r>
          </w:p>
        </w:tc>
      </w:tr>
      <w:tr w:rsidR="00C52D53" w:rsidRPr="00426404" w14:paraId="7DB20C5D" w14:textId="77777777" w:rsidTr="00C52D53">
        <w:tc>
          <w:tcPr>
            <w:tcW w:w="1985" w:type="dxa"/>
          </w:tcPr>
          <w:p w14:paraId="0B42FFC5" w14:textId="02A18FE1" w:rsidR="00C52D53" w:rsidRPr="00426404" w:rsidRDefault="00C52D53" w:rsidP="00C52D5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Raimonda </w:t>
            </w:r>
            <w:proofErr w:type="spellStart"/>
            <w:r>
              <w:rPr>
                <w:rFonts w:ascii="Times New Roman" w:hAnsi="Times New Roman" w:cs="Times New Roman"/>
                <w:sz w:val="24"/>
                <w:szCs w:val="24"/>
                <w:lang w:val="lt-LT"/>
              </w:rPr>
              <w:t>Dominauskaitė</w:t>
            </w:r>
            <w:proofErr w:type="spellEnd"/>
          </w:p>
        </w:tc>
        <w:tc>
          <w:tcPr>
            <w:tcW w:w="336" w:type="dxa"/>
          </w:tcPr>
          <w:p w14:paraId="245AF213" w14:textId="6B3F91F9" w:rsidR="00C52D53" w:rsidRPr="00426404" w:rsidRDefault="002C7C21" w:rsidP="00C52D53">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7318" w:type="dxa"/>
          </w:tcPr>
          <w:p w14:paraId="50057DA5" w14:textId="0B196051" w:rsidR="00C52D53" w:rsidRPr="00426404" w:rsidRDefault="00C52D53" w:rsidP="00C52D53">
            <w:pPr>
              <w:jc w:val="both"/>
              <w:rPr>
                <w:rFonts w:ascii="Times New Roman" w:hAnsi="Times New Roman" w:cs="Times New Roman"/>
                <w:sz w:val="24"/>
                <w:szCs w:val="24"/>
                <w:lang w:val="lt-LT"/>
              </w:rPr>
            </w:pPr>
            <w:r>
              <w:rPr>
                <w:rFonts w:ascii="Times New Roman" w:hAnsi="Times New Roman" w:cs="Times New Roman"/>
                <w:sz w:val="24"/>
                <w:szCs w:val="24"/>
                <w:lang w:val="lt-LT"/>
              </w:rPr>
              <w:t>Šiaulių rajono savivaldybės administracijos Bendrųjų reikalų skyriaus vyriausioji specialistė;</w:t>
            </w:r>
          </w:p>
        </w:tc>
      </w:tr>
      <w:tr w:rsidR="00C52D53" w:rsidRPr="00247807" w14:paraId="06186BFD" w14:textId="77777777" w:rsidTr="00C52D53">
        <w:tc>
          <w:tcPr>
            <w:tcW w:w="1985" w:type="dxa"/>
          </w:tcPr>
          <w:p w14:paraId="240574DD" w14:textId="033861B3" w:rsidR="00C52D53" w:rsidRPr="00426404" w:rsidRDefault="00C52D53" w:rsidP="00C52D53">
            <w:pPr>
              <w:jc w:val="both"/>
              <w:rPr>
                <w:sz w:val="24"/>
                <w:szCs w:val="24"/>
              </w:rPr>
            </w:pPr>
            <w:r>
              <w:rPr>
                <w:rFonts w:ascii="Times New Roman" w:hAnsi="Times New Roman" w:cs="Times New Roman"/>
                <w:sz w:val="24"/>
                <w:szCs w:val="24"/>
                <w:lang w:val="lt-LT"/>
              </w:rPr>
              <w:t>Toma Grikienė</w:t>
            </w:r>
          </w:p>
        </w:tc>
        <w:tc>
          <w:tcPr>
            <w:tcW w:w="336" w:type="dxa"/>
          </w:tcPr>
          <w:p w14:paraId="0060FF5B" w14:textId="2508D39D" w:rsidR="00C52D53" w:rsidRPr="00426404" w:rsidRDefault="00C52D53" w:rsidP="00C52D53">
            <w:pPr>
              <w:jc w:val="both"/>
              <w:rPr>
                <w:sz w:val="24"/>
                <w:szCs w:val="24"/>
              </w:rPr>
            </w:pPr>
            <w:r w:rsidRPr="00FE1834">
              <w:rPr>
                <w:rFonts w:ascii="Times New Roman" w:hAnsi="Times New Roman" w:cs="Times New Roman"/>
                <w:sz w:val="24"/>
                <w:szCs w:val="24"/>
                <w:lang w:val="lt-LT"/>
              </w:rPr>
              <w:t>–</w:t>
            </w:r>
          </w:p>
        </w:tc>
        <w:tc>
          <w:tcPr>
            <w:tcW w:w="7318" w:type="dxa"/>
          </w:tcPr>
          <w:p w14:paraId="2430FAF6" w14:textId="18DC4D26" w:rsidR="00C52D53" w:rsidRPr="00247807" w:rsidRDefault="00C52D53" w:rsidP="00C52D53">
            <w:pPr>
              <w:jc w:val="both"/>
              <w:rPr>
                <w:sz w:val="24"/>
                <w:szCs w:val="24"/>
              </w:rPr>
            </w:pPr>
            <w:r w:rsidRPr="00247807">
              <w:rPr>
                <w:rFonts w:ascii="Times New Roman" w:hAnsi="Times New Roman" w:cs="Times New Roman"/>
                <w:sz w:val="24"/>
                <w:szCs w:val="24"/>
                <w:lang w:val="lt-LT"/>
              </w:rPr>
              <w:t xml:space="preserve">Šiaulių rajono savivaldybės administracijos Socialinės paramos skyriaus vyriausioji specialistė (pakaitinė narė – Šiaulių rajono savivaldybės administracijos Socialinės paramos skyriaus vyresnioji specialistė Virginija </w:t>
            </w:r>
            <w:proofErr w:type="spellStart"/>
            <w:r w:rsidRPr="00247807">
              <w:rPr>
                <w:rFonts w:ascii="Times New Roman" w:hAnsi="Times New Roman" w:cs="Times New Roman"/>
                <w:sz w:val="24"/>
                <w:szCs w:val="24"/>
                <w:lang w:val="lt-LT"/>
              </w:rPr>
              <w:t>Kutkevičienė</w:t>
            </w:r>
            <w:proofErr w:type="spellEnd"/>
            <w:r w:rsidR="002C7C21" w:rsidRPr="00247807">
              <w:rPr>
                <w:rFonts w:ascii="Times New Roman" w:hAnsi="Times New Roman" w:cs="Times New Roman"/>
                <w:sz w:val="24"/>
                <w:szCs w:val="24"/>
                <w:lang w:val="lt-LT"/>
              </w:rPr>
              <w:t>);</w:t>
            </w:r>
          </w:p>
        </w:tc>
      </w:tr>
      <w:tr w:rsidR="00C52D53" w:rsidRPr="00247807" w14:paraId="6CA127AD" w14:textId="77777777" w:rsidTr="00C52D53">
        <w:tc>
          <w:tcPr>
            <w:tcW w:w="1985" w:type="dxa"/>
          </w:tcPr>
          <w:p w14:paraId="4B1C4795" w14:textId="1FA22B64" w:rsidR="00C52D53" w:rsidRPr="00426404" w:rsidRDefault="00C52D53" w:rsidP="00C52D53">
            <w:pPr>
              <w:jc w:val="both"/>
              <w:rPr>
                <w:rFonts w:ascii="Times New Roman" w:hAnsi="Times New Roman" w:cs="Times New Roman"/>
                <w:sz w:val="24"/>
                <w:szCs w:val="24"/>
                <w:lang w:val="lt-LT"/>
              </w:rPr>
            </w:pPr>
            <w:r w:rsidRPr="00426404">
              <w:rPr>
                <w:rFonts w:ascii="Times New Roman" w:hAnsi="Times New Roman" w:cs="Times New Roman"/>
                <w:sz w:val="24"/>
                <w:szCs w:val="24"/>
                <w:lang w:val="lt-LT"/>
              </w:rPr>
              <w:t>Jurgita Jakubėnaitė</w:t>
            </w:r>
          </w:p>
        </w:tc>
        <w:tc>
          <w:tcPr>
            <w:tcW w:w="336" w:type="dxa"/>
          </w:tcPr>
          <w:p w14:paraId="16F30ABB" w14:textId="2B675014" w:rsidR="00C52D53" w:rsidRPr="00426404" w:rsidRDefault="00C52D53" w:rsidP="00C52D53">
            <w:pPr>
              <w:jc w:val="both"/>
              <w:rPr>
                <w:sz w:val="24"/>
                <w:szCs w:val="24"/>
                <w:lang w:val="lt-LT"/>
              </w:rPr>
            </w:pPr>
            <w:r w:rsidRPr="00426404">
              <w:rPr>
                <w:rFonts w:ascii="Times New Roman" w:hAnsi="Times New Roman" w:cs="Times New Roman"/>
                <w:sz w:val="24"/>
                <w:szCs w:val="24"/>
                <w:lang w:val="lt-LT"/>
              </w:rPr>
              <w:t>–</w:t>
            </w:r>
          </w:p>
        </w:tc>
        <w:tc>
          <w:tcPr>
            <w:tcW w:w="7318" w:type="dxa"/>
          </w:tcPr>
          <w:p w14:paraId="04EF551F" w14:textId="3577E44F" w:rsidR="00C52D53" w:rsidRPr="00247807" w:rsidRDefault="00C52D53" w:rsidP="00C52D53">
            <w:pPr>
              <w:jc w:val="both"/>
              <w:rPr>
                <w:rFonts w:ascii="Times New Roman" w:hAnsi="Times New Roman" w:cs="Times New Roman"/>
                <w:sz w:val="24"/>
                <w:szCs w:val="24"/>
                <w:lang w:val="lt-LT"/>
              </w:rPr>
            </w:pPr>
            <w:r w:rsidRPr="00247807">
              <w:rPr>
                <w:rFonts w:ascii="Times New Roman" w:hAnsi="Times New Roman" w:cs="Times New Roman"/>
                <w:sz w:val="24"/>
                <w:szCs w:val="24"/>
                <w:lang w:val="lt-LT"/>
              </w:rPr>
              <w:t>Šiaulių rajono savivaldybės administracijos patarėja, koordinuojanti lygių galimybių, moterų ir vyrų lygybės ir apsaugos nuo smurto artimoje aplinkoje politikos formavimą ir įgyvendinimą;</w:t>
            </w:r>
          </w:p>
        </w:tc>
      </w:tr>
      <w:tr w:rsidR="00C52D53" w:rsidRPr="00247807" w14:paraId="02DAEE6A" w14:textId="77777777" w:rsidTr="00C52D53">
        <w:tc>
          <w:tcPr>
            <w:tcW w:w="1985" w:type="dxa"/>
          </w:tcPr>
          <w:p w14:paraId="4D678BAC" w14:textId="79F05C6A" w:rsidR="00C52D53" w:rsidRPr="00FE1834" w:rsidRDefault="00C52D53" w:rsidP="00C52D5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Asta </w:t>
            </w:r>
            <w:proofErr w:type="spellStart"/>
            <w:r>
              <w:rPr>
                <w:rFonts w:ascii="Times New Roman" w:hAnsi="Times New Roman" w:cs="Times New Roman"/>
                <w:sz w:val="24"/>
                <w:szCs w:val="24"/>
                <w:lang w:val="lt-LT"/>
              </w:rPr>
              <w:t>Jaseliūnienė</w:t>
            </w:r>
            <w:proofErr w:type="spellEnd"/>
          </w:p>
        </w:tc>
        <w:tc>
          <w:tcPr>
            <w:tcW w:w="336" w:type="dxa"/>
          </w:tcPr>
          <w:p w14:paraId="186612BD" w14:textId="2E256279" w:rsidR="00C52D53" w:rsidRPr="00FE1834" w:rsidRDefault="002C7C21" w:rsidP="00C52D53">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7318" w:type="dxa"/>
          </w:tcPr>
          <w:p w14:paraId="1EE99A8E" w14:textId="568875BB" w:rsidR="00C52D53" w:rsidRPr="00247807" w:rsidRDefault="00C52D53" w:rsidP="00C52D53">
            <w:pPr>
              <w:jc w:val="both"/>
              <w:rPr>
                <w:rFonts w:ascii="Times New Roman" w:hAnsi="Times New Roman" w:cs="Times New Roman"/>
                <w:sz w:val="24"/>
                <w:szCs w:val="24"/>
                <w:lang w:val="lt-LT"/>
              </w:rPr>
            </w:pPr>
            <w:r w:rsidRPr="00247807">
              <w:rPr>
                <w:rFonts w:ascii="Times New Roman" w:hAnsi="Times New Roman" w:cs="Times New Roman"/>
                <w:sz w:val="24"/>
                <w:szCs w:val="24"/>
                <w:lang w:val="lt-LT"/>
              </w:rPr>
              <w:t xml:space="preserve">VšĮ Žmogiškųjų išteklių stebėsenos ir plėtros biuro direktorė (pakaitinė narė – VšĮ Žmogiškųjų išteklių stebėsenos ir plėtros biuro specializuotos kompleksinės pagalbos konsultantė Laura </w:t>
            </w:r>
            <w:proofErr w:type="spellStart"/>
            <w:r w:rsidRPr="00247807">
              <w:rPr>
                <w:rFonts w:ascii="Times New Roman" w:hAnsi="Times New Roman" w:cs="Times New Roman"/>
                <w:sz w:val="24"/>
                <w:szCs w:val="24"/>
                <w:lang w:val="lt-LT"/>
              </w:rPr>
              <w:t>Matačinskienė</w:t>
            </w:r>
            <w:proofErr w:type="spellEnd"/>
            <w:r w:rsidRPr="00247807">
              <w:rPr>
                <w:rFonts w:ascii="Times New Roman" w:hAnsi="Times New Roman" w:cs="Times New Roman"/>
                <w:sz w:val="24"/>
                <w:szCs w:val="24"/>
                <w:lang w:val="lt-LT"/>
              </w:rPr>
              <w:t>);</w:t>
            </w:r>
          </w:p>
        </w:tc>
      </w:tr>
      <w:tr w:rsidR="00C52D53" w:rsidRPr="00247807" w14:paraId="243CE83D" w14:textId="77777777" w:rsidTr="00C52D53">
        <w:tc>
          <w:tcPr>
            <w:tcW w:w="1985" w:type="dxa"/>
          </w:tcPr>
          <w:p w14:paraId="318090F4" w14:textId="16ADA321"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 xml:space="preserve">Salomėja </w:t>
            </w:r>
            <w:proofErr w:type="spellStart"/>
            <w:r w:rsidRPr="00FE1834">
              <w:rPr>
                <w:rFonts w:ascii="Times New Roman" w:hAnsi="Times New Roman" w:cs="Times New Roman"/>
                <w:sz w:val="24"/>
                <w:szCs w:val="24"/>
                <w:lang w:val="lt-LT"/>
              </w:rPr>
              <w:t>Jasudienė</w:t>
            </w:r>
            <w:proofErr w:type="spellEnd"/>
          </w:p>
        </w:tc>
        <w:tc>
          <w:tcPr>
            <w:tcW w:w="336" w:type="dxa"/>
          </w:tcPr>
          <w:p w14:paraId="2C45ACEB" w14:textId="1E57DCFE"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w:t>
            </w:r>
          </w:p>
        </w:tc>
        <w:tc>
          <w:tcPr>
            <w:tcW w:w="7318" w:type="dxa"/>
          </w:tcPr>
          <w:p w14:paraId="080789C4" w14:textId="2BC5B200" w:rsidR="00C52D53" w:rsidRPr="00247807" w:rsidRDefault="00C52D53" w:rsidP="00C52D53">
            <w:pPr>
              <w:jc w:val="both"/>
              <w:rPr>
                <w:rFonts w:ascii="Times New Roman" w:hAnsi="Times New Roman" w:cs="Times New Roman"/>
                <w:sz w:val="24"/>
                <w:szCs w:val="24"/>
                <w:lang w:val="lt-LT"/>
              </w:rPr>
            </w:pPr>
            <w:r w:rsidRPr="00247807">
              <w:rPr>
                <w:rFonts w:ascii="Times New Roman" w:hAnsi="Times New Roman" w:cs="Times New Roman"/>
                <w:sz w:val="24"/>
                <w:szCs w:val="24"/>
                <w:lang w:val="lt-LT"/>
              </w:rPr>
              <w:t>Moterų veiklos inovacijų centro direktorė (pakaitinė narė – Moterų veiklos inovacijų centro konsultantė Vilma Šimkutė);</w:t>
            </w:r>
          </w:p>
        </w:tc>
      </w:tr>
      <w:tr w:rsidR="00C52D53" w:rsidRPr="00FE1834" w14:paraId="5793F683" w14:textId="77777777" w:rsidTr="00C52D53">
        <w:tc>
          <w:tcPr>
            <w:tcW w:w="1985" w:type="dxa"/>
          </w:tcPr>
          <w:p w14:paraId="32913B6E" w14:textId="5A4A668A"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Neringa Kairienė</w:t>
            </w:r>
          </w:p>
        </w:tc>
        <w:tc>
          <w:tcPr>
            <w:tcW w:w="336" w:type="dxa"/>
          </w:tcPr>
          <w:p w14:paraId="08A1B751" w14:textId="734CB357" w:rsidR="00C52D53" w:rsidRPr="00FE1834" w:rsidRDefault="00C52D53" w:rsidP="00C52D53">
            <w:pPr>
              <w:jc w:val="both"/>
              <w:rPr>
                <w:rFonts w:ascii="Times New Roman" w:hAnsi="Times New Roman" w:cs="Times New Roman"/>
                <w:sz w:val="24"/>
                <w:szCs w:val="24"/>
                <w:lang w:val="lt-LT"/>
              </w:rPr>
            </w:pPr>
            <w:r w:rsidRPr="00FE1834">
              <w:rPr>
                <w:sz w:val="24"/>
                <w:szCs w:val="24"/>
                <w:lang w:val="lt-LT"/>
              </w:rPr>
              <w:t>–</w:t>
            </w:r>
          </w:p>
        </w:tc>
        <w:tc>
          <w:tcPr>
            <w:tcW w:w="7318" w:type="dxa"/>
          </w:tcPr>
          <w:p w14:paraId="3F02556C" w14:textId="6089106E"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Šiaulių apskrities vyriausiojo policijos komisariato Šiaulių miesto ir rajono policijos komisariato Reagavimo skyriaus 1-ojo poskyrio viršininkė (pakaitinė narė –</w:t>
            </w:r>
            <w:r>
              <w:rPr>
                <w:rFonts w:ascii="Times New Roman" w:hAnsi="Times New Roman" w:cs="Times New Roman"/>
                <w:sz w:val="24"/>
                <w:szCs w:val="24"/>
                <w:lang w:val="lt-LT"/>
              </w:rPr>
              <w:t xml:space="preserve"> </w:t>
            </w:r>
            <w:r w:rsidRPr="00FE1834">
              <w:rPr>
                <w:rFonts w:ascii="Times New Roman" w:hAnsi="Times New Roman" w:cs="Times New Roman"/>
                <w:sz w:val="24"/>
                <w:szCs w:val="24"/>
                <w:lang w:val="lt-LT"/>
              </w:rPr>
              <w:t xml:space="preserve">Šiaulių apskrities vyriausiojo policijos komisariato Šiaulių miesto ir rajono policijos komisariato 2-ojo veiklos skyriaus vyriausioji </w:t>
            </w:r>
            <w:r w:rsidRPr="00A75515">
              <w:rPr>
                <w:rFonts w:ascii="Times New Roman" w:hAnsi="Times New Roman" w:cs="Times New Roman"/>
                <w:sz w:val="24"/>
                <w:szCs w:val="24"/>
                <w:lang w:val="lt-LT"/>
              </w:rPr>
              <w:t>tyrėja Gintarė Paužienė</w:t>
            </w:r>
            <w:r w:rsidRPr="00FE1834">
              <w:rPr>
                <w:rFonts w:ascii="Times New Roman" w:hAnsi="Times New Roman" w:cs="Times New Roman"/>
                <w:sz w:val="24"/>
                <w:szCs w:val="24"/>
                <w:lang w:val="lt-LT"/>
              </w:rPr>
              <w:t>);</w:t>
            </w:r>
          </w:p>
        </w:tc>
      </w:tr>
      <w:tr w:rsidR="00C52D53" w:rsidRPr="00FE1834" w14:paraId="036FB478" w14:textId="77777777" w:rsidTr="00C52D53">
        <w:tc>
          <w:tcPr>
            <w:tcW w:w="1985" w:type="dxa"/>
          </w:tcPr>
          <w:p w14:paraId="6264D71B" w14:textId="054847AC"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 xml:space="preserve">Aistė </w:t>
            </w:r>
            <w:proofErr w:type="spellStart"/>
            <w:r w:rsidRPr="00FE1834">
              <w:rPr>
                <w:rFonts w:ascii="Times New Roman" w:hAnsi="Times New Roman" w:cs="Times New Roman"/>
                <w:sz w:val="24"/>
                <w:szCs w:val="24"/>
                <w:lang w:val="lt-LT"/>
              </w:rPr>
              <w:t>Kavanauskaitė-Lukšė</w:t>
            </w:r>
            <w:proofErr w:type="spellEnd"/>
          </w:p>
        </w:tc>
        <w:tc>
          <w:tcPr>
            <w:tcW w:w="336" w:type="dxa"/>
          </w:tcPr>
          <w:p w14:paraId="519D06A4" w14:textId="40F240B1"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w:t>
            </w:r>
          </w:p>
        </w:tc>
        <w:tc>
          <w:tcPr>
            <w:tcW w:w="7318" w:type="dxa"/>
          </w:tcPr>
          <w:p w14:paraId="1014A7A2" w14:textId="28A88A6A"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Asociacijos ,,Šiaulių rajono jaunų tėvų bendruomenė“</w:t>
            </w:r>
            <w:r w:rsidRPr="00FE1834">
              <w:rPr>
                <w:rFonts w:ascii="Times New Roman" w:hAnsi="Times New Roman" w:cs="Times New Roman"/>
                <w:color w:val="FF0000"/>
                <w:sz w:val="24"/>
                <w:szCs w:val="24"/>
                <w:lang w:val="lt-LT"/>
              </w:rPr>
              <w:t xml:space="preserve"> </w:t>
            </w:r>
            <w:r w:rsidRPr="00FE1834">
              <w:rPr>
                <w:rFonts w:ascii="Times New Roman" w:hAnsi="Times New Roman" w:cs="Times New Roman"/>
                <w:sz w:val="24"/>
                <w:szCs w:val="24"/>
                <w:lang w:val="lt-LT"/>
              </w:rPr>
              <w:t>tarybos narė (pakaitinė narė – asociacijos ,,Šiaulių rajono jaunų tėvų bendruomenė</w:t>
            </w:r>
            <w:r>
              <w:rPr>
                <w:rFonts w:ascii="Times New Roman" w:hAnsi="Times New Roman" w:cs="Times New Roman"/>
                <w:sz w:val="24"/>
                <w:szCs w:val="24"/>
                <w:lang w:val="lt-LT"/>
              </w:rPr>
              <w:t>“</w:t>
            </w:r>
            <w:r w:rsidRPr="00FE1834">
              <w:rPr>
                <w:rFonts w:ascii="Times New Roman" w:hAnsi="Times New Roman" w:cs="Times New Roman"/>
                <w:sz w:val="24"/>
                <w:szCs w:val="24"/>
                <w:lang w:val="lt-LT"/>
              </w:rPr>
              <w:t xml:space="preserve"> tarybos narė Dovilė Navickaitė-Danielė);</w:t>
            </w:r>
          </w:p>
        </w:tc>
      </w:tr>
      <w:tr w:rsidR="00C52D53" w:rsidRPr="00FE1834" w14:paraId="27CDCB02" w14:textId="77777777" w:rsidTr="00C52D53">
        <w:tc>
          <w:tcPr>
            <w:tcW w:w="1985" w:type="dxa"/>
          </w:tcPr>
          <w:p w14:paraId="654A4960" w14:textId="64D2BC41"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 xml:space="preserve">Andrejus </w:t>
            </w:r>
            <w:proofErr w:type="spellStart"/>
            <w:r w:rsidRPr="00FE1834">
              <w:rPr>
                <w:rFonts w:ascii="Times New Roman" w:hAnsi="Times New Roman" w:cs="Times New Roman"/>
                <w:sz w:val="24"/>
                <w:szCs w:val="24"/>
                <w:lang w:val="lt-LT"/>
              </w:rPr>
              <w:t>Karpovas</w:t>
            </w:r>
            <w:proofErr w:type="spellEnd"/>
          </w:p>
        </w:tc>
        <w:tc>
          <w:tcPr>
            <w:tcW w:w="336" w:type="dxa"/>
          </w:tcPr>
          <w:p w14:paraId="6DEDDF9C" w14:textId="038CE8DA"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w:t>
            </w:r>
          </w:p>
        </w:tc>
        <w:tc>
          <w:tcPr>
            <w:tcW w:w="7318" w:type="dxa"/>
          </w:tcPr>
          <w:p w14:paraId="59A8478D" w14:textId="4FCDA180"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VšĮ ,,Ventos slėnis“</w:t>
            </w:r>
            <w:r w:rsidRPr="00FE1834">
              <w:rPr>
                <w:rFonts w:ascii="Times New Roman" w:hAnsi="Times New Roman" w:cs="Times New Roman"/>
                <w:color w:val="FF0000"/>
                <w:sz w:val="24"/>
                <w:szCs w:val="24"/>
                <w:lang w:val="lt-LT"/>
              </w:rPr>
              <w:t xml:space="preserve"> </w:t>
            </w:r>
            <w:r w:rsidRPr="00FE1834">
              <w:rPr>
                <w:rFonts w:ascii="Times New Roman" w:hAnsi="Times New Roman" w:cs="Times New Roman"/>
                <w:sz w:val="24"/>
                <w:szCs w:val="24"/>
                <w:lang w:val="lt-LT"/>
              </w:rPr>
              <w:t xml:space="preserve">direktorius (pakaitinė narė – VšĮ ,,Ventos slėnis“ socialinė darbuotoja Edita </w:t>
            </w:r>
            <w:proofErr w:type="spellStart"/>
            <w:r w:rsidRPr="00FE1834">
              <w:rPr>
                <w:rFonts w:ascii="Times New Roman" w:hAnsi="Times New Roman" w:cs="Times New Roman"/>
                <w:sz w:val="24"/>
                <w:szCs w:val="24"/>
                <w:lang w:val="lt-LT"/>
              </w:rPr>
              <w:t>Karpovienė</w:t>
            </w:r>
            <w:proofErr w:type="spellEnd"/>
            <w:r w:rsidRPr="00FE1834">
              <w:rPr>
                <w:rFonts w:ascii="Times New Roman" w:hAnsi="Times New Roman" w:cs="Times New Roman"/>
                <w:sz w:val="24"/>
                <w:szCs w:val="24"/>
                <w:lang w:val="lt-LT"/>
              </w:rPr>
              <w:t>);</w:t>
            </w:r>
          </w:p>
        </w:tc>
      </w:tr>
      <w:tr w:rsidR="00C52D53" w:rsidRPr="00FE1834" w14:paraId="04344614" w14:textId="77777777" w:rsidTr="00C52D53">
        <w:tc>
          <w:tcPr>
            <w:tcW w:w="1985" w:type="dxa"/>
          </w:tcPr>
          <w:p w14:paraId="2B2E5A19" w14:textId="1EB98F15"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 xml:space="preserve">Danguolė Kraskauskienė </w:t>
            </w:r>
          </w:p>
        </w:tc>
        <w:tc>
          <w:tcPr>
            <w:tcW w:w="336" w:type="dxa"/>
          </w:tcPr>
          <w:p w14:paraId="2C4346E0" w14:textId="4FB2DB77"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w:t>
            </w:r>
          </w:p>
        </w:tc>
        <w:tc>
          <w:tcPr>
            <w:tcW w:w="7318" w:type="dxa"/>
          </w:tcPr>
          <w:p w14:paraId="2C02D864" w14:textId="1B9A3EF9"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Šiaulių rajono savivaldybės socialinių paslaugų centro direktorė (pakaitinė narė – Šiaulių rajono savivaldybės socialinių paslaugų centro direktoriaus pavaduotoja Simona Poškienė);</w:t>
            </w:r>
          </w:p>
        </w:tc>
      </w:tr>
      <w:tr w:rsidR="00C52D53" w:rsidRPr="00FE1834" w14:paraId="01821915" w14:textId="77777777" w:rsidTr="00C52D53">
        <w:tc>
          <w:tcPr>
            <w:tcW w:w="1985" w:type="dxa"/>
          </w:tcPr>
          <w:p w14:paraId="32C56354" w14:textId="4C17C8A8" w:rsidR="00C52D53" w:rsidRPr="00FE1834" w:rsidRDefault="00C52D53" w:rsidP="00C52D53">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Kristina Lukošienė</w:t>
            </w:r>
          </w:p>
        </w:tc>
        <w:tc>
          <w:tcPr>
            <w:tcW w:w="336" w:type="dxa"/>
          </w:tcPr>
          <w:p w14:paraId="598053A6" w14:textId="4C197959" w:rsidR="00C52D53" w:rsidRPr="00FE1834" w:rsidRDefault="002C7C21" w:rsidP="00C52D53">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7318" w:type="dxa"/>
          </w:tcPr>
          <w:p w14:paraId="2B15E1BF" w14:textId="09029944" w:rsidR="00C52D53" w:rsidRPr="00FE1834" w:rsidRDefault="00C52D53" w:rsidP="00C52D53">
            <w:pPr>
              <w:jc w:val="both"/>
              <w:rPr>
                <w:rFonts w:ascii="Times New Roman" w:hAnsi="Times New Roman" w:cs="Times New Roman"/>
                <w:sz w:val="24"/>
                <w:szCs w:val="24"/>
                <w:lang w:val="lt-LT"/>
              </w:rPr>
            </w:pPr>
            <w:r w:rsidRPr="00426404">
              <w:rPr>
                <w:rFonts w:ascii="Times New Roman" w:hAnsi="Times New Roman" w:cs="Times New Roman"/>
                <w:sz w:val="24"/>
                <w:szCs w:val="24"/>
                <w:lang w:val="lt-LT"/>
              </w:rPr>
              <w:t xml:space="preserve">Socialinės integracijos centro </w:t>
            </w:r>
            <w:r>
              <w:rPr>
                <w:rFonts w:ascii="Times New Roman" w:hAnsi="Times New Roman" w:cs="Times New Roman"/>
                <w:sz w:val="24"/>
                <w:szCs w:val="24"/>
                <w:lang w:val="lt-LT"/>
              </w:rPr>
              <w:t>direktorė</w:t>
            </w:r>
            <w:r w:rsidRPr="00426404">
              <w:rPr>
                <w:rFonts w:ascii="Times New Roman" w:hAnsi="Times New Roman" w:cs="Times New Roman"/>
                <w:sz w:val="24"/>
                <w:szCs w:val="24"/>
                <w:lang w:val="lt-LT"/>
              </w:rPr>
              <w:t>, nesmurtinės komunikacijos trenerė</w:t>
            </w:r>
            <w:r>
              <w:rPr>
                <w:rFonts w:ascii="Times New Roman" w:hAnsi="Times New Roman" w:cs="Times New Roman"/>
                <w:sz w:val="24"/>
                <w:szCs w:val="24"/>
                <w:lang w:val="lt-LT"/>
              </w:rPr>
              <w:t xml:space="preserve"> (pakaitinė narė – Socialinės integracijos centro valdybos pirmininkė Aida </w:t>
            </w:r>
            <w:proofErr w:type="spellStart"/>
            <w:r>
              <w:rPr>
                <w:rFonts w:ascii="Times New Roman" w:hAnsi="Times New Roman" w:cs="Times New Roman"/>
                <w:sz w:val="24"/>
                <w:szCs w:val="24"/>
                <w:lang w:val="lt-LT"/>
              </w:rPr>
              <w:t>Adeikienė</w:t>
            </w:r>
            <w:proofErr w:type="spellEnd"/>
            <w:r>
              <w:rPr>
                <w:rFonts w:ascii="Times New Roman" w:hAnsi="Times New Roman" w:cs="Times New Roman"/>
                <w:sz w:val="24"/>
                <w:szCs w:val="24"/>
                <w:lang w:val="lt-LT"/>
              </w:rPr>
              <w:t>);</w:t>
            </w:r>
          </w:p>
        </w:tc>
      </w:tr>
      <w:tr w:rsidR="00C52D53" w:rsidRPr="00FE1834" w14:paraId="4BFDC37F" w14:textId="77777777" w:rsidTr="00C52D53">
        <w:tc>
          <w:tcPr>
            <w:tcW w:w="1985" w:type="dxa"/>
          </w:tcPr>
          <w:p w14:paraId="17087435" w14:textId="5DEAE82B"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Rimas Marcinkus</w:t>
            </w:r>
          </w:p>
        </w:tc>
        <w:tc>
          <w:tcPr>
            <w:tcW w:w="336" w:type="dxa"/>
          </w:tcPr>
          <w:p w14:paraId="3A5EC98E" w14:textId="17D9AD50"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w:t>
            </w:r>
          </w:p>
        </w:tc>
        <w:tc>
          <w:tcPr>
            <w:tcW w:w="7318" w:type="dxa"/>
          </w:tcPr>
          <w:p w14:paraId="61671E2E" w14:textId="14DA9AED" w:rsidR="00C52D53" w:rsidRPr="00FE1834" w:rsidRDefault="00C52D53" w:rsidP="00C52D53">
            <w:pPr>
              <w:jc w:val="both"/>
              <w:rPr>
                <w:rFonts w:ascii="Times New Roman" w:hAnsi="Times New Roman" w:cs="Times New Roman"/>
                <w:sz w:val="24"/>
                <w:szCs w:val="24"/>
                <w:lang w:val="lt-LT"/>
              </w:rPr>
            </w:pPr>
            <w:r w:rsidRPr="00FE1834">
              <w:rPr>
                <w:rFonts w:ascii="Times New Roman" w:hAnsi="Times New Roman" w:cs="Times New Roman"/>
                <w:sz w:val="24"/>
                <w:szCs w:val="24"/>
                <w:lang w:val="lt-LT"/>
              </w:rPr>
              <w:t xml:space="preserve">Šiaulių rajono savivaldybės administracijos Švietimo ir sporto skyriaus vyriausiasis specialistas (pakaitinė narė – Šiaulių rajono savivaldybės administracijos Švietimo ir sporto skyriaus vyriausioji specialistė Viktorija </w:t>
            </w:r>
            <w:proofErr w:type="spellStart"/>
            <w:r w:rsidRPr="00FE1834">
              <w:rPr>
                <w:rFonts w:ascii="Times New Roman" w:hAnsi="Times New Roman" w:cs="Times New Roman"/>
                <w:sz w:val="24"/>
                <w:szCs w:val="24"/>
                <w:lang w:val="lt-LT"/>
              </w:rPr>
              <w:t>Lipskienė</w:t>
            </w:r>
            <w:proofErr w:type="spellEnd"/>
            <w:r w:rsidRPr="00FE1834">
              <w:rPr>
                <w:rFonts w:ascii="Times New Roman" w:hAnsi="Times New Roman" w:cs="Times New Roman"/>
                <w:sz w:val="24"/>
                <w:szCs w:val="24"/>
                <w:lang w:val="lt-LT"/>
              </w:rPr>
              <w:t>);</w:t>
            </w:r>
          </w:p>
        </w:tc>
      </w:tr>
      <w:tr w:rsidR="00C52D53" w:rsidRPr="00FE1834" w14:paraId="11954BF7" w14:textId="77777777" w:rsidTr="00C52D53">
        <w:tc>
          <w:tcPr>
            <w:tcW w:w="1985" w:type="dxa"/>
          </w:tcPr>
          <w:p w14:paraId="52D28E4B" w14:textId="539B3BA9" w:rsidR="00C52D53" w:rsidRPr="00DF4F30" w:rsidRDefault="00C52D53" w:rsidP="00C52D53">
            <w:pPr>
              <w:jc w:val="both"/>
              <w:rPr>
                <w:rFonts w:ascii="Times New Roman" w:hAnsi="Times New Roman" w:cs="Times New Roman"/>
                <w:sz w:val="24"/>
                <w:szCs w:val="24"/>
              </w:rPr>
            </w:pPr>
            <w:r w:rsidRPr="00DF4F30">
              <w:rPr>
                <w:rFonts w:ascii="Times New Roman" w:hAnsi="Times New Roman" w:cs="Times New Roman"/>
                <w:sz w:val="24"/>
                <w:szCs w:val="24"/>
              </w:rPr>
              <w:t>Renata</w:t>
            </w:r>
            <w:r>
              <w:rPr>
                <w:rFonts w:ascii="Times New Roman" w:hAnsi="Times New Roman" w:cs="Times New Roman"/>
                <w:sz w:val="24"/>
                <w:szCs w:val="24"/>
              </w:rPr>
              <w:t xml:space="preserve"> Mikaliūnė</w:t>
            </w:r>
          </w:p>
        </w:tc>
        <w:tc>
          <w:tcPr>
            <w:tcW w:w="336" w:type="dxa"/>
          </w:tcPr>
          <w:p w14:paraId="72A9B4CD" w14:textId="08513330" w:rsidR="00C52D53" w:rsidRPr="00DF4F30" w:rsidRDefault="002C7C21" w:rsidP="00C52D53">
            <w:pPr>
              <w:jc w:val="both"/>
              <w:rPr>
                <w:rFonts w:ascii="Times New Roman" w:hAnsi="Times New Roman" w:cs="Times New Roman"/>
                <w:sz w:val="24"/>
                <w:szCs w:val="24"/>
              </w:rPr>
            </w:pPr>
            <w:r>
              <w:rPr>
                <w:rFonts w:ascii="Times New Roman" w:hAnsi="Times New Roman" w:cs="Times New Roman"/>
                <w:sz w:val="24"/>
                <w:szCs w:val="24"/>
              </w:rPr>
              <w:t>–</w:t>
            </w:r>
          </w:p>
        </w:tc>
        <w:tc>
          <w:tcPr>
            <w:tcW w:w="7318" w:type="dxa"/>
          </w:tcPr>
          <w:p w14:paraId="738A0957" w14:textId="1A19FFCD" w:rsidR="00C52D53" w:rsidRPr="00B634C6" w:rsidRDefault="00C52D53" w:rsidP="00C52D53">
            <w:pPr>
              <w:jc w:val="both"/>
              <w:rPr>
                <w:rFonts w:ascii="Times New Roman" w:hAnsi="Times New Roman" w:cs="Times New Roman"/>
                <w:sz w:val="24"/>
                <w:szCs w:val="24"/>
                <w:lang w:val="lt-LT"/>
              </w:rPr>
            </w:pPr>
            <w:r w:rsidRPr="00B634C6">
              <w:rPr>
                <w:rFonts w:ascii="Times New Roman" w:hAnsi="Times New Roman" w:cs="Times New Roman"/>
                <w:sz w:val="24"/>
                <w:szCs w:val="24"/>
                <w:lang w:val="lt-LT"/>
              </w:rPr>
              <w:t xml:space="preserve">Lietuvos probacijos tarnybos Vakarų Lietuvos skyriaus vyriausioji specialistė (pakaitinis narys – Lietuvos probacijos tarnybos Vakarų Lietuvos skyriaus vyriausiasis specialistas Ričardas </w:t>
            </w:r>
            <w:proofErr w:type="spellStart"/>
            <w:r w:rsidRPr="00B634C6">
              <w:rPr>
                <w:rFonts w:ascii="Times New Roman" w:hAnsi="Times New Roman" w:cs="Times New Roman"/>
                <w:sz w:val="24"/>
                <w:szCs w:val="24"/>
                <w:lang w:val="lt-LT"/>
              </w:rPr>
              <w:t>Urnikis</w:t>
            </w:r>
            <w:proofErr w:type="spellEnd"/>
            <w:r w:rsidRPr="00B634C6">
              <w:rPr>
                <w:rFonts w:ascii="Times New Roman" w:hAnsi="Times New Roman" w:cs="Times New Roman"/>
                <w:sz w:val="24"/>
                <w:szCs w:val="24"/>
                <w:lang w:val="lt-LT"/>
              </w:rPr>
              <w:t>);</w:t>
            </w:r>
          </w:p>
        </w:tc>
      </w:tr>
      <w:tr w:rsidR="00C52D53" w:rsidRPr="00FE1834" w14:paraId="48A66B11" w14:textId="77777777" w:rsidTr="00C52D53">
        <w:tc>
          <w:tcPr>
            <w:tcW w:w="1985" w:type="dxa"/>
          </w:tcPr>
          <w:p w14:paraId="2A72843B" w14:textId="512EBA46" w:rsidR="00C52D53" w:rsidRDefault="00C52D53" w:rsidP="00C52D53">
            <w:pPr>
              <w:jc w:val="both"/>
              <w:rPr>
                <w:sz w:val="24"/>
                <w:szCs w:val="24"/>
              </w:rPr>
            </w:pPr>
            <w:r w:rsidRPr="00FE1834">
              <w:rPr>
                <w:rFonts w:ascii="Times New Roman" w:hAnsi="Times New Roman" w:cs="Times New Roman"/>
                <w:sz w:val="24"/>
                <w:szCs w:val="24"/>
                <w:lang w:val="lt-LT"/>
              </w:rPr>
              <w:t>Virginija Petrylienė</w:t>
            </w:r>
          </w:p>
        </w:tc>
        <w:tc>
          <w:tcPr>
            <w:tcW w:w="336" w:type="dxa"/>
          </w:tcPr>
          <w:p w14:paraId="0647A101" w14:textId="08ACEE5E" w:rsidR="00C52D53" w:rsidRPr="00FE1834" w:rsidRDefault="00C52D53" w:rsidP="00C52D53">
            <w:pPr>
              <w:jc w:val="both"/>
              <w:rPr>
                <w:sz w:val="24"/>
                <w:szCs w:val="24"/>
              </w:rPr>
            </w:pPr>
            <w:r w:rsidRPr="00FE1834">
              <w:rPr>
                <w:rFonts w:ascii="Times New Roman" w:hAnsi="Times New Roman" w:cs="Times New Roman"/>
                <w:sz w:val="24"/>
                <w:szCs w:val="24"/>
                <w:lang w:val="lt-LT"/>
              </w:rPr>
              <w:t>–</w:t>
            </w:r>
          </w:p>
        </w:tc>
        <w:tc>
          <w:tcPr>
            <w:tcW w:w="7318" w:type="dxa"/>
          </w:tcPr>
          <w:p w14:paraId="04F8677A" w14:textId="6D4144F1" w:rsidR="00C52D53" w:rsidRPr="00B634C6" w:rsidRDefault="00C52D53" w:rsidP="00C52D53">
            <w:pPr>
              <w:jc w:val="both"/>
              <w:rPr>
                <w:sz w:val="24"/>
                <w:szCs w:val="24"/>
              </w:rPr>
            </w:pPr>
            <w:r w:rsidRPr="00B634C6">
              <w:rPr>
                <w:rFonts w:ascii="Times New Roman" w:hAnsi="Times New Roman" w:cs="Times New Roman"/>
                <w:sz w:val="24"/>
                <w:szCs w:val="24"/>
                <w:lang w:val="lt-LT"/>
              </w:rPr>
              <w:t>Valstybės vaiko teisių apsaugos ir įvaikinimo tarnybos Šiaulių apskrities vaiko teisių apsaugos skyriaus  vyriausioji specialistė (pakaitinė narė –Valstybės vaiko teisių apsaugos ir įvaikinimo tarnybos Šiaulių apskrities vaiko teisių apsaugos skyriaus  vyriausioji specialistė Asta Pelenė);</w:t>
            </w:r>
          </w:p>
        </w:tc>
      </w:tr>
      <w:tr w:rsidR="00C52D53" w:rsidRPr="00FE1834" w14:paraId="359C9BBD" w14:textId="77777777" w:rsidTr="00C52D53">
        <w:tc>
          <w:tcPr>
            <w:tcW w:w="1985" w:type="dxa"/>
          </w:tcPr>
          <w:p w14:paraId="3E94AE9D" w14:textId="7BFEC59D" w:rsidR="00C52D53" w:rsidRPr="00FE1834" w:rsidRDefault="00C52D53" w:rsidP="00C52D53">
            <w:pPr>
              <w:jc w:val="both"/>
              <w:rPr>
                <w:sz w:val="24"/>
                <w:szCs w:val="24"/>
              </w:rPr>
            </w:pPr>
            <w:r>
              <w:rPr>
                <w:rFonts w:ascii="Times New Roman" w:hAnsi="Times New Roman" w:cs="Times New Roman"/>
                <w:sz w:val="24"/>
                <w:szCs w:val="24"/>
                <w:lang w:val="lt-LT"/>
              </w:rPr>
              <w:t>Mindaugas Sadauskas</w:t>
            </w:r>
          </w:p>
        </w:tc>
        <w:tc>
          <w:tcPr>
            <w:tcW w:w="336" w:type="dxa"/>
          </w:tcPr>
          <w:p w14:paraId="68FB9FCA" w14:textId="77EFFFCF" w:rsidR="00C52D53" w:rsidRPr="00FE1834" w:rsidRDefault="00C52D53" w:rsidP="00C52D53">
            <w:pPr>
              <w:jc w:val="both"/>
              <w:rPr>
                <w:sz w:val="24"/>
                <w:szCs w:val="24"/>
              </w:rPr>
            </w:pPr>
            <w:r w:rsidRPr="00FE1834">
              <w:rPr>
                <w:rFonts w:ascii="Times New Roman" w:hAnsi="Times New Roman" w:cs="Times New Roman"/>
                <w:sz w:val="24"/>
                <w:szCs w:val="24"/>
                <w:lang w:val="lt-LT"/>
              </w:rPr>
              <w:t>–</w:t>
            </w:r>
          </w:p>
        </w:tc>
        <w:tc>
          <w:tcPr>
            <w:tcW w:w="7318" w:type="dxa"/>
          </w:tcPr>
          <w:p w14:paraId="182DF1A9" w14:textId="0BA49991" w:rsidR="00C52D53" w:rsidRPr="00B634C6" w:rsidRDefault="00C52D53" w:rsidP="00C52D53">
            <w:pPr>
              <w:jc w:val="both"/>
              <w:rPr>
                <w:sz w:val="24"/>
                <w:szCs w:val="24"/>
              </w:rPr>
            </w:pPr>
            <w:r w:rsidRPr="00B634C6">
              <w:rPr>
                <w:rFonts w:ascii="Times New Roman" w:hAnsi="Times New Roman" w:cs="Times New Roman"/>
                <w:sz w:val="24"/>
                <w:szCs w:val="24"/>
                <w:lang w:val="lt-LT"/>
              </w:rPr>
              <w:t>Šiaulių rajono savivaldybės vicemeras.“</w:t>
            </w:r>
          </w:p>
        </w:tc>
      </w:tr>
    </w:tbl>
    <w:p w14:paraId="0433A2DB" w14:textId="38DF6714" w:rsidR="00886550" w:rsidRPr="00F9495E" w:rsidRDefault="00F45B32" w:rsidP="00920029">
      <w:pPr>
        <w:jc w:val="both"/>
        <w:rPr>
          <w:rFonts w:eastAsia="Calibri"/>
          <w:strike/>
          <w:color w:val="FF0000"/>
          <w:sz w:val="24"/>
          <w:szCs w:val="24"/>
          <w:lang w:eastAsia="en-US"/>
        </w:rPr>
      </w:pPr>
      <w:r w:rsidRPr="00FE1834">
        <w:rPr>
          <w:sz w:val="24"/>
          <w:szCs w:val="24"/>
        </w:rPr>
        <w:tab/>
      </w:r>
    </w:p>
    <w:p w14:paraId="4A6C8E69" w14:textId="77777777" w:rsidR="00F45B32" w:rsidRPr="00FE1834" w:rsidRDefault="00F45B32" w:rsidP="002F2EE6">
      <w:pPr>
        <w:pStyle w:val="Betarp"/>
        <w:jc w:val="both"/>
        <w:rPr>
          <w:rFonts w:ascii="Times New Roman" w:hAnsi="Times New Roman"/>
          <w:sz w:val="24"/>
          <w:szCs w:val="24"/>
        </w:rPr>
      </w:pPr>
    </w:p>
    <w:p w14:paraId="37B60060" w14:textId="77777777" w:rsidR="00F45B32" w:rsidRPr="00FE1834" w:rsidRDefault="00F45B32" w:rsidP="002F2EE6">
      <w:pPr>
        <w:pStyle w:val="Betarp"/>
        <w:jc w:val="both"/>
        <w:rPr>
          <w:rFonts w:ascii="Times New Roman" w:hAnsi="Times New Roman"/>
          <w:sz w:val="24"/>
          <w:szCs w:val="24"/>
        </w:rPr>
      </w:pPr>
    </w:p>
    <w:p w14:paraId="1B598477" w14:textId="77777777" w:rsidR="00F45B32" w:rsidRDefault="00F45B32" w:rsidP="002F2EE6">
      <w:pPr>
        <w:pStyle w:val="Betarp"/>
        <w:jc w:val="both"/>
        <w:rPr>
          <w:rFonts w:ascii="Times New Roman" w:hAnsi="Times New Roman"/>
          <w:sz w:val="24"/>
          <w:szCs w:val="24"/>
        </w:rPr>
      </w:pPr>
    </w:p>
    <w:p w14:paraId="2B823E87" w14:textId="77777777" w:rsidR="002F6179" w:rsidRPr="00FE1834" w:rsidRDefault="002F6179" w:rsidP="002F2EE6">
      <w:pPr>
        <w:pStyle w:val="Betarp"/>
        <w:jc w:val="both"/>
        <w:rPr>
          <w:rFonts w:ascii="Times New Roman" w:hAnsi="Times New Roman"/>
          <w:sz w:val="24"/>
          <w:szCs w:val="24"/>
        </w:rPr>
      </w:pPr>
    </w:p>
    <w:p w14:paraId="4769C1FE" w14:textId="5C394002" w:rsidR="002F2EE6" w:rsidRPr="00FE1834" w:rsidRDefault="002F2EE6" w:rsidP="002F2EE6">
      <w:pPr>
        <w:pStyle w:val="Betarp"/>
        <w:jc w:val="both"/>
        <w:rPr>
          <w:rFonts w:ascii="Times New Roman" w:hAnsi="Times New Roman"/>
          <w:sz w:val="24"/>
          <w:szCs w:val="24"/>
        </w:rPr>
      </w:pPr>
      <w:r w:rsidRPr="00FE1834">
        <w:rPr>
          <w:rFonts w:ascii="Times New Roman" w:hAnsi="Times New Roman"/>
          <w:sz w:val="24"/>
          <w:szCs w:val="24"/>
        </w:rPr>
        <w:t>Savivaldybės meras</w:t>
      </w:r>
      <w:r w:rsidRPr="00FE1834">
        <w:rPr>
          <w:rFonts w:ascii="Times New Roman" w:hAnsi="Times New Roman"/>
          <w:sz w:val="24"/>
          <w:szCs w:val="24"/>
        </w:rPr>
        <w:tab/>
      </w:r>
      <w:r w:rsidRPr="00FE1834">
        <w:rPr>
          <w:rFonts w:ascii="Times New Roman" w:hAnsi="Times New Roman"/>
          <w:sz w:val="24"/>
          <w:szCs w:val="24"/>
        </w:rPr>
        <w:tab/>
      </w:r>
      <w:r w:rsidRPr="00FE1834">
        <w:rPr>
          <w:rFonts w:ascii="Times New Roman" w:hAnsi="Times New Roman"/>
          <w:sz w:val="24"/>
          <w:szCs w:val="24"/>
        </w:rPr>
        <w:tab/>
      </w:r>
      <w:r w:rsidRPr="00FE1834">
        <w:rPr>
          <w:rFonts w:ascii="Times New Roman" w:hAnsi="Times New Roman"/>
          <w:sz w:val="24"/>
          <w:szCs w:val="24"/>
        </w:rPr>
        <w:tab/>
      </w:r>
      <w:r w:rsidRPr="00FE1834">
        <w:rPr>
          <w:rFonts w:ascii="Times New Roman" w:hAnsi="Times New Roman"/>
          <w:sz w:val="24"/>
          <w:szCs w:val="24"/>
        </w:rPr>
        <w:tab/>
      </w:r>
      <w:r w:rsidRPr="00FE1834">
        <w:rPr>
          <w:rFonts w:ascii="Times New Roman" w:hAnsi="Times New Roman"/>
          <w:sz w:val="24"/>
          <w:szCs w:val="24"/>
        </w:rPr>
        <w:tab/>
      </w:r>
      <w:r w:rsidRPr="00FE1834">
        <w:rPr>
          <w:rFonts w:ascii="Times New Roman" w:hAnsi="Times New Roman"/>
          <w:sz w:val="24"/>
          <w:szCs w:val="24"/>
        </w:rPr>
        <w:tab/>
      </w:r>
      <w:r w:rsidR="005D1BFC" w:rsidRPr="00FE1834">
        <w:rPr>
          <w:rFonts w:ascii="Times New Roman" w:hAnsi="Times New Roman"/>
          <w:sz w:val="24"/>
          <w:szCs w:val="24"/>
        </w:rPr>
        <w:tab/>
      </w:r>
      <w:r w:rsidRPr="00FE1834">
        <w:rPr>
          <w:rFonts w:ascii="Times New Roman" w:hAnsi="Times New Roman"/>
          <w:sz w:val="24"/>
          <w:szCs w:val="24"/>
        </w:rPr>
        <w:t>Česlovas Greičius</w:t>
      </w:r>
    </w:p>
    <w:p w14:paraId="7C736FC1" w14:textId="79C75EF2" w:rsidR="00F45046" w:rsidRPr="00FE1834" w:rsidRDefault="00F45046" w:rsidP="00A005D1">
      <w:pPr>
        <w:ind w:right="140"/>
      </w:pPr>
    </w:p>
    <w:sectPr w:rsidR="00F45046" w:rsidRPr="00FE1834" w:rsidSect="004E23D1">
      <w:headerReference w:type="even" r:id="rId9"/>
      <w:headerReference w:type="default" r:id="rId10"/>
      <w:pgSz w:w="11906" w:h="16838"/>
      <w:pgMar w:top="1134" w:right="567" w:bottom="1134"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A5BA" w14:textId="77777777" w:rsidR="00500F29" w:rsidRDefault="00500F29">
      <w:r>
        <w:separator/>
      </w:r>
    </w:p>
  </w:endnote>
  <w:endnote w:type="continuationSeparator" w:id="0">
    <w:p w14:paraId="514AC5FD" w14:textId="77777777" w:rsidR="00500F29" w:rsidRDefault="00500F29">
      <w:r>
        <w:continuationSeparator/>
      </w:r>
    </w:p>
  </w:endnote>
  <w:endnote w:type="continuationNotice" w:id="1">
    <w:p w14:paraId="06AF6711" w14:textId="77777777" w:rsidR="00500F29" w:rsidRDefault="00500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28AA" w14:textId="77777777" w:rsidR="00500F29" w:rsidRDefault="00500F29">
      <w:r>
        <w:separator/>
      </w:r>
    </w:p>
  </w:footnote>
  <w:footnote w:type="continuationSeparator" w:id="0">
    <w:p w14:paraId="5ADE8E91" w14:textId="77777777" w:rsidR="00500F29" w:rsidRDefault="00500F29">
      <w:r>
        <w:continuationSeparator/>
      </w:r>
    </w:p>
  </w:footnote>
  <w:footnote w:type="continuationNotice" w:id="1">
    <w:p w14:paraId="3615CF44" w14:textId="77777777" w:rsidR="00500F29" w:rsidRDefault="00500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8511" w14:textId="77777777" w:rsidR="00F22DC2" w:rsidRDefault="00F22DC2" w:rsidP="003E44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F3A45B" w14:textId="77777777" w:rsidR="00F22DC2" w:rsidRDefault="00F22D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343E" w14:textId="77777777" w:rsidR="00F22DC2" w:rsidRDefault="00F22DC2" w:rsidP="00832233">
    <w:pPr>
      <w:pStyle w:val="Antrats"/>
      <w:jc w:val="center"/>
      <w:rPr>
        <w:sz w:val="24"/>
        <w:szCs w:val="24"/>
      </w:rPr>
    </w:pPr>
    <w:r w:rsidRPr="00BE419A">
      <w:rPr>
        <w:sz w:val="24"/>
        <w:szCs w:val="24"/>
      </w:rPr>
      <w:fldChar w:fldCharType="begin"/>
    </w:r>
    <w:r w:rsidRPr="00BE419A">
      <w:rPr>
        <w:sz w:val="24"/>
        <w:szCs w:val="24"/>
      </w:rPr>
      <w:instrText>PAGE   \* MERGEFORMAT</w:instrText>
    </w:r>
    <w:r w:rsidRPr="00BE419A">
      <w:rPr>
        <w:sz w:val="24"/>
        <w:szCs w:val="24"/>
      </w:rPr>
      <w:fldChar w:fldCharType="separate"/>
    </w:r>
    <w:r w:rsidR="00FE1834">
      <w:rPr>
        <w:noProof/>
        <w:sz w:val="24"/>
        <w:szCs w:val="24"/>
      </w:rPr>
      <w:t>2</w:t>
    </w:r>
    <w:r w:rsidRPr="00BE419A">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Courier Ne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D7540CB"/>
    <w:multiLevelType w:val="multilevel"/>
    <w:tmpl w:val="D41A95D0"/>
    <w:lvl w:ilvl="0">
      <w:start w:val="1"/>
      <w:numFmt w:val="none"/>
      <w:suff w:val="nothing"/>
      <w:lvlText w:val=""/>
      <w:lvlJc w:val="left"/>
      <w:pPr>
        <w:ind w:left="851" w:firstLine="0"/>
      </w:pPr>
    </w:lvl>
    <w:lvl w:ilvl="1">
      <w:start w:val="1"/>
      <w:numFmt w:val="none"/>
      <w:suff w:val="nothing"/>
      <w:lvlText w:val=""/>
      <w:lvlJc w:val="left"/>
      <w:pPr>
        <w:ind w:left="851" w:firstLine="0"/>
      </w:pPr>
    </w:lvl>
    <w:lvl w:ilvl="2">
      <w:start w:val="1"/>
      <w:numFmt w:val="none"/>
      <w:suff w:val="nothing"/>
      <w:lvlText w:val=""/>
      <w:lvlJc w:val="left"/>
      <w:pPr>
        <w:ind w:left="851" w:firstLine="0"/>
      </w:pPr>
    </w:lvl>
    <w:lvl w:ilvl="3">
      <w:start w:val="1"/>
      <w:numFmt w:val="none"/>
      <w:suff w:val="nothing"/>
      <w:lvlText w:val=""/>
      <w:lvlJc w:val="left"/>
      <w:pPr>
        <w:ind w:left="851" w:firstLine="0"/>
      </w:pPr>
    </w:lvl>
    <w:lvl w:ilvl="4">
      <w:start w:val="1"/>
      <w:numFmt w:val="none"/>
      <w:suff w:val="nothing"/>
      <w:lvlText w:val=""/>
      <w:lvlJc w:val="left"/>
      <w:pPr>
        <w:ind w:left="851" w:firstLine="0"/>
      </w:p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num w:numId="1" w16cid:durableId="1863323402">
    <w:abstractNumId w:val="0"/>
  </w:num>
  <w:num w:numId="2" w16cid:durableId="1857840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784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9227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406"/>
    <w:rsid w:val="000014BA"/>
    <w:rsid w:val="00002291"/>
    <w:rsid w:val="00002F50"/>
    <w:rsid w:val="00004EA5"/>
    <w:rsid w:val="0000755C"/>
    <w:rsid w:val="00011602"/>
    <w:rsid w:val="00013A5A"/>
    <w:rsid w:val="00017856"/>
    <w:rsid w:val="00024534"/>
    <w:rsid w:val="00025DA0"/>
    <w:rsid w:val="000261C3"/>
    <w:rsid w:val="000301B8"/>
    <w:rsid w:val="00030220"/>
    <w:rsid w:val="00034DAD"/>
    <w:rsid w:val="00043F9A"/>
    <w:rsid w:val="00047C3C"/>
    <w:rsid w:val="000521F3"/>
    <w:rsid w:val="00054899"/>
    <w:rsid w:val="00064118"/>
    <w:rsid w:val="00067C7C"/>
    <w:rsid w:val="000704C8"/>
    <w:rsid w:val="00075A34"/>
    <w:rsid w:val="00076442"/>
    <w:rsid w:val="00080E54"/>
    <w:rsid w:val="00083753"/>
    <w:rsid w:val="00084F6F"/>
    <w:rsid w:val="00087DAB"/>
    <w:rsid w:val="000919D7"/>
    <w:rsid w:val="000B3D9F"/>
    <w:rsid w:val="000B7F7B"/>
    <w:rsid w:val="000C69BA"/>
    <w:rsid w:val="000C73EF"/>
    <w:rsid w:val="000D31A5"/>
    <w:rsid w:val="000D3908"/>
    <w:rsid w:val="000D6DE2"/>
    <w:rsid w:val="000D7255"/>
    <w:rsid w:val="000E1925"/>
    <w:rsid w:val="000E1C4D"/>
    <w:rsid w:val="000F7A6C"/>
    <w:rsid w:val="00100B16"/>
    <w:rsid w:val="0011430F"/>
    <w:rsid w:val="00114EED"/>
    <w:rsid w:val="001233F2"/>
    <w:rsid w:val="00125AC3"/>
    <w:rsid w:val="00130B0F"/>
    <w:rsid w:val="00131B93"/>
    <w:rsid w:val="0013224C"/>
    <w:rsid w:val="0013474E"/>
    <w:rsid w:val="00135B4D"/>
    <w:rsid w:val="0013602F"/>
    <w:rsid w:val="001400BE"/>
    <w:rsid w:val="001408FB"/>
    <w:rsid w:val="001424A1"/>
    <w:rsid w:val="00144286"/>
    <w:rsid w:val="00144DC1"/>
    <w:rsid w:val="00152848"/>
    <w:rsid w:val="00154B9B"/>
    <w:rsid w:val="001577C2"/>
    <w:rsid w:val="001578DB"/>
    <w:rsid w:val="00167516"/>
    <w:rsid w:val="0017087C"/>
    <w:rsid w:val="00170CA1"/>
    <w:rsid w:val="0017202E"/>
    <w:rsid w:val="00173E35"/>
    <w:rsid w:val="00183759"/>
    <w:rsid w:val="00183EB6"/>
    <w:rsid w:val="00186831"/>
    <w:rsid w:val="00192481"/>
    <w:rsid w:val="001928A6"/>
    <w:rsid w:val="00195B97"/>
    <w:rsid w:val="001965F6"/>
    <w:rsid w:val="00197A0C"/>
    <w:rsid w:val="001A1622"/>
    <w:rsid w:val="001A1BE0"/>
    <w:rsid w:val="001A6F2D"/>
    <w:rsid w:val="001B01C1"/>
    <w:rsid w:val="001B0329"/>
    <w:rsid w:val="001B3568"/>
    <w:rsid w:val="001B477A"/>
    <w:rsid w:val="001B573E"/>
    <w:rsid w:val="001B6143"/>
    <w:rsid w:val="001B62A7"/>
    <w:rsid w:val="001B7163"/>
    <w:rsid w:val="001B73BA"/>
    <w:rsid w:val="001D12AB"/>
    <w:rsid w:val="001D2795"/>
    <w:rsid w:val="001D2D2F"/>
    <w:rsid w:val="001E303E"/>
    <w:rsid w:val="001E5E7C"/>
    <w:rsid w:val="001F6307"/>
    <w:rsid w:val="001F7030"/>
    <w:rsid w:val="00200012"/>
    <w:rsid w:val="00202EE0"/>
    <w:rsid w:val="002032C8"/>
    <w:rsid w:val="00204EA3"/>
    <w:rsid w:val="00210928"/>
    <w:rsid w:val="00215A62"/>
    <w:rsid w:val="00220C06"/>
    <w:rsid w:val="00225EB1"/>
    <w:rsid w:val="00233383"/>
    <w:rsid w:val="00234565"/>
    <w:rsid w:val="00234734"/>
    <w:rsid w:val="0024084C"/>
    <w:rsid w:val="00247807"/>
    <w:rsid w:val="002541BB"/>
    <w:rsid w:val="00257B3C"/>
    <w:rsid w:val="00263E0B"/>
    <w:rsid w:val="00284CFD"/>
    <w:rsid w:val="00285CD1"/>
    <w:rsid w:val="00287F95"/>
    <w:rsid w:val="0029093C"/>
    <w:rsid w:val="00294DD8"/>
    <w:rsid w:val="00295E8E"/>
    <w:rsid w:val="0029608F"/>
    <w:rsid w:val="0029668F"/>
    <w:rsid w:val="002969F7"/>
    <w:rsid w:val="002A6562"/>
    <w:rsid w:val="002A782E"/>
    <w:rsid w:val="002A788A"/>
    <w:rsid w:val="002B2311"/>
    <w:rsid w:val="002B2780"/>
    <w:rsid w:val="002B347D"/>
    <w:rsid w:val="002B6806"/>
    <w:rsid w:val="002C008E"/>
    <w:rsid w:val="002C7C21"/>
    <w:rsid w:val="002D0B66"/>
    <w:rsid w:val="002D14FB"/>
    <w:rsid w:val="002D2293"/>
    <w:rsid w:val="002D3BBF"/>
    <w:rsid w:val="002D4C69"/>
    <w:rsid w:val="002D7E5A"/>
    <w:rsid w:val="002E02F2"/>
    <w:rsid w:val="002E2F4D"/>
    <w:rsid w:val="002E7006"/>
    <w:rsid w:val="002F059B"/>
    <w:rsid w:val="002F09E4"/>
    <w:rsid w:val="002F2EE6"/>
    <w:rsid w:val="002F3E48"/>
    <w:rsid w:val="002F6179"/>
    <w:rsid w:val="00301B1F"/>
    <w:rsid w:val="00303B70"/>
    <w:rsid w:val="00310165"/>
    <w:rsid w:val="00313637"/>
    <w:rsid w:val="0031762F"/>
    <w:rsid w:val="003206D5"/>
    <w:rsid w:val="00325CD2"/>
    <w:rsid w:val="00327EA4"/>
    <w:rsid w:val="00337D99"/>
    <w:rsid w:val="003425ED"/>
    <w:rsid w:val="00344DD5"/>
    <w:rsid w:val="00344EDD"/>
    <w:rsid w:val="00345E4C"/>
    <w:rsid w:val="0034683C"/>
    <w:rsid w:val="00346D71"/>
    <w:rsid w:val="003502B5"/>
    <w:rsid w:val="00350540"/>
    <w:rsid w:val="00351C3D"/>
    <w:rsid w:val="0035479A"/>
    <w:rsid w:val="00354922"/>
    <w:rsid w:val="00354F18"/>
    <w:rsid w:val="00363394"/>
    <w:rsid w:val="00370261"/>
    <w:rsid w:val="0037052B"/>
    <w:rsid w:val="0037057B"/>
    <w:rsid w:val="00371DB0"/>
    <w:rsid w:val="00372E13"/>
    <w:rsid w:val="003739E0"/>
    <w:rsid w:val="0038258B"/>
    <w:rsid w:val="00386336"/>
    <w:rsid w:val="00393935"/>
    <w:rsid w:val="00395F40"/>
    <w:rsid w:val="00397D2F"/>
    <w:rsid w:val="00397DF5"/>
    <w:rsid w:val="003A4905"/>
    <w:rsid w:val="003A5DA4"/>
    <w:rsid w:val="003B23B4"/>
    <w:rsid w:val="003B3A8B"/>
    <w:rsid w:val="003B5FAF"/>
    <w:rsid w:val="003B6028"/>
    <w:rsid w:val="003C210C"/>
    <w:rsid w:val="003C2977"/>
    <w:rsid w:val="003C359A"/>
    <w:rsid w:val="003C5940"/>
    <w:rsid w:val="003C6248"/>
    <w:rsid w:val="003D55CF"/>
    <w:rsid w:val="003D5785"/>
    <w:rsid w:val="003D71CE"/>
    <w:rsid w:val="003E1C4E"/>
    <w:rsid w:val="003E442B"/>
    <w:rsid w:val="003E5A04"/>
    <w:rsid w:val="003E7607"/>
    <w:rsid w:val="003F326F"/>
    <w:rsid w:val="003F3E59"/>
    <w:rsid w:val="003F47E4"/>
    <w:rsid w:val="003F6F74"/>
    <w:rsid w:val="00400C21"/>
    <w:rsid w:val="004039A4"/>
    <w:rsid w:val="00404BBB"/>
    <w:rsid w:val="00411AF4"/>
    <w:rsid w:val="0041377C"/>
    <w:rsid w:val="00417406"/>
    <w:rsid w:val="00420C2C"/>
    <w:rsid w:val="00422816"/>
    <w:rsid w:val="00425540"/>
    <w:rsid w:val="00426404"/>
    <w:rsid w:val="0043041E"/>
    <w:rsid w:val="00430F31"/>
    <w:rsid w:val="0043103C"/>
    <w:rsid w:val="004324AB"/>
    <w:rsid w:val="00434341"/>
    <w:rsid w:val="00435BD9"/>
    <w:rsid w:val="00435F71"/>
    <w:rsid w:val="0043771F"/>
    <w:rsid w:val="00451BBB"/>
    <w:rsid w:val="00462F0A"/>
    <w:rsid w:val="00464010"/>
    <w:rsid w:val="00464CE1"/>
    <w:rsid w:val="00464E07"/>
    <w:rsid w:val="00466629"/>
    <w:rsid w:val="00466868"/>
    <w:rsid w:val="00470C7D"/>
    <w:rsid w:val="00470DF0"/>
    <w:rsid w:val="0047172B"/>
    <w:rsid w:val="00475FFC"/>
    <w:rsid w:val="00490C50"/>
    <w:rsid w:val="0049186C"/>
    <w:rsid w:val="00492775"/>
    <w:rsid w:val="004946AF"/>
    <w:rsid w:val="004A0B79"/>
    <w:rsid w:val="004A0F75"/>
    <w:rsid w:val="004A4706"/>
    <w:rsid w:val="004A4C9B"/>
    <w:rsid w:val="004B0654"/>
    <w:rsid w:val="004B780E"/>
    <w:rsid w:val="004B7C4F"/>
    <w:rsid w:val="004C0919"/>
    <w:rsid w:val="004D06C9"/>
    <w:rsid w:val="004D0A68"/>
    <w:rsid w:val="004D41B7"/>
    <w:rsid w:val="004D4BED"/>
    <w:rsid w:val="004E23D1"/>
    <w:rsid w:val="004E494F"/>
    <w:rsid w:val="004F24C8"/>
    <w:rsid w:val="004F34A6"/>
    <w:rsid w:val="004F5F5E"/>
    <w:rsid w:val="004F605F"/>
    <w:rsid w:val="004F6667"/>
    <w:rsid w:val="0050006A"/>
    <w:rsid w:val="00500F29"/>
    <w:rsid w:val="00501B31"/>
    <w:rsid w:val="005100C1"/>
    <w:rsid w:val="00511B22"/>
    <w:rsid w:val="00515475"/>
    <w:rsid w:val="0051727C"/>
    <w:rsid w:val="0052081B"/>
    <w:rsid w:val="005211D9"/>
    <w:rsid w:val="00536750"/>
    <w:rsid w:val="00542763"/>
    <w:rsid w:val="005429FE"/>
    <w:rsid w:val="00542C38"/>
    <w:rsid w:val="00543B64"/>
    <w:rsid w:val="0055238D"/>
    <w:rsid w:val="00561DF3"/>
    <w:rsid w:val="0056243F"/>
    <w:rsid w:val="00562F6B"/>
    <w:rsid w:val="00576229"/>
    <w:rsid w:val="005806AB"/>
    <w:rsid w:val="00581774"/>
    <w:rsid w:val="005824B8"/>
    <w:rsid w:val="00583AEE"/>
    <w:rsid w:val="00583E94"/>
    <w:rsid w:val="00586BB2"/>
    <w:rsid w:val="00586F15"/>
    <w:rsid w:val="00591096"/>
    <w:rsid w:val="00591284"/>
    <w:rsid w:val="005928EC"/>
    <w:rsid w:val="005A2145"/>
    <w:rsid w:val="005A4424"/>
    <w:rsid w:val="005A6AC6"/>
    <w:rsid w:val="005B17F9"/>
    <w:rsid w:val="005B21A2"/>
    <w:rsid w:val="005C17BE"/>
    <w:rsid w:val="005C1CF4"/>
    <w:rsid w:val="005C36A2"/>
    <w:rsid w:val="005C45DA"/>
    <w:rsid w:val="005C5088"/>
    <w:rsid w:val="005D1BFC"/>
    <w:rsid w:val="005D60C2"/>
    <w:rsid w:val="005E34AD"/>
    <w:rsid w:val="005F15A3"/>
    <w:rsid w:val="005F26DD"/>
    <w:rsid w:val="005F4741"/>
    <w:rsid w:val="00602F92"/>
    <w:rsid w:val="006051A3"/>
    <w:rsid w:val="00610128"/>
    <w:rsid w:val="0061493B"/>
    <w:rsid w:val="0061700C"/>
    <w:rsid w:val="00617C53"/>
    <w:rsid w:val="00617CA4"/>
    <w:rsid w:val="00620CAA"/>
    <w:rsid w:val="00626C37"/>
    <w:rsid w:val="00626EBE"/>
    <w:rsid w:val="006317A1"/>
    <w:rsid w:val="00633CC4"/>
    <w:rsid w:val="00634964"/>
    <w:rsid w:val="006349F2"/>
    <w:rsid w:val="00637350"/>
    <w:rsid w:val="00642B31"/>
    <w:rsid w:val="00642DBB"/>
    <w:rsid w:val="00644EDD"/>
    <w:rsid w:val="006525B6"/>
    <w:rsid w:val="0065331B"/>
    <w:rsid w:val="006541D7"/>
    <w:rsid w:val="00661891"/>
    <w:rsid w:val="00672CFA"/>
    <w:rsid w:val="0067351A"/>
    <w:rsid w:val="0067359F"/>
    <w:rsid w:val="00674E52"/>
    <w:rsid w:val="00674ECD"/>
    <w:rsid w:val="00676EAB"/>
    <w:rsid w:val="0068170E"/>
    <w:rsid w:val="00682247"/>
    <w:rsid w:val="00684A76"/>
    <w:rsid w:val="00686517"/>
    <w:rsid w:val="00686E38"/>
    <w:rsid w:val="00690F84"/>
    <w:rsid w:val="006A0AFA"/>
    <w:rsid w:val="006A2027"/>
    <w:rsid w:val="006A638C"/>
    <w:rsid w:val="006A7DD5"/>
    <w:rsid w:val="006B55C1"/>
    <w:rsid w:val="006C4E50"/>
    <w:rsid w:val="006D03D3"/>
    <w:rsid w:val="006D25D9"/>
    <w:rsid w:val="006D6A6D"/>
    <w:rsid w:val="006E3610"/>
    <w:rsid w:val="006E77E8"/>
    <w:rsid w:val="006E7FAF"/>
    <w:rsid w:val="006F0427"/>
    <w:rsid w:val="006F09DB"/>
    <w:rsid w:val="006F1B65"/>
    <w:rsid w:val="006F1CD7"/>
    <w:rsid w:val="006F4B03"/>
    <w:rsid w:val="006F6A26"/>
    <w:rsid w:val="007074B5"/>
    <w:rsid w:val="00707F39"/>
    <w:rsid w:val="00711040"/>
    <w:rsid w:val="00713032"/>
    <w:rsid w:val="00715FBC"/>
    <w:rsid w:val="00717225"/>
    <w:rsid w:val="00721651"/>
    <w:rsid w:val="00727794"/>
    <w:rsid w:val="00734794"/>
    <w:rsid w:val="007363E2"/>
    <w:rsid w:val="007400E1"/>
    <w:rsid w:val="00750AB1"/>
    <w:rsid w:val="00750F7A"/>
    <w:rsid w:val="007549A1"/>
    <w:rsid w:val="00754EB3"/>
    <w:rsid w:val="00760879"/>
    <w:rsid w:val="00761B3C"/>
    <w:rsid w:val="007630AE"/>
    <w:rsid w:val="0076519D"/>
    <w:rsid w:val="00772341"/>
    <w:rsid w:val="00772560"/>
    <w:rsid w:val="0077276A"/>
    <w:rsid w:val="0078364B"/>
    <w:rsid w:val="0078661E"/>
    <w:rsid w:val="00790CD3"/>
    <w:rsid w:val="007917C8"/>
    <w:rsid w:val="007954B0"/>
    <w:rsid w:val="00796822"/>
    <w:rsid w:val="0079774B"/>
    <w:rsid w:val="00797A3C"/>
    <w:rsid w:val="007A083E"/>
    <w:rsid w:val="007A0E6D"/>
    <w:rsid w:val="007A1C77"/>
    <w:rsid w:val="007A2539"/>
    <w:rsid w:val="007A3FFD"/>
    <w:rsid w:val="007B1444"/>
    <w:rsid w:val="007B32E5"/>
    <w:rsid w:val="007C212E"/>
    <w:rsid w:val="007C22BD"/>
    <w:rsid w:val="007C2639"/>
    <w:rsid w:val="007D1647"/>
    <w:rsid w:val="007E0522"/>
    <w:rsid w:val="007E0E38"/>
    <w:rsid w:val="007E5795"/>
    <w:rsid w:val="00807F88"/>
    <w:rsid w:val="00814ADB"/>
    <w:rsid w:val="00816E4E"/>
    <w:rsid w:val="00820F69"/>
    <w:rsid w:val="00821372"/>
    <w:rsid w:val="00832233"/>
    <w:rsid w:val="00835A3A"/>
    <w:rsid w:val="00842E30"/>
    <w:rsid w:val="008507E3"/>
    <w:rsid w:val="00853F45"/>
    <w:rsid w:val="00861594"/>
    <w:rsid w:val="008634C1"/>
    <w:rsid w:val="0086368C"/>
    <w:rsid w:val="0086385D"/>
    <w:rsid w:val="00866689"/>
    <w:rsid w:val="00866790"/>
    <w:rsid w:val="008724D3"/>
    <w:rsid w:val="008753D6"/>
    <w:rsid w:val="00882EA9"/>
    <w:rsid w:val="008852AC"/>
    <w:rsid w:val="00886550"/>
    <w:rsid w:val="00886C13"/>
    <w:rsid w:val="008872D1"/>
    <w:rsid w:val="008913F3"/>
    <w:rsid w:val="008916AA"/>
    <w:rsid w:val="00894F1A"/>
    <w:rsid w:val="008972E7"/>
    <w:rsid w:val="008A3117"/>
    <w:rsid w:val="008A5210"/>
    <w:rsid w:val="008A7702"/>
    <w:rsid w:val="008B0B3E"/>
    <w:rsid w:val="008B3B09"/>
    <w:rsid w:val="008B44D1"/>
    <w:rsid w:val="008B5F54"/>
    <w:rsid w:val="008C71D9"/>
    <w:rsid w:val="008D1135"/>
    <w:rsid w:val="008D1C05"/>
    <w:rsid w:val="008D208B"/>
    <w:rsid w:val="008D46B1"/>
    <w:rsid w:val="008E1E24"/>
    <w:rsid w:val="008E2165"/>
    <w:rsid w:val="008E6748"/>
    <w:rsid w:val="008E6DD5"/>
    <w:rsid w:val="008F216C"/>
    <w:rsid w:val="008F6DA2"/>
    <w:rsid w:val="008F7ABE"/>
    <w:rsid w:val="009019EF"/>
    <w:rsid w:val="009029A5"/>
    <w:rsid w:val="0090328B"/>
    <w:rsid w:val="00903488"/>
    <w:rsid w:val="0090365B"/>
    <w:rsid w:val="00906153"/>
    <w:rsid w:val="00906B38"/>
    <w:rsid w:val="00906C63"/>
    <w:rsid w:val="00907628"/>
    <w:rsid w:val="00911EC7"/>
    <w:rsid w:val="00916547"/>
    <w:rsid w:val="0091744A"/>
    <w:rsid w:val="00920029"/>
    <w:rsid w:val="00924423"/>
    <w:rsid w:val="00924DB5"/>
    <w:rsid w:val="009277D6"/>
    <w:rsid w:val="009305C8"/>
    <w:rsid w:val="00943C95"/>
    <w:rsid w:val="009513B2"/>
    <w:rsid w:val="00951AA5"/>
    <w:rsid w:val="009525A9"/>
    <w:rsid w:val="0096787A"/>
    <w:rsid w:val="0097468A"/>
    <w:rsid w:val="00974F51"/>
    <w:rsid w:val="00976328"/>
    <w:rsid w:val="009764E4"/>
    <w:rsid w:val="009803D2"/>
    <w:rsid w:val="009835A0"/>
    <w:rsid w:val="00984211"/>
    <w:rsid w:val="00984B86"/>
    <w:rsid w:val="00984C2F"/>
    <w:rsid w:val="0098639A"/>
    <w:rsid w:val="00987563"/>
    <w:rsid w:val="009877D5"/>
    <w:rsid w:val="00990549"/>
    <w:rsid w:val="00993193"/>
    <w:rsid w:val="00995912"/>
    <w:rsid w:val="00995C0B"/>
    <w:rsid w:val="009A26CA"/>
    <w:rsid w:val="009A7640"/>
    <w:rsid w:val="009B1406"/>
    <w:rsid w:val="009B229F"/>
    <w:rsid w:val="009C098D"/>
    <w:rsid w:val="009C13B1"/>
    <w:rsid w:val="009C3058"/>
    <w:rsid w:val="009C7AC8"/>
    <w:rsid w:val="009C7D8F"/>
    <w:rsid w:val="009D0C73"/>
    <w:rsid w:val="009D11CB"/>
    <w:rsid w:val="009D2C9D"/>
    <w:rsid w:val="009D2CCB"/>
    <w:rsid w:val="009E70D6"/>
    <w:rsid w:val="009F0A46"/>
    <w:rsid w:val="009F21EE"/>
    <w:rsid w:val="009F22D7"/>
    <w:rsid w:val="009F2BAF"/>
    <w:rsid w:val="009F5713"/>
    <w:rsid w:val="009F57EB"/>
    <w:rsid w:val="009F6DB7"/>
    <w:rsid w:val="00A005D1"/>
    <w:rsid w:val="00A02816"/>
    <w:rsid w:val="00A0635B"/>
    <w:rsid w:val="00A0693C"/>
    <w:rsid w:val="00A111FF"/>
    <w:rsid w:val="00A1222B"/>
    <w:rsid w:val="00A13792"/>
    <w:rsid w:val="00A14F92"/>
    <w:rsid w:val="00A20F82"/>
    <w:rsid w:val="00A214A6"/>
    <w:rsid w:val="00A26BC2"/>
    <w:rsid w:val="00A27C49"/>
    <w:rsid w:val="00A323C4"/>
    <w:rsid w:val="00A477B4"/>
    <w:rsid w:val="00A47AC3"/>
    <w:rsid w:val="00A50168"/>
    <w:rsid w:val="00A50636"/>
    <w:rsid w:val="00A51488"/>
    <w:rsid w:val="00A54D9B"/>
    <w:rsid w:val="00A605EA"/>
    <w:rsid w:val="00A6159F"/>
    <w:rsid w:val="00A64507"/>
    <w:rsid w:val="00A71E69"/>
    <w:rsid w:val="00A733EA"/>
    <w:rsid w:val="00A745C7"/>
    <w:rsid w:val="00A75515"/>
    <w:rsid w:val="00A7752E"/>
    <w:rsid w:val="00A80A39"/>
    <w:rsid w:val="00A8276E"/>
    <w:rsid w:val="00A837FB"/>
    <w:rsid w:val="00A92507"/>
    <w:rsid w:val="00A927DD"/>
    <w:rsid w:val="00A950B0"/>
    <w:rsid w:val="00A9528F"/>
    <w:rsid w:val="00A96DFC"/>
    <w:rsid w:val="00AA17B3"/>
    <w:rsid w:val="00AA50D8"/>
    <w:rsid w:val="00AA557E"/>
    <w:rsid w:val="00AA6B3A"/>
    <w:rsid w:val="00AB2461"/>
    <w:rsid w:val="00AC5FC4"/>
    <w:rsid w:val="00AD23D5"/>
    <w:rsid w:val="00AD5BA4"/>
    <w:rsid w:val="00AD5DDE"/>
    <w:rsid w:val="00AF0013"/>
    <w:rsid w:val="00AF1583"/>
    <w:rsid w:val="00AF17D3"/>
    <w:rsid w:val="00AF7DA3"/>
    <w:rsid w:val="00B01266"/>
    <w:rsid w:val="00B0274B"/>
    <w:rsid w:val="00B02F08"/>
    <w:rsid w:val="00B035A7"/>
    <w:rsid w:val="00B04F6D"/>
    <w:rsid w:val="00B13BC9"/>
    <w:rsid w:val="00B2081B"/>
    <w:rsid w:val="00B22346"/>
    <w:rsid w:val="00B223B4"/>
    <w:rsid w:val="00B23FC4"/>
    <w:rsid w:val="00B2460B"/>
    <w:rsid w:val="00B26028"/>
    <w:rsid w:val="00B327DA"/>
    <w:rsid w:val="00B4755F"/>
    <w:rsid w:val="00B53C0D"/>
    <w:rsid w:val="00B623C2"/>
    <w:rsid w:val="00B6248C"/>
    <w:rsid w:val="00B63285"/>
    <w:rsid w:val="00B634C6"/>
    <w:rsid w:val="00B709B8"/>
    <w:rsid w:val="00B71D72"/>
    <w:rsid w:val="00B84983"/>
    <w:rsid w:val="00B850AB"/>
    <w:rsid w:val="00B905EA"/>
    <w:rsid w:val="00B92A86"/>
    <w:rsid w:val="00B956DE"/>
    <w:rsid w:val="00BA1807"/>
    <w:rsid w:val="00BA6972"/>
    <w:rsid w:val="00BB1320"/>
    <w:rsid w:val="00BB2AF6"/>
    <w:rsid w:val="00BB53C2"/>
    <w:rsid w:val="00BB72E0"/>
    <w:rsid w:val="00BB7A02"/>
    <w:rsid w:val="00BC545F"/>
    <w:rsid w:val="00BC5CA4"/>
    <w:rsid w:val="00BC749B"/>
    <w:rsid w:val="00BD119F"/>
    <w:rsid w:val="00BD2EE8"/>
    <w:rsid w:val="00BD4A73"/>
    <w:rsid w:val="00BE419A"/>
    <w:rsid w:val="00BE752A"/>
    <w:rsid w:val="00BE769D"/>
    <w:rsid w:val="00BF0CB3"/>
    <w:rsid w:val="00BF1D11"/>
    <w:rsid w:val="00BF2E43"/>
    <w:rsid w:val="00BF4D09"/>
    <w:rsid w:val="00C122DD"/>
    <w:rsid w:val="00C16DB5"/>
    <w:rsid w:val="00C21E88"/>
    <w:rsid w:val="00C32CA1"/>
    <w:rsid w:val="00C35212"/>
    <w:rsid w:val="00C355DD"/>
    <w:rsid w:val="00C36232"/>
    <w:rsid w:val="00C36B88"/>
    <w:rsid w:val="00C4165D"/>
    <w:rsid w:val="00C439B4"/>
    <w:rsid w:val="00C44C68"/>
    <w:rsid w:val="00C52D53"/>
    <w:rsid w:val="00C52D9B"/>
    <w:rsid w:val="00C55305"/>
    <w:rsid w:val="00C57958"/>
    <w:rsid w:val="00C607F7"/>
    <w:rsid w:val="00C615B1"/>
    <w:rsid w:val="00C629FB"/>
    <w:rsid w:val="00C63B05"/>
    <w:rsid w:val="00C66E41"/>
    <w:rsid w:val="00C675C6"/>
    <w:rsid w:val="00C7463E"/>
    <w:rsid w:val="00C83CD0"/>
    <w:rsid w:val="00C83EDE"/>
    <w:rsid w:val="00C8531B"/>
    <w:rsid w:val="00C93415"/>
    <w:rsid w:val="00CA65D6"/>
    <w:rsid w:val="00CC0599"/>
    <w:rsid w:val="00CD338B"/>
    <w:rsid w:val="00CD715B"/>
    <w:rsid w:val="00CE0F2A"/>
    <w:rsid w:val="00CE5065"/>
    <w:rsid w:val="00CF0D8E"/>
    <w:rsid w:val="00D0232E"/>
    <w:rsid w:val="00D05131"/>
    <w:rsid w:val="00D079B9"/>
    <w:rsid w:val="00D1044D"/>
    <w:rsid w:val="00D14C86"/>
    <w:rsid w:val="00D17DA3"/>
    <w:rsid w:val="00D20B73"/>
    <w:rsid w:val="00D24065"/>
    <w:rsid w:val="00D241EF"/>
    <w:rsid w:val="00D24AD5"/>
    <w:rsid w:val="00D32E40"/>
    <w:rsid w:val="00D32EEE"/>
    <w:rsid w:val="00D33CB2"/>
    <w:rsid w:val="00D350C5"/>
    <w:rsid w:val="00D37230"/>
    <w:rsid w:val="00D46408"/>
    <w:rsid w:val="00D47F40"/>
    <w:rsid w:val="00D50F6A"/>
    <w:rsid w:val="00D5479B"/>
    <w:rsid w:val="00D622F9"/>
    <w:rsid w:val="00D634E7"/>
    <w:rsid w:val="00D63C41"/>
    <w:rsid w:val="00D727D9"/>
    <w:rsid w:val="00D75BD9"/>
    <w:rsid w:val="00D80839"/>
    <w:rsid w:val="00D80D47"/>
    <w:rsid w:val="00D81DA4"/>
    <w:rsid w:val="00D852BB"/>
    <w:rsid w:val="00D86590"/>
    <w:rsid w:val="00D87AFD"/>
    <w:rsid w:val="00D933B3"/>
    <w:rsid w:val="00D9536A"/>
    <w:rsid w:val="00D97DE0"/>
    <w:rsid w:val="00DA0FC8"/>
    <w:rsid w:val="00DA2333"/>
    <w:rsid w:val="00DB01EB"/>
    <w:rsid w:val="00DB0C3D"/>
    <w:rsid w:val="00DB1B4F"/>
    <w:rsid w:val="00DB1FED"/>
    <w:rsid w:val="00DB5BE2"/>
    <w:rsid w:val="00DB62E2"/>
    <w:rsid w:val="00DC52DE"/>
    <w:rsid w:val="00DC7F8C"/>
    <w:rsid w:val="00DD661B"/>
    <w:rsid w:val="00DF0DC4"/>
    <w:rsid w:val="00DF2BBE"/>
    <w:rsid w:val="00DF423A"/>
    <w:rsid w:val="00DF4F30"/>
    <w:rsid w:val="00DF57F1"/>
    <w:rsid w:val="00DF5BFB"/>
    <w:rsid w:val="00DF5C84"/>
    <w:rsid w:val="00DF7054"/>
    <w:rsid w:val="00E03E34"/>
    <w:rsid w:val="00E048EB"/>
    <w:rsid w:val="00E0615F"/>
    <w:rsid w:val="00E157D1"/>
    <w:rsid w:val="00E17F28"/>
    <w:rsid w:val="00E2724E"/>
    <w:rsid w:val="00E31A3E"/>
    <w:rsid w:val="00E332B1"/>
    <w:rsid w:val="00E33FCB"/>
    <w:rsid w:val="00E37EBB"/>
    <w:rsid w:val="00E403CB"/>
    <w:rsid w:val="00E43D30"/>
    <w:rsid w:val="00E476A6"/>
    <w:rsid w:val="00E478C2"/>
    <w:rsid w:val="00E50AF6"/>
    <w:rsid w:val="00E51B4E"/>
    <w:rsid w:val="00E52BCC"/>
    <w:rsid w:val="00E60021"/>
    <w:rsid w:val="00E64C2E"/>
    <w:rsid w:val="00E64E09"/>
    <w:rsid w:val="00E67975"/>
    <w:rsid w:val="00E7242A"/>
    <w:rsid w:val="00E73528"/>
    <w:rsid w:val="00E73953"/>
    <w:rsid w:val="00E87EC3"/>
    <w:rsid w:val="00E912EC"/>
    <w:rsid w:val="00E93C5A"/>
    <w:rsid w:val="00E96800"/>
    <w:rsid w:val="00E97266"/>
    <w:rsid w:val="00EA532F"/>
    <w:rsid w:val="00EB1378"/>
    <w:rsid w:val="00EB30B9"/>
    <w:rsid w:val="00EC06D9"/>
    <w:rsid w:val="00EC5526"/>
    <w:rsid w:val="00ED091C"/>
    <w:rsid w:val="00ED1DCD"/>
    <w:rsid w:val="00ED3F53"/>
    <w:rsid w:val="00ED672E"/>
    <w:rsid w:val="00ED71CC"/>
    <w:rsid w:val="00ED7EBB"/>
    <w:rsid w:val="00EE12C7"/>
    <w:rsid w:val="00EE15A0"/>
    <w:rsid w:val="00EE1615"/>
    <w:rsid w:val="00EE1C26"/>
    <w:rsid w:val="00EE34D3"/>
    <w:rsid w:val="00EE3D22"/>
    <w:rsid w:val="00EE5029"/>
    <w:rsid w:val="00EE72FE"/>
    <w:rsid w:val="00EF3D20"/>
    <w:rsid w:val="00EF5436"/>
    <w:rsid w:val="00F06BCF"/>
    <w:rsid w:val="00F12318"/>
    <w:rsid w:val="00F14FC7"/>
    <w:rsid w:val="00F21A54"/>
    <w:rsid w:val="00F21E98"/>
    <w:rsid w:val="00F22DC2"/>
    <w:rsid w:val="00F24249"/>
    <w:rsid w:val="00F3058F"/>
    <w:rsid w:val="00F308A6"/>
    <w:rsid w:val="00F31BC7"/>
    <w:rsid w:val="00F33E88"/>
    <w:rsid w:val="00F351C5"/>
    <w:rsid w:val="00F379C7"/>
    <w:rsid w:val="00F43901"/>
    <w:rsid w:val="00F45046"/>
    <w:rsid w:val="00F453DF"/>
    <w:rsid w:val="00F45B32"/>
    <w:rsid w:val="00F53754"/>
    <w:rsid w:val="00F571F8"/>
    <w:rsid w:val="00F619A4"/>
    <w:rsid w:val="00F63744"/>
    <w:rsid w:val="00F63D16"/>
    <w:rsid w:val="00F701E0"/>
    <w:rsid w:val="00F767A1"/>
    <w:rsid w:val="00F76DA0"/>
    <w:rsid w:val="00F77A82"/>
    <w:rsid w:val="00F84A27"/>
    <w:rsid w:val="00F86839"/>
    <w:rsid w:val="00F92BA6"/>
    <w:rsid w:val="00F92C7C"/>
    <w:rsid w:val="00F9495E"/>
    <w:rsid w:val="00F9639C"/>
    <w:rsid w:val="00FA035C"/>
    <w:rsid w:val="00FA0CDF"/>
    <w:rsid w:val="00FA4B74"/>
    <w:rsid w:val="00FA6118"/>
    <w:rsid w:val="00FB1E7F"/>
    <w:rsid w:val="00FB2CC5"/>
    <w:rsid w:val="00FC3E07"/>
    <w:rsid w:val="00FD0463"/>
    <w:rsid w:val="00FD75FC"/>
    <w:rsid w:val="00FE0052"/>
    <w:rsid w:val="00FE0F65"/>
    <w:rsid w:val="00FE1834"/>
    <w:rsid w:val="00FE7A10"/>
    <w:rsid w:val="00FF09F6"/>
    <w:rsid w:val="00FF1260"/>
    <w:rsid w:val="00FF3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38412C"/>
  <w15:docId w15:val="{C14A599C-851C-4264-B733-B44265BD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lang w:eastAsia="zh-CN"/>
    </w:rPr>
  </w:style>
  <w:style w:type="paragraph" w:styleId="Antrat1">
    <w:name w:val="heading 1"/>
    <w:basedOn w:val="prastasis"/>
    <w:next w:val="prastasis"/>
    <w:qFormat/>
    <w:pPr>
      <w:keepNext/>
      <w:numPr>
        <w:numId w:val="1"/>
      </w:numPr>
      <w:jc w:val="center"/>
      <w:outlineLvl w:val="0"/>
    </w:pPr>
    <w:rPr>
      <w:b/>
      <w:bCs/>
      <w:sz w:val="28"/>
      <w:szCs w:val="28"/>
    </w:rPr>
  </w:style>
  <w:style w:type="paragraph" w:styleId="Antrat2">
    <w:name w:val="heading 2"/>
    <w:basedOn w:val="prastasis"/>
    <w:next w:val="prastasis"/>
    <w:qFormat/>
    <w:pPr>
      <w:keepNext/>
      <w:numPr>
        <w:ilvl w:val="1"/>
        <w:numId w:val="1"/>
      </w:numPr>
      <w:jc w:val="center"/>
      <w:outlineLvl w:val="1"/>
    </w:pPr>
    <w:rPr>
      <w:b/>
      <w:bCs/>
      <w:color w:val="000000"/>
      <w:sz w:val="24"/>
      <w:szCs w:val="24"/>
    </w:rPr>
  </w:style>
  <w:style w:type="paragraph" w:styleId="Antrat3">
    <w:name w:val="heading 3"/>
    <w:basedOn w:val="prastasis"/>
    <w:next w:val="prastasis"/>
    <w:qFormat/>
    <w:pPr>
      <w:keepNext/>
      <w:numPr>
        <w:ilvl w:val="2"/>
        <w:numId w:val="1"/>
      </w:numPr>
      <w:jc w:val="center"/>
      <w:outlineLvl w:val="2"/>
    </w:pPr>
    <w:rPr>
      <w:sz w:val="24"/>
      <w:szCs w:val="24"/>
    </w:rPr>
  </w:style>
  <w:style w:type="paragraph" w:styleId="Antrat4">
    <w:name w:val="heading 4"/>
    <w:basedOn w:val="prastasis"/>
    <w:next w:val="prastasis"/>
    <w:qFormat/>
    <w:pPr>
      <w:keepNext/>
      <w:numPr>
        <w:ilvl w:val="3"/>
        <w:numId w:val="1"/>
      </w:numPr>
      <w:jc w:val="both"/>
      <w:outlineLvl w:val="3"/>
    </w:pPr>
    <w:rPr>
      <w:sz w:val="24"/>
      <w:szCs w:val="24"/>
    </w:rPr>
  </w:style>
  <w:style w:type="paragraph" w:styleId="Antrat5">
    <w:name w:val="heading 5"/>
    <w:basedOn w:val="prastasis"/>
    <w:next w:val="prastasis"/>
    <w:qFormat/>
    <w:pPr>
      <w:keepNext/>
      <w:numPr>
        <w:ilvl w:val="4"/>
        <w:numId w:val="1"/>
      </w:numPr>
      <w:outlineLvl w:val="4"/>
    </w:pPr>
    <w:rPr>
      <w:sz w:val="24"/>
      <w:szCs w:val="24"/>
    </w:rPr>
  </w:style>
  <w:style w:type="paragraph" w:styleId="Antrat6">
    <w:name w:val="heading 6"/>
    <w:basedOn w:val="prastasis"/>
    <w:next w:val="prastasis"/>
    <w:qFormat/>
    <w:pPr>
      <w:keepNext/>
      <w:numPr>
        <w:ilvl w:val="5"/>
        <w:numId w:val="1"/>
      </w:numPr>
      <w:jc w:val="center"/>
      <w:outlineLvl w:val="5"/>
    </w:pPr>
    <w:rPr>
      <w:b/>
      <w:bCs/>
      <w:sz w:val="24"/>
      <w:szCs w:val="24"/>
    </w:rPr>
  </w:style>
  <w:style w:type="paragraph" w:styleId="Antrat7">
    <w:name w:val="heading 7"/>
    <w:basedOn w:val="prastasis"/>
    <w:next w:val="prastasis"/>
    <w:qFormat/>
    <w:pPr>
      <w:keepNext/>
      <w:numPr>
        <w:ilvl w:val="6"/>
        <w:numId w:val="1"/>
      </w:numPr>
      <w:outlineLvl w:val="6"/>
    </w:pPr>
    <w:rPr>
      <w:b/>
      <w:bCs/>
      <w:sz w:val="24"/>
      <w:szCs w:val="24"/>
    </w:rPr>
  </w:style>
  <w:style w:type="paragraph" w:styleId="Antrat8">
    <w:name w:val="heading 8"/>
    <w:basedOn w:val="prastasis"/>
    <w:next w:val="prastasis"/>
    <w:qFormat/>
    <w:pPr>
      <w:keepNext/>
      <w:numPr>
        <w:ilvl w:val="7"/>
        <w:numId w:val="1"/>
      </w:numPr>
      <w:jc w:val="center"/>
      <w:outlineLvl w:val="7"/>
    </w:pPr>
    <w:rPr>
      <w:b/>
      <w:bCs/>
    </w:rPr>
  </w:style>
  <w:style w:type="paragraph" w:styleId="Antrat9">
    <w:name w:val="heading 9"/>
    <w:basedOn w:val="prastasis"/>
    <w:next w:val="prastasis"/>
    <w:qFormat/>
    <w:pPr>
      <w:keepNext/>
      <w:numPr>
        <w:ilvl w:val="8"/>
        <w:numId w:val="1"/>
      </w:numPr>
      <w:ind w:left="720"/>
      <w:jc w:val="both"/>
      <w:outlineLvl w:val="8"/>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1">
    <w:name w:val="Numatytasis pastraipos šriftas1"/>
  </w:style>
  <w:style w:type="character" w:customStyle="1" w:styleId="WW-Numatytasispastraiposriftas">
    <w:name w:val="WW-Numatytasis pastraipos šriftas"/>
  </w:style>
  <w:style w:type="character" w:styleId="Puslapionumeris">
    <w:name w:val="page number"/>
    <w:basedOn w:val="WW-Numatytasispastraiposriftas"/>
  </w:style>
  <w:style w:type="character" w:customStyle="1" w:styleId="Numeravimosimboliai">
    <w:name w:val="Numeravimo simboliai"/>
  </w:style>
  <w:style w:type="paragraph" w:customStyle="1" w:styleId="Heading">
    <w:name w:val="Heading"/>
    <w:basedOn w:val="prastasis"/>
    <w:next w:val="Pagrindinistekstas"/>
    <w:pPr>
      <w:keepNext/>
      <w:spacing w:before="240" w:after="120"/>
    </w:pPr>
    <w:rPr>
      <w:rFonts w:ascii="Arial" w:eastAsia="Lucida Sans Unicode" w:hAnsi="Arial" w:cs="Arial"/>
      <w:sz w:val="28"/>
      <w:szCs w:val="28"/>
    </w:rPr>
  </w:style>
  <w:style w:type="paragraph" w:styleId="Pagrindinistekstas">
    <w:name w:val="Body Text"/>
    <w:basedOn w:val="prastasis"/>
    <w:pPr>
      <w:jc w:val="both"/>
    </w:pPr>
    <w:rPr>
      <w:sz w:val="24"/>
      <w:szCs w:val="24"/>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pPr>
      <w:suppressLineNumbers/>
    </w:p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720"/>
      <w:jc w:val="both"/>
    </w:pPr>
    <w:rPr>
      <w:sz w:val="24"/>
      <w:szCs w:val="24"/>
    </w:rPr>
  </w:style>
  <w:style w:type="paragraph" w:customStyle="1" w:styleId="Pagrindiniotekstotrauka21">
    <w:name w:val="Pagrindinio teksto įtrauka 21"/>
    <w:basedOn w:val="prastasis"/>
    <w:pPr>
      <w:ind w:firstLine="360"/>
      <w:jc w:val="both"/>
    </w:pPr>
    <w:rPr>
      <w:sz w:val="24"/>
      <w:szCs w:val="24"/>
    </w:rPr>
  </w:style>
  <w:style w:type="paragraph" w:customStyle="1" w:styleId="Pagrindinistekstas21">
    <w:name w:val="Pagrindinis tekstas 21"/>
    <w:basedOn w:val="prastasis"/>
    <w:pPr>
      <w:jc w:val="center"/>
    </w:pPr>
    <w:rPr>
      <w:b/>
      <w:bCs/>
      <w:sz w:val="24"/>
      <w:szCs w:val="24"/>
    </w:rPr>
  </w:style>
  <w:style w:type="paragraph" w:customStyle="1" w:styleId="Pagrindinistekstas32">
    <w:name w:val="Pagrindinis tekstas 32"/>
    <w:basedOn w:val="prastasis"/>
    <w:pPr>
      <w:jc w:val="center"/>
    </w:pPr>
    <w:rPr>
      <w:b/>
      <w:bCs/>
    </w:rPr>
  </w:style>
  <w:style w:type="paragraph" w:customStyle="1" w:styleId="Pagrindiniotekstotrauka31">
    <w:name w:val="Pagrindinio teksto įtrauka 31"/>
    <w:basedOn w:val="prastasis"/>
    <w:pPr>
      <w:ind w:firstLine="720"/>
    </w:pPr>
    <w:rPr>
      <w:sz w:val="24"/>
      <w:szCs w:val="24"/>
    </w:rPr>
  </w:style>
  <w:style w:type="paragraph" w:styleId="Antrats">
    <w:name w:val="header"/>
    <w:basedOn w:val="prastasis"/>
    <w:link w:val="AntratsDiagrama"/>
    <w:pPr>
      <w:tabs>
        <w:tab w:val="center" w:pos="4153"/>
        <w:tab w:val="right" w:pos="8306"/>
      </w:tabs>
    </w:pPr>
  </w:style>
  <w:style w:type="paragraph" w:customStyle="1" w:styleId="Framecontents">
    <w:name w:val="Frame contents"/>
    <w:basedOn w:val="Pagrindinistekstas"/>
  </w:style>
  <w:style w:type="paragraph" w:styleId="Porat">
    <w:name w:val="footer"/>
    <w:basedOn w:val="prastasis"/>
    <w:pPr>
      <w:tabs>
        <w:tab w:val="center" w:pos="4320"/>
        <w:tab w:val="right" w:pos="8640"/>
      </w:tabs>
    </w:pPr>
  </w:style>
  <w:style w:type="paragraph" w:customStyle="1" w:styleId="WW-Pagrindiniotekstotrauka2">
    <w:name w:val="WW-Pagrindinio teksto įtrauka 2"/>
    <w:basedOn w:val="prastasis"/>
    <w:pPr>
      <w:suppressAutoHyphens w:val="0"/>
      <w:ind w:firstLine="720"/>
    </w:pPr>
    <w:rPr>
      <w:sz w:val="24"/>
      <w:szCs w:val="24"/>
    </w:rPr>
  </w:style>
  <w:style w:type="paragraph" w:customStyle="1" w:styleId="Debesliotekstas1">
    <w:name w:val="Debesėlio tekstas1"/>
    <w:basedOn w:val="prastasis"/>
    <w:rPr>
      <w:rFonts w:ascii="Tahoma" w:hAnsi="Tahoma" w:cs="Tahoma"/>
      <w:sz w:val="16"/>
      <w:szCs w:val="16"/>
    </w:rPr>
  </w:style>
  <w:style w:type="paragraph" w:customStyle="1" w:styleId="Kadroturinys">
    <w:name w:val="Kadro turinys"/>
    <w:basedOn w:val="Pagrindinistekstas"/>
  </w:style>
  <w:style w:type="paragraph" w:styleId="Pagrindinistekstas2">
    <w:name w:val="Body Text 2"/>
    <w:basedOn w:val="prastasis"/>
    <w:pPr>
      <w:spacing w:after="120" w:line="480" w:lineRule="auto"/>
    </w:pPr>
  </w:style>
  <w:style w:type="paragraph" w:styleId="Debesliotekstas">
    <w:name w:val="Balloon Text"/>
    <w:basedOn w:val="prastasis"/>
    <w:rPr>
      <w:rFonts w:ascii="Tahoma" w:hAnsi="Tahoma" w:cs="Tahoma"/>
      <w:sz w:val="16"/>
      <w:szCs w:val="16"/>
    </w:rPr>
  </w:style>
  <w:style w:type="paragraph" w:styleId="Paantrat">
    <w:name w:val="Subtitle"/>
    <w:basedOn w:val="prastasis"/>
    <w:next w:val="Pagrindinistekstas"/>
    <w:link w:val="PaantratDiagrama"/>
    <w:qFormat/>
    <w:pPr>
      <w:suppressAutoHyphens w:val="0"/>
      <w:jc w:val="center"/>
    </w:pPr>
    <w:rPr>
      <w:b/>
      <w:sz w:val="24"/>
    </w:rPr>
  </w:style>
  <w:style w:type="paragraph" w:customStyle="1" w:styleId="Sraopastraipa1">
    <w:name w:val="Sąrašo pastraipa1"/>
    <w:basedOn w:val="prastasis"/>
    <w:pPr>
      <w:ind w:left="720"/>
      <w:contextualSpacing/>
    </w:pPr>
  </w:style>
  <w:style w:type="paragraph" w:styleId="Pagrindinistekstas3">
    <w:name w:val="Body Text 3"/>
    <w:basedOn w:val="prastasis"/>
    <w:pPr>
      <w:spacing w:after="120"/>
    </w:pPr>
    <w:rPr>
      <w:sz w:val="16"/>
      <w:szCs w:val="16"/>
    </w:rPr>
  </w:style>
  <w:style w:type="paragraph" w:customStyle="1" w:styleId="DiagramaDiagramaCharCharCharDiagramaCharDiagrama">
    <w:name w:val="Diagrama Diagrama Char Char Char Diagrama Char Diagrama"/>
    <w:basedOn w:val="prastasis"/>
    <w:pPr>
      <w:suppressAutoHyphens w:val="0"/>
      <w:spacing w:after="160" w:line="240" w:lineRule="exact"/>
    </w:pPr>
    <w:rPr>
      <w:rFonts w:ascii="Verdana" w:hAnsi="Verdana" w:cs="Verdana"/>
    </w:rPr>
  </w:style>
  <w:style w:type="paragraph" w:customStyle="1" w:styleId="DiagramaDiagramaCharCharCharDiagramaCharDiagramaCharChar1">
    <w:name w:val="Diagrama Diagrama Char Char Char Diagrama Char Diagrama Char Char1"/>
    <w:basedOn w:val="prastasis"/>
    <w:pPr>
      <w:suppressAutoHyphens w:val="0"/>
      <w:spacing w:after="160" w:line="240" w:lineRule="exact"/>
    </w:pPr>
    <w:rPr>
      <w:rFonts w:ascii="Verdana" w:hAnsi="Verdana" w:cs="Verdana"/>
    </w:rPr>
  </w:style>
  <w:style w:type="paragraph" w:customStyle="1" w:styleId="Pagrindinistekstas31">
    <w:name w:val="Pagrindinis tekstas 31"/>
    <w:basedOn w:val="prastasis"/>
    <w:pPr>
      <w:jc w:val="both"/>
    </w:pPr>
    <w:rPr>
      <w:sz w:val="24"/>
      <w:szCs w:val="24"/>
    </w:rPr>
  </w:style>
  <w:style w:type="character" w:customStyle="1" w:styleId="AntratsDiagrama">
    <w:name w:val="Antraštės Diagrama"/>
    <w:link w:val="Antrats"/>
    <w:rsid w:val="00BE419A"/>
    <w:rPr>
      <w:lang w:eastAsia="zh-CN"/>
    </w:rPr>
  </w:style>
  <w:style w:type="character" w:customStyle="1" w:styleId="PaantratDiagrama">
    <w:name w:val="Paantraštė Diagrama"/>
    <w:link w:val="Paantrat"/>
    <w:rsid w:val="00435F71"/>
    <w:rPr>
      <w:b/>
      <w:sz w:val="24"/>
      <w:lang w:eastAsia="zh-CN"/>
    </w:rPr>
  </w:style>
  <w:style w:type="character" w:styleId="Grietas">
    <w:name w:val="Strong"/>
    <w:qFormat/>
    <w:rsid w:val="00435F71"/>
    <w:rPr>
      <w:b/>
      <w:bCs/>
    </w:rPr>
  </w:style>
  <w:style w:type="paragraph" w:styleId="Betarp">
    <w:name w:val="No Spacing"/>
    <w:uiPriority w:val="1"/>
    <w:qFormat/>
    <w:rsid w:val="000D31A5"/>
    <w:rPr>
      <w:rFonts w:ascii="Calibri" w:eastAsia="Calibri" w:hAnsi="Calibri"/>
      <w:sz w:val="22"/>
      <w:szCs w:val="22"/>
      <w:lang w:eastAsia="en-US"/>
    </w:rPr>
  </w:style>
  <w:style w:type="paragraph" w:styleId="prastasiniatinklio">
    <w:name w:val="Normal (Web)"/>
    <w:basedOn w:val="prastasis"/>
    <w:uiPriority w:val="99"/>
    <w:rsid w:val="00257B3C"/>
    <w:pPr>
      <w:suppressAutoHyphens w:val="0"/>
      <w:spacing w:before="100" w:beforeAutospacing="1" w:after="100" w:afterAutospacing="1"/>
    </w:pPr>
    <w:rPr>
      <w:sz w:val="24"/>
      <w:szCs w:val="24"/>
      <w:lang w:eastAsia="lt-LT"/>
    </w:rPr>
  </w:style>
  <w:style w:type="paragraph" w:customStyle="1" w:styleId="prastasistinklapis1">
    <w:name w:val="Įprastasis (tinklapis)1"/>
    <w:basedOn w:val="prastasis"/>
    <w:rsid w:val="00257B3C"/>
    <w:pPr>
      <w:spacing w:before="100" w:after="100"/>
    </w:pPr>
    <w:rPr>
      <w:sz w:val="24"/>
      <w:szCs w:val="24"/>
    </w:rPr>
  </w:style>
  <w:style w:type="paragraph" w:customStyle="1" w:styleId="Default">
    <w:name w:val="Default"/>
    <w:rsid w:val="009764E4"/>
    <w:pPr>
      <w:autoSpaceDE w:val="0"/>
      <w:autoSpaceDN w:val="0"/>
      <w:adjustRightInd w:val="0"/>
    </w:pPr>
    <w:rPr>
      <w:rFonts w:eastAsia="Calibri"/>
      <w:color w:val="000000"/>
      <w:sz w:val="24"/>
      <w:szCs w:val="24"/>
    </w:rPr>
  </w:style>
  <w:style w:type="paragraph" w:customStyle="1" w:styleId="NormalWeb1">
    <w:name w:val="Normal (Web)1"/>
    <w:basedOn w:val="prastasis"/>
    <w:rsid w:val="00EE34D3"/>
    <w:pPr>
      <w:spacing w:before="100" w:after="100"/>
    </w:pPr>
    <w:rPr>
      <w:sz w:val="24"/>
      <w:szCs w:val="24"/>
    </w:rPr>
  </w:style>
  <w:style w:type="paragraph" w:styleId="Sraopastraipa">
    <w:name w:val="List Paragraph"/>
    <w:basedOn w:val="prastasis"/>
    <w:uiPriority w:val="34"/>
    <w:qFormat/>
    <w:rsid w:val="009513B2"/>
    <w:pPr>
      <w:suppressAutoHyphens w:val="0"/>
      <w:spacing w:before="100" w:beforeAutospacing="1" w:after="100" w:afterAutospacing="1"/>
    </w:pPr>
    <w:rPr>
      <w:sz w:val="24"/>
      <w:szCs w:val="24"/>
      <w:lang w:eastAsia="lt-LT"/>
    </w:rPr>
  </w:style>
  <w:style w:type="paragraph" w:customStyle="1" w:styleId="Numatytasis">
    <w:name w:val="Numatytasis"/>
    <w:rsid w:val="00AD5DDE"/>
    <w:pPr>
      <w:tabs>
        <w:tab w:val="left" w:pos="720"/>
      </w:tabs>
      <w:suppressAutoHyphens/>
      <w:spacing w:after="200" w:line="276" w:lineRule="auto"/>
    </w:pPr>
    <w:rPr>
      <w:color w:val="00000A"/>
      <w:sz w:val="24"/>
      <w:szCs w:val="24"/>
      <w:lang w:eastAsia="zh-CN"/>
    </w:rPr>
  </w:style>
  <w:style w:type="paragraph" w:customStyle="1" w:styleId="prastasistinklapis">
    <w:name w:val="Įprastasis (tinklapis)"/>
    <w:basedOn w:val="prastasis"/>
    <w:rsid w:val="00295E8E"/>
    <w:pPr>
      <w:spacing w:before="100" w:after="100"/>
    </w:pPr>
    <w:rPr>
      <w:kern w:val="2"/>
      <w:sz w:val="24"/>
      <w:szCs w:val="24"/>
    </w:rPr>
  </w:style>
  <w:style w:type="paragraph" w:styleId="HTMLiankstoformatuotas">
    <w:name w:val="HTML Preformatted"/>
    <w:basedOn w:val="prastasis"/>
    <w:link w:val="HTMLiankstoformatuotasDiagrama"/>
    <w:uiPriority w:val="99"/>
    <w:unhideWhenUsed/>
    <w:rsid w:val="00295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295E8E"/>
    <w:rPr>
      <w:rFonts w:ascii="Courier New" w:hAnsi="Courier New" w:cs="Courier New"/>
    </w:rPr>
  </w:style>
  <w:style w:type="table" w:styleId="Lentelstinklelis">
    <w:name w:val="Table Grid"/>
    <w:basedOn w:val="prastojilentel"/>
    <w:uiPriority w:val="39"/>
    <w:rsid w:val="00215A6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57534">
      <w:bodyDiv w:val="1"/>
      <w:marLeft w:val="0"/>
      <w:marRight w:val="0"/>
      <w:marTop w:val="0"/>
      <w:marBottom w:val="0"/>
      <w:divBdr>
        <w:top w:val="none" w:sz="0" w:space="0" w:color="auto"/>
        <w:left w:val="none" w:sz="0" w:space="0" w:color="auto"/>
        <w:bottom w:val="none" w:sz="0" w:space="0" w:color="auto"/>
        <w:right w:val="none" w:sz="0" w:space="0" w:color="auto"/>
      </w:divBdr>
    </w:div>
    <w:div w:id="396393272">
      <w:bodyDiv w:val="1"/>
      <w:marLeft w:val="0"/>
      <w:marRight w:val="0"/>
      <w:marTop w:val="0"/>
      <w:marBottom w:val="0"/>
      <w:divBdr>
        <w:top w:val="none" w:sz="0" w:space="0" w:color="auto"/>
        <w:left w:val="none" w:sz="0" w:space="0" w:color="auto"/>
        <w:bottom w:val="none" w:sz="0" w:space="0" w:color="auto"/>
        <w:right w:val="none" w:sz="0" w:space="0" w:color="auto"/>
      </w:divBdr>
    </w:div>
    <w:div w:id="402337454">
      <w:bodyDiv w:val="1"/>
      <w:marLeft w:val="0"/>
      <w:marRight w:val="0"/>
      <w:marTop w:val="0"/>
      <w:marBottom w:val="0"/>
      <w:divBdr>
        <w:top w:val="none" w:sz="0" w:space="0" w:color="auto"/>
        <w:left w:val="none" w:sz="0" w:space="0" w:color="auto"/>
        <w:bottom w:val="none" w:sz="0" w:space="0" w:color="auto"/>
        <w:right w:val="none" w:sz="0" w:space="0" w:color="auto"/>
      </w:divBdr>
    </w:div>
    <w:div w:id="436219294">
      <w:bodyDiv w:val="1"/>
      <w:marLeft w:val="0"/>
      <w:marRight w:val="0"/>
      <w:marTop w:val="0"/>
      <w:marBottom w:val="0"/>
      <w:divBdr>
        <w:top w:val="none" w:sz="0" w:space="0" w:color="auto"/>
        <w:left w:val="none" w:sz="0" w:space="0" w:color="auto"/>
        <w:bottom w:val="none" w:sz="0" w:space="0" w:color="auto"/>
        <w:right w:val="none" w:sz="0" w:space="0" w:color="auto"/>
      </w:divBdr>
    </w:div>
    <w:div w:id="478576134">
      <w:bodyDiv w:val="1"/>
      <w:marLeft w:val="0"/>
      <w:marRight w:val="0"/>
      <w:marTop w:val="0"/>
      <w:marBottom w:val="0"/>
      <w:divBdr>
        <w:top w:val="none" w:sz="0" w:space="0" w:color="auto"/>
        <w:left w:val="none" w:sz="0" w:space="0" w:color="auto"/>
        <w:bottom w:val="none" w:sz="0" w:space="0" w:color="auto"/>
        <w:right w:val="none" w:sz="0" w:space="0" w:color="auto"/>
      </w:divBdr>
    </w:div>
    <w:div w:id="633680019">
      <w:bodyDiv w:val="1"/>
      <w:marLeft w:val="0"/>
      <w:marRight w:val="0"/>
      <w:marTop w:val="0"/>
      <w:marBottom w:val="0"/>
      <w:divBdr>
        <w:top w:val="none" w:sz="0" w:space="0" w:color="auto"/>
        <w:left w:val="none" w:sz="0" w:space="0" w:color="auto"/>
        <w:bottom w:val="none" w:sz="0" w:space="0" w:color="auto"/>
        <w:right w:val="none" w:sz="0" w:space="0" w:color="auto"/>
      </w:divBdr>
    </w:div>
    <w:div w:id="683745038">
      <w:bodyDiv w:val="1"/>
      <w:marLeft w:val="0"/>
      <w:marRight w:val="0"/>
      <w:marTop w:val="0"/>
      <w:marBottom w:val="0"/>
      <w:divBdr>
        <w:top w:val="none" w:sz="0" w:space="0" w:color="auto"/>
        <w:left w:val="none" w:sz="0" w:space="0" w:color="auto"/>
        <w:bottom w:val="none" w:sz="0" w:space="0" w:color="auto"/>
        <w:right w:val="none" w:sz="0" w:space="0" w:color="auto"/>
      </w:divBdr>
    </w:div>
    <w:div w:id="722169165">
      <w:bodyDiv w:val="1"/>
      <w:marLeft w:val="0"/>
      <w:marRight w:val="0"/>
      <w:marTop w:val="0"/>
      <w:marBottom w:val="0"/>
      <w:divBdr>
        <w:top w:val="none" w:sz="0" w:space="0" w:color="auto"/>
        <w:left w:val="none" w:sz="0" w:space="0" w:color="auto"/>
        <w:bottom w:val="none" w:sz="0" w:space="0" w:color="auto"/>
        <w:right w:val="none" w:sz="0" w:space="0" w:color="auto"/>
      </w:divBdr>
    </w:div>
    <w:div w:id="870189102">
      <w:bodyDiv w:val="1"/>
      <w:marLeft w:val="0"/>
      <w:marRight w:val="0"/>
      <w:marTop w:val="0"/>
      <w:marBottom w:val="0"/>
      <w:divBdr>
        <w:top w:val="none" w:sz="0" w:space="0" w:color="auto"/>
        <w:left w:val="none" w:sz="0" w:space="0" w:color="auto"/>
        <w:bottom w:val="none" w:sz="0" w:space="0" w:color="auto"/>
        <w:right w:val="none" w:sz="0" w:space="0" w:color="auto"/>
      </w:divBdr>
    </w:div>
    <w:div w:id="884102753">
      <w:bodyDiv w:val="1"/>
      <w:marLeft w:val="0"/>
      <w:marRight w:val="0"/>
      <w:marTop w:val="0"/>
      <w:marBottom w:val="0"/>
      <w:divBdr>
        <w:top w:val="none" w:sz="0" w:space="0" w:color="auto"/>
        <w:left w:val="none" w:sz="0" w:space="0" w:color="auto"/>
        <w:bottom w:val="none" w:sz="0" w:space="0" w:color="auto"/>
        <w:right w:val="none" w:sz="0" w:space="0" w:color="auto"/>
      </w:divBdr>
    </w:div>
    <w:div w:id="1238050210">
      <w:bodyDiv w:val="1"/>
      <w:marLeft w:val="0"/>
      <w:marRight w:val="0"/>
      <w:marTop w:val="0"/>
      <w:marBottom w:val="0"/>
      <w:divBdr>
        <w:top w:val="none" w:sz="0" w:space="0" w:color="auto"/>
        <w:left w:val="none" w:sz="0" w:space="0" w:color="auto"/>
        <w:bottom w:val="none" w:sz="0" w:space="0" w:color="auto"/>
        <w:right w:val="none" w:sz="0" w:space="0" w:color="auto"/>
      </w:divBdr>
    </w:div>
    <w:div w:id="1395161279">
      <w:bodyDiv w:val="1"/>
      <w:marLeft w:val="0"/>
      <w:marRight w:val="0"/>
      <w:marTop w:val="0"/>
      <w:marBottom w:val="0"/>
      <w:divBdr>
        <w:top w:val="none" w:sz="0" w:space="0" w:color="auto"/>
        <w:left w:val="none" w:sz="0" w:space="0" w:color="auto"/>
        <w:bottom w:val="none" w:sz="0" w:space="0" w:color="auto"/>
        <w:right w:val="none" w:sz="0" w:space="0" w:color="auto"/>
      </w:divBdr>
    </w:div>
    <w:div w:id="1415935041">
      <w:bodyDiv w:val="1"/>
      <w:marLeft w:val="0"/>
      <w:marRight w:val="0"/>
      <w:marTop w:val="0"/>
      <w:marBottom w:val="0"/>
      <w:divBdr>
        <w:top w:val="none" w:sz="0" w:space="0" w:color="auto"/>
        <w:left w:val="none" w:sz="0" w:space="0" w:color="auto"/>
        <w:bottom w:val="none" w:sz="0" w:space="0" w:color="auto"/>
        <w:right w:val="none" w:sz="0" w:space="0" w:color="auto"/>
      </w:divBdr>
    </w:div>
    <w:div w:id="1441411655">
      <w:bodyDiv w:val="1"/>
      <w:marLeft w:val="0"/>
      <w:marRight w:val="0"/>
      <w:marTop w:val="0"/>
      <w:marBottom w:val="0"/>
      <w:divBdr>
        <w:top w:val="none" w:sz="0" w:space="0" w:color="auto"/>
        <w:left w:val="none" w:sz="0" w:space="0" w:color="auto"/>
        <w:bottom w:val="none" w:sz="0" w:space="0" w:color="auto"/>
        <w:right w:val="none" w:sz="0" w:space="0" w:color="auto"/>
      </w:divBdr>
    </w:div>
    <w:div w:id="1611820892">
      <w:bodyDiv w:val="1"/>
      <w:marLeft w:val="0"/>
      <w:marRight w:val="0"/>
      <w:marTop w:val="0"/>
      <w:marBottom w:val="0"/>
      <w:divBdr>
        <w:top w:val="none" w:sz="0" w:space="0" w:color="auto"/>
        <w:left w:val="none" w:sz="0" w:space="0" w:color="auto"/>
        <w:bottom w:val="none" w:sz="0" w:space="0" w:color="auto"/>
        <w:right w:val="none" w:sz="0" w:space="0" w:color="auto"/>
      </w:divBdr>
    </w:div>
    <w:div w:id="1635990022">
      <w:bodyDiv w:val="1"/>
      <w:marLeft w:val="0"/>
      <w:marRight w:val="0"/>
      <w:marTop w:val="0"/>
      <w:marBottom w:val="0"/>
      <w:divBdr>
        <w:top w:val="none" w:sz="0" w:space="0" w:color="auto"/>
        <w:left w:val="none" w:sz="0" w:space="0" w:color="auto"/>
        <w:bottom w:val="none" w:sz="0" w:space="0" w:color="auto"/>
        <w:right w:val="none" w:sz="0" w:space="0" w:color="auto"/>
      </w:divBdr>
    </w:div>
    <w:div w:id="1644699532">
      <w:bodyDiv w:val="1"/>
      <w:marLeft w:val="0"/>
      <w:marRight w:val="0"/>
      <w:marTop w:val="0"/>
      <w:marBottom w:val="0"/>
      <w:divBdr>
        <w:top w:val="none" w:sz="0" w:space="0" w:color="auto"/>
        <w:left w:val="none" w:sz="0" w:space="0" w:color="auto"/>
        <w:bottom w:val="none" w:sz="0" w:space="0" w:color="auto"/>
        <w:right w:val="none" w:sz="0" w:space="0" w:color="auto"/>
      </w:divBdr>
    </w:div>
    <w:div w:id="1689410581">
      <w:bodyDiv w:val="1"/>
      <w:marLeft w:val="0"/>
      <w:marRight w:val="0"/>
      <w:marTop w:val="0"/>
      <w:marBottom w:val="0"/>
      <w:divBdr>
        <w:top w:val="none" w:sz="0" w:space="0" w:color="auto"/>
        <w:left w:val="none" w:sz="0" w:space="0" w:color="auto"/>
        <w:bottom w:val="none" w:sz="0" w:space="0" w:color="auto"/>
        <w:right w:val="none" w:sz="0" w:space="0" w:color="auto"/>
      </w:divBdr>
    </w:div>
    <w:div w:id="1711953533">
      <w:bodyDiv w:val="1"/>
      <w:marLeft w:val="0"/>
      <w:marRight w:val="0"/>
      <w:marTop w:val="0"/>
      <w:marBottom w:val="0"/>
      <w:divBdr>
        <w:top w:val="none" w:sz="0" w:space="0" w:color="auto"/>
        <w:left w:val="none" w:sz="0" w:space="0" w:color="auto"/>
        <w:bottom w:val="none" w:sz="0" w:space="0" w:color="auto"/>
        <w:right w:val="none" w:sz="0" w:space="0" w:color="auto"/>
      </w:divBdr>
    </w:div>
    <w:div w:id="1800956517">
      <w:bodyDiv w:val="1"/>
      <w:marLeft w:val="0"/>
      <w:marRight w:val="0"/>
      <w:marTop w:val="0"/>
      <w:marBottom w:val="0"/>
      <w:divBdr>
        <w:top w:val="none" w:sz="0" w:space="0" w:color="auto"/>
        <w:left w:val="none" w:sz="0" w:space="0" w:color="auto"/>
        <w:bottom w:val="none" w:sz="0" w:space="0" w:color="auto"/>
        <w:right w:val="none" w:sz="0" w:space="0" w:color="auto"/>
      </w:divBdr>
    </w:div>
    <w:div w:id="1870484168">
      <w:bodyDiv w:val="1"/>
      <w:marLeft w:val="0"/>
      <w:marRight w:val="0"/>
      <w:marTop w:val="0"/>
      <w:marBottom w:val="0"/>
      <w:divBdr>
        <w:top w:val="none" w:sz="0" w:space="0" w:color="auto"/>
        <w:left w:val="none" w:sz="0" w:space="0" w:color="auto"/>
        <w:bottom w:val="none" w:sz="0" w:space="0" w:color="auto"/>
        <w:right w:val="none" w:sz="0" w:space="0" w:color="auto"/>
      </w:divBdr>
    </w:div>
    <w:div w:id="1879974728">
      <w:bodyDiv w:val="1"/>
      <w:marLeft w:val="0"/>
      <w:marRight w:val="0"/>
      <w:marTop w:val="0"/>
      <w:marBottom w:val="0"/>
      <w:divBdr>
        <w:top w:val="none" w:sz="0" w:space="0" w:color="auto"/>
        <w:left w:val="none" w:sz="0" w:space="0" w:color="auto"/>
        <w:bottom w:val="none" w:sz="0" w:space="0" w:color="auto"/>
        <w:right w:val="none" w:sz="0" w:space="0" w:color="auto"/>
      </w:divBdr>
    </w:div>
    <w:div w:id="1884899985">
      <w:bodyDiv w:val="1"/>
      <w:marLeft w:val="0"/>
      <w:marRight w:val="0"/>
      <w:marTop w:val="0"/>
      <w:marBottom w:val="0"/>
      <w:divBdr>
        <w:top w:val="none" w:sz="0" w:space="0" w:color="auto"/>
        <w:left w:val="none" w:sz="0" w:space="0" w:color="auto"/>
        <w:bottom w:val="none" w:sz="0" w:space="0" w:color="auto"/>
        <w:right w:val="none" w:sz="0" w:space="0" w:color="auto"/>
      </w:divBdr>
    </w:div>
    <w:div w:id="1972980930">
      <w:bodyDiv w:val="1"/>
      <w:marLeft w:val="0"/>
      <w:marRight w:val="0"/>
      <w:marTop w:val="0"/>
      <w:marBottom w:val="0"/>
      <w:divBdr>
        <w:top w:val="none" w:sz="0" w:space="0" w:color="auto"/>
        <w:left w:val="none" w:sz="0" w:space="0" w:color="auto"/>
        <w:bottom w:val="none" w:sz="0" w:space="0" w:color="auto"/>
        <w:right w:val="none" w:sz="0" w:space="0" w:color="auto"/>
      </w:divBdr>
    </w:div>
    <w:div w:id="197402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56873-00A3-4B7D-81F9-4D4ABEA1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2493</Words>
  <Characters>1422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SRS</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Dalyte</dc:creator>
  <cp:lastModifiedBy>Jurgita Jakubėnaitė</cp:lastModifiedBy>
  <cp:revision>2</cp:revision>
  <cp:lastPrinted>2017-11-07T11:59:00Z</cp:lastPrinted>
  <dcterms:created xsi:type="dcterms:W3CDTF">2026-01-26T12:29:00Z</dcterms:created>
  <dcterms:modified xsi:type="dcterms:W3CDTF">2026-01-26T12:29:00Z</dcterms:modified>
</cp:coreProperties>
</file>