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4801"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t xml:space="preserve">Šiaulių rajono leidybos finansavimo </w:t>
      </w:r>
    </w:p>
    <w:p w14:paraId="214322CF"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t xml:space="preserve">tvarkos aprašo </w:t>
      </w:r>
    </w:p>
    <w:p w14:paraId="279B2DE0" w14:textId="77777777" w:rsidR="002D3DA6" w:rsidRDefault="00C510DD">
      <w:pPr>
        <w:suppressAutoHyphens/>
        <w:ind w:left="6096"/>
        <w:jc w:val="both"/>
        <w:textAlignment w:val="baseline"/>
      </w:pPr>
      <w:r>
        <w:t>1 priedas</w:t>
      </w:r>
    </w:p>
    <w:p w14:paraId="073BB994" w14:textId="77777777" w:rsidR="002D3DA6" w:rsidRDefault="002D3DA6">
      <w:pPr>
        <w:suppressAutoHyphens/>
        <w:jc w:val="right"/>
        <w:textAlignment w:val="baseline"/>
      </w:pPr>
    </w:p>
    <w:p w14:paraId="194B1605" w14:textId="77777777" w:rsidR="002D3DA6" w:rsidRDefault="00C510DD">
      <w:pPr>
        <w:widowControl w:val="0"/>
        <w:suppressAutoHyphens/>
        <w:jc w:val="center"/>
        <w:rPr>
          <w:rFonts w:eastAsia="Calibri"/>
          <w:b/>
          <w:bCs/>
          <w:szCs w:val="24"/>
          <w:lang w:eastAsia="lt-LT"/>
        </w:rPr>
      </w:pPr>
      <w:r>
        <w:rPr>
          <w:rFonts w:eastAsia="Calibri"/>
          <w:b/>
          <w:bCs/>
          <w:szCs w:val="24"/>
          <w:lang w:eastAsia="lt-LT"/>
        </w:rPr>
        <w:t>(Prašymo forma)</w:t>
      </w:r>
    </w:p>
    <w:p w14:paraId="70987A95" w14:textId="77777777" w:rsidR="002D3DA6" w:rsidRDefault="002D3DA6">
      <w:pPr>
        <w:widowControl w:val="0"/>
        <w:suppressAutoHyphens/>
        <w:rPr>
          <w:rFonts w:eastAsia="Calibri"/>
          <w:b/>
          <w:bCs/>
          <w:szCs w:val="24"/>
          <w:lang w:eastAsia="lt-LT"/>
        </w:rPr>
      </w:pPr>
    </w:p>
    <w:p w14:paraId="24A38BE2" w14:textId="77777777" w:rsidR="002D3DA6" w:rsidRDefault="00C510DD">
      <w:pPr>
        <w:widowControl w:val="0"/>
        <w:suppressAutoHyphens/>
        <w:jc w:val="center"/>
        <w:rPr>
          <w:rFonts w:eastAsia="Calibri"/>
          <w:b/>
          <w:bCs/>
          <w:caps/>
          <w:szCs w:val="24"/>
          <w:lang w:eastAsia="lt-LT"/>
        </w:rPr>
      </w:pPr>
      <w:r>
        <w:rPr>
          <w:rFonts w:eastAsia="Calibri"/>
          <w:b/>
          <w:bCs/>
          <w:caps/>
          <w:szCs w:val="24"/>
          <w:lang w:eastAsia="lt-LT"/>
        </w:rPr>
        <w:t>Prašymas</w:t>
      </w:r>
    </w:p>
    <w:p w14:paraId="313A2A5B" w14:textId="77777777" w:rsidR="002D3DA6" w:rsidRDefault="00C510DD">
      <w:pPr>
        <w:widowControl w:val="0"/>
        <w:suppressAutoHyphens/>
        <w:jc w:val="center"/>
        <w:rPr>
          <w:rFonts w:eastAsia="Calibri"/>
          <w:b/>
          <w:bCs/>
          <w:caps/>
          <w:szCs w:val="24"/>
          <w:lang w:eastAsia="lt-LT"/>
        </w:rPr>
      </w:pPr>
      <w:r>
        <w:rPr>
          <w:rFonts w:eastAsia="Calibri"/>
          <w:b/>
          <w:bCs/>
          <w:caps/>
          <w:szCs w:val="24"/>
          <w:lang w:eastAsia="lt-LT"/>
        </w:rPr>
        <w:t xml:space="preserve">DĖL FINANSAVIMO IŠ Šiaulių rajono savivaldybės </w:t>
      </w:r>
    </w:p>
    <w:p w14:paraId="1F77A2F4" w14:textId="77777777" w:rsidR="002D3DA6" w:rsidRDefault="00C510DD">
      <w:pPr>
        <w:widowControl w:val="0"/>
        <w:suppressAutoHyphens/>
        <w:jc w:val="center"/>
        <w:rPr>
          <w:rFonts w:eastAsia="Calibri"/>
          <w:b/>
          <w:bCs/>
          <w:caps/>
          <w:szCs w:val="24"/>
          <w:lang w:eastAsia="lt-LT"/>
        </w:rPr>
      </w:pPr>
      <w:r>
        <w:rPr>
          <w:rFonts w:eastAsia="Calibri"/>
          <w:b/>
          <w:bCs/>
          <w:caps/>
          <w:szCs w:val="24"/>
          <w:lang w:eastAsia="lt-LT"/>
        </w:rPr>
        <w:t>leidybos RĖMIMO PROGRAMOS</w:t>
      </w:r>
    </w:p>
    <w:p w14:paraId="4BB31F77" w14:textId="77777777" w:rsidR="002D3DA6" w:rsidRDefault="002D3DA6">
      <w:pPr>
        <w:widowControl w:val="0"/>
        <w:suppressAutoHyphens/>
        <w:rPr>
          <w:rFonts w:eastAsia="Calibri"/>
          <w:b/>
          <w:bCs/>
          <w:szCs w:val="24"/>
          <w:lang w:eastAsia="lt-LT"/>
        </w:rPr>
      </w:pPr>
    </w:p>
    <w:p w14:paraId="31CAF43E" w14:textId="77777777" w:rsidR="002D3DA6" w:rsidRDefault="002D3DA6">
      <w:pPr>
        <w:widowControl w:val="0"/>
        <w:suppressAutoHyphens/>
        <w:rPr>
          <w:rFonts w:eastAsia="Calibri"/>
          <w:b/>
          <w:bCs/>
          <w:szCs w:val="24"/>
          <w:lang w:eastAsia="lt-LT"/>
        </w:rPr>
      </w:pPr>
    </w:p>
    <w:p w14:paraId="5208CA76" w14:textId="77777777" w:rsidR="002D3DA6" w:rsidRDefault="00C510DD">
      <w:pPr>
        <w:suppressAutoHyphens/>
        <w:ind w:left="720" w:hanging="360"/>
        <w:rPr>
          <w:rFonts w:eastAsia="Calibri"/>
          <w:szCs w:val="24"/>
          <w:lang w:eastAsia="lt-LT"/>
        </w:rPr>
      </w:pPr>
      <w:r>
        <w:rPr>
          <w:color w:val="000000"/>
          <w:szCs w:val="24"/>
          <w:lang w:eastAsia="lt-LT"/>
        </w:rPr>
        <w:t>1.</w:t>
      </w:r>
      <w:r>
        <w:rPr>
          <w:color w:val="000000"/>
          <w:szCs w:val="24"/>
          <w:lang w:eastAsia="lt-LT"/>
        </w:rPr>
        <w:tab/>
      </w:r>
      <w:r>
        <w:rPr>
          <w:b/>
          <w:bCs/>
          <w:color w:val="000000"/>
          <w:szCs w:val="24"/>
          <w:lang w:eastAsia="lt-LT"/>
        </w:rPr>
        <w:t>Prašymo teikėjas</w:t>
      </w:r>
    </w:p>
    <w:tbl>
      <w:tblPr>
        <w:tblW w:w="9639" w:type="dxa"/>
        <w:tblInd w:w="-5" w:type="dxa"/>
        <w:tblLayout w:type="fixed"/>
        <w:tblCellMar>
          <w:left w:w="10" w:type="dxa"/>
          <w:right w:w="10" w:type="dxa"/>
        </w:tblCellMar>
        <w:tblLook w:val="04A0" w:firstRow="1" w:lastRow="0" w:firstColumn="1" w:lastColumn="0" w:noHBand="0" w:noVBand="1"/>
      </w:tblPr>
      <w:tblGrid>
        <w:gridCol w:w="2405"/>
        <w:gridCol w:w="7234"/>
      </w:tblGrid>
      <w:tr w:rsidR="002D3DA6" w14:paraId="29E19318"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64BE5D6" w14:textId="77777777" w:rsidR="002D3DA6" w:rsidRDefault="00C510DD">
            <w:pPr>
              <w:widowControl w:val="0"/>
              <w:suppressAutoHyphens/>
              <w:rPr>
                <w:rFonts w:eastAsia="Calibri"/>
                <w:szCs w:val="24"/>
                <w:lang w:eastAsia="lt-LT"/>
              </w:rPr>
            </w:pPr>
            <w:r>
              <w:rPr>
                <w:b/>
                <w:bCs/>
                <w:color w:val="000000"/>
                <w:szCs w:val="24"/>
                <w:lang w:eastAsia="lt-LT"/>
              </w:rPr>
              <w:t xml:space="preserve">Autorius </w:t>
            </w:r>
            <w:r>
              <w:rPr>
                <w:color w:val="000000"/>
                <w:szCs w:val="24"/>
                <w:lang w:eastAsia="lt-LT"/>
              </w:rPr>
              <w:t>(autorius, bendraautoris, autorių kolektyvas, kūrėjas, sudarytojas)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1BD6" w14:textId="77777777" w:rsidR="002D3DA6" w:rsidRDefault="002D3DA6">
            <w:pPr>
              <w:widowControl w:val="0"/>
              <w:suppressAutoHyphens/>
              <w:snapToGrid w:val="0"/>
              <w:rPr>
                <w:rFonts w:eastAsia="Calibri"/>
                <w:b/>
                <w:bCs/>
                <w:szCs w:val="24"/>
                <w:lang w:eastAsia="lt-LT"/>
              </w:rPr>
            </w:pPr>
          </w:p>
        </w:tc>
      </w:tr>
      <w:tr w:rsidR="002D3DA6" w14:paraId="7C102DA6"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4DD4DBF4" w14:textId="77777777" w:rsidR="002D3DA6" w:rsidRDefault="00C510DD">
            <w:pPr>
              <w:widowControl w:val="0"/>
              <w:suppressAutoHyphens/>
              <w:rPr>
                <w:rFonts w:eastAsia="Calibri"/>
                <w:b/>
                <w:bCs/>
                <w:szCs w:val="24"/>
                <w:lang w:eastAsia="lt-LT"/>
              </w:rPr>
            </w:pPr>
            <w:r>
              <w:rPr>
                <w:rFonts w:eastAsia="Calibri"/>
                <w:b/>
                <w:bCs/>
                <w:szCs w:val="24"/>
                <w:lang w:eastAsia="lt-LT"/>
              </w:rPr>
              <w:t>Adresas, pašto indeksas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107B" w14:textId="77777777" w:rsidR="002D3DA6" w:rsidRDefault="002D3DA6">
            <w:pPr>
              <w:widowControl w:val="0"/>
              <w:suppressAutoHyphens/>
              <w:snapToGrid w:val="0"/>
              <w:rPr>
                <w:rFonts w:eastAsia="Calibri"/>
                <w:b/>
                <w:bCs/>
                <w:szCs w:val="24"/>
                <w:lang w:eastAsia="lt-LT"/>
              </w:rPr>
            </w:pPr>
          </w:p>
        </w:tc>
      </w:tr>
      <w:tr w:rsidR="002D3DA6" w14:paraId="64720928"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3B439F6" w14:textId="77777777" w:rsidR="002D3DA6" w:rsidRDefault="00C510DD">
            <w:pPr>
              <w:widowControl w:val="0"/>
              <w:suppressAutoHyphens/>
              <w:rPr>
                <w:rFonts w:eastAsia="Calibri"/>
                <w:b/>
                <w:bCs/>
                <w:szCs w:val="24"/>
                <w:lang w:eastAsia="lt-LT"/>
              </w:rPr>
            </w:pPr>
            <w:r>
              <w:rPr>
                <w:rFonts w:eastAsia="Calibri"/>
                <w:b/>
                <w:bCs/>
                <w:szCs w:val="24"/>
                <w:lang w:eastAsia="lt-LT"/>
              </w:rPr>
              <w:t>Telefono Nr.</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4134" w14:textId="77777777" w:rsidR="002D3DA6" w:rsidRDefault="002D3DA6">
            <w:pPr>
              <w:widowControl w:val="0"/>
              <w:suppressAutoHyphens/>
              <w:snapToGrid w:val="0"/>
              <w:rPr>
                <w:rFonts w:eastAsia="Calibri"/>
                <w:b/>
                <w:bCs/>
                <w:szCs w:val="24"/>
                <w:lang w:eastAsia="lt-LT"/>
              </w:rPr>
            </w:pPr>
          </w:p>
        </w:tc>
      </w:tr>
      <w:tr w:rsidR="002D3DA6" w14:paraId="46D3132A"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05D63640" w14:textId="77777777" w:rsidR="002D3DA6" w:rsidRDefault="00C510DD">
            <w:pPr>
              <w:widowControl w:val="0"/>
              <w:suppressAutoHyphens/>
              <w:rPr>
                <w:rFonts w:eastAsia="Calibri"/>
                <w:b/>
                <w:bCs/>
                <w:szCs w:val="24"/>
                <w:lang w:eastAsia="lt-LT"/>
              </w:rPr>
            </w:pPr>
            <w:r>
              <w:rPr>
                <w:rFonts w:eastAsia="Calibri"/>
                <w:b/>
                <w:bCs/>
                <w:szCs w:val="24"/>
                <w:lang w:eastAsia="lt-LT"/>
              </w:rPr>
              <w:t>El. pašto adresas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EC40" w14:textId="77777777" w:rsidR="002D3DA6" w:rsidRDefault="002D3DA6">
            <w:pPr>
              <w:widowControl w:val="0"/>
              <w:suppressAutoHyphens/>
              <w:snapToGrid w:val="0"/>
              <w:rPr>
                <w:rFonts w:eastAsia="Calibri"/>
                <w:b/>
                <w:bCs/>
                <w:szCs w:val="24"/>
                <w:lang w:eastAsia="lt-LT"/>
              </w:rPr>
            </w:pPr>
          </w:p>
        </w:tc>
      </w:tr>
    </w:tbl>
    <w:p w14:paraId="2A9309C7" w14:textId="77777777" w:rsidR="002D3DA6" w:rsidRDefault="002D3DA6">
      <w:pPr>
        <w:widowControl w:val="0"/>
        <w:suppressAutoHyphens/>
        <w:rPr>
          <w:rFonts w:eastAsia="Calibri"/>
          <w:b/>
          <w:bCs/>
          <w:szCs w:val="24"/>
          <w:lang w:eastAsia="lt-LT"/>
        </w:rPr>
      </w:pPr>
    </w:p>
    <w:p w14:paraId="65EAD0C3" w14:textId="77777777" w:rsidR="002D3DA6" w:rsidRDefault="00C510DD">
      <w:pPr>
        <w:suppressAutoHyphens/>
        <w:ind w:left="720" w:hanging="360"/>
        <w:rPr>
          <w:rFonts w:eastAsia="Calibri"/>
          <w:szCs w:val="24"/>
          <w:lang w:eastAsia="lt-LT"/>
        </w:rPr>
      </w:pPr>
      <w:r>
        <w:rPr>
          <w:color w:val="000000"/>
          <w:szCs w:val="24"/>
          <w:lang w:eastAsia="lt-LT"/>
        </w:rPr>
        <w:t>2.</w:t>
      </w:r>
      <w:r>
        <w:rPr>
          <w:color w:val="000000"/>
          <w:szCs w:val="24"/>
          <w:lang w:eastAsia="lt-LT"/>
        </w:rPr>
        <w:tab/>
      </w:r>
      <w:r>
        <w:rPr>
          <w:rFonts w:eastAsia="Calibri"/>
          <w:b/>
          <w:bCs/>
          <w:szCs w:val="24"/>
          <w:lang w:eastAsia="lt-LT"/>
        </w:rPr>
        <w:t xml:space="preserve">Informacija apie leidėją </w:t>
      </w:r>
      <w:r>
        <w:rPr>
          <w:rFonts w:eastAsia="Calibri"/>
          <w:i/>
          <w:iCs/>
          <w:szCs w:val="24"/>
          <w:lang w:eastAsia="lt-LT"/>
        </w:rPr>
        <w:t>(atskirais priedais gali būti pateiktos leidybos sutarties, ketinimų protokolo ar kitokių susitarimų kopijos)</w:t>
      </w:r>
    </w:p>
    <w:tbl>
      <w:tblPr>
        <w:tblW w:w="9639" w:type="dxa"/>
        <w:tblInd w:w="-5" w:type="dxa"/>
        <w:tblLayout w:type="fixed"/>
        <w:tblCellMar>
          <w:left w:w="10" w:type="dxa"/>
          <w:right w:w="10" w:type="dxa"/>
        </w:tblCellMar>
        <w:tblLook w:val="04A0" w:firstRow="1" w:lastRow="0" w:firstColumn="1" w:lastColumn="0" w:noHBand="0" w:noVBand="1"/>
      </w:tblPr>
      <w:tblGrid>
        <w:gridCol w:w="2405"/>
        <w:gridCol w:w="7234"/>
      </w:tblGrid>
      <w:tr w:rsidR="002D3DA6" w14:paraId="266529BF"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7C57AEE4" w14:textId="77777777" w:rsidR="002D3DA6" w:rsidRDefault="00C510DD">
            <w:pPr>
              <w:widowControl w:val="0"/>
              <w:suppressAutoHyphens/>
              <w:rPr>
                <w:rFonts w:eastAsia="Calibri"/>
                <w:szCs w:val="24"/>
                <w:lang w:eastAsia="lt-LT"/>
              </w:rPr>
            </w:pPr>
            <w:r>
              <w:rPr>
                <w:b/>
                <w:bCs/>
                <w:color w:val="000000"/>
                <w:szCs w:val="24"/>
                <w:lang w:eastAsia="lt-LT"/>
              </w:rPr>
              <w:t xml:space="preserve">Leidėjas </w:t>
            </w:r>
            <w:r>
              <w:rPr>
                <w:color w:val="000000"/>
                <w:szCs w:val="24"/>
                <w:lang w:eastAsia="lt-LT"/>
              </w:rPr>
              <w:t>(leidyklos, įmonės, kurioje bus leidžiamas leidinys, pavadinimas)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D49CD" w14:textId="77777777" w:rsidR="002D3DA6" w:rsidRDefault="002D3DA6">
            <w:pPr>
              <w:widowControl w:val="0"/>
              <w:suppressAutoHyphens/>
              <w:snapToGrid w:val="0"/>
              <w:rPr>
                <w:rFonts w:eastAsia="Calibri"/>
                <w:b/>
                <w:bCs/>
                <w:szCs w:val="24"/>
                <w:lang w:eastAsia="lt-LT"/>
              </w:rPr>
            </w:pPr>
          </w:p>
        </w:tc>
      </w:tr>
      <w:tr w:rsidR="002D3DA6" w14:paraId="32A2420B"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1FF49EC" w14:textId="77777777" w:rsidR="002D3DA6" w:rsidRDefault="00C510DD">
            <w:pPr>
              <w:widowControl w:val="0"/>
              <w:suppressAutoHyphens/>
              <w:rPr>
                <w:rFonts w:eastAsia="Calibri"/>
                <w:szCs w:val="24"/>
                <w:lang w:eastAsia="lt-LT"/>
              </w:rPr>
            </w:pPr>
            <w:r>
              <w:rPr>
                <w:b/>
                <w:bCs/>
                <w:color w:val="000000"/>
                <w:szCs w:val="24"/>
                <w:lang w:eastAsia="lt-LT"/>
              </w:rPr>
              <w:t>Įmonės kodas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3ABCB" w14:textId="77777777" w:rsidR="002D3DA6" w:rsidRDefault="002D3DA6">
            <w:pPr>
              <w:widowControl w:val="0"/>
              <w:suppressAutoHyphens/>
              <w:snapToGrid w:val="0"/>
              <w:rPr>
                <w:rFonts w:eastAsia="Calibri"/>
                <w:b/>
                <w:bCs/>
                <w:szCs w:val="24"/>
                <w:lang w:eastAsia="lt-LT"/>
              </w:rPr>
            </w:pPr>
          </w:p>
        </w:tc>
      </w:tr>
      <w:tr w:rsidR="002D3DA6" w14:paraId="3123F50E"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7BC9" w14:textId="77777777" w:rsidR="002D3DA6" w:rsidRDefault="00C510DD">
            <w:pPr>
              <w:widowControl w:val="0"/>
              <w:suppressAutoHyphens/>
              <w:rPr>
                <w:rFonts w:eastAsia="Calibri"/>
                <w:b/>
                <w:bCs/>
                <w:szCs w:val="24"/>
                <w:lang w:eastAsia="lt-LT"/>
              </w:rPr>
            </w:pPr>
            <w:r>
              <w:rPr>
                <w:rFonts w:eastAsia="Calibri"/>
                <w:b/>
                <w:bCs/>
                <w:szCs w:val="24"/>
                <w:lang w:eastAsia="lt-LT"/>
              </w:rPr>
              <w:t>Adresas, pašto indeksas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950D" w14:textId="77777777" w:rsidR="002D3DA6" w:rsidRDefault="002D3DA6">
            <w:pPr>
              <w:widowControl w:val="0"/>
              <w:suppressAutoHyphens/>
              <w:snapToGrid w:val="0"/>
              <w:rPr>
                <w:rFonts w:eastAsia="Calibri"/>
                <w:b/>
                <w:bCs/>
                <w:szCs w:val="24"/>
                <w:lang w:eastAsia="lt-LT"/>
              </w:rPr>
            </w:pPr>
          </w:p>
        </w:tc>
      </w:tr>
      <w:tr w:rsidR="002D3DA6" w14:paraId="34F8B3B1"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4B7CF20D" w14:textId="77777777" w:rsidR="002D3DA6" w:rsidRDefault="00C510DD">
            <w:pPr>
              <w:widowControl w:val="0"/>
              <w:suppressAutoHyphens/>
              <w:rPr>
                <w:rFonts w:eastAsia="Calibri"/>
                <w:b/>
                <w:bCs/>
                <w:szCs w:val="24"/>
                <w:lang w:eastAsia="lt-LT"/>
              </w:rPr>
            </w:pPr>
            <w:r>
              <w:rPr>
                <w:rFonts w:eastAsia="Calibri"/>
                <w:b/>
                <w:bCs/>
                <w:szCs w:val="24"/>
                <w:lang w:eastAsia="lt-LT"/>
              </w:rPr>
              <w:t>Telefono Nr.</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C001" w14:textId="77777777" w:rsidR="002D3DA6" w:rsidRDefault="002D3DA6">
            <w:pPr>
              <w:widowControl w:val="0"/>
              <w:suppressAutoHyphens/>
              <w:snapToGrid w:val="0"/>
              <w:rPr>
                <w:rFonts w:eastAsia="Calibri"/>
                <w:b/>
                <w:bCs/>
                <w:szCs w:val="24"/>
                <w:lang w:eastAsia="lt-LT"/>
              </w:rPr>
            </w:pPr>
          </w:p>
        </w:tc>
      </w:tr>
      <w:tr w:rsidR="002D3DA6" w14:paraId="69454AC0"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44125229" w14:textId="77777777" w:rsidR="002D3DA6" w:rsidRDefault="00C510DD">
            <w:pPr>
              <w:widowControl w:val="0"/>
              <w:suppressAutoHyphens/>
              <w:rPr>
                <w:rFonts w:eastAsia="Calibri"/>
                <w:b/>
                <w:bCs/>
                <w:szCs w:val="24"/>
                <w:lang w:eastAsia="lt-LT"/>
              </w:rPr>
            </w:pPr>
            <w:r>
              <w:rPr>
                <w:rFonts w:eastAsia="Calibri"/>
                <w:b/>
                <w:bCs/>
                <w:szCs w:val="24"/>
                <w:lang w:eastAsia="lt-LT"/>
              </w:rPr>
              <w:t>El. pašto adresas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6C5F7" w14:textId="77777777" w:rsidR="002D3DA6" w:rsidRDefault="002D3DA6">
            <w:pPr>
              <w:widowControl w:val="0"/>
              <w:suppressAutoHyphens/>
              <w:snapToGrid w:val="0"/>
              <w:rPr>
                <w:rFonts w:eastAsia="Calibri"/>
                <w:b/>
                <w:bCs/>
                <w:szCs w:val="24"/>
                <w:lang w:eastAsia="lt-LT"/>
              </w:rPr>
            </w:pPr>
          </w:p>
        </w:tc>
      </w:tr>
      <w:tr w:rsidR="002D3DA6" w14:paraId="74C2B387"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2251A688" w14:textId="77777777" w:rsidR="002D3DA6" w:rsidRDefault="00C510DD">
            <w:pPr>
              <w:widowControl w:val="0"/>
              <w:suppressAutoHyphens/>
              <w:rPr>
                <w:rFonts w:eastAsia="Calibri"/>
                <w:b/>
                <w:bCs/>
                <w:szCs w:val="24"/>
                <w:lang w:eastAsia="lt-LT"/>
              </w:rPr>
            </w:pPr>
            <w:r>
              <w:rPr>
                <w:rFonts w:eastAsia="Calibri"/>
                <w:b/>
                <w:bCs/>
                <w:szCs w:val="24"/>
                <w:lang w:eastAsia="lt-LT"/>
              </w:rPr>
              <w:t>Sąskaitos numeris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6FC5" w14:textId="77777777" w:rsidR="002D3DA6" w:rsidRDefault="002D3DA6">
            <w:pPr>
              <w:widowControl w:val="0"/>
              <w:suppressAutoHyphens/>
              <w:snapToGrid w:val="0"/>
              <w:rPr>
                <w:rFonts w:eastAsia="Calibri"/>
                <w:b/>
                <w:bCs/>
                <w:szCs w:val="24"/>
                <w:lang w:eastAsia="lt-LT"/>
              </w:rPr>
            </w:pPr>
          </w:p>
        </w:tc>
      </w:tr>
      <w:tr w:rsidR="002D3DA6" w14:paraId="568F8A9E"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6C6E2F83" w14:textId="77777777" w:rsidR="002D3DA6" w:rsidRDefault="00C510DD">
            <w:pPr>
              <w:widowControl w:val="0"/>
              <w:suppressAutoHyphens/>
              <w:rPr>
                <w:rFonts w:eastAsia="Calibri"/>
                <w:b/>
                <w:bCs/>
                <w:szCs w:val="24"/>
                <w:lang w:eastAsia="lt-LT"/>
              </w:rPr>
            </w:pPr>
            <w:r>
              <w:rPr>
                <w:rFonts w:eastAsia="Calibri"/>
                <w:b/>
                <w:bCs/>
                <w:szCs w:val="24"/>
                <w:lang w:eastAsia="lt-LT"/>
              </w:rPr>
              <w:t>PVM kodas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9CF7" w14:textId="77777777" w:rsidR="002D3DA6" w:rsidRDefault="002D3DA6">
            <w:pPr>
              <w:widowControl w:val="0"/>
              <w:suppressAutoHyphens/>
              <w:snapToGrid w:val="0"/>
              <w:rPr>
                <w:rFonts w:eastAsia="Calibri"/>
                <w:b/>
                <w:bCs/>
                <w:szCs w:val="24"/>
                <w:lang w:eastAsia="lt-LT"/>
              </w:rPr>
            </w:pPr>
          </w:p>
        </w:tc>
      </w:tr>
      <w:tr w:rsidR="002D3DA6" w14:paraId="13F75E4B"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5BC5B5E6" w14:textId="77777777" w:rsidR="002D3DA6" w:rsidRDefault="00C510DD">
            <w:pPr>
              <w:widowControl w:val="0"/>
              <w:suppressAutoHyphens/>
              <w:rPr>
                <w:rFonts w:eastAsia="Calibri"/>
                <w:szCs w:val="24"/>
                <w:lang w:eastAsia="lt-LT"/>
              </w:rPr>
            </w:pPr>
            <w:r>
              <w:rPr>
                <w:rFonts w:eastAsia="Calibri"/>
                <w:b/>
                <w:bCs/>
                <w:szCs w:val="24"/>
                <w:lang w:eastAsia="lt-LT"/>
              </w:rPr>
              <w:t xml:space="preserve">Leidėjo atstovas </w:t>
            </w:r>
            <w:r>
              <w:rPr>
                <w:rFonts w:eastAsia="Calibri"/>
                <w:szCs w:val="24"/>
                <w:lang w:eastAsia="lt-LT"/>
              </w:rPr>
              <w:t>(kontaktinis asmuo)</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24FA" w14:textId="77777777" w:rsidR="002D3DA6" w:rsidRDefault="002D3DA6">
            <w:pPr>
              <w:widowControl w:val="0"/>
              <w:suppressAutoHyphens/>
              <w:snapToGrid w:val="0"/>
              <w:rPr>
                <w:rFonts w:eastAsia="Calibri"/>
                <w:b/>
                <w:bCs/>
                <w:szCs w:val="24"/>
                <w:lang w:eastAsia="lt-LT"/>
              </w:rPr>
            </w:pPr>
          </w:p>
        </w:tc>
      </w:tr>
      <w:tr w:rsidR="002D3DA6" w14:paraId="4B9A99AA"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3E92410" w14:textId="77777777" w:rsidR="002D3DA6" w:rsidRDefault="00C510DD">
            <w:pPr>
              <w:widowControl w:val="0"/>
              <w:suppressAutoHyphens/>
              <w:rPr>
                <w:rFonts w:eastAsia="Calibri"/>
                <w:b/>
                <w:bCs/>
                <w:szCs w:val="24"/>
                <w:lang w:eastAsia="lt-LT"/>
              </w:rPr>
            </w:pPr>
            <w:r>
              <w:rPr>
                <w:rFonts w:eastAsia="Calibri"/>
                <w:b/>
                <w:bCs/>
                <w:szCs w:val="24"/>
                <w:lang w:eastAsia="lt-LT"/>
              </w:rPr>
              <w:t>Telefono Nr.</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31DB" w14:textId="77777777" w:rsidR="002D3DA6" w:rsidRDefault="002D3DA6">
            <w:pPr>
              <w:widowControl w:val="0"/>
              <w:suppressAutoHyphens/>
              <w:snapToGrid w:val="0"/>
              <w:rPr>
                <w:rFonts w:eastAsia="Calibri"/>
                <w:b/>
                <w:bCs/>
                <w:szCs w:val="24"/>
                <w:lang w:eastAsia="lt-LT"/>
              </w:rPr>
            </w:pPr>
          </w:p>
        </w:tc>
      </w:tr>
      <w:tr w:rsidR="002D3DA6" w14:paraId="28F4C983"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0505F962" w14:textId="77777777" w:rsidR="002D3DA6" w:rsidRDefault="00C510DD">
            <w:pPr>
              <w:widowControl w:val="0"/>
              <w:suppressAutoHyphens/>
              <w:rPr>
                <w:rFonts w:eastAsia="Calibri"/>
                <w:b/>
                <w:bCs/>
                <w:szCs w:val="24"/>
                <w:lang w:eastAsia="lt-LT"/>
              </w:rPr>
            </w:pPr>
            <w:r>
              <w:rPr>
                <w:rFonts w:eastAsia="Calibri"/>
                <w:b/>
                <w:bCs/>
                <w:szCs w:val="24"/>
                <w:lang w:eastAsia="lt-LT"/>
              </w:rPr>
              <w:t>E. pašto adresas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CEA49" w14:textId="77777777" w:rsidR="002D3DA6" w:rsidRDefault="002D3DA6">
            <w:pPr>
              <w:widowControl w:val="0"/>
              <w:suppressAutoHyphens/>
              <w:snapToGrid w:val="0"/>
              <w:rPr>
                <w:rFonts w:eastAsia="Calibri"/>
                <w:b/>
                <w:bCs/>
                <w:szCs w:val="24"/>
                <w:lang w:eastAsia="lt-LT"/>
              </w:rPr>
            </w:pPr>
          </w:p>
        </w:tc>
      </w:tr>
    </w:tbl>
    <w:p w14:paraId="51E37C02" w14:textId="77777777" w:rsidR="002D3DA6" w:rsidRDefault="002D3DA6">
      <w:pPr>
        <w:widowControl w:val="0"/>
        <w:suppressAutoHyphens/>
        <w:rPr>
          <w:rFonts w:eastAsia="Calibri"/>
          <w:b/>
          <w:bCs/>
          <w:szCs w:val="24"/>
          <w:lang w:eastAsia="lt-LT"/>
        </w:rPr>
      </w:pPr>
    </w:p>
    <w:p w14:paraId="1F193544" w14:textId="77777777" w:rsidR="002D3DA6" w:rsidRDefault="00C510DD">
      <w:pPr>
        <w:suppressAutoHyphens/>
        <w:ind w:left="720" w:hanging="360"/>
        <w:rPr>
          <w:rFonts w:eastAsia="Calibri"/>
          <w:b/>
          <w:bCs/>
          <w:szCs w:val="24"/>
          <w:lang w:eastAsia="lt-LT"/>
        </w:rPr>
      </w:pPr>
      <w:r>
        <w:rPr>
          <w:bCs/>
          <w:color w:val="000000"/>
          <w:szCs w:val="24"/>
          <w:lang w:eastAsia="lt-LT"/>
        </w:rPr>
        <w:t>3.</w:t>
      </w:r>
      <w:r>
        <w:rPr>
          <w:bCs/>
          <w:color w:val="000000"/>
          <w:szCs w:val="24"/>
          <w:lang w:eastAsia="lt-LT"/>
        </w:rPr>
        <w:tab/>
      </w:r>
      <w:r>
        <w:rPr>
          <w:rFonts w:eastAsia="Calibri"/>
          <w:b/>
          <w:bCs/>
          <w:szCs w:val="24"/>
          <w:lang w:eastAsia="lt-LT"/>
        </w:rPr>
        <w:t>Informacija apie leidinį</w:t>
      </w:r>
    </w:p>
    <w:tbl>
      <w:tblPr>
        <w:tblW w:w="9639" w:type="dxa"/>
        <w:tblInd w:w="-5" w:type="dxa"/>
        <w:tblLayout w:type="fixed"/>
        <w:tblCellMar>
          <w:left w:w="10" w:type="dxa"/>
          <w:right w:w="10" w:type="dxa"/>
        </w:tblCellMar>
        <w:tblLook w:val="04A0" w:firstRow="1" w:lastRow="0" w:firstColumn="1" w:lastColumn="0" w:noHBand="0" w:noVBand="1"/>
      </w:tblPr>
      <w:tblGrid>
        <w:gridCol w:w="2405"/>
        <w:gridCol w:w="7234"/>
      </w:tblGrid>
      <w:tr w:rsidR="002D3DA6" w14:paraId="116AC7BC"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251D31B2" w14:textId="77777777" w:rsidR="002D3DA6" w:rsidRDefault="00C510DD">
            <w:pPr>
              <w:widowControl w:val="0"/>
              <w:suppressAutoHyphens/>
              <w:rPr>
                <w:rFonts w:eastAsia="Calibri"/>
                <w:szCs w:val="24"/>
                <w:lang w:eastAsia="lt-LT"/>
              </w:rPr>
            </w:pPr>
            <w:r>
              <w:rPr>
                <w:b/>
                <w:bCs/>
                <w:color w:val="000000"/>
                <w:szCs w:val="24"/>
                <w:lang w:eastAsia="lt-LT"/>
              </w:rPr>
              <w:t>Ketinamo išleisti leidinio pavadinimas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31C8" w14:textId="77777777" w:rsidR="002D3DA6" w:rsidRDefault="002D3DA6">
            <w:pPr>
              <w:widowControl w:val="0"/>
              <w:suppressAutoHyphens/>
              <w:snapToGrid w:val="0"/>
              <w:rPr>
                <w:rFonts w:eastAsia="Calibri"/>
                <w:b/>
                <w:bCs/>
                <w:szCs w:val="24"/>
                <w:lang w:eastAsia="lt-LT"/>
              </w:rPr>
            </w:pPr>
          </w:p>
        </w:tc>
      </w:tr>
      <w:tr w:rsidR="002D3DA6" w14:paraId="4E9ECDF7"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487D375C" w14:textId="77777777" w:rsidR="002D3DA6" w:rsidRDefault="00C510DD">
            <w:pPr>
              <w:widowControl w:val="0"/>
              <w:suppressAutoHyphens/>
              <w:rPr>
                <w:rFonts w:eastAsia="Calibri"/>
                <w:b/>
                <w:bCs/>
                <w:szCs w:val="24"/>
                <w:lang w:eastAsia="lt-LT"/>
              </w:rPr>
            </w:pPr>
            <w:r>
              <w:rPr>
                <w:rFonts w:eastAsia="Calibri"/>
                <w:b/>
                <w:bCs/>
                <w:szCs w:val="24"/>
                <w:lang w:eastAsia="lt-LT"/>
              </w:rPr>
              <w:t>Žanras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A9E1" w14:textId="77777777" w:rsidR="002D3DA6" w:rsidRDefault="002D3DA6">
            <w:pPr>
              <w:widowControl w:val="0"/>
              <w:suppressAutoHyphens/>
              <w:snapToGrid w:val="0"/>
              <w:rPr>
                <w:rFonts w:eastAsia="Calibri"/>
                <w:b/>
                <w:bCs/>
                <w:szCs w:val="24"/>
                <w:lang w:eastAsia="lt-LT"/>
              </w:rPr>
            </w:pPr>
          </w:p>
        </w:tc>
      </w:tr>
      <w:tr w:rsidR="002D3DA6" w14:paraId="4055DE97"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D506388" w14:textId="77777777" w:rsidR="002D3DA6" w:rsidRDefault="00C510DD">
            <w:pPr>
              <w:widowControl w:val="0"/>
              <w:suppressAutoHyphens/>
              <w:rPr>
                <w:rFonts w:eastAsia="Calibri"/>
                <w:b/>
                <w:bCs/>
                <w:szCs w:val="24"/>
                <w:lang w:eastAsia="lt-LT"/>
              </w:rPr>
            </w:pPr>
            <w:r>
              <w:rPr>
                <w:rFonts w:eastAsia="Calibri"/>
                <w:b/>
                <w:bCs/>
                <w:szCs w:val="24"/>
                <w:lang w:eastAsia="lt-LT"/>
              </w:rPr>
              <w:t>Apimtis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3A56" w14:textId="77777777" w:rsidR="002D3DA6" w:rsidRDefault="002D3DA6">
            <w:pPr>
              <w:widowControl w:val="0"/>
              <w:suppressAutoHyphens/>
              <w:snapToGrid w:val="0"/>
              <w:rPr>
                <w:rFonts w:eastAsia="Calibri"/>
                <w:b/>
                <w:bCs/>
                <w:szCs w:val="24"/>
                <w:lang w:eastAsia="lt-LT"/>
              </w:rPr>
            </w:pPr>
          </w:p>
        </w:tc>
      </w:tr>
      <w:tr w:rsidR="002D3DA6" w14:paraId="76A688FB"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9492F88" w14:textId="77777777" w:rsidR="002D3DA6" w:rsidRDefault="00C510DD">
            <w:pPr>
              <w:widowControl w:val="0"/>
              <w:suppressAutoHyphens/>
              <w:rPr>
                <w:rFonts w:eastAsia="Calibri"/>
                <w:szCs w:val="24"/>
                <w:lang w:eastAsia="lt-LT"/>
              </w:rPr>
            </w:pPr>
            <w:r>
              <w:rPr>
                <w:rFonts w:eastAsia="Calibri"/>
                <w:b/>
                <w:bCs/>
                <w:szCs w:val="24"/>
                <w:lang w:eastAsia="lt-LT"/>
              </w:rPr>
              <w:t xml:space="preserve">Forma </w:t>
            </w:r>
            <w:r>
              <w:rPr>
                <w:rFonts w:eastAsia="Calibri"/>
                <w:i/>
                <w:iCs/>
                <w:szCs w:val="24"/>
                <w:lang w:eastAsia="lt-LT"/>
              </w:rPr>
              <w:t>(knyga, periodinis leidinys, elektroninis leidinys, CD, DVD, kita)</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144BB" w14:textId="77777777" w:rsidR="002D3DA6" w:rsidRDefault="002D3DA6">
            <w:pPr>
              <w:widowControl w:val="0"/>
              <w:suppressAutoHyphens/>
              <w:snapToGrid w:val="0"/>
              <w:rPr>
                <w:rFonts w:eastAsia="Calibri"/>
                <w:b/>
                <w:bCs/>
                <w:szCs w:val="24"/>
                <w:lang w:eastAsia="lt-LT"/>
              </w:rPr>
            </w:pPr>
          </w:p>
        </w:tc>
      </w:tr>
      <w:tr w:rsidR="002D3DA6" w14:paraId="042B7117"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6DE1F739" w14:textId="77777777" w:rsidR="002D3DA6" w:rsidRDefault="00C510DD">
            <w:pPr>
              <w:widowControl w:val="0"/>
              <w:suppressAutoHyphens/>
              <w:rPr>
                <w:rFonts w:eastAsia="Calibri"/>
                <w:b/>
                <w:bCs/>
                <w:szCs w:val="24"/>
                <w:lang w:eastAsia="lt-LT"/>
              </w:rPr>
            </w:pPr>
            <w:r>
              <w:rPr>
                <w:rFonts w:eastAsia="Calibri"/>
                <w:b/>
                <w:bCs/>
                <w:szCs w:val="24"/>
                <w:lang w:eastAsia="lt-LT"/>
              </w:rPr>
              <w:t>Tiražas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6313B" w14:textId="77777777" w:rsidR="002D3DA6" w:rsidRDefault="002D3DA6">
            <w:pPr>
              <w:widowControl w:val="0"/>
              <w:suppressAutoHyphens/>
              <w:snapToGrid w:val="0"/>
              <w:rPr>
                <w:rFonts w:eastAsia="Calibri"/>
                <w:b/>
                <w:bCs/>
                <w:szCs w:val="24"/>
                <w:lang w:eastAsia="lt-LT"/>
              </w:rPr>
            </w:pPr>
          </w:p>
        </w:tc>
      </w:tr>
      <w:tr w:rsidR="002D3DA6" w14:paraId="74D07EE6"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19E2BDE" w14:textId="77777777" w:rsidR="002D3DA6" w:rsidRDefault="00C510DD">
            <w:pPr>
              <w:shd w:val="clear" w:color="auto" w:fill="FFFFFF"/>
              <w:suppressAutoHyphens/>
              <w:textAlignment w:val="baseline"/>
              <w:rPr>
                <w:b/>
                <w:bCs/>
                <w:color w:val="000000"/>
              </w:rPr>
            </w:pPr>
            <w:r>
              <w:rPr>
                <w:b/>
                <w:bCs/>
                <w:color w:val="000000"/>
              </w:rPr>
              <w:t>Kiti duomenys,</w:t>
            </w:r>
          </w:p>
          <w:p w14:paraId="7C059313" w14:textId="77777777" w:rsidR="002D3DA6" w:rsidRDefault="00C510DD">
            <w:pPr>
              <w:shd w:val="clear" w:color="auto" w:fill="FFFFFF"/>
              <w:suppressAutoHyphens/>
              <w:textAlignment w:val="baseline"/>
              <w:rPr>
                <w:b/>
                <w:bCs/>
                <w:color w:val="000000"/>
              </w:rPr>
            </w:pPr>
            <w:r>
              <w:rPr>
                <w:b/>
                <w:bCs/>
                <w:color w:val="000000"/>
              </w:rPr>
              <w:lastRenderedPageBreak/>
              <w:t>kurie padėtų geriau suprasti leidinio pobūdį</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3F47" w14:textId="77777777" w:rsidR="002D3DA6" w:rsidRDefault="002D3DA6">
            <w:pPr>
              <w:widowControl w:val="0"/>
              <w:suppressAutoHyphens/>
              <w:snapToGrid w:val="0"/>
              <w:rPr>
                <w:rFonts w:eastAsia="Calibri"/>
                <w:b/>
                <w:bCs/>
                <w:szCs w:val="24"/>
                <w:lang w:eastAsia="lt-LT"/>
              </w:rPr>
            </w:pPr>
          </w:p>
        </w:tc>
      </w:tr>
    </w:tbl>
    <w:p w14:paraId="7DA14459" w14:textId="77777777" w:rsidR="002D3DA6" w:rsidRDefault="002D3DA6">
      <w:pPr>
        <w:widowControl w:val="0"/>
        <w:suppressAutoHyphens/>
        <w:rPr>
          <w:rFonts w:eastAsia="Calibri"/>
          <w:b/>
          <w:bCs/>
          <w:szCs w:val="24"/>
          <w:lang w:eastAsia="lt-LT"/>
        </w:rPr>
      </w:pPr>
    </w:p>
    <w:p w14:paraId="2EC801D8" w14:textId="77777777" w:rsidR="002D3DA6" w:rsidRDefault="00C510DD">
      <w:pPr>
        <w:suppressAutoHyphens/>
        <w:ind w:left="720" w:hanging="360"/>
        <w:rPr>
          <w:rFonts w:eastAsia="Calibri"/>
          <w:b/>
          <w:bCs/>
          <w:szCs w:val="24"/>
          <w:lang w:eastAsia="lt-LT"/>
        </w:rPr>
      </w:pPr>
      <w:r>
        <w:rPr>
          <w:bCs/>
          <w:color w:val="000000"/>
          <w:szCs w:val="24"/>
          <w:lang w:eastAsia="lt-LT"/>
        </w:rPr>
        <w:t>4.</w:t>
      </w:r>
      <w:r>
        <w:rPr>
          <w:bCs/>
          <w:color w:val="000000"/>
          <w:szCs w:val="24"/>
          <w:lang w:eastAsia="lt-LT"/>
        </w:rPr>
        <w:tab/>
      </w:r>
      <w:r>
        <w:rPr>
          <w:rFonts w:eastAsia="Calibri"/>
          <w:b/>
          <w:bCs/>
          <w:szCs w:val="24"/>
          <w:lang w:eastAsia="lt-LT"/>
        </w:rPr>
        <w:t xml:space="preserve">Leidinio tikslingumas, prioritetinės kryptys, sąsajos su rajonu, aktualumas rajono  istorijai, kultūrai, reprezentacijai </w:t>
      </w:r>
    </w:p>
    <w:tbl>
      <w:tblPr>
        <w:tblW w:w="9498" w:type="dxa"/>
        <w:tblInd w:w="-5" w:type="dxa"/>
        <w:tblLayout w:type="fixed"/>
        <w:tblCellMar>
          <w:left w:w="10" w:type="dxa"/>
          <w:right w:w="10" w:type="dxa"/>
        </w:tblCellMar>
        <w:tblLook w:val="04A0" w:firstRow="1" w:lastRow="0" w:firstColumn="1" w:lastColumn="0" w:noHBand="0" w:noVBand="1"/>
      </w:tblPr>
      <w:tblGrid>
        <w:gridCol w:w="2405"/>
        <w:gridCol w:w="7093"/>
      </w:tblGrid>
      <w:tr w:rsidR="002D3DA6" w14:paraId="12ED8AA6"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49FB8A85" w14:textId="77777777" w:rsidR="002D3DA6" w:rsidRDefault="00C510DD">
            <w:pPr>
              <w:widowControl w:val="0"/>
              <w:suppressAutoHyphens/>
              <w:rPr>
                <w:rFonts w:eastAsia="Calibri"/>
                <w:b/>
                <w:bCs/>
                <w:szCs w:val="24"/>
                <w:lang w:eastAsia="lt-LT"/>
              </w:rPr>
            </w:pPr>
            <w:r>
              <w:rPr>
                <w:rFonts w:eastAsia="Calibri"/>
                <w:b/>
                <w:bCs/>
                <w:szCs w:val="24"/>
                <w:lang w:eastAsia="lt-LT"/>
              </w:rPr>
              <w:t xml:space="preserve">Leidinio atitikimas prioritetinėms kryptims </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DDBFE" w14:textId="77777777" w:rsidR="002D3DA6" w:rsidRDefault="002D3DA6">
            <w:pPr>
              <w:widowControl w:val="0"/>
              <w:suppressAutoHyphens/>
              <w:snapToGrid w:val="0"/>
              <w:rPr>
                <w:rFonts w:eastAsia="Calibri"/>
                <w:b/>
                <w:bCs/>
                <w:szCs w:val="24"/>
                <w:lang w:eastAsia="lt-LT"/>
              </w:rPr>
            </w:pPr>
          </w:p>
        </w:tc>
      </w:tr>
      <w:tr w:rsidR="002D3DA6" w14:paraId="6E17909D"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DECC0F2" w14:textId="77777777" w:rsidR="002D3DA6" w:rsidRDefault="00C510DD">
            <w:pPr>
              <w:widowControl w:val="0"/>
              <w:suppressAutoHyphens/>
              <w:rPr>
                <w:rFonts w:eastAsia="Calibri"/>
                <w:b/>
                <w:bCs/>
                <w:szCs w:val="24"/>
                <w:lang w:eastAsia="lt-LT"/>
              </w:rPr>
            </w:pPr>
            <w:r>
              <w:rPr>
                <w:rFonts w:eastAsia="Calibri"/>
                <w:b/>
                <w:bCs/>
                <w:szCs w:val="24"/>
                <w:lang w:eastAsia="lt-LT"/>
              </w:rPr>
              <w:t>Leidinio tikslinė auditorija</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2D80F" w14:textId="77777777" w:rsidR="002D3DA6" w:rsidRDefault="002D3DA6">
            <w:pPr>
              <w:widowControl w:val="0"/>
              <w:suppressAutoHyphens/>
              <w:snapToGrid w:val="0"/>
              <w:rPr>
                <w:rFonts w:eastAsia="Calibri"/>
                <w:b/>
                <w:bCs/>
                <w:szCs w:val="24"/>
                <w:lang w:eastAsia="lt-LT"/>
              </w:rPr>
            </w:pPr>
          </w:p>
        </w:tc>
      </w:tr>
      <w:tr w:rsidR="002D3DA6" w14:paraId="19DFC490"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1913B6B9" w14:textId="77777777" w:rsidR="002D3DA6" w:rsidRDefault="00C510DD">
            <w:pPr>
              <w:widowControl w:val="0"/>
              <w:suppressAutoHyphens/>
              <w:rPr>
                <w:rFonts w:eastAsia="Calibri"/>
                <w:szCs w:val="24"/>
                <w:lang w:eastAsia="lt-LT"/>
              </w:rPr>
            </w:pPr>
            <w:r>
              <w:rPr>
                <w:rFonts w:eastAsia="Calibri"/>
                <w:b/>
                <w:bCs/>
                <w:szCs w:val="24"/>
                <w:lang w:eastAsia="lt-LT"/>
              </w:rPr>
              <w:t xml:space="preserve">Trumpa leidinio anotacija </w:t>
            </w:r>
            <w:r>
              <w:rPr>
                <w:rFonts w:eastAsia="Calibri"/>
                <w:i/>
                <w:iCs/>
                <w:szCs w:val="24"/>
                <w:lang w:eastAsia="lt-LT"/>
              </w:rPr>
              <w:t>(iki 2000 spaudos ženklų)</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8909" w14:textId="77777777" w:rsidR="002D3DA6" w:rsidRDefault="002D3DA6">
            <w:pPr>
              <w:widowControl w:val="0"/>
              <w:suppressAutoHyphens/>
              <w:snapToGrid w:val="0"/>
              <w:rPr>
                <w:rFonts w:eastAsia="Calibri"/>
                <w:b/>
                <w:bCs/>
                <w:szCs w:val="24"/>
                <w:lang w:eastAsia="lt-LT"/>
              </w:rPr>
            </w:pPr>
          </w:p>
          <w:p w14:paraId="0076F018" w14:textId="77777777" w:rsidR="002D3DA6" w:rsidRDefault="002D3DA6">
            <w:pPr>
              <w:widowControl w:val="0"/>
              <w:suppressAutoHyphens/>
              <w:snapToGrid w:val="0"/>
              <w:rPr>
                <w:rFonts w:eastAsia="Calibri"/>
                <w:b/>
                <w:bCs/>
                <w:szCs w:val="24"/>
                <w:lang w:eastAsia="lt-LT"/>
              </w:rPr>
            </w:pPr>
          </w:p>
          <w:p w14:paraId="6DE589AE" w14:textId="77777777" w:rsidR="002D3DA6" w:rsidRDefault="002D3DA6">
            <w:pPr>
              <w:widowControl w:val="0"/>
              <w:suppressAutoHyphens/>
              <w:snapToGrid w:val="0"/>
              <w:rPr>
                <w:rFonts w:eastAsia="Calibri"/>
                <w:b/>
                <w:bCs/>
                <w:szCs w:val="24"/>
                <w:lang w:eastAsia="lt-LT"/>
              </w:rPr>
            </w:pPr>
          </w:p>
        </w:tc>
      </w:tr>
      <w:tr w:rsidR="002D3DA6" w14:paraId="7C59F319"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88479FE" w14:textId="77777777" w:rsidR="002D3DA6" w:rsidRDefault="00C510DD">
            <w:pPr>
              <w:widowControl w:val="0"/>
              <w:suppressAutoHyphens/>
              <w:rPr>
                <w:rFonts w:eastAsia="Calibri"/>
                <w:szCs w:val="24"/>
                <w:lang w:eastAsia="lt-LT"/>
              </w:rPr>
            </w:pPr>
            <w:r>
              <w:rPr>
                <w:rFonts w:eastAsia="Calibri"/>
                <w:b/>
                <w:bCs/>
                <w:szCs w:val="24"/>
                <w:lang w:eastAsia="lt-LT"/>
              </w:rPr>
              <w:t xml:space="preserve">Autoriaus ryšys su Šiaulių rajonu </w:t>
            </w:r>
            <w:r>
              <w:rPr>
                <w:rFonts w:eastAsia="Calibri"/>
                <w:i/>
                <w:iCs/>
                <w:szCs w:val="24"/>
                <w:lang w:eastAsia="lt-LT"/>
              </w:rPr>
              <w:t>(iki 2000 spaudos ženklų)</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C928" w14:textId="77777777" w:rsidR="002D3DA6" w:rsidRDefault="002D3DA6">
            <w:pPr>
              <w:widowControl w:val="0"/>
              <w:suppressAutoHyphens/>
              <w:snapToGrid w:val="0"/>
              <w:rPr>
                <w:rFonts w:eastAsia="Calibri"/>
                <w:b/>
                <w:bCs/>
                <w:szCs w:val="24"/>
                <w:lang w:eastAsia="lt-LT"/>
              </w:rPr>
            </w:pPr>
          </w:p>
        </w:tc>
      </w:tr>
      <w:tr w:rsidR="002D3DA6" w14:paraId="13573B45"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21CFF1AE" w14:textId="77777777" w:rsidR="002D3DA6" w:rsidRDefault="00C510DD">
            <w:pPr>
              <w:widowControl w:val="0"/>
              <w:suppressAutoHyphens/>
              <w:rPr>
                <w:rFonts w:eastAsia="Calibri"/>
                <w:b/>
                <w:bCs/>
                <w:szCs w:val="24"/>
                <w:lang w:eastAsia="lt-LT"/>
              </w:rPr>
            </w:pPr>
            <w:r>
              <w:rPr>
                <w:rFonts w:eastAsia="Calibri"/>
                <w:b/>
                <w:bCs/>
                <w:szCs w:val="24"/>
                <w:lang w:eastAsia="lt-LT"/>
              </w:rPr>
              <w:t>Kūrinio aktualumas rajono gyventojams</w:t>
            </w:r>
          </w:p>
          <w:p w14:paraId="417773C2" w14:textId="77777777" w:rsidR="002D3DA6" w:rsidRDefault="00C510DD">
            <w:pPr>
              <w:widowControl w:val="0"/>
              <w:suppressAutoHyphens/>
              <w:rPr>
                <w:rFonts w:eastAsia="Calibri"/>
                <w:szCs w:val="24"/>
                <w:lang w:eastAsia="lt-LT"/>
              </w:rPr>
            </w:pPr>
            <w:r>
              <w:rPr>
                <w:rFonts w:eastAsia="Calibri"/>
                <w:i/>
                <w:iCs/>
                <w:szCs w:val="24"/>
                <w:lang w:eastAsia="lt-LT"/>
              </w:rPr>
              <w:t>(iki 2000 spaudos ženklų)</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0A143" w14:textId="77777777" w:rsidR="002D3DA6" w:rsidRDefault="002D3DA6">
            <w:pPr>
              <w:widowControl w:val="0"/>
              <w:suppressAutoHyphens/>
              <w:snapToGrid w:val="0"/>
              <w:rPr>
                <w:rFonts w:eastAsia="Calibri"/>
                <w:b/>
                <w:bCs/>
                <w:szCs w:val="24"/>
                <w:lang w:eastAsia="lt-LT"/>
              </w:rPr>
            </w:pPr>
          </w:p>
        </w:tc>
      </w:tr>
    </w:tbl>
    <w:p w14:paraId="148974D3" w14:textId="77777777" w:rsidR="002D3DA6" w:rsidRDefault="002D3DA6">
      <w:pPr>
        <w:widowControl w:val="0"/>
        <w:suppressAutoHyphens/>
        <w:rPr>
          <w:rFonts w:eastAsia="Calibri"/>
          <w:b/>
          <w:bCs/>
          <w:szCs w:val="24"/>
          <w:lang w:eastAsia="lt-LT"/>
        </w:rPr>
      </w:pPr>
    </w:p>
    <w:p w14:paraId="78538350" w14:textId="77777777" w:rsidR="002D3DA6" w:rsidRDefault="00C510DD">
      <w:pPr>
        <w:suppressAutoHyphens/>
        <w:ind w:left="720" w:hanging="360"/>
        <w:rPr>
          <w:rFonts w:eastAsia="Calibri"/>
          <w:szCs w:val="24"/>
          <w:lang w:eastAsia="lt-LT"/>
        </w:rPr>
      </w:pPr>
      <w:r>
        <w:rPr>
          <w:color w:val="000000"/>
          <w:szCs w:val="24"/>
          <w:lang w:eastAsia="lt-LT"/>
        </w:rPr>
        <w:t>5.</w:t>
      </w:r>
      <w:r>
        <w:rPr>
          <w:color w:val="000000"/>
          <w:szCs w:val="24"/>
          <w:lang w:eastAsia="lt-LT"/>
        </w:rPr>
        <w:tab/>
      </w:r>
      <w:r>
        <w:rPr>
          <w:rFonts w:eastAsia="Calibri"/>
          <w:b/>
          <w:bCs/>
          <w:szCs w:val="24"/>
          <w:lang w:eastAsia="lt-LT"/>
        </w:rPr>
        <w:t xml:space="preserve">Leidinio turinys </w:t>
      </w:r>
      <w:r>
        <w:rPr>
          <w:rFonts w:eastAsia="Calibri"/>
          <w:i/>
          <w:iCs/>
          <w:szCs w:val="24"/>
          <w:lang w:eastAsia="lt-LT"/>
        </w:rPr>
        <w:t>(atskiru priedu gali būti pateikti leidinio maketai, vizualizacija)</w:t>
      </w:r>
    </w:p>
    <w:tbl>
      <w:tblPr>
        <w:tblW w:w="9498" w:type="dxa"/>
        <w:tblInd w:w="-5" w:type="dxa"/>
        <w:tblLayout w:type="fixed"/>
        <w:tblCellMar>
          <w:left w:w="10" w:type="dxa"/>
          <w:right w:w="10" w:type="dxa"/>
        </w:tblCellMar>
        <w:tblLook w:val="04A0" w:firstRow="1" w:lastRow="0" w:firstColumn="1" w:lastColumn="0" w:noHBand="0" w:noVBand="1"/>
      </w:tblPr>
      <w:tblGrid>
        <w:gridCol w:w="2405"/>
        <w:gridCol w:w="7093"/>
      </w:tblGrid>
      <w:tr w:rsidR="002D3DA6" w14:paraId="11C835AD"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36E18AE6" w14:textId="77777777" w:rsidR="002D3DA6" w:rsidRDefault="00C510DD">
            <w:pPr>
              <w:widowControl w:val="0"/>
              <w:suppressAutoHyphens/>
              <w:rPr>
                <w:rFonts w:eastAsia="Calibri"/>
                <w:szCs w:val="24"/>
                <w:lang w:eastAsia="lt-LT"/>
              </w:rPr>
            </w:pPr>
            <w:r>
              <w:rPr>
                <w:rFonts w:eastAsia="Calibri"/>
                <w:b/>
                <w:bCs/>
                <w:szCs w:val="24"/>
                <w:lang w:eastAsia="lt-LT"/>
              </w:rPr>
              <w:t xml:space="preserve">Teksto ištrauka </w:t>
            </w:r>
            <w:r>
              <w:rPr>
                <w:rFonts w:eastAsia="Calibri"/>
                <w:i/>
                <w:iCs/>
                <w:szCs w:val="24"/>
                <w:lang w:eastAsia="lt-LT"/>
              </w:rPr>
              <w:t>(jei tekstas viršija 3000 ženklų – pateikti atskirą priedą)</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76B2" w14:textId="77777777" w:rsidR="002D3DA6" w:rsidRDefault="002D3DA6">
            <w:pPr>
              <w:widowControl w:val="0"/>
              <w:suppressAutoHyphens/>
              <w:snapToGrid w:val="0"/>
              <w:rPr>
                <w:rFonts w:eastAsia="Calibri"/>
                <w:b/>
                <w:bCs/>
                <w:szCs w:val="24"/>
                <w:lang w:eastAsia="lt-LT"/>
              </w:rPr>
            </w:pPr>
          </w:p>
        </w:tc>
      </w:tr>
    </w:tbl>
    <w:p w14:paraId="48BFEB5D" w14:textId="77777777" w:rsidR="002D3DA6" w:rsidRDefault="002D3DA6">
      <w:pPr>
        <w:widowControl w:val="0"/>
        <w:suppressAutoHyphens/>
        <w:rPr>
          <w:rFonts w:eastAsia="Calibri"/>
          <w:b/>
          <w:bCs/>
          <w:szCs w:val="24"/>
          <w:lang w:eastAsia="lt-LT"/>
        </w:rPr>
      </w:pPr>
    </w:p>
    <w:p w14:paraId="05B52D80" w14:textId="77777777" w:rsidR="002D3DA6" w:rsidRDefault="00C510DD">
      <w:pPr>
        <w:suppressAutoHyphens/>
        <w:ind w:left="720" w:hanging="360"/>
        <w:rPr>
          <w:rFonts w:eastAsia="Calibri"/>
          <w:szCs w:val="24"/>
          <w:lang w:eastAsia="lt-LT"/>
        </w:rPr>
      </w:pPr>
      <w:r>
        <w:rPr>
          <w:color w:val="000000"/>
          <w:szCs w:val="24"/>
          <w:lang w:eastAsia="lt-LT"/>
        </w:rPr>
        <w:t>6.</w:t>
      </w:r>
      <w:r>
        <w:rPr>
          <w:color w:val="000000"/>
          <w:szCs w:val="24"/>
          <w:lang w:eastAsia="lt-LT"/>
        </w:rPr>
        <w:tab/>
      </w:r>
      <w:r>
        <w:rPr>
          <w:rFonts w:eastAsia="Calibri"/>
          <w:b/>
          <w:bCs/>
          <w:szCs w:val="24"/>
          <w:lang w:eastAsia="lt-LT"/>
        </w:rPr>
        <w:t xml:space="preserve">Leidinio sąmata </w:t>
      </w:r>
      <w:r>
        <w:rPr>
          <w:rFonts w:eastAsia="Calibri"/>
          <w:i/>
          <w:iCs/>
          <w:szCs w:val="24"/>
          <w:lang w:eastAsia="lt-LT"/>
        </w:rPr>
        <w:t>(atskiru priedu būtina pateikti detalią leidybos sąmata)</w:t>
      </w:r>
    </w:p>
    <w:tbl>
      <w:tblPr>
        <w:tblW w:w="9498" w:type="dxa"/>
        <w:tblInd w:w="-5" w:type="dxa"/>
        <w:tblLayout w:type="fixed"/>
        <w:tblCellMar>
          <w:left w:w="10" w:type="dxa"/>
          <w:right w:w="10" w:type="dxa"/>
        </w:tblCellMar>
        <w:tblLook w:val="04A0" w:firstRow="1" w:lastRow="0" w:firstColumn="1" w:lastColumn="0" w:noHBand="0" w:noVBand="1"/>
      </w:tblPr>
      <w:tblGrid>
        <w:gridCol w:w="4253"/>
        <w:gridCol w:w="5245"/>
      </w:tblGrid>
      <w:tr w:rsidR="002D3DA6" w14:paraId="4CB463E8" w14:textId="77777777">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14:paraId="129F2B65" w14:textId="77777777" w:rsidR="002D3DA6" w:rsidRDefault="00C510DD">
            <w:pPr>
              <w:widowControl w:val="0"/>
              <w:suppressAutoHyphens/>
              <w:rPr>
                <w:rFonts w:eastAsia="Calibri"/>
                <w:b/>
                <w:bCs/>
                <w:szCs w:val="24"/>
                <w:lang w:eastAsia="lt-LT"/>
              </w:rPr>
            </w:pPr>
            <w:r>
              <w:rPr>
                <w:rFonts w:eastAsia="Calibri"/>
                <w:b/>
                <w:bCs/>
                <w:szCs w:val="24"/>
                <w:lang w:eastAsia="lt-LT"/>
              </w:rPr>
              <w:t xml:space="preserve">Leidiniui išleisti reikalinga suma (EUR)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07563" w14:textId="77777777" w:rsidR="002D3DA6" w:rsidRDefault="002D3DA6">
            <w:pPr>
              <w:widowControl w:val="0"/>
              <w:suppressAutoHyphens/>
              <w:snapToGrid w:val="0"/>
              <w:rPr>
                <w:rFonts w:eastAsia="Calibri"/>
                <w:b/>
                <w:bCs/>
                <w:szCs w:val="24"/>
                <w:lang w:eastAsia="lt-LT"/>
              </w:rPr>
            </w:pPr>
          </w:p>
        </w:tc>
      </w:tr>
      <w:tr w:rsidR="002D3DA6" w14:paraId="353133CD" w14:textId="77777777">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14:paraId="3F698862" w14:textId="77777777" w:rsidR="002D3DA6" w:rsidRDefault="00C510DD">
            <w:pPr>
              <w:suppressAutoHyphens/>
              <w:textAlignment w:val="baseline"/>
            </w:pPr>
            <w:r>
              <w:rPr>
                <w:b/>
                <w:bCs/>
              </w:rPr>
              <w:t>Iš jos nekintama suma</w:t>
            </w:r>
            <w:r>
              <w:t xml:space="preserve"> (redaktoriaus, dizainerio ar pan. paslaugos)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EDEB" w14:textId="77777777" w:rsidR="002D3DA6" w:rsidRDefault="002D3DA6">
            <w:pPr>
              <w:widowControl w:val="0"/>
              <w:suppressAutoHyphens/>
              <w:snapToGrid w:val="0"/>
              <w:rPr>
                <w:rFonts w:eastAsia="Calibri"/>
                <w:b/>
                <w:bCs/>
                <w:szCs w:val="24"/>
                <w:lang w:eastAsia="lt-LT"/>
              </w:rPr>
            </w:pPr>
          </w:p>
        </w:tc>
      </w:tr>
      <w:tr w:rsidR="002D3DA6" w14:paraId="41C7589C" w14:textId="77777777">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14:paraId="3B9D1ABC" w14:textId="77777777" w:rsidR="002D3DA6" w:rsidRDefault="00C510DD">
            <w:pPr>
              <w:suppressAutoHyphens/>
              <w:textAlignment w:val="baseline"/>
            </w:pPr>
            <w:r>
              <w:rPr>
                <w:b/>
                <w:bCs/>
              </w:rPr>
              <w:t>Kintama suma</w:t>
            </w:r>
            <w:r>
              <w:t xml:space="preserve"> (pvz. numatomas tiražas ir kainos pokytis pvz. nuo 100, 200 ar 500 vnt.)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78148" w14:textId="77777777" w:rsidR="002D3DA6" w:rsidRDefault="002D3DA6">
            <w:pPr>
              <w:widowControl w:val="0"/>
              <w:suppressAutoHyphens/>
              <w:snapToGrid w:val="0"/>
              <w:rPr>
                <w:rFonts w:eastAsia="Calibri"/>
                <w:b/>
                <w:bCs/>
                <w:szCs w:val="24"/>
                <w:lang w:eastAsia="lt-LT"/>
              </w:rPr>
            </w:pPr>
          </w:p>
        </w:tc>
      </w:tr>
      <w:tr w:rsidR="002D3DA6" w14:paraId="505A1B4A" w14:textId="77777777">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14:paraId="179F2E05" w14:textId="77777777" w:rsidR="002D3DA6" w:rsidRDefault="00C510DD">
            <w:pPr>
              <w:widowControl w:val="0"/>
              <w:suppressAutoHyphens/>
              <w:rPr>
                <w:rFonts w:eastAsia="Calibri"/>
                <w:b/>
                <w:bCs/>
                <w:szCs w:val="24"/>
                <w:lang w:eastAsia="lt-LT"/>
              </w:rPr>
            </w:pPr>
            <w:r>
              <w:rPr>
                <w:rFonts w:eastAsia="Calibri"/>
                <w:b/>
                <w:bCs/>
                <w:szCs w:val="24"/>
                <w:lang w:eastAsia="lt-LT"/>
              </w:rPr>
              <w:t xml:space="preserve">Iš Savivaldybės leidybai prašoma suma (EUR)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52505" w14:textId="77777777" w:rsidR="002D3DA6" w:rsidRDefault="002D3DA6">
            <w:pPr>
              <w:widowControl w:val="0"/>
              <w:suppressAutoHyphens/>
              <w:snapToGrid w:val="0"/>
              <w:rPr>
                <w:rFonts w:eastAsia="Calibri"/>
                <w:b/>
                <w:bCs/>
                <w:szCs w:val="24"/>
                <w:lang w:eastAsia="lt-LT"/>
              </w:rPr>
            </w:pPr>
          </w:p>
        </w:tc>
      </w:tr>
      <w:tr w:rsidR="002D3DA6" w14:paraId="44E83DE5" w14:textId="77777777">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14:paraId="2BD5C3FF" w14:textId="77777777" w:rsidR="002D3DA6" w:rsidRDefault="00C510DD">
            <w:pPr>
              <w:widowControl w:val="0"/>
              <w:suppressAutoHyphens/>
              <w:rPr>
                <w:rFonts w:eastAsia="Calibri"/>
                <w:b/>
                <w:bCs/>
                <w:szCs w:val="24"/>
                <w:lang w:eastAsia="lt-LT"/>
              </w:rPr>
            </w:pPr>
            <w:r>
              <w:rPr>
                <w:rFonts w:eastAsia="Calibri"/>
                <w:b/>
                <w:bCs/>
                <w:szCs w:val="24"/>
                <w:lang w:eastAsia="lt-LT"/>
              </w:rPr>
              <w:t>Leidinio autoriaus / leidėjo indėlis ir (ar) kiti finansavimo šaltiniai (EUR)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CC682" w14:textId="77777777" w:rsidR="002D3DA6" w:rsidRDefault="002D3DA6">
            <w:pPr>
              <w:widowControl w:val="0"/>
              <w:suppressAutoHyphens/>
              <w:snapToGrid w:val="0"/>
              <w:rPr>
                <w:rFonts w:eastAsia="Calibri"/>
                <w:b/>
                <w:bCs/>
                <w:szCs w:val="24"/>
                <w:lang w:eastAsia="lt-LT"/>
              </w:rPr>
            </w:pPr>
          </w:p>
        </w:tc>
      </w:tr>
    </w:tbl>
    <w:p w14:paraId="1C9B5DC6" w14:textId="77777777" w:rsidR="002D3DA6" w:rsidRDefault="002D3DA6">
      <w:pPr>
        <w:widowControl w:val="0"/>
        <w:suppressAutoHyphens/>
        <w:rPr>
          <w:rFonts w:eastAsia="Calibri"/>
          <w:b/>
          <w:bCs/>
          <w:szCs w:val="24"/>
          <w:lang w:eastAsia="lt-LT"/>
        </w:rPr>
      </w:pPr>
    </w:p>
    <w:p w14:paraId="0F6937C5" w14:textId="77777777" w:rsidR="002D3DA6" w:rsidRDefault="00C510DD">
      <w:pPr>
        <w:suppressAutoHyphens/>
        <w:ind w:left="720" w:hanging="360"/>
        <w:rPr>
          <w:rFonts w:eastAsia="Calibri"/>
          <w:b/>
          <w:bCs/>
          <w:szCs w:val="24"/>
          <w:lang w:eastAsia="lt-LT"/>
        </w:rPr>
      </w:pPr>
      <w:r>
        <w:rPr>
          <w:bCs/>
          <w:color w:val="000000"/>
          <w:szCs w:val="24"/>
          <w:lang w:eastAsia="lt-LT"/>
        </w:rPr>
        <w:t>7.</w:t>
      </w:r>
      <w:r>
        <w:rPr>
          <w:bCs/>
          <w:color w:val="000000"/>
          <w:szCs w:val="24"/>
          <w:lang w:eastAsia="lt-LT"/>
        </w:rPr>
        <w:tab/>
      </w:r>
      <w:r>
        <w:rPr>
          <w:rFonts w:eastAsia="Calibri"/>
          <w:b/>
          <w:bCs/>
          <w:szCs w:val="24"/>
          <w:lang w:eastAsia="lt-LT"/>
        </w:rPr>
        <w:t>Anksčiau pareiškėjui suteiktas Savivaldybės finansavimas iš Leidybos rėmimo programos</w:t>
      </w:r>
    </w:p>
    <w:tbl>
      <w:tblPr>
        <w:tblW w:w="9498" w:type="dxa"/>
        <w:tblInd w:w="-5" w:type="dxa"/>
        <w:tblLayout w:type="fixed"/>
        <w:tblCellMar>
          <w:left w:w="10" w:type="dxa"/>
          <w:right w:w="10" w:type="dxa"/>
        </w:tblCellMar>
        <w:tblLook w:val="04A0" w:firstRow="1" w:lastRow="0" w:firstColumn="1" w:lastColumn="0" w:noHBand="0" w:noVBand="1"/>
      </w:tblPr>
      <w:tblGrid>
        <w:gridCol w:w="1814"/>
        <w:gridCol w:w="2127"/>
        <w:gridCol w:w="5557"/>
      </w:tblGrid>
      <w:tr w:rsidR="002D3DA6" w14:paraId="543C9A3F"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528D34F1" w14:textId="77777777" w:rsidR="002D3DA6" w:rsidRDefault="00C510DD">
            <w:pPr>
              <w:widowControl w:val="0"/>
              <w:suppressAutoHyphens/>
              <w:rPr>
                <w:rFonts w:eastAsia="Calibri"/>
                <w:b/>
                <w:bCs/>
                <w:szCs w:val="24"/>
                <w:lang w:eastAsia="lt-LT"/>
              </w:rPr>
            </w:pPr>
            <w:r>
              <w:rPr>
                <w:rFonts w:eastAsia="Calibri"/>
                <w:b/>
                <w:bCs/>
                <w:szCs w:val="24"/>
                <w:lang w:eastAsia="lt-LT"/>
              </w:rPr>
              <w:t>Metai</w:t>
            </w: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0E34DA1F" w14:textId="77777777" w:rsidR="002D3DA6" w:rsidRDefault="00C510DD">
            <w:pPr>
              <w:widowControl w:val="0"/>
              <w:suppressAutoHyphens/>
              <w:rPr>
                <w:rFonts w:eastAsia="Calibri"/>
                <w:b/>
                <w:bCs/>
                <w:szCs w:val="24"/>
                <w:lang w:eastAsia="lt-LT"/>
              </w:rPr>
            </w:pPr>
            <w:r>
              <w:rPr>
                <w:rFonts w:eastAsia="Calibri"/>
                <w:b/>
                <w:bCs/>
                <w:szCs w:val="24"/>
                <w:lang w:eastAsia="lt-LT"/>
              </w:rPr>
              <w:t>Gauta suma (EUR)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07F33" w14:textId="77777777" w:rsidR="002D3DA6" w:rsidRDefault="00C510DD">
            <w:pPr>
              <w:widowControl w:val="0"/>
              <w:suppressAutoHyphens/>
              <w:rPr>
                <w:rFonts w:eastAsia="Calibri"/>
                <w:b/>
                <w:bCs/>
                <w:szCs w:val="24"/>
                <w:lang w:eastAsia="lt-LT"/>
              </w:rPr>
            </w:pPr>
            <w:r>
              <w:rPr>
                <w:rFonts w:eastAsia="Calibri"/>
                <w:b/>
                <w:bCs/>
                <w:szCs w:val="24"/>
                <w:lang w:eastAsia="lt-LT"/>
              </w:rPr>
              <w:t>Leidinio pavadinimas</w:t>
            </w:r>
          </w:p>
        </w:tc>
      </w:tr>
      <w:tr w:rsidR="002D3DA6" w14:paraId="7FD0F262"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33F6511B" w14:textId="77777777" w:rsidR="002D3DA6" w:rsidRDefault="002D3DA6">
            <w:pPr>
              <w:widowControl w:val="0"/>
              <w:suppressAutoHyphens/>
              <w:rPr>
                <w:rFonts w:eastAsia="Calibri"/>
                <w:b/>
                <w:bCs/>
                <w:szCs w:val="24"/>
                <w:lang w:eastAsia="lt-LT"/>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0B925A12" w14:textId="77777777" w:rsidR="002D3DA6" w:rsidRDefault="002D3DA6">
            <w:pPr>
              <w:widowControl w:val="0"/>
              <w:suppressAutoHyphens/>
              <w:snapToGrid w:val="0"/>
              <w:rPr>
                <w:rFonts w:eastAsia="Calibri"/>
                <w:b/>
                <w:bCs/>
                <w:szCs w:val="24"/>
                <w:lang w:eastAsia="lt-LT"/>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60F2D" w14:textId="77777777" w:rsidR="002D3DA6" w:rsidRDefault="002D3DA6">
            <w:pPr>
              <w:widowControl w:val="0"/>
              <w:suppressAutoHyphens/>
              <w:snapToGrid w:val="0"/>
              <w:rPr>
                <w:rFonts w:eastAsia="Calibri"/>
                <w:b/>
                <w:bCs/>
                <w:szCs w:val="24"/>
                <w:lang w:eastAsia="lt-LT"/>
              </w:rPr>
            </w:pPr>
          </w:p>
        </w:tc>
      </w:tr>
      <w:tr w:rsidR="002D3DA6" w14:paraId="6FCEB3A3"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0DEF8CEB" w14:textId="77777777" w:rsidR="002D3DA6" w:rsidRDefault="002D3DA6">
            <w:pPr>
              <w:widowControl w:val="0"/>
              <w:suppressAutoHyphens/>
              <w:rPr>
                <w:rFonts w:eastAsia="Calibri"/>
                <w:b/>
                <w:bCs/>
                <w:szCs w:val="24"/>
                <w:lang w:eastAsia="lt-LT"/>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39FDDBD4" w14:textId="77777777" w:rsidR="002D3DA6" w:rsidRDefault="002D3DA6">
            <w:pPr>
              <w:widowControl w:val="0"/>
              <w:suppressAutoHyphens/>
              <w:snapToGrid w:val="0"/>
              <w:rPr>
                <w:rFonts w:eastAsia="Calibri"/>
                <w:b/>
                <w:bCs/>
                <w:szCs w:val="24"/>
                <w:lang w:eastAsia="lt-LT"/>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204B" w14:textId="77777777" w:rsidR="002D3DA6" w:rsidRDefault="002D3DA6">
            <w:pPr>
              <w:widowControl w:val="0"/>
              <w:suppressAutoHyphens/>
              <w:snapToGrid w:val="0"/>
              <w:rPr>
                <w:rFonts w:eastAsia="Calibri"/>
                <w:b/>
                <w:bCs/>
                <w:szCs w:val="24"/>
                <w:lang w:eastAsia="lt-LT"/>
              </w:rPr>
            </w:pPr>
          </w:p>
        </w:tc>
      </w:tr>
      <w:tr w:rsidR="002D3DA6" w14:paraId="609AEED5"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67CE5E9C" w14:textId="77777777" w:rsidR="002D3DA6" w:rsidRDefault="002D3DA6">
            <w:pPr>
              <w:widowControl w:val="0"/>
              <w:suppressAutoHyphens/>
              <w:rPr>
                <w:rFonts w:eastAsia="Calibri"/>
                <w:b/>
                <w:bCs/>
                <w:szCs w:val="24"/>
                <w:lang w:eastAsia="lt-LT"/>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7310842D" w14:textId="77777777" w:rsidR="002D3DA6" w:rsidRDefault="002D3DA6">
            <w:pPr>
              <w:widowControl w:val="0"/>
              <w:suppressAutoHyphens/>
              <w:snapToGrid w:val="0"/>
              <w:rPr>
                <w:rFonts w:eastAsia="Calibri"/>
                <w:b/>
                <w:bCs/>
                <w:szCs w:val="24"/>
                <w:lang w:eastAsia="lt-LT"/>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95B4" w14:textId="77777777" w:rsidR="002D3DA6" w:rsidRDefault="002D3DA6">
            <w:pPr>
              <w:widowControl w:val="0"/>
              <w:suppressAutoHyphens/>
              <w:snapToGrid w:val="0"/>
              <w:rPr>
                <w:rFonts w:eastAsia="Calibri"/>
                <w:b/>
                <w:bCs/>
                <w:szCs w:val="24"/>
                <w:lang w:eastAsia="lt-LT"/>
              </w:rPr>
            </w:pPr>
          </w:p>
        </w:tc>
      </w:tr>
      <w:tr w:rsidR="002D3DA6" w14:paraId="26BCDD4D"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32C9566B" w14:textId="77777777" w:rsidR="002D3DA6" w:rsidRDefault="002D3DA6">
            <w:pPr>
              <w:widowControl w:val="0"/>
              <w:suppressAutoHyphens/>
              <w:rPr>
                <w:rFonts w:eastAsia="Calibri"/>
                <w:b/>
                <w:bCs/>
                <w:szCs w:val="24"/>
                <w:lang w:eastAsia="lt-LT"/>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71051611" w14:textId="77777777" w:rsidR="002D3DA6" w:rsidRDefault="002D3DA6">
            <w:pPr>
              <w:widowControl w:val="0"/>
              <w:suppressAutoHyphens/>
              <w:snapToGrid w:val="0"/>
              <w:rPr>
                <w:rFonts w:eastAsia="Calibri"/>
                <w:b/>
                <w:bCs/>
                <w:szCs w:val="24"/>
                <w:lang w:eastAsia="lt-LT"/>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8A27" w14:textId="77777777" w:rsidR="002D3DA6" w:rsidRDefault="002D3DA6">
            <w:pPr>
              <w:widowControl w:val="0"/>
              <w:suppressAutoHyphens/>
              <w:snapToGrid w:val="0"/>
              <w:rPr>
                <w:rFonts w:eastAsia="Calibri"/>
                <w:b/>
                <w:bCs/>
                <w:szCs w:val="24"/>
                <w:lang w:eastAsia="lt-LT"/>
              </w:rPr>
            </w:pPr>
          </w:p>
        </w:tc>
      </w:tr>
      <w:tr w:rsidR="002D3DA6" w14:paraId="243ED44A" w14:textId="77777777">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36829270" w14:textId="77777777" w:rsidR="002D3DA6" w:rsidRDefault="002D3DA6">
            <w:pPr>
              <w:widowControl w:val="0"/>
              <w:suppressAutoHyphens/>
              <w:rPr>
                <w:rFonts w:eastAsia="Calibri"/>
                <w:b/>
                <w:bCs/>
                <w:szCs w:val="24"/>
                <w:lang w:eastAsia="lt-LT"/>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4A38A6C2" w14:textId="77777777" w:rsidR="002D3DA6" w:rsidRDefault="002D3DA6">
            <w:pPr>
              <w:widowControl w:val="0"/>
              <w:suppressAutoHyphens/>
              <w:snapToGrid w:val="0"/>
              <w:rPr>
                <w:rFonts w:eastAsia="Calibri"/>
                <w:b/>
                <w:bCs/>
                <w:szCs w:val="24"/>
                <w:lang w:eastAsia="lt-LT"/>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32AB" w14:textId="77777777" w:rsidR="002D3DA6" w:rsidRDefault="002D3DA6">
            <w:pPr>
              <w:widowControl w:val="0"/>
              <w:suppressAutoHyphens/>
              <w:snapToGrid w:val="0"/>
              <w:rPr>
                <w:rFonts w:eastAsia="Calibri"/>
                <w:b/>
                <w:bCs/>
                <w:szCs w:val="24"/>
                <w:lang w:eastAsia="lt-LT"/>
              </w:rPr>
            </w:pPr>
          </w:p>
        </w:tc>
      </w:tr>
    </w:tbl>
    <w:p w14:paraId="1962F2A0" w14:textId="77777777" w:rsidR="002D3DA6" w:rsidRDefault="002D3DA6">
      <w:pPr>
        <w:widowControl w:val="0"/>
        <w:suppressAutoHyphens/>
        <w:rPr>
          <w:rFonts w:eastAsia="Calibri"/>
          <w:b/>
          <w:bCs/>
          <w:szCs w:val="24"/>
          <w:lang w:eastAsia="lt-LT"/>
        </w:rPr>
      </w:pPr>
    </w:p>
    <w:p w14:paraId="0402B281" w14:textId="77777777" w:rsidR="002D3DA6" w:rsidRDefault="00C510DD">
      <w:pPr>
        <w:suppressAutoHyphens/>
        <w:ind w:left="720" w:hanging="360"/>
        <w:rPr>
          <w:rFonts w:eastAsia="Calibri"/>
          <w:b/>
          <w:bCs/>
          <w:szCs w:val="24"/>
          <w:lang w:eastAsia="lt-LT"/>
        </w:rPr>
      </w:pPr>
      <w:r>
        <w:rPr>
          <w:bCs/>
          <w:color w:val="000000"/>
          <w:szCs w:val="24"/>
          <w:lang w:eastAsia="lt-LT"/>
        </w:rPr>
        <w:lastRenderedPageBreak/>
        <w:t>8.</w:t>
      </w:r>
      <w:r>
        <w:rPr>
          <w:bCs/>
          <w:color w:val="000000"/>
          <w:szCs w:val="24"/>
          <w:lang w:eastAsia="lt-LT"/>
        </w:rPr>
        <w:tab/>
      </w:r>
      <w:r>
        <w:rPr>
          <w:rFonts w:eastAsia="Calibri"/>
          <w:b/>
          <w:bCs/>
          <w:szCs w:val="24"/>
          <w:lang w:eastAsia="lt-LT"/>
        </w:rPr>
        <w:t>Leidinio sklaida</w:t>
      </w:r>
    </w:p>
    <w:tbl>
      <w:tblPr>
        <w:tblW w:w="9498" w:type="dxa"/>
        <w:tblInd w:w="-5" w:type="dxa"/>
        <w:tblLayout w:type="fixed"/>
        <w:tblCellMar>
          <w:left w:w="10" w:type="dxa"/>
          <w:right w:w="10" w:type="dxa"/>
        </w:tblCellMar>
        <w:tblLook w:val="04A0" w:firstRow="1" w:lastRow="0" w:firstColumn="1" w:lastColumn="0" w:noHBand="0" w:noVBand="1"/>
      </w:tblPr>
      <w:tblGrid>
        <w:gridCol w:w="2405"/>
        <w:gridCol w:w="7093"/>
      </w:tblGrid>
      <w:tr w:rsidR="002D3DA6" w14:paraId="3C9CFA67"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7686B230" w14:textId="77777777" w:rsidR="002D3DA6" w:rsidRDefault="00C510DD">
            <w:pPr>
              <w:widowControl w:val="0"/>
              <w:suppressAutoHyphens/>
              <w:rPr>
                <w:rFonts w:eastAsia="Calibri"/>
                <w:b/>
                <w:bCs/>
                <w:szCs w:val="24"/>
                <w:lang w:eastAsia="lt-LT"/>
              </w:rPr>
            </w:pPr>
            <w:r>
              <w:rPr>
                <w:rFonts w:eastAsia="Calibri"/>
                <w:b/>
                <w:bCs/>
                <w:szCs w:val="24"/>
                <w:lang w:eastAsia="lt-LT"/>
              </w:rPr>
              <w:t>Platinimas</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C58A" w14:textId="77777777" w:rsidR="002D3DA6" w:rsidRDefault="002D3DA6">
            <w:pPr>
              <w:widowControl w:val="0"/>
              <w:suppressAutoHyphens/>
              <w:snapToGrid w:val="0"/>
              <w:rPr>
                <w:rFonts w:eastAsia="Calibri"/>
                <w:b/>
                <w:bCs/>
                <w:szCs w:val="24"/>
                <w:lang w:eastAsia="lt-LT"/>
              </w:rPr>
            </w:pPr>
          </w:p>
        </w:tc>
      </w:tr>
      <w:tr w:rsidR="002D3DA6" w14:paraId="405C6DCF" w14:textId="77777777">
        <w:tc>
          <w:tcPr>
            <w:tcW w:w="2405" w:type="dxa"/>
            <w:tcBorders>
              <w:top w:val="single" w:sz="4" w:space="0" w:color="000000"/>
              <w:left w:val="single" w:sz="4" w:space="0" w:color="000000"/>
              <w:bottom w:val="single" w:sz="4" w:space="0" w:color="000000"/>
            </w:tcBorders>
            <w:tcMar>
              <w:top w:w="0" w:type="dxa"/>
              <w:left w:w="108" w:type="dxa"/>
              <w:bottom w:w="0" w:type="dxa"/>
              <w:right w:w="108" w:type="dxa"/>
            </w:tcMar>
          </w:tcPr>
          <w:p w14:paraId="6D3F0EE4" w14:textId="77777777" w:rsidR="002D3DA6" w:rsidRDefault="00C510DD">
            <w:pPr>
              <w:widowControl w:val="0"/>
              <w:suppressAutoHyphens/>
              <w:rPr>
                <w:rFonts w:eastAsia="Calibri"/>
                <w:b/>
                <w:bCs/>
                <w:szCs w:val="24"/>
                <w:lang w:eastAsia="lt-LT"/>
              </w:rPr>
            </w:pPr>
            <w:r>
              <w:rPr>
                <w:rFonts w:eastAsia="Calibri"/>
                <w:b/>
                <w:bCs/>
                <w:szCs w:val="24"/>
                <w:lang w:eastAsia="lt-LT"/>
              </w:rPr>
              <w:t xml:space="preserve">Viešinimas </w:t>
            </w:r>
          </w:p>
        </w:tc>
        <w:tc>
          <w:tcPr>
            <w:tcW w:w="7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39FD" w14:textId="77777777" w:rsidR="002D3DA6" w:rsidRDefault="002D3DA6">
            <w:pPr>
              <w:widowControl w:val="0"/>
              <w:suppressAutoHyphens/>
              <w:snapToGrid w:val="0"/>
              <w:rPr>
                <w:rFonts w:eastAsia="Calibri"/>
                <w:b/>
                <w:bCs/>
                <w:szCs w:val="24"/>
                <w:lang w:eastAsia="lt-LT"/>
              </w:rPr>
            </w:pPr>
          </w:p>
        </w:tc>
      </w:tr>
    </w:tbl>
    <w:p w14:paraId="34ED824E" w14:textId="77777777" w:rsidR="002D3DA6" w:rsidRDefault="002D3DA6">
      <w:pPr>
        <w:widowControl w:val="0"/>
        <w:suppressAutoHyphens/>
        <w:rPr>
          <w:rFonts w:eastAsia="Calibri"/>
          <w:b/>
          <w:bCs/>
          <w:szCs w:val="24"/>
          <w:lang w:eastAsia="lt-LT"/>
        </w:rPr>
      </w:pPr>
    </w:p>
    <w:p w14:paraId="16ACB797" w14:textId="77777777" w:rsidR="002D3DA6" w:rsidRDefault="00C510DD">
      <w:pPr>
        <w:suppressAutoHyphens/>
        <w:ind w:left="720" w:hanging="360"/>
        <w:rPr>
          <w:rFonts w:eastAsia="Calibri"/>
          <w:b/>
          <w:bCs/>
          <w:szCs w:val="24"/>
          <w:lang w:eastAsia="lt-LT"/>
        </w:rPr>
      </w:pPr>
      <w:r>
        <w:rPr>
          <w:bCs/>
          <w:color w:val="000000"/>
          <w:szCs w:val="24"/>
          <w:lang w:eastAsia="lt-LT"/>
        </w:rPr>
        <w:t>9.</w:t>
      </w:r>
      <w:r>
        <w:rPr>
          <w:bCs/>
          <w:color w:val="000000"/>
          <w:szCs w:val="24"/>
          <w:lang w:eastAsia="lt-LT"/>
        </w:rPr>
        <w:tab/>
      </w:r>
      <w:r>
        <w:rPr>
          <w:rFonts w:eastAsia="Calibri"/>
          <w:b/>
          <w:bCs/>
          <w:szCs w:val="24"/>
          <w:lang w:eastAsia="lt-LT"/>
        </w:rPr>
        <w:t xml:space="preserve">Leidinio leidybos veiklų planas </w:t>
      </w:r>
    </w:p>
    <w:tbl>
      <w:tblPr>
        <w:tblW w:w="9639" w:type="dxa"/>
        <w:tblInd w:w="-5" w:type="dxa"/>
        <w:tblLayout w:type="fixed"/>
        <w:tblCellMar>
          <w:left w:w="10" w:type="dxa"/>
          <w:right w:w="10" w:type="dxa"/>
        </w:tblCellMar>
        <w:tblLook w:val="04A0" w:firstRow="1" w:lastRow="0" w:firstColumn="1" w:lastColumn="0" w:noHBand="0" w:noVBand="1"/>
      </w:tblPr>
      <w:tblGrid>
        <w:gridCol w:w="539"/>
        <w:gridCol w:w="5103"/>
        <w:gridCol w:w="3997"/>
      </w:tblGrid>
      <w:tr w:rsidR="002D3DA6" w14:paraId="20E41C51"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0BD9BE" w14:textId="77777777" w:rsidR="002D3DA6" w:rsidRDefault="002D3DA6">
            <w:pPr>
              <w:widowControl w:val="0"/>
              <w:suppressAutoHyphens/>
              <w:rPr>
                <w:rFonts w:eastAsia="Calibri"/>
                <w:b/>
                <w:bCs/>
                <w:szCs w:val="24"/>
                <w:lang w:eastAsia="lt-LT"/>
              </w:rPr>
            </w:pP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10AD4F94" w14:textId="77777777" w:rsidR="002D3DA6" w:rsidRDefault="00C510DD">
            <w:pPr>
              <w:widowControl w:val="0"/>
              <w:suppressAutoHyphens/>
              <w:rPr>
                <w:rFonts w:eastAsia="Calibri"/>
                <w:b/>
                <w:bCs/>
                <w:szCs w:val="24"/>
                <w:lang w:eastAsia="lt-LT"/>
              </w:rPr>
            </w:pPr>
            <w:r>
              <w:rPr>
                <w:rFonts w:eastAsia="Calibri"/>
                <w:b/>
                <w:bCs/>
                <w:szCs w:val="24"/>
                <w:lang w:eastAsia="lt-LT"/>
              </w:rPr>
              <w:t>Numatomos veiklos, darbai</w:t>
            </w: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2967D" w14:textId="77777777" w:rsidR="002D3DA6" w:rsidRDefault="00C510DD">
            <w:pPr>
              <w:widowControl w:val="0"/>
              <w:suppressAutoHyphens/>
              <w:rPr>
                <w:rFonts w:eastAsia="Calibri"/>
                <w:b/>
                <w:bCs/>
                <w:szCs w:val="24"/>
                <w:lang w:eastAsia="lt-LT"/>
              </w:rPr>
            </w:pPr>
            <w:r>
              <w:rPr>
                <w:rFonts w:eastAsia="Calibri"/>
                <w:b/>
                <w:bCs/>
                <w:szCs w:val="24"/>
                <w:lang w:eastAsia="lt-LT"/>
              </w:rPr>
              <w:t>Terminai</w:t>
            </w:r>
          </w:p>
        </w:tc>
      </w:tr>
      <w:tr w:rsidR="002D3DA6" w14:paraId="684C9198"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6A1F2045"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1.</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4725F6E5"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8463" w14:textId="77777777" w:rsidR="002D3DA6" w:rsidRDefault="002D3DA6">
            <w:pPr>
              <w:widowControl w:val="0"/>
              <w:suppressAutoHyphens/>
              <w:snapToGrid w:val="0"/>
              <w:rPr>
                <w:rFonts w:eastAsia="Calibri"/>
                <w:b/>
                <w:bCs/>
                <w:szCs w:val="24"/>
                <w:lang w:eastAsia="lt-LT"/>
              </w:rPr>
            </w:pPr>
          </w:p>
        </w:tc>
      </w:tr>
      <w:tr w:rsidR="002D3DA6" w14:paraId="02E17D37"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5C7A66EF"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2.</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5ECBBC2F"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F3D5A" w14:textId="77777777" w:rsidR="002D3DA6" w:rsidRDefault="002D3DA6">
            <w:pPr>
              <w:widowControl w:val="0"/>
              <w:suppressAutoHyphens/>
              <w:snapToGrid w:val="0"/>
              <w:rPr>
                <w:rFonts w:eastAsia="Calibri"/>
                <w:b/>
                <w:bCs/>
                <w:szCs w:val="24"/>
                <w:lang w:eastAsia="lt-LT"/>
              </w:rPr>
            </w:pPr>
          </w:p>
        </w:tc>
      </w:tr>
      <w:tr w:rsidR="002D3DA6" w14:paraId="7855F067"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1F8D6074"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3.</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0DBA01D6"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21FF" w14:textId="77777777" w:rsidR="002D3DA6" w:rsidRDefault="002D3DA6">
            <w:pPr>
              <w:widowControl w:val="0"/>
              <w:suppressAutoHyphens/>
              <w:snapToGrid w:val="0"/>
              <w:rPr>
                <w:rFonts w:eastAsia="Calibri"/>
                <w:b/>
                <w:bCs/>
                <w:szCs w:val="24"/>
                <w:lang w:eastAsia="lt-LT"/>
              </w:rPr>
            </w:pPr>
          </w:p>
        </w:tc>
      </w:tr>
      <w:tr w:rsidR="002D3DA6" w14:paraId="2B07CDE9"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13F4852C"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4.</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26A5B63D"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000D" w14:textId="77777777" w:rsidR="002D3DA6" w:rsidRDefault="002D3DA6">
            <w:pPr>
              <w:widowControl w:val="0"/>
              <w:suppressAutoHyphens/>
              <w:snapToGrid w:val="0"/>
              <w:rPr>
                <w:rFonts w:eastAsia="Calibri"/>
                <w:b/>
                <w:bCs/>
                <w:szCs w:val="24"/>
                <w:lang w:eastAsia="lt-LT"/>
              </w:rPr>
            </w:pPr>
          </w:p>
        </w:tc>
      </w:tr>
      <w:tr w:rsidR="002D3DA6" w14:paraId="364F64E7"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65733FA8"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5.</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115DEBF9"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5E10" w14:textId="77777777" w:rsidR="002D3DA6" w:rsidRDefault="002D3DA6">
            <w:pPr>
              <w:widowControl w:val="0"/>
              <w:suppressAutoHyphens/>
              <w:snapToGrid w:val="0"/>
              <w:rPr>
                <w:rFonts w:eastAsia="Calibri"/>
                <w:b/>
                <w:bCs/>
                <w:szCs w:val="24"/>
                <w:lang w:eastAsia="lt-LT"/>
              </w:rPr>
            </w:pPr>
          </w:p>
        </w:tc>
      </w:tr>
      <w:tr w:rsidR="002D3DA6" w14:paraId="57241359"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1EDECAA3"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64108516" w14:textId="77777777" w:rsidR="002D3DA6" w:rsidRDefault="002D3DA6">
            <w:pPr>
              <w:widowControl w:val="0"/>
              <w:suppressAutoHyphens/>
              <w:snapToGrid w:val="0"/>
              <w:rPr>
                <w:rFonts w:eastAsia="Calibri"/>
                <w:b/>
                <w:bCs/>
                <w:szCs w:val="24"/>
                <w:lang w:eastAsia="lt-LT"/>
              </w:rPr>
            </w:pPr>
          </w:p>
        </w:tc>
        <w:tc>
          <w:tcPr>
            <w:tcW w:w="3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E8DD5" w14:textId="77777777" w:rsidR="002D3DA6" w:rsidRDefault="002D3DA6">
            <w:pPr>
              <w:widowControl w:val="0"/>
              <w:suppressAutoHyphens/>
              <w:snapToGrid w:val="0"/>
              <w:rPr>
                <w:rFonts w:eastAsia="Calibri"/>
                <w:b/>
                <w:bCs/>
                <w:szCs w:val="24"/>
                <w:lang w:eastAsia="lt-LT"/>
              </w:rPr>
            </w:pPr>
          </w:p>
        </w:tc>
      </w:tr>
    </w:tbl>
    <w:p w14:paraId="1E07178C" w14:textId="77777777" w:rsidR="002D3DA6" w:rsidRDefault="002D3DA6">
      <w:pPr>
        <w:widowControl w:val="0"/>
        <w:suppressAutoHyphens/>
        <w:ind w:left="360"/>
        <w:rPr>
          <w:rFonts w:eastAsia="Calibri"/>
          <w:b/>
          <w:bCs/>
          <w:szCs w:val="24"/>
          <w:lang w:eastAsia="lt-LT"/>
        </w:rPr>
      </w:pPr>
    </w:p>
    <w:p w14:paraId="111F2403" w14:textId="77777777" w:rsidR="002D3DA6" w:rsidRDefault="00C510DD">
      <w:pPr>
        <w:suppressAutoHyphens/>
        <w:ind w:left="720" w:hanging="360"/>
        <w:rPr>
          <w:rFonts w:eastAsia="Calibri"/>
          <w:szCs w:val="24"/>
          <w:lang w:eastAsia="lt-LT"/>
        </w:rPr>
      </w:pPr>
      <w:r>
        <w:rPr>
          <w:color w:val="000000"/>
          <w:szCs w:val="24"/>
          <w:lang w:eastAsia="lt-LT"/>
        </w:rPr>
        <w:t>10.</w:t>
      </w:r>
      <w:r>
        <w:rPr>
          <w:color w:val="000000"/>
          <w:szCs w:val="24"/>
          <w:lang w:eastAsia="lt-LT"/>
        </w:rPr>
        <w:tab/>
      </w:r>
      <w:r>
        <w:rPr>
          <w:rFonts w:eastAsia="Calibri"/>
          <w:b/>
          <w:bCs/>
          <w:szCs w:val="24"/>
          <w:lang w:eastAsia="lt-LT"/>
        </w:rPr>
        <w:t xml:space="preserve">Leidiniui rekomendacijas teikia </w:t>
      </w:r>
      <w:r>
        <w:rPr>
          <w:rFonts w:eastAsia="Calibri"/>
          <w:i/>
          <w:iCs/>
          <w:szCs w:val="24"/>
          <w:lang w:eastAsia="lt-LT"/>
        </w:rPr>
        <w:t>(atskirais priedais būtina pateikti ne mažiau kaip 2 rekomendacijas)</w:t>
      </w:r>
    </w:p>
    <w:tbl>
      <w:tblPr>
        <w:tblW w:w="9639" w:type="dxa"/>
        <w:tblInd w:w="-5" w:type="dxa"/>
        <w:tblLayout w:type="fixed"/>
        <w:tblCellMar>
          <w:left w:w="10" w:type="dxa"/>
          <w:right w:w="10" w:type="dxa"/>
        </w:tblCellMar>
        <w:tblLook w:val="04A0" w:firstRow="1" w:lastRow="0" w:firstColumn="1" w:lastColumn="0" w:noHBand="0" w:noVBand="1"/>
      </w:tblPr>
      <w:tblGrid>
        <w:gridCol w:w="539"/>
        <w:gridCol w:w="3969"/>
        <w:gridCol w:w="5131"/>
      </w:tblGrid>
      <w:tr w:rsidR="002D3DA6" w14:paraId="34DAE725"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72B54BDF" w14:textId="77777777" w:rsidR="002D3DA6" w:rsidRDefault="002D3DA6">
            <w:pPr>
              <w:widowControl w:val="0"/>
              <w:suppressAutoHyphens/>
              <w:rPr>
                <w:rFonts w:eastAsia="Calibri"/>
                <w:b/>
                <w:bCs/>
                <w:szCs w:val="24"/>
                <w:lang w:eastAsia="lt-LT"/>
              </w:rPr>
            </w:pP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CA07A" w14:textId="77777777" w:rsidR="002D3DA6" w:rsidRDefault="00C510DD">
            <w:pPr>
              <w:widowControl w:val="0"/>
              <w:suppressAutoHyphens/>
              <w:rPr>
                <w:rFonts w:eastAsia="Calibri"/>
                <w:b/>
                <w:bCs/>
                <w:szCs w:val="24"/>
                <w:lang w:eastAsia="lt-LT"/>
              </w:rPr>
            </w:pPr>
            <w:r>
              <w:rPr>
                <w:rFonts w:eastAsia="Calibri"/>
                <w:b/>
                <w:bCs/>
                <w:szCs w:val="24"/>
                <w:lang w:eastAsia="lt-LT"/>
              </w:rPr>
              <w:t>Vardas, pavardė</w:t>
            </w:r>
          </w:p>
        </w:tc>
        <w:tc>
          <w:tcPr>
            <w:tcW w:w="5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228A" w14:textId="77777777" w:rsidR="002D3DA6" w:rsidRDefault="00C510DD">
            <w:pPr>
              <w:widowControl w:val="0"/>
              <w:suppressAutoHyphens/>
              <w:rPr>
                <w:rFonts w:eastAsia="Calibri"/>
                <w:b/>
                <w:bCs/>
                <w:szCs w:val="24"/>
                <w:lang w:eastAsia="lt-LT"/>
              </w:rPr>
            </w:pPr>
            <w:r>
              <w:rPr>
                <w:rFonts w:eastAsia="Calibri"/>
                <w:b/>
                <w:bCs/>
                <w:szCs w:val="24"/>
                <w:lang w:eastAsia="lt-LT"/>
              </w:rPr>
              <w:t>Pareigos, patirtis ar kvalifikacija</w:t>
            </w:r>
          </w:p>
        </w:tc>
      </w:tr>
      <w:tr w:rsidR="002D3DA6" w14:paraId="34EC0672"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E23634"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1.</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D4658D6" w14:textId="77777777" w:rsidR="002D3DA6" w:rsidRDefault="002D3DA6">
            <w:pPr>
              <w:widowControl w:val="0"/>
              <w:suppressAutoHyphens/>
              <w:snapToGrid w:val="0"/>
              <w:rPr>
                <w:rFonts w:eastAsia="Calibri"/>
                <w:b/>
                <w:bCs/>
                <w:szCs w:val="24"/>
                <w:lang w:eastAsia="lt-LT"/>
              </w:rPr>
            </w:pPr>
          </w:p>
        </w:tc>
        <w:tc>
          <w:tcPr>
            <w:tcW w:w="5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ACB75" w14:textId="77777777" w:rsidR="002D3DA6" w:rsidRDefault="002D3DA6">
            <w:pPr>
              <w:widowControl w:val="0"/>
              <w:suppressAutoHyphens/>
              <w:snapToGrid w:val="0"/>
              <w:rPr>
                <w:rFonts w:eastAsia="Calibri"/>
                <w:b/>
                <w:bCs/>
                <w:szCs w:val="24"/>
                <w:lang w:eastAsia="lt-LT"/>
              </w:rPr>
            </w:pPr>
          </w:p>
        </w:tc>
      </w:tr>
      <w:tr w:rsidR="002D3DA6" w14:paraId="21F7EA13"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C00D11"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2.</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BC23439" w14:textId="77777777" w:rsidR="002D3DA6" w:rsidRDefault="002D3DA6">
            <w:pPr>
              <w:widowControl w:val="0"/>
              <w:suppressAutoHyphens/>
              <w:snapToGrid w:val="0"/>
              <w:rPr>
                <w:rFonts w:eastAsia="Calibri"/>
                <w:b/>
                <w:bCs/>
                <w:szCs w:val="24"/>
                <w:lang w:eastAsia="lt-LT"/>
              </w:rPr>
            </w:pPr>
          </w:p>
        </w:tc>
        <w:tc>
          <w:tcPr>
            <w:tcW w:w="5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2986" w14:textId="77777777" w:rsidR="002D3DA6" w:rsidRDefault="002D3DA6">
            <w:pPr>
              <w:widowControl w:val="0"/>
              <w:suppressAutoHyphens/>
              <w:snapToGrid w:val="0"/>
              <w:rPr>
                <w:rFonts w:eastAsia="Calibri"/>
                <w:b/>
                <w:bCs/>
                <w:szCs w:val="24"/>
                <w:lang w:eastAsia="lt-LT"/>
              </w:rPr>
            </w:pPr>
          </w:p>
        </w:tc>
      </w:tr>
      <w:tr w:rsidR="002D3DA6" w14:paraId="07FFBB5A" w14:textId="77777777">
        <w:tc>
          <w:tcPr>
            <w:tcW w:w="5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DBA010" w14:textId="77777777" w:rsidR="002D3DA6" w:rsidRDefault="00C510DD">
            <w:pPr>
              <w:widowControl w:val="0"/>
              <w:suppressAutoHyphens/>
              <w:snapToGrid w:val="0"/>
              <w:rPr>
                <w:rFonts w:eastAsia="Calibri"/>
                <w:b/>
                <w:bCs/>
                <w:szCs w:val="24"/>
                <w:lang w:eastAsia="lt-LT"/>
              </w:rPr>
            </w:pPr>
            <w:r>
              <w:rPr>
                <w:rFonts w:eastAsia="Calibri"/>
                <w:b/>
                <w:bCs/>
                <w:szCs w:val="24"/>
                <w:lang w:eastAsia="lt-LT"/>
              </w:rPr>
              <w:t>...</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A985265" w14:textId="77777777" w:rsidR="002D3DA6" w:rsidRDefault="002D3DA6">
            <w:pPr>
              <w:widowControl w:val="0"/>
              <w:suppressAutoHyphens/>
              <w:snapToGrid w:val="0"/>
              <w:rPr>
                <w:rFonts w:eastAsia="Calibri"/>
                <w:b/>
                <w:bCs/>
                <w:szCs w:val="24"/>
                <w:lang w:eastAsia="lt-LT"/>
              </w:rPr>
            </w:pPr>
          </w:p>
        </w:tc>
        <w:tc>
          <w:tcPr>
            <w:tcW w:w="5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923C" w14:textId="77777777" w:rsidR="002D3DA6" w:rsidRDefault="002D3DA6">
            <w:pPr>
              <w:widowControl w:val="0"/>
              <w:suppressAutoHyphens/>
              <w:snapToGrid w:val="0"/>
              <w:rPr>
                <w:rFonts w:eastAsia="Calibri"/>
                <w:b/>
                <w:bCs/>
                <w:szCs w:val="24"/>
                <w:lang w:eastAsia="lt-LT"/>
              </w:rPr>
            </w:pPr>
          </w:p>
        </w:tc>
      </w:tr>
    </w:tbl>
    <w:p w14:paraId="78C31DF8" w14:textId="77777777" w:rsidR="002D3DA6" w:rsidRDefault="002D3DA6">
      <w:pPr>
        <w:widowControl w:val="0"/>
        <w:suppressAutoHyphens/>
        <w:ind w:left="360"/>
        <w:rPr>
          <w:rFonts w:eastAsia="Calibri"/>
          <w:b/>
          <w:bCs/>
          <w:szCs w:val="24"/>
          <w:lang w:eastAsia="lt-LT"/>
        </w:rPr>
      </w:pPr>
    </w:p>
    <w:p w14:paraId="7061AEB9" w14:textId="77777777" w:rsidR="002D3DA6" w:rsidRDefault="002D3DA6">
      <w:pPr>
        <w:widowControl w:val="0"/>
        <w:suppressAutoHyphens/>
        <w:ind w:left="360"/>
        <w:rPr>
          <w:rFonts w:eastAsia="Calibri"/>
          <w:b/>
          <w:bCs/>
          <w:szCs w:val="24"/>
          <w:lang w:eastAsia="lt-LT"/>
        </w:rPr>
      </w:pPr>
    </w:p>
    <w:p w14:paraId="6E78E451" w14:textId="77777777" w:rsidR="002D3DA6" w:rsidRDefault="002D3DA6">
      <w:pPr>
        <w:widowControl w:val="0"/>
        <w:suppressAutoHyphens/>
        <w:ind w:left="360"/>
        <w:rPr>
          <w:rFonts w:eastAsia="Calibri"/>
          <w:b/>
          <w:bCs/>
          <w:szCs w:val="24"/>
          <w:lang w:eastAsia="lt-LT"/>
        </w:rPr>
      </w:pPr>
    </w:p>
    <w:p w14:paraId="2EDBF408" w14:textId="77777777" w:rsidR="002D3DA6" w:rsidRDefault="002D3DA6">
      <w:pPr>
        <w:widowControl w:val="0"/>
        <w:suppressAutoHyphens/>
        <w:ind w:left="360"/>
        <w:rPr>
          <w:rFonts w:eastAsia="Calibri"/>
          <w:b/>
          <w:bCs/>
          <w:szCs w:val="24"/>
          <w:lang w:eastAsia="lt-LT"/>
        </w:rPr>
      </w:pPr>
    </w:p>
    <w:p w14:paraId="472DB371" w14:textId="1CBDDA8F" w:rsidR="002D3DA6" w:rsidRDefault="00C510DD">
      <w:pPr>
        <w:textAlignment w:val="baseline"/>
        <w:rPr>
          <w:szCs w:val="24"/>
          <w:lang w:eastAsia="lt-LT"/>
        </w:rPr>
      </w:pPr>
      <w:r>
        <w:rPr>
          <w:szCs w:val="24"/>
          <w:lang w:eastAsia="lt-LT"/>
        </w:rPr>
        <w:t>Prašymo teikėjas (autorius)</w:t>
      </w:r>
      <w:r>
        <w:rPr>
          <w:szCs w:val="24"/>
          <w:lang w:eastAsia="lt-LT"/>
        </w:rPr>
        <w:tab/>
      </w:r>
      <w:r>
        <w:rPr>
          <w:szCs w:val="24"/>
          <w:lang w:eastAsia="lt-LT"/>
        </w:rPr>
        <w:tab/>
      </w:r>
      <w:r>
        <w:rPr>
          <w:szCs w:val="24"/>
          <w:lang w:eastAsia="lt-LT"/>
        </w:rPr>
        <w:tab/>
      </w:r>
      <w:r w:rsidR="00F96090">
        <w:rPr>
          <w:szCs w:val="24"/>
          <w:lang w:eastAsia="lt-LT"/>
        </w:rPr>
        <w:tab/>
      </w:r>
      <w:r>
        <w:rPr>
          <w:szCs w:val="24"/>
          <w:lang w:eastAsia="lt-LT"/>
        </w:rPr>
        <w:tab/>
      </w:r>
      <w:r>
        <w:rPr>
          <w:szCs w:val="24"/>
          <w:lang w:eastAsia="lt-LT"/>
        </w:rPr>
        <w:tab/>
      </w:r>
      <w:r>
        <w:rPr>
          <w:szCs w:val="24"/>
          <w:lang w:eastAsia="lt-LT"/>
        </w:rPr>
        <w:tab/>
      </w:r>
      <w:r>
        <w:rPr>
          <w:szCs w:val="24"/>
          <w:lang w:eastAsia="lt-LT"/>
        </w:rPr>
        <w:tab/>
        <w:t>(Vardas Pavardė)</w:t>
      </w:r>
      <w:r w:rsidR="00F96090" w:rsidRPr="00F96090">
        <w:rPr>
          <w:szCs w:val="24"/>
          <w:lang w:eastAsia="lt-LT"/>
        </w:rPr>
        <w:t xml:space="preserve"> </w:t>
      </w:r>
      <w:r w:rsidR="00F96090">
        <w:rPr>
          <w:szCs w:val="24"/>
          <w:lang w:eastAsia="lt-LT"/>
        </w:rPr>
        <w:tab/>
      </w:r>
      <w:r w:rsidR="00F96090">
        <w:rPr>
          <w:szCs w:val="24"/>
          <w:lang w:eastAsia="lt-LT"/>
        </w:rPr>
        <w:tab/>
      </w:r>
      <w:r w:rsidR="00F96090">
        <w:rPr>
          <w:szCs w:val="24"/>
          <w:lang w:eastAsia="lt-LT"/>
        </w:rPr>
        <w:t>(Parašas)</w:t>
      </w:r>
    </w:p>
    <w:p w14:paraId="3F49DC67" w14:textId="77777777" w:rsidR="002D3DA6" w:rsidRDefault="002D3DA6">
      <w:pPr>
        <w:textAlignment w:val="baseline"/>
        <w:rPr>
          <w:szCs w:val="24"/>
          <w:lang w:eastAsia="lt-LT"/>
        </w:rPr>
      </w:pPr>
    </w:p>
    <w:p w14:paraId="0F9939E8" w14:textId="77777777" w:rsidR="002D3DA6" w:rsidRDefault="00C510DD">
      <w:pPr>
        <w:jc w:val="center"/>
        <w:textAlignment w:val="baseline"/>
        <w:rPr>
          <w:szCs w:val="24"/>
          <w:lang w:eastAsia="lt-LT"/>
        </w:rPr>
      </w:pPr>
      <w:r>
        <w:rPr>
          <w:szCs w:val="24"/>
          <w:lang w:eastAsia="lt-LT"/>
        </w:rPr>
        <w:t>________________________</w:t>
      </w:r>
    </w:p>
    <w:p w14:paraId="044F2EA2" w14:textId="77777777" w:rsidR="002D3DA6" w:rsidRDefault="002D3DA6">
      <w:pPr>
        <w:tabs>
          <w:tab w:val="center" w:pos="4819"/>
          <w:tab w:val="right" w:pos="9638"/>
        </w:tabs>
        <w:suppressAutoHyphens/>
        <w:textAlignment w:val="baseline"/>
      </w:pPr>
    </w:p>
    <w:p w14:paraId="6CBCBCEA" w14:textId="77777777" w:rsidR="00C510DD" w:rsidRDefault="00C510DD">
      <w:pPr>
        <w:suppressAutoHyphens/>
        <w:ind w:left="6096"/>
        <w:jc w:val="both"/>
        <w:textAlignment w:val="baseline"/>
        <w:sectPr w:rsidR="00C510D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cols w:space="1296"/>
          <w:formProt w:val="0"/>
          <w:titlePg/>
          <w:docGrid w:linePitch="326" w:charSpace="214742220"/>
        </w:sectPr>
      </w:pPr>
    </w:p>
    <w:p w14:paraId="1FA84277"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lastRenderedPageBreak/>
        <w:t xml:space="preserve">Šiaulių rajono leidybos finansavimo </w:t>
      </w:r>
    </w:p>
    <w:p w14:paraId="150A809C" w14:textId="77777777" w:rsidR="002D3DA6" w:rsidRDefault="00C510DD">
      <w:pPr>
        <w:suppressAutoHyphens/>
        <w:ind w:left="6096"/>
        <w:jc w:val="both"/>
        <w:textAlignment w:val="baseline"/>
        <w:rPr>
          <w:rFonts w:eastAsia="Calibri" w:cs="Tahoma"/>
          <w:bCs/>
          <w:szCs w:val="24"/>
          <w:lang w:eastAsia="lt-LT"/>
        </w:rPr>
      </w:pPr>
      <w:r>
        <w:rPr>
          <w:rFonts w:eastAsia="Calibri" w:cs="Tahoma"/>
          <w:bCs/>
          <w:szCs w:val="24"/>
          <w:lang w:eastAsia="lt-LT"/>
        </w:rPr>
        <w:t xml:space="preserve">tvarkos aprašo </w:t>
      </w:r>
    </w:p>
    <w:p w14:paraId="4EF4AF0C" w14:textId="77777777" w:rsidR="002D3DA6" w:rsidRDefault="00C510DD">
      <w:pPr>
        <w:suppressAutoHyphens/>
        <w:ind w:left="6096"/>
        <w:jc w:val="both"/>
        <w:textAlignment w:val="baseline"/>
      </w:pPr>
      <w:r>
        <w:t>2 priedas</w:t>
      </w:r>
    </w:p>
    <w:p w14:paraId="1BEC390D" w14:textId="77777777" w:rsidR="002D3DA6" w:rsidRDefault="00C510DD">
      <w:pPr>
        <w:suppressAutoHyphens/>
        <w:jc w:val="center"/>
        <w:textAlignment w:val="baseline"/>
        <w:rPr>
          <w:b/>
          <w:bCs/>
        </w:rPr>
      </w:pPr>
      <w:r>
        <w:rPr>
          <w:b/>
          <w:bCs/>
        </w:rPr>
        <w:t>(Sutikimo dėl asmens duomenų tvarkymo forma)</w:t>
      </w:r>
    </w:p>
    <w:p w14:paraId="50556B75" w14:textId="77777777" w:rsidR="002D3DA6" w:rsidRDefault="002D3DA6">
      <w:pPr>
        <w:suppressAutoHyphens/>
        <w:jc w:val="center"/>
        <w:textAlignment w:val="baseline"/>
        <w:rPr>
          <w:bCs/>
          <w:i/>
          <w:iCs/>
          <w:szCs w:val="24"/>
          <w:lang w:eastAsia="ru-RU"/>
        </w:rPr>
      </w:pPr>
    </w:p>
    <w:p w14:paraId="78084922" w14:textId="77777777" w:rsidR="002D3DA6" w:rsidRDefault="00C510DD">
      <w:pPr>
        <w:suppressAutoHyphens/>
        <w:jc w:val="center"/>
        <w:textAlignment w:val="baseline"/>
        <w:rPr>
          <w:lang w:eastAsia="lt-LT"/>
        </w:rPr>
      </w:pPr>
      <w:r>
        <w:rPr>
          <w:b/>
          <w:bCs/>
          <w:lang w:eastAsia="lt-LT"/>
        </w:rPr>
        <w:t xml:space="preserve">SUTIKIMAS DĖL ASMENS DUOMENŲ TVARKYMO </w:t>
      </w:r>
    </w:p>
    <w:p w14:paraId="70EA9130" w14:textId="77777777" w:rsidR="002D3DA6" w:rsidRDefault="002D3DA6">
      <w:pPr>
        <w:suppressAutoHyphens/>
        <w:ind w:firstLine="62"/>
        <w:jc w:val="center"/>
        <w:textAlignment w:val="baseline"/>
        <w:rPr>
          <w:lang w:eastAsia="lt-LT"/>
        </w:rPr>
      </w:pPr>
    </w:p>
    <w:p w14:paraId="71D0D7BE" w14:textId="77777777" w:rsidR="002D3DA6" w:rsidRDefault="00C510DD">
      <w:pPr>
        <w:suppressAutoHyphens/>
        <w:spacing w:line="276" w:lineRule="auto"/>
        <w:jc w:val="center"/>
        <w:textAlignment w:val="baseline"/>
        <w:rPr>
          <w:lang w:eastAsia="lt-LT"/>
        </w:rPr>
      </w:pPr>
      <w:r>
        <w:rPr>
          <w:lang w:eastAsia="lt-LT"/>
        </w:rPr>
        <w:t>202__ m. ____________ d. Nr. ____________</w:t>
      </w:r>
    </w:p>
    <w:p w14:paraId="73F19738" w14:textId="77777777" w:rsidR="002D3DA6" w:rsidRDefault="00C510DD">
      <w:pPr>
        <w:suppressAutoHyphens/>
        <w:spacing w:line="276" w:lineRule="auto"/>
        <w:jc w:val="center"/>
        <w:textAlignment w:val="baseline"/>
        <w:rPr>
          <w:lang w:eastAsia="lt-LT"/>
        </w:rPr>
      </w:pPr>
      <w:r>
        <w:rPr>
          <w:lang w:eastAsia="lt-LT"/>
        </w:rPr>
        <w:t>Šiauliai</w:t>
      </w:r>
    </w:p>
    <w:p w14:paraId="164341A6" w14:textId="77777777" w:rsidR="002D3DA6" w:rsidRDefault="00C510DD">
      <w:pPr>
        <w:suppressAutoHyphens/>
        <w:ind w:left="720"/>
        <w:jc w:val="both"/>
        <w:textAlignment w:val="baseline"/>
        <w:rPr>
          <w:sz w:val="20"/>
          <w:lang w:eastAsia="lt-LT"/>
        </w:rPr>
      </w:pPr>
      <w:r>
        <w:rPr>
          <w:lang w:eastAsia="lt-LT"/>
        </w:rPr>
        <w:t>Aš,________________________________,</w:t>
      </w:r>
      <w:r>
        <w:rPr>
          <w:u w:val="single"/>
          <w:lang w:eastAsia="lt-LT"/>
        </w:rPr>
        <w:t xml:space="preserve"> sutinku / nesutinku</w:t>
      </w:r>
      <w:r>
        <w:rPr>
          <w:lang w:eastAsia="lt-LT"/>
        </w:rPr>
        <w:t xml:space="preserve"> ir esu informuotas (-a), kad:</w:t>
      </w:r>
      <w:r>
        <w:rPr>
          <w:sz w:val="20"/>
          <w:lang w:eastAsia="lt-LT"/>
        </w:rPr>
        <w:t xml:space="preserve">                                                                                                   </w:t>
      </w:r>
      <w:r>
        <w:rPr>
          <w:lang w:eastAsia="lt-LT"/>
        </w:rPr>
        <w:t xml:space="preserve">                                                  </w:t>
      </w:r>
      <w:r>
        <w:rPr>
          <w:sz w:val="20"/>
          <w:lang w:eastAsia="lt-LT"/>
        </w:rPr>
        <w:t xml:space="preserve">                                                    </w:t>
      </w:r>
    </w:p>
    <w:p w14:paraId="2D3A2BFD" w14:textId="77777777" w:rsidR="002D3DA6" w:rsidRDefault="00C510DD">
      <w:pPr>
        <w:suppressAutoHyphens/>
        <w:ind w:firstLine="2170"/>
        <w:jc w:val="both"/>
        <w:textAlignment w:val="baseline"/>
        <w:rPr>
          <w:sz w:val="20"/>
          <w:lang w:eastAsia="lt-LT"/>
        </w:rPr>
      </w:pPr>
      <w:r>
        <w:rPr>
          <w:sz w:val="20"/>
          <w:lang w:eastAsia="lt-LT"/>
        </w:rPr>
        <w:t>(vardas, pavardė)                              (kas netinkama, išbraukti)</w:t>
      </w:r>
    </w:p>
    <w:p w14:paraId="2BB6429B" w14:textId="77777777" w:rsidR="002D3DA6" w:rsidRDefault="00C510DD">
      <w:pPr>
        <w:suppressAutoHyphens/>
        <w:spacing w:line="256" w:lineRule="auto"/>
        <w:ind w:firstLine="851"/>
        <w:textAlignment w:val="baseline"/>
        <w:rPr>
          <w:lang w:eastAsia="lt-LT"/>
        </w:rPr>
      </w:pPr>
      <w:r>
        <w:rPr>
          <w:lang w:eastAsia="lt-LT"/>
        </w:rPr>
        <w:t xml:space="preserve">1. Šiaulių rajono savivaldybės administracija (toliau – Administracija), buveinės adresas: Vilniaus g. 263, 76337 Šiauliai, el. p. </w:t>
      </w:r>
      <w:proofErr w:type="spellStart"/>
      <w:r>
        <w:rPr>
          <w:u w:val="single"/>
          <w:lang w:eastAsia="lt-LT"/>
        </w:rPr>
        <w:t>prim@siauliuraj.lt</w:t>
      </w:r>
      <w:proofErr w:type="spellEnd"/>
      <w:r>
        <w:rPr>
          <w:lang w:eastAsia="lt-LT"/>
        </w:rPr>
        <w:t xml:space="preserve">, Jūsų asmens duomenis: </w:t>
      </w:r>
      <w:r>
        <w:rPr>
          <w:i/>
          <w:lang w:eastAsia="lt-LT"/>
        </w:rPr>
        <w:t>Vardas, pavardė, adresas, telefono Nr., fizinio asmens tapatybę patvirtinančio dokumento duomenys, banko sąskaitos numeris,</w:t>
      </w:r>
      <w:r>
        <w:rPr>
          <w:lang w:eastAsia="lt-LT"/>
        </w:rPr>
        <w:t xml:space="preserve"> tvarkys šiais tikslais: pateikto prašymo vertinimo ir administravimo bei rezultatų viešinimo tikslu.                                                                                                                          </w:t>
      </w:r>
    </w:p>
    <w:p w14:paraId="0A2608E8" w14:textId="77777777" w:rsidR="002D3DA6" w:rsidRDefault="00C510DD">
      <w:pPr>
        <w:suppressAutoHyphens/>
        <w:spacing w:line="256" w:lineRule="auto"/>
        <w:ind w:firstLine="851"/>
        <w:jc w:val="both"/>
        <w:textAlignment w:val="baseline"/>
        <w:rPr>
          <w:lang w:eastAsia="lt-LT"/>
        </w:rPr>
      </w:pPr>
      <w:r>
        <w:rPr>
          <w:lang w:eastAsia="lt-LT"/>
        </w:rPr>
        <w:t xml:space="preserve">2. Asmens duomenų tvarkymo teisinis pagrindas 2016 m. balandžio 27 d. Europos Parlamento ir Tarybos reglamento </w:t>
      </w:r>
      <w:hyperlink r:id="rId13" w:tgtFrame="_blank" w:history="1">
        <w:r>
          <w:rPr>
            <w:color w:val="0563C1" w:themeColor="hyperlink"/>
            <w:u w:val="single"/>
            <w:lang w:eastAsia="lt-LT"/>
          </w:rPr>
          <w:t>(ES) 2016/679</w:t>
        </w:r>
      </w:hyperlink>
      <w:r>
        <w:rPr>
          <w:lang w:eastAsia="lt-LT"/>
        </w:rPr>
        <w:t xml:space="preserve"> dėl fizinių asmenų apsaugos tvarkant asmens duomenis ir dėl laisvo tokių duomenų judėjimo ir kuriuo panaikinama Direktyva </w:t>
      </w:r>
      <w:hyperlink r:id="rId14" w:tgtFrame="_blank" w:history="1">
        <w:r>
          <w:rPr>
            <w:color w:val="0563C1" w:themeColor="hyperlink"/>
            <w:u w:val="single"/>
            <w:lang w:eastAsia="lt-LT"/>
          </w:rPr>
          <w:t>95/46/EB</w:t>
        </w:r>
      </w:hyperlink>
      <w:r>
        <w:rPr>
          <w:lang w:eastAsia="lt-LT"/>
        </w:rPr>
        <w:t xml:space="preserve"> (Bendrasis duomenų apsaugos reglamentas) ir Lietuvos Respublikos asmens duomenų teisinės apsaugos įstatymu 6 straipsnio 1 dalies a punktu.</w:t>
      </w:r>
    </w:p>
    <w:p w14:paraId="70306287" w14:textId="77777777" w:rsidR="002D3DA6" w:rsidRDefault="00C510DD">
      <w:pPr>
        <w:suppressAutoHyphens/>
        <w:spacing w:line="256" w:lineRule="auto"/>
        <w:ind w:firstLine="851"/>
        <w:jc w:val="both"/>
        <w:textAlignment w:val="baseline"/>
        <w:rPr>
          <w:lang w:eastAsia="lt-LT"/>
        </w:rPr>
      </w:pPr>
      <w:r>
        <w:rPr>
          <w:lang w:eastAsia="lt-LT"/>
        </w:rPr>
        <w:t>3. Jūsų asmens duomenys gali būti perduoti:</w:t>
      </w:r>
    </w:p>
    <w:p w14:paraId="0B40C25E" w14:textId="77777777" w:rsidR="002D3DA6" w:rsidRDefault="00C510DD">
      <w:pPr>
        <w:suppressAutoHyphens/>
        <w:ind w:firstLine="851"/>
        <w:jc w:val="both"/>
        <w:textAlignment w:val="baseline"/>
        <w:rPr>
          <w:lang w:eastAsia="lt-LT"/>
        </w:rPr>
      </w:pPr>
      <w:r>
        <w:rPr>
          <w:lang w:eastAsia="lt-LT"/>
        </w:rPr>
        <w:t>3.1. teismui, teisėsaugos įstaigoms ar valstybės institucijoms tiek, kiek tokį teikimą nustato teisės aktų reikalavimai (pvz.: antstoliams, teismams ir kt.);</w:t>
      </w:r>
    </w:p>
    <w:p w14:paraId="4E6D4439" w14:textId="77777777" w:rsidR="002D3DA6" w:rsidRDefault="00C510DD">
      <w:pPr>
        <w:suppressAutoHyphens/>
        <w:ind w:firstLine="851"/>
        <w:jc w:val="both"/>
        <w:textAlignment w:val="baseline"/>
        <w:rPr>
          <w:lang w:eastAsia="lt-LT"/>
        </w:rPr>
      </w:pPr>
      <w:r>
        <w:rPr>
          <w:lang w:eastAsia="lt-LT"/>
        </w:rPr>
        <w:t>3.2. kitiems fiziniams / juridiniams asmenims jūsų sutikimu, jei toks sutikimas gaunamas dėl konkretaus atvejo;</w:t>
      </w:r>
    </w:p>
    <w:p w14:paraId="50DF21C3" w14:textId="77777777" w:rsidR="002D3DA6" w:rsidRDefault="00C510DD">
      <w:pPr>
        <w:suppressAutoHyphens/>
        <w:spacing w:line="256" w:lineRule="auto"/>
        <w:ind w:firstLine="851"/>
        <w:jc w:val="both"/>
        <w:textAlignment w:val="baseline"/>
        <w:rPr>
          <w:lang w:eastAsia="lt-LT"/>
        </w:rPr>
      </w:pPr>
      <w:r>
        <w:rPr>
          <w:lang w:eastAsia="lt-LT"/>
        </w:rPr>
        <w:t>4.  Jūsų asmens duomenys bus saugomi paraiškos svarstymo ir rezultatų viešinimo laikotarpį, o sutikimas dar 1 metus po asmens duomenų tvarkymo tikslo pasiekimo.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1B1F14A0" w14:textId="77777777" w:rsidR="002D3DA6" w:rsidRDefault="00C510DD">
      <w:pPr>
        <w:suppressAutoHyphens/>
        <w:spacing w:line="256" w:lineRule="auto"/>
        <w:ind w:firstLine="851"/>
        <w:jc w:val="both"/>
        <w:textAlignment w:val="baseline"/>
        <w:rPr>
          <w:lang w:eastAsia="lt-LT"/>
        </w:rPr>
      </w:pPr>
      <w:r>
        <w:rPr>
          <w:lang w:eastAsia="lt-LT"/>
        </w:rPr>
        <w:t>5. Jūs turite teisę susipažinti su Administracijoje tvarkomais savo asmens duomenimis, teisę prašyti ištaisyti netikslius duomenis, ištrinti neteisėtai tvarkomus duomenis arba apriboti jų tvarkymą, teisę nesutikti su duomenų tvarkymu, kai duomenų tvarkymas vykdomas siekiant teisėtų Administracijos interesų,</w:t>
      </w:r>
      <w:r>
        <w:rPr>
          <w:color w:val="EE0000"/>
          <w:lang w:eastAsia="lt-LT"/>
        </w:rPr>
        <w:t xml:space="preserve"> </w:t>
      </w:r>
      <w:r>
        <w:rPr>
          <w:lang w:eastAsia="lt-LT"/>
        </w:rPr>
        <w:t xml:space="preserve">bei teisę į duomenų </w:t>
      </w:r>
      <w:proofErr w:type="spellStart"/>
      <w:r>
        <w:rPr>
          <w:lang w:eastAsia="lt-LT"/>
        </w:rPr>
        <w:t>perkeliamumą</w:t>
      </w:r>
      <w:proofErr w:type="spellEnd"/>
      <w:r>
        <w:rPr>
          <w:lang w:eastAsia="lt-LT"/>
        </w:rPr>
        <w:t>, kai asmens duomenų tvarkymas grindžiamas sutikimu.</w:t>
      </w:r>
    </w:p>
    <w:p w14:paraId="12670F5A" w14:textId="77777777" w:rsidR="002D3DA6" w:rsidRDefault="00C510DD">
      <w:pPr>
        <w:suppressAutoHyphens/>
        <w:spacing w:line="256" w:lineRule="auto"/>
        <w:ind w:firstLine="851"/>
        <w:jc w:val="both"/>
        <w:textAlignment w:val="baseline"/>
        <w:rPr>
          <w:lang w:eastAsia="lt-LT"/>
        </w:rPr>
      </w:pPr>
      <w:r>
        <w:rPr>
          <w:lang w:eastAsia="lt-LT"/>
        </w:rPr>
        <w:t>6. Jūs turite teisę bet kada atšaukti sutikimą tvarkyti jūsų asmens duomenis. Sutikimo atšaukimas nedaro poveikio sutikimu pagrįsto asmens duomenų tvarkymo, atlikto iki sutikimo atšaukimo, teisėtumui.</w:t>
      </w:r>
    </w:p>
    <w:p w14:paraId="16C49F47" w14:textId="77777777" w:rsidR="002D3DA6" w:rsidRDefault="00C510DD">
      <w:pPr>
        <w:suppressAutoHyphens/>
        <w:spacing w:line="256" w:lineRule="auto"/>
        <w:ind w:firstLine="851"/>
        <w:jc w:val="both"/>
        <w:textAlignment w:val="baseline"/>
        <w:rPr>
          <w:b/>
          <w:bCs/>
          <w:lang w:eastAsia="lt-LT"/>
        </w:rPr>
      </w:pPr>
      <w:r>
        <w:rPr>
          <w:lang w:eastAsia="lt-LT"/>
        </w:rPr>
        <w:t>7. Visais klausimais, susijusiais asmens duomenų tvarkymu, asmens duomenų apsaugos užtikrinimu ar asmens duomenų saugumo pažeidimais, galite kreiptis į Administracijos Teisės ir personalo</w:t>
      </w:r>
      <w:r>
        <w:rPr>
          <w:color w:val="EE0000"/>
          <w:lang w:eastAsia="lt-LT"/>
        </w:rPr>
        <w:t xml:space="preserve"> </w:t>
      </w:r>
      <w:r>
        <w:rPr>
          <w:lang w:eastAsia="lt-LT"/>
        </w:rPr>
        <w:t xml:space="preserve">skyriaus vyriausiąjį specialistą (duomenų apsaugai) šiais kontaktais: tel. +370 602 14 800, el. p. </w:t>
      </w:r>
      <w:proofErr w:type="spellStart"/>
      <w:r>
        <w:rPr>
          <w:u w:val="single"/>
          <w:lang w:eastAsia="lt-LT"/>
        </w:rPr>
        <w:t>dap@siauliuraj.lt</w:t>
      </w:r>
      <w:proofErr w:type="spellEnd"/>
      <w:r>
        <w:rPr>
          <w:lang w:eastAsia="lt-LT"/>
        </w:rPr>
        <w:t>,  adresu – Vilniaus g. 263, 76337 Šiauliai.</w:t>
      </w:r>
    </w:p>
    <w:p w14:paraId="101F2762" w14:textId="77777777" w:rsidR="002D3DA6" w:rsidRDefault="00C510DD">
      <w:pPr>
        <w:suppressAutoHyphens/>
        <w:spacing w:line="256" w:lineRule="auto"/>
        <w:ind w:firstLine="851"/>
        <w:jc w:val="both"/>
        <w:textAlignment w:val="baseline"/>
        <w:rPr>
          <w:lang w:eastAsia="lt-LT"/>
        </w:rPr>
      </w:pPr>
      <w:r>
        <w:rPr>
          <w:lang w:eastAsia="lt-LT"/>
        </w:rPr>
        <w:t xml:space="preserve">8. Jūs turite teisę pateikti skundą Valstybinei duomenų apsaugos inspekcijai (L. Sapiegos g. 17, 10312 Vilnius, tel.: (0 5) 271 2804, 279 1445, el. p. </w:t>
      </w:r>
      <w:proofErr w:type="spellStart"/>
      <w:r>
        <w:rPr>
          <w:u w:val="single"/>
          <w:lang w:eastAsia="lt-LT"/>
        </w:rPr>
        <w:t>ada@ada.lt</w:t>
      </w:r>
      <w:proofErr w:type="spellEnd"/>
      <w:r>
        <w:rPr>
          <w:lang w:eastAsia="lt-LT"/>
        </w:rPr>
        <w:t>), jeigu manote, kad Administracija neteisėtai tvarko Jūsų asmens duomenis arba neįgyvendina Jūsų teisių.</w:t>
      </w:r>
    </w:p>
    <w:p w14:paraId="1636A41C" w14:textId="77777777" w:rsidR="002D3DA6" w:rsidRDefault="00C510DD">
      <w:pPr>
        <w:suppressAutoHyphens/>
        <w:jc w:val="right"/>
        <w:textAlignment w:val="baseline"/>
        <w:rPr>
          <w:lang w:eastAsia="lt-LT"/>
        </w:rPr>
      </w:pPr>
      <w:r>
        <w:rPr>
          <w:lang w:eastAsia="lt-LT"/>
        </w:rPr>
        <w:t>_______________________</w:t>
      </w:r>
    </w:p>
    <w:p w14:paraId="494280EA" w14:textId="77777777" w:rsidR="002D3DA6" w:rsidRDefault="00C510DD">
      <w:pPr>
        <w:suppressAutoHyphens/>
        <w:ind w:firstLine="5952"/>
        <w:jc w:val="center"/>
        <w:textAlignment w:val="baseline"/>
        <w:rPr>
          <w:sz w:val="22"/>
          <w:lang w:val="en-US" w:eastAsia="lt-LT"/>
        </w:rPr>
      </w:pPr>
      <w:r>
        <w:rPr>
          <w:sz w:val="22"/>
          <w:lang w:val="en-US" w:eastAsia="lt-LT"/>
        </w:rPr>
        <w:t>(</w:t>
      </w:r>
      <w:r>
        <w:rPr>
          <w:sz w:val="22"/>
          <w:lang w:eastAsia="lt-LT"/>
        </w:rPr>
        <w:t>parašas</w:t>
      </w:r>
      <w:r>
        <w:rPr>
          <w:sz w:val="22"/>
          <w:lang w:val="en-US" w:eastAsia="lt-LT"/>
        </w:rPr>
        <w:t>)</w:t>
      </w:r>
    </w:p>
    <w:p w14:paraId="17587A6F" w14:textId="77777777" w:rsidR="002D3DA6" w:rsidRDefault="00C510DD" w:rsidP="00C510DD">
      <w:pPr>
        <w:suppressAutoHyphens/>
        <w:jc w:val="center"/>
        <w:textAlignment w:val="baseline"/>
        <w:rPr>
          <w:rFonts w:eastAsia="Lucida Sans Unicode"/>
          <w:szCs w:val="24"/>
          <w:lang w:eastAsia="zh-CN"/>
        </w:rPr>
      </w:pPr>
      <w:r>
        <w:rPr>
          <w:bCs/>
        </w:rPr>
        <w:t>____________________________</w:t>
      </w:r>
    </w:p>
    <w:sectPr w:rsidR="002D3DA6" w:rsidSect="00C510DD">
      <w:pgSz w:w="11906" w:h="16838" w:code="9"/>
      <w:pgMar w:top="567" w:right="567" w:bottom="567" w:left="1701" w:header="709" w:footer="709" w:gutter="0"/>
      <w:cols w:space="1296"/>
      <w:formProt w:val="0"/>
      <w:titlePg/>
      <w:docGrid w:linePitch="326" w:charSpace="214742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0800" w14:textId="77777777" w:rsidR="000732D7" w:rsidRDefault="000732D7">
      <w:pPr>
        <w:rPr>
          <w:sz w:val="22"/>
          <w:szCs w:val="22"/>
          <w:lang w:eastAsia="lt-LT"/>
        </w:rPr>
      </w:pPr>
      <w:r>
        <w:rPr>
          <w:sz w:val="22"/>
          <w:szCs w:val="22"/>
          <w:lang w:eastAsia="lt-LT"/>
        </w:rPr>
        <w:separator/>
      </w:r>
    </w:p>
  </w:endnote>
  <w:endnote w:type="continuationSeparator" w:id="0">
    <w:p w14:paraId="5368A73D" w14:textId="77777777" w:rsidR="000732D7" w:rsidRDefault="000732D7">
      <w:pPr>
        <w:rPr>
          <w:sz w:val="22"/>
          <w:szCs w:val="22"/>
          <w:lang w:eastAsia="lt-LT"/>
        </w:rPr>
      </w:pPr>
      <w:r>
        <w:rPr>
          <w:sz w:val="22"/>
          <w:szCs w:val="22"/>
          <w:lang w:eastAsia="lt-LT"/>
        </w:rPr>
        <w:continuationSeparator/>
      </w:r>
    </w:p>
  </w:endnote>
  <w:endnote w:type="continuationNotice" w:id="1">
    <w:p w14:paraId="0EEC59E9" w14:textId="77777777" w:rsidR="000732D7" w:rsidRDefault="000732D7">
      <w:pPr>
        <w:rPr>
          <w:sz w:val="22"/>
          <w:szCs w:val="22"/>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5F14" w14:textId="77777777" w:rsidR="002D3DA6" w:rsidRDefault="002D3DA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2DA0" w14:textId="77777777" w:rsidR="002D3DA6" w:rsidRDefault="002D3DA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468" w14:textId="77777777" w:rsidR="002D3DA6" w:rsidRDefault="002D3DA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28A3" w14:textId="77777777" w:rsidR="000732D7" w:rsidRDefault="000732D7">
      <w:pPr>
        <w:rPr>
          <w:sz w:val="22"/>
          <w:szCs w:val="22"/>
          <w:lang w:eastAsia="lt-LT"/>
        </w:rPr>
      </w:pPr>
      <w:r>
        <w:rPr>
          <w:sz w:val="22"/>
          <w:szCs w:val="22"/>
          <w:lang w:eastAsia="lt-LT"/>
        </w:rPr>
        <w:separator/>
      </w:r>
    </w:p>
  </w:footnote>
  <w:footnote w:type="continuationSeparator" w:id="0">
    <w:p w14:paraId="40336746" w14:textId="77777777" w:rsidR="000732D7" w:rsidRDefault="000732D7">
      <w:pPr>
        <w:rPr>
          <w:sz w:val="22"/>
          <w:szCs w:val="22"/>
          <w:lang w:eastAsia="lt-LT"/>
        </w:rPr>
      </w:pPr>
      <w:r>
        <w:rPr>
          <w:sz w:val="22"/>
          <w:szCs w:val="22"/>
          <w:lang w:eastAsia="lt-LT"/>
        </w:rPr>
        <w:continuationSeparator/>
      </w:r>
    </w:p>
  </w:footnote>
  <w:footnote w:type="continuationNotice" w:id="1">
    <w:p w14:paraId="1AD7A5CA" w14:textId="77777777" w:rsidR="000732D7" w:rsidRDefault="000732D7">
      <w:pPr>
        <w:rPr>
          <w:sz w:val="22"/>
          <w:szCs w:val="22"/>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3345" w14:textId="77777777" w:rsidR="002D3DA6" w:rsidRDefault="002D3DA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B5FD" w14:textId="77777777" w:rsidR="002D3DA6" w:rsidRDefault="00C510DD">
    <w:pPr>
      <w:tabs>
        <w:tab w:val="center" w:pos="4819"/>
        <w:tab w:val="right" w:pos="9638"/>
      </w:tabs>
      <w:jc w:val="center"/>
    </w:pPr>
    <w:r>
      <w:fldChar w:fldCharType="begin"/>
    </w:r>
    <w:r>
      <w:instrText>PAGE   \* MERGEFORMAT</w:instrText>
    </w:r>
    <w:r>
      <w:fldChar w:fldCharType="separate"/>
    </w:r>
    <w:r>
      <w:rPr>
        <w:noProof/>
      </w:rPr>
      <w:t>5</w:t>
    </w:r>
    <w:r>
      <w:fldChar w:fldCharType="end"/>
    </w:r>
  </w:p>
  <w:p w14:paraId="40D64CEE" w14:textId="77777777" w:rsidR="002D3DA6" w:rsidRDefault="002D3DA6">
    <w:pPr>
      <w:tabs>
        <w:tab w:val="center" w:pos="4819"/>
        <w:tab w:val="right" w:pos="9638"/>
      </w:tabs>
      <w:rPr>
        <w:b/>
        <w:bCs/>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4CD0" w14:textId="77777777" w:rsidR="002D3DA6" w:rsidRDefault="002D3DA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9B"/>
    <w:rsid w:val="000732D7"/>
    <w:rsid w:val="002C7F5F"/>
    <w:rsid w:val="002D3DA6"/>
    <w:rsid w:val="0052721A"/>
    <w:rsid w:val="0077199A"/>
    <w:rsid w:val="00C510DD"/>
    <w:rsid w:val="00DA059B"/>
    <w:rsid w:val="00F9609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6EE7"/>
  <w15:docId w15:val="{BEB82438-DFE0-4CFB-9D2F-5544E5D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1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4589">
      <w:bodyDiv w:val="1"/>
      <w:marLeft w:val="0"/>
      <w:marRight w:val="0"/>
      <w:marTop w:val="0"/>
      <w:marBottom w:val="0"/>
      <w:divBdr>
        <w:top w:val="none" w:sz="0" w:space="0" w:color="auto"/>
        <w:left w:val="none" w:sz="0" w:space="0" w:color="auto"/>
        <w:bottom w:val="none" w:sz="0" w:space="0" w:color="auto"/>
        <w:right w:val="none" w:sz="0" w:space="0" w:color="auto"/>
      </w:divBdr>
    </w:div>
    <w:div w:id="560365107">
      <w:bodyDiv w:val="1"/>
      <w:marLeft w:val="0"/>
      <w:marRight w:val="0"/>
      <w:marTop w:val="0"/>
      <w:marBottom w:val="0"/>
      <w:divBdr>
        <w:top w:val="none" w:sz="0" w:space="0" w:color="auto"/>
        <w:left w:val="none" w:sz="0" w:space="0" w:color="auto"/>
        <w:bottom w:val="none" w:sz="0" w:space="0" w:color="auto"/>
        <w:right w:val="none" w:sz="0" w:space="0" w:color="auto"/>
      </w:divBdr>
      <w:divsChild>
        <w:div w:id="429200587">
          <w:marLeft w:val="0"/>
          <w:marRight w:val="0"/>
          <w:marTop w:val="0"/>
          <w:marBottom w:val="0"/>
          <w:divBdr>
            <w:top w:val="none" w:sz="0" w:space="0" w:color="auto"/>
            <w:left w:val="none" w:sz="0" w:space="0" w:color="auto"/>
            <w:bottom w:val="none" w:sz="0" w:space="0" w:color="auto"/>
            <w:right w:val="none" w:sz="0" w:space="0" w:color="auto"/>
          </w:divBdr>
        </w:div>
        <w:div w:id="838230057">
          <w:marLeft w:val="0"/>
          <w:marRight w:val="0"/>
          <w:marTop w:val="0"/>
          <w:marBottom w:val="0"/>
          <w:divBdr>
            <w:top w:val="none" w:sz="0" w:space="0" w:color="auto"/>
            <w:left w:val="none" w:sz="0" w:space="0" w:color="auto"/>
            <w:bottom w:val="none" w:sz="0" w:space="0" w:color="auto"/>
            <w:right w:val="none" w:sz="0" w:space="0" w:color="auto"/>
          </w:divBdr>
        </w:div>
      </w:divsChild>
    </w:div>
    <w:div w:id="916327906">
      <w:bodyDiv w:val="1"/>
      <w:marLeft w:val="0"/>
      <w:marRight w:val="0"/>
      <w:marTop w:val="0"/>
      <w:marBottom w:val="0"/>
      <w:divBdr>
        <w:top w:val="none" w:sz="0" w:space="0" w:color="auto"/>
        <w:left w:val="none" w:sz="0" w:space="0" w:color="auto"/>
        <w:bottom w:val="none" w:sz="0" w:space="0" w:color="auto"/>
        <w:right w:val="none" w:sz="0" w:space="0" w:color="auto"/>
      </w:divBdr>
    </w:div>
    <w:div w:id="950084975">
      <w:bodyDiv w:val="1"/>
      <w:marLeft w:val="0"/>
      <w:marRight w:val="0"/>
      <w:marTop w:val="0"/>
      <w:marBottom w:val="0"/>
      <w:divBdr>
        <w:top w:val="none" w:sz="0" w:space="0" w:color="auto"/>
        <w:left w:val="none" w:sz="0" w:space="0" w:color="auto"/>
        <w:bottom w:val="none" w:sz="0" w:space="0" w:color="auto"/>
        <w:right w:val="none" w:sz="0" w:space="0" w:color="auto"/>
      </w:divBdr>
    </w:div>
    <w:div w:id="1001933115">
      <w:bodyDiv w:val="1"/>
      <w:marLeft w:val="0"/>
      <w:marRight w:val="0"/>
      <w:marTop w:val="0"/>
      <w:marBottom w:val="0"/>
      <w:divBdr>
        <w:top w:val="none" w:sz="0" w:space="0" w:color="auto"/>
        <w:left w:val="none" w:sz="0" w:space="0" w:color="auto"/>
        <w:bottom w:val="none" w:sz="0" w:space="0" w:color="auto"/>
        <w:right w:val="none" w:sz="0" w:space="0" w:color="auto"/>
      </w:divBdr>
    </w:div>
    <w:div w:id="1139956256">
      <w:bodyDiv w:val="1"/>
      <w:marLeft w:val="0"/>
      <w:marRight w:val="0"/>
      <w:marTop w:val="0"/>
      <w:marBottom w:val="0"/>
      <w:divBdr>
        <w:top w:val="none" w:sz="0" w:space="0" w:color="auto"/>
        <w:left w:val="none" w:sz="0" w:space="0" w:color="auto"/>
        <w:bottom w:val="none" w:sz="0" w:space="0" w:color="auto"/>
        <w:right w:val="none" w:sz="0" w:space="0" w:color="auto"/>
      </w:divBdr>
    </w:div>
    <w:div w:id="1148017112">
      <w:bodyDiv w:val="1"/>
      <w:marLeft w:val="0"/>
      <w:marRight w:val="0"/>
      <w:marTop w:val="0"/>
      <w:marBottom w:val="0"/>
      <w:divBdr>
        <w:top w:val="none" w:sz="0" w:space="0" w:color="auto"/>
        <w:left w:val="none" w:sz="0" w:space="0" w:color="auto"/>
        <w:bottom w:val="none" w:sz="0" w:space="0" w:color="auto"/>
        <w:right w:val="none" w:sz="0" w:space="0" w:color="auto"/>
      </w:divBdr>
    </w:div>
    <w:div w:id="125936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ur-lex.europa.eu/legal-content/LIT/TXT/?uri=CELEX:32016R0679&amp;locale=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5A2A-8C11-4B12-94AE-E87F07C3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4098</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Paulius Andruškevičius</cp:lastModifiedBy>
  <cp:revision>3</cp:revision>
  <cp:lastPrinted>2026-03-12T13:55:00Z</cp:lastPrinted>
  <dcterms:created xsi:type="dcterms:W3CDTF">2026-03-26T08:51:00Z</dcterms:created>
  <dcterms:modified xsi:type="dcterms:W3CDTF">2026-03-26T08:52:00Z</dcterms:modified>
</cp:coreProperties>
</file>