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BFDBC" w14:textId="77777777" w:rsidR="003E645C" w:rsidRPr="00CB0CF1" w:rsidRDefault="003E645C" w:rsidP="003E645C">
      <w:pPr>
        <w:ind w:left="5245"/>
      </w:pPr>
      <w:r>
        <w:rPr>
          <w:bCs/>
        </w:rPr>
        <w:t>Fizinio asmens, norinčio steigti šeimyną,</w:t>
      </w:r>
      <w:r w:rsidRPr="00070419">
        <w:rPr>
          <w:bCs/>
        </w:rPr>
        <w:t xml:space="preserve"> kreipim</w:t>
      </w:r>
      <w:r>
        <w:rPr>
          <w:bCs/>
        </w:rPr>
        <w:t xml:space="preserve">osi </w:t>
      </w:r>
      <w:r w:rsidRPr="00070419">
        <w:rPr>
          <w:bCs/>
        </w:rPr>
        <w:t xml:space="preserve">dėl pritarimo steigti šeimyną </w:t>
      </w:r>
      <w:r>
        <w:rPr>
          <w:bCs/>
        </w:rPr>
        <w:t>Š</w:t>
      </w:r>
      <w:r w:rsidRPr="00070419">
        <w:rPr>
          <w:bCs/>
        </w:rPr>
        <w:t>iaulių rajono savivaldybės teritorijoje</w:t>
      </w:r>
      <w:r w:rsidRPr="004420E7">
        <w:t xml:space="preserve"> </w:t>
      </w:r>
      <w:r w:rsidRPr="00CB0CF1">
        <w:t>aprašo</w:t>
      </w:r>
    </w:p>
    <w:p w14:paraId="5D41BD3B" w14:textId="77777777" w:rsidR="003E645C" w:rsidRPr="00CB0CF1" w:rsidRDefault="003E645C" w:rsidP="003E645C">
      <w:pPr>
        <w:ind w:left="5245"/>
        <w:rPr>
          <w:lang w:val="en-US"/>
        </w:rPr>
      </w:pPr>
      <w:proofErr w:type="spellStart"/>
      <w:r w:rsidRPr="00CB0CF1">
        <w:rPr>
          <w:lang w:val="en-US"/>
        </w:rPr>
        <w:t>priedas</w:t>
      </w:r>
      <w:proofErr w:type="spellEnd"/>
      <w:r w:rsidRPr="00CB0CF1">
        <w:rPr>
          <w:lang w:val="en-US"/>
        </w:rPr>
        <w:t xml:space="preserve"> </w:t>
      </w:r>
    </w:p>
    <w:p w14:paraId="3E057985" w14:textId="77777777" w:rsidR="003E645C" w:rsidRPr="00CB0CF1" w:rsidRDefault="003E645C" w:rsidP="003E645C">
      <w:pPr>
        <w:rPr>
          <w:lang w:val="en-US"/>
        </w:rPr>
      </w:pPr>
    </w:p>
    <w:p w14:paraId="7313AB2B" w14:textId="77777777" w:rsidR="003E645C" w:rsidRPr="004420E7" w:rsidRDefault="003E645C" w:rsidP="003E645C">
      <w:pPr>
        <w:jc w:val="center"/>
        <w:rPr>
          <w:b/>
          <w:lang w:val="en-US"/>
        </w:rPr>
      </w:pPr>
      <w:r w:rsidRPr="004420E7">
        <w:rPr>
          <w:b/>
          <w:lang w:val="en-US"/>
        </w:rPr>
        <w:t>(</w:t>
      </w:r>
      <w:proofErr w:type="spellStart"/>
      <w:r w:rsidRPr="004420E7">
        <w:rPr>
          <w:b/>
          <w:lang w:val="en-US"/>
        </w:rPr>
        <w:t>Prašymo</w:t>
      </w:r>
      <w:proofErr w:type="spellEnd"/>
      <w:r w:rsidRPr="004420E7">
        <w:rPr>
          <w:b/>
          <w:lang w:val="en-US"/>
        </w:rPr>
        <w:t xml:space="preserve"> forma)</w:t>
      </w:r>
    </w:p>
    <w:p w14:paraId="549A983E" w14:textId="77777777" w:rsidR="003E645C" w:rsidRPr="004420E7" w:rsidRDefault="003E645C" w:rsidP="003E645C">
      <w:pPr>
        <w:rPr>
          <w:lang w:val="en-US"/>
        </w:rPr>
      </w:pPr>
      <w:r w:rsidRPr="004420E7">
        <w:rPr>
          <w:lang w:val="en-US"/>
        </w:rPr>
        <w:t>______________________________________________________________________________</w:t>
      </w:r>
    </w:p>
    <w:p w14:paraId="49CF53AC" w14:textId="77777777" w:rsidR="003E645C" w:rsidRPr="004420E7" w:rsidRDefault="003E645C" w:rsidP="003E645C">
      <w:pPr>
        <w:jc w:val="center"/>
        <w:rPr>
          <w:sz w:val="20"/>
          <w:szCs w:val="20"/>
        </w:rPr>
      </w:pPr>
      <w:r w:rsidRPr="00AE0730">
        <w:rPr>
          <w:sz w:val="20"/>
          <w:szCs w:val="20"/>
          <w:lang w:val="en-US"/>
        </w:rPr>
        <w:t>(</w:t>
      </w:r>
      <w:r w:rsidRPr="004420E7">
        <w:rPr>
          <w:sz w:val="20"/>
          <w:szCs w:val="20"/>
        </w:rPr>
        <w:t>vardas, pavardė, gimimo data)</w:t>
      </w:r>
    </w:p>
    <w:p w14:paraId="31C9BC76" w14:textId="77777777" w:rsidR="003E645C" w:rsidRPr="004420E7" w:rsidRDefault="003E645C" w:rsidP="003E645C">
      <w:r w:rsidRPr="004420E7">
        <w:t>______________________________________________________________________________</w:t>
      </w:r>
    </w:p>
    <w:p w14:paraId="234FBF94" w14:textId="77777777" w:rsidR="003E645C" w:rsidRPr="004420E7" w:rsidRDefault="003E645C" w:rsidP="003E645C">
      <w:pPr>
        <w:jc w:val="center"/>
        <w:rPr>
          <w:sz w:val="20"/>
          <w:szCs w:val="20"/>
        </w:rPr>
      </w:pPr>
      <w:r w:rsidRPr="004420E7">
        <w:rPr>
          <w:sz w:val="20"/>
          <w:szCs w:val="20"/>
        </w:rPr>
        <w:t>(deklaruota gyvenamoji vieta</w:t>
      </w:r>
      <w:r>
        <w:rPr>
          <w:sz w:val="20"/>
          <w:szCs w:val="20"/>
        </w:rPr>
        <w:t xml:space="preserve">, </w:t>
      </w:r>
      <w:r w:rsidRPr="004420E7">
        <w:rPr>
          <w:sz w:val="20"/>
          <w:szCs w:val="20"/>
        </w:rPr>
        <w:t>telefonas)</w:t>
      </w:r>
    </w:p>
    <w:p w14:paraId="457559E5" w14:textId="77777777" w:rsidR="003E645C" w:rsidRPr="004420E7" w:rsidRDefault="003E645C" w:rsidP="003E645C">
      <w:r w:rsidRPr="004420E7">
        <w:t>_______________________________________________________________________________</w:t>
      </w:r>
    </w:p>
    <w:p w14:paraId="42068AD2" w14:textId="77777777" w:rsidR="003E645C" w:rsidRPr="004420E7" w:rsidRDefault="003E645C" w:rsidP="003E645C">
      <w:pPr>
        <w:jc w:val="center"/>
        <w:rPr>
          <w:sz w:val="20"/>
          <w:szCs w:val="20"/>
        </w:rPr>
      </w:pPr>
      <w:r w:rsidRPr="004420E7">
        <w:rPr>
          <w:sz w:val="20"/>
          <w:szCs w:val="20"/>
        </w:rPr>
        <w:t>(faktinė gyvenamoji vieta)</w:t>
      </w:r>
    </w:p>
    <w:p w14:paraId="100871F5" w14:textId="77777777" w:rsidR="003E645C" w:rsidRPr="004420E7" w:rsidRDefault="003E645C" w:rsidP="003E645C">
      <w:pPr>
        <w:rPr>
          <w:bCs/>
        </w:rPr>
      </w:pPr>
    </w:p>
    <w:p w14:paraId="2F088B69" w14:textId="77777777" w:rsidR="003E645C" w:rsidRPr="004420E7" w:rsidRDefault="003E645C" w:rsidP="003E645C">
      <w:pPr>
        <w:rPr>
          <w:bCs/>
        </w:rPr>
      </w:pPr>
      <w:r w:rsidRPr="004420E7">
        <w:rPr>
          <w:bCs/>
        </w:rPr>
        <w:t xml:space="preserve">Šiaulių rajono savivaldybės </w:t>
      </w:r>
      <w:r>
        <w:rPr>
          <w:bCs/>
        </w:rPr>
        <w:t>merui</w:t>
      </w:r>
    </w:p>
    <w:p w14:paraId="75D918F4" w14:textId="77777777" w:rsidR="003E645C" w:rsidRPr="004420E7" w:rsidRDefault="003E645C" w:rsidP="003E645C"/>
    <w:p w14:paraId="249F325E" w14:textId="77777777" w:rsidR="003E645C" w:rsidRPr="004420E7" w:rsidRDefault="003E645C" w:rsidP="003E645C">
      <w:pPr>
        <w:numPr>
          <w:ilvl w:val="0"/>
          <w:numId w:val="1"/>
        </w:numPr>
        <w:tabs>
          <w:tab w:val="left" w:pos="0"/>
        </w:tabs>
        <w:suppressAutoHyphens w:val="0"/>
        <w:jc w:val="center"/>
        <w:rPr>
          <w:b/>
          <w:bCs/>
        </w:rPr>
      </w:pPr>
      <w:r w:rsidRPr="004420E7">
        <w:rPr>
          <w:b/>
          <w:bCs/>
        </w:rPr>
        <w:t>PRAŠYMAS</w:t>
      </w:r>
    </w:p>
    <w:p w14:paraId="0A5BFF04" w14:textId="77777777" w:rsidR="003E645C" w:rsidRPr="00B50CB7" w:rsidRDefault="003E645C" w:rsidP="003E645C">
      <w:pPr>
        <w:numPr>
          <w:ilvl w:val="1"/>
          <w:numId w:val="1"/>
        </w:numPr>
        <w:tabs>
          <w:tab w:val="left" w:pos="0"/>
        </w:tabs>
        <w:suppressAutoHyphens w:val="0"/>
        <w:jc w:val="center"/>
      </w:pPr>
      <w:r w:rsidRPr="00B50CB7">
        <w:t>_______________________________________</w:t>
      </w:r>
    </w:p>
    <w:p w14:paraId="0652FF25" w14:textId="77777777" w:rsidR="003E645C" w:rsidRPr="00B97ECC" w:rsidRDefault="003E645C" w:rsidP="003E645C">
      <w:pPr>
        <w:numPr>
          <w:ilvl w:val="1"/>
          <w:numId w:val="1"/>
        </w:numPr>
        <w:tabs>
          <w:tab w:val="left" w:pos="0"/>
        </w:tabs>
        <w:suppressAutoHyphens w:val="0"/>
        <w:jc w:val="center"/>
        <w:rPr>
          <w:b/>
          <w:bCs/>
        </w:rPr>
      </w:pPr>
      <w:r w:rsidRPr="00B97ECC">
        <w:rPr>
          <w:sz w:val="20"/>
          <w:szCs w:val="20"/>
        </w:rPr>
        <w:t>(data)</w:t>
      </w:r>
    </w:p>
    <w:p w14:paraId="3912D4E1" w14:textId="77777777" w:rsidR="003E645C" w:rsidRPr="004420E7" w:rsidRDefault="003E645C" w:rsidP="003E645C">
      <w:r w:rsidRPr="004420E7">
        <w:t>________________________________________________________________________________</w:t>
      </w:r>
    </w:p>
    <w:p w14:paraId="227D9C8C" w14:textId="77777777" w:rsidR="003E645C" w:rsidRPr="004420E7" w:rsidRDefault="003E645C" w:rsidP="003E645C">
      <w:r w:rsidRPr="004420E7">
        <w:t>________________________________________________________________________________</w:t>
      </w:r>
    </w:p>
    <w:p w14:paraId="47EB7469" w14:textId="77777777" w:rsidR="003E645C" w:rsidRPr="004420E7" w:rsidRDefault="003E645C" w:rsidP="003E645C">
      <w:r w:rsidRPr="004420E7">
        <w:t>________________________________________________________________________________</w:t>
      </w:r>
    </w:p>
    <w:p w14:paraId="2EDDB9E9" w14:textId="77777777" w:rsidR="003E645C" w:rsidRPr="004420E7" w:rsidRDefault="003E645C" w:rsidP="003E645C">
      <w:r w:rsidRPr="004420E7">
        <w:t>________________________________________________________________________________</w:t>
      </w:r>
    </w:p>
    <w:p w14:paraId="0B31EA5A" w14:textId="77777777" w:rsidR="003E645C" w:rsidRPr="004420E7" w:rsidRDefault="003E645C" w:rsidP="003E645C"/>
    <w:p w14:paraId="14F835D8" w14:textId="77777777" w:rsidR="003E645C" w:rsidRPr="004420E7" w:rsidRDefault="003E645C" w:rsidP="003E645C">
      <w:pPr>
        <w:spacing w:line="256" w:lineRule="auto"/>
        <w:ind w:firstLine="567"/>
        <w:jc w:val="both"/>
        <w:rPr>
          <w:b/>
          <w:sz w:val="20"/>
          <w:szCs w:val="20"/>
        </w:rPr>
      </w:pPr>
      <w:r w:rsidRPr="004420E7">
        <w:rPr>
          <w:b/>
          <w:sz w:val="20"/>
          <w:szCs w:val="20"/>
        </w:rPr>
        <w:t xml:space="preserve">Informuojame, kad: </w:t>
      </w:r>
    </w:p>
    <w:p w14:paraId="11366D53" w14:textId="77777777" w:rsidR="003E645C" w:rsidRPr="00B50CB7" w:rsidRDefault="003E645C" w:rsidP="003E645C">
      <w:pPr>
        <w:spacing w:line="256" w:lineRule="auto"/>
        <w:ind w:firstLine="567"/>
        <w:jc w:val="both"/>
        <w:rPr>
          <w:sz w:val="20"/>
          <w:szCs w:val="20"/>
        </w:rPr>
      </w:pPr>
      <w:r w:rsidRPr="004420E7">
        <w:rPr>
          <w:sz w:val="20"/>
          <w:szCs w:val="20"/>
        </w:rPr>
        <w:t xml:space="preserve">1. Šiaulių </w:t>
      </w:r>
      <w:r w:rsidRPr="00B50CB7">
        <w:rPr>
          <w:sz w:val="20"/>
          <w:szCs w:val="20"/>
        </w:rPr>
        <w:t xml:space="preserve">rajono savivaldybės administracija (toliau – Administracija), buveinės adresas: </w:t>
      </w:r>
      <w:bookmarkStart w:id="0" w:name="_Hlk3542296"/>
      <w:r w:rsidRPr="00B50CB7">
        <w:rPr>
          <w:sz w:val="20"/>
          <w:szCs w:val="20"/>
        </w:rPr>
        <w:t>Vilniaus g. 263, 76337 Šiauliai</w:t>
      </w:r>
      <w:bookmarkEnd w:id="0"/>
      <w:r w:rsidRPr="00B50CB7">
        <w:rPr>
          <w:sz w:val="20"/>
          <w:szCs w:val="20"/>
        </w:rPr>
        <w:t xml:space="preserve">, el. pašto adresas </w:t>
      </w:r>
      <w:hyperlink r:id="rId5" w:history="1">
        <w:r w:rsidRPr="00B50CB7">
          <w:rPr>
            <w:rStyle w:val="Hipersaitas"/>
            <w:sz w:val="20"/>
            <w:szCs w:val="20"/>
          </w:rPr>
          <w:t>prim@siauliuraj.lt</w:t>
        </w:r>
      </w:hyperlink>
      <w:r w:rsidRPr="00B50CB7">
        <w:rPr>
          <w:sz w:val="20"/>
          <w:szCs w:val="20"/>
        </w:rPr>
        <w:t xml:space="preserve">, Jūsų asmens duomenis tvarkys </w:t>
      </w:r>
      <w:r>
        <w:rPr>
          <w:sz w:val="20"/>
          <w:szCs w:val="20"/>
        </w:rPr>
        <w:t>f</w:t>
      </w:r>
      <w:r w:rsidRPr="005017B4">
        <w:rPr>
          <w:sz w:val="20"/>
          <w:szCs w:val="20"/>
        </w:rPr>
        <w:t>izinio asmens, norinčio steigti šeimyną, kreipimosi dėl pritarimo steigti šeimyną Šiaulių rajono savivaldybės teritorijoje</w:t>
      </w:r>
      <w:r w:rsidRPr="00B50CB7">
        <w:rPr>
          <w:sz w:val="20"/>
          <w:szCs w:val="20"/>
        </w:rPr>
        <w:t xml:space="preserve"> tikslu.</w:t>
      </w:r>
    </w:p>
    <w:p w14:paraId="700CB210" w14:textId="77777777" w:rsidR="003E645C" w:rsidRPr="00B50CB7" w:rsidRDefault="003E645C" w:rsidP="003E645C">
      <w:pPr>
        <w:spacing w:line="252" w:lineRule="auto"/>
        <w:ind w:firstLine="567"/>
        <w:jc w:val="both"/>
        <w:rPr>
          <w:sz w:val="20"/>
          <w:szCs w:val="20"/>
        </w:rPr>
      </w:pPr>
      <w:bookmarkStart w:id="1" w:name="part_d09ff9cb6d524a108dad52d4ffc88332"/>
      <w:bookmarkEnd w:id="1"/>
      <w:r w:rsidRPr="00B50CB7">
        <w:rPr>
          <w:sz w:val="20"/>
          <w:szCs w:val="20"/>
        </w:rPr>
        <w:t>2. 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straipsnio  1 dalies e punkta</w:t>
      </w:r>
      <w:r>
        <w:rPr>
          <w:sz w:val="20"/>
          <w:szCs w:val="20"/>
        </w:rPr>
        <w:t>s</w:t>
      </w:r>
      <w:r w:rsidRPr="00B50CB7">
        <w:rPr>
          <w:sz w:val="20"/>
          <w:szCs w:val="20"/>
        </w:rPr>
        <w:t>.</w:t>
      </w:r>
    </w:p>
    <w:p w14:paraId="3217F065" w14:textId="77777777" w:rsidR="003E645C" w:rsidRPr="00B50CB7" w:rsidRDefault="003E645C" w:rsidP="003E645C">
      <w:pPr>
        <w:spacing w:line="254" w:lineRule="auto"/>
        <w:ind w:firstLine="567"/>
        <w:jc w:val="both"/>
        <w:rPr>
          <w:sz w:val="20"/>
          <w:szCs w:val="20"/>
          <w:lang w:val="fr-FR"/>
        </w:rPr>
      </w:pPr>
      <w:r w:rsidRPr="00B50CB7">
        <w:rPr>
          <w:sz w:val="20"/>
          <w:szCs w:val="20"/>
        </w:rPr>
        <w:t>3. Jūsų asmens duomenys gali būti perduoti:</w:t>
      </w:r>
    </w:p>
    <w:p w14:paraId="5B6E31C6" w14:textId="77777777" w:rsidR="003E645C" w:rsidRPr="00B50CB7" w:rsidRDefault="003E645C" w:rsidP="003E645C">
      <w:pPr>
        <w:ind w:firstLine="567"/>
        <w:jc w:val="both"/>
        <w:rPr>
          <w:sz w:val="20"/>
          <w:szCs w:val="20"/>
          <w:lang w:val="fr-FR"/>
        </w:rPr>
      </w:pPr>
      <w:bookmarkStart w:id="2" w:name="part_d94f1ad233224a62a5f65f8976f12dae"/>
      <w:bookmarkEnd w:id="2"/>
      <w:r w:rsidRPr="00B50CB7">
        <w:rPr>
          <w:sz w:val="20"/>
          <w:szCs w:val="20"/>
        </w:rPr>
        <w:t xml:space="preserve">3.1. </w:t>
      </w:r>
      <w:bookmarkStart w:id="3" w:name="part_a0487953ec8e46d5b0327c7ffee86bf6"/>
      <w:bookmarkEnd w:id="3"/>
      <w:r w:rsidRPr="00B50CB7">
        <w:rPr>
          <w:sz w:val="20"/>
          <w:szCs w:val="20"/>
        </w:rPr>
        <w:t>teismui, teisėsaugos įstaigoms ar valstybės institucijoms tiek, kiek tokį teikimą nustato teisės aktų reikalavimai (pvz.: antstoliams, teismams ir kt.);</w:t>
      </w:r>
    </w:p>
    <w:p w14:paraId="2D786607" w14:textId="77777777" w:rsidR="003E645C" w:rsidRPr="00B50CB7" w:rsidRDefault="003E645C" w:rsidP="003E645C">
      <w:pPr>
        <w:ind w:firstLine="567"/>
        <w:jc w:val="both"/>
        <w:rPr>
          <w:sz w:val="20"/>
          <w:szCs w:val="20"/>
          <w:lang w:val="fr-FR"/>
        </w:rPr>
      </w:pPr>
      <w:bookmarkStart w:id="4" w:name="part_55dd72acdd344600b31dcac5ecc61b6a"/>
      <w:bookmarkEnd w:id="4"/>
      <w:r w:rsidRPr="00B50CB7">
        <w:rPr>
          <w:sz w:val="20"/>
          <w:szCs w:val="20"/>
        </w:rPr>
        <w:t>3.2. kitiems fiziniams / juridiniams asmenims jūsų sutikimu, jei toks sutikimas gaunamas dėl konkretaus atvejo.</w:t>
      </w:r>
    </w:p>
    <w:p w14:paraId="7EEEDFFF" w14:textId="77777777" w:rsidR="003E645C" w:rsidRPr="00B50CB7" w:rsidRDefault="003E645C" w:rsidP="003E645C">
      <w:pPr>
        <w:spacing w:line="254" w:lineRule="auto"/>
        <w:ind w:firstLine="567"/>
        <w:jc w:val="both"/>
        <w:rPr>
          <w:sz w:val="20"/>
          <w:szCs w:val="20"/>
        </w:rPr>
      </w:pPr>
      <w:bookmarkStart w:id="5" w:name="part_94184a18c3704f94a972ef1ea03b7599"/>
      <w:bookmarkEnd w:id="5"/>
      <w:r w:rsidRPr="00B50CB7">
        <w:rPr>
          <w:sz w:val="20"/>
          <w:szCs w:val="20"/>
        </w:rPr>
        <w:t>4. Jūsų asmens duomenys bus saugomi 5 metų laikotarpį nuo paslaugos suteikimo.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2D144874" w14:textId="77777777" w:rsidR="003E645C" w:rsidRPr="00B50CB7" w:rsidRDefault="003E645C" w:rsidP="003E645C">
      <w:pPr>
        <w:spacing w:line="254" w:lineRule="auto"/>
        <w:ind w:firstLine="567"/>
        <w:jc w:val="both"/>
        <w:rPr>
          <w:sz w:val="20"/>
          <w:szCs w:val="20"/>
          <w:lang w:val="fr-FR"/>
        </w:rPr>
      </w:pPr>
      <w:r w:rsidRPr="00B50CB7">
        <w:rPr>
          <w:sz w:val="20"/>
          <w:szCs w:val="20"/>
        </w:rPr>
        <w:t xml:space="preserve">5. Jūs turite teisę susipažinti su Administracijoje tvarkomais savo asmens duomenimis. Daugiau informacijos apie Jūsų teises galite rasti </w:t>
      </w:r>
      <w:hyperlink r:id="rId6" w:history="1">
        <w:r w:rsidRPr="00B50CB7">
          <w:rPr>
            <w:rStyle w:val="Hipersaitas"/>
            <w:sz w:val="20"/>
            <w:szCs w:val="20"/>
          </w:rPr>
          <w:t>www.siauliuraj.lt</w:t>
        </w:r>
      </w:hyperlink>
      <w:r w:rsidRPr="00B50CB7">
        <w:rPr>
          <w:sz w:val="20"/>
          <w:szCs w:val="20"/>
        </w:rPr>
        <w:t>, pasirinkdami Asmens duomenų apsaugos skiltį.</w:t>
      </w:r>
    </w:p>
    <w:p w14:paraId="7E2C45B5" w14:textId="77777777" w:rsidR="003E645C" w:rsidRPr="00B50CB7" w:rsidRDefault="003E645C" w:rsidP="003E645C">
      <w:pPr>
        <w:spacing w:line="254" w:lineRule="auto"/>
        <w:ind w:firstLine="567"/>
        <w:jc w:val="both"/>
        <w:rPr>
          <w:sz w:val="20"/>
          <w:szCs w:val="20"/>
        </w:rPr>
      </w:pPr>
      <w:r w:rsidRPr="00B50CB7">
        <w:rPr>
          <w:sz w:val="20"/>
          <w:szCs w:val="20"/>
        </w:rPr>
        <w:t xml:space="preserve">6. Visais klausimais, susijusiais su asmens duomenų tvarkymu, asmens duomenų apsaugos užtikrinimu ar asmens duomenų saugumo pažeidimais, galite kreiptis į Administracijos Teisės ir personalo skyriaus vyriausiąjį specialistą (duomenų apsaugai) šiais kontaktais: tel. </w:t>
      </w:r>
      <w:r w:rsidRPr="00180BA7">
        <w:rPr>
          <w:sz w:val="20"/>
          <w:szCs w:val="20"/>
        </w:rPr>
        <w:t>+370 602 14 800</w:t>
      </w:r>
      <w:r w:rsidRPr="00B50CB7">
        <w:rPr>
          <w:sz w:val="20"/>
          <w:szCs w:val="20"/>
        </w:rPr>
        <w:t xml:space="preserve">, el. p. </w:t>
      </w:r>
      <w:hyperlink r:id="rId7" w:history="1">
        <w:r w:rsidRPr="00B50CB7">
          <w:rPr>
            <w:rStyle w:val="Hipersaitas"/>
            <w:sz w:val="20"/>
            <w:szCs w:val="20"/>
          </w:rPr>
          <w:t>dap@siauliuraj.lt</w:t>
        </w:r>
      </w:hyperlink>
      <w:r w:rsidRPr="00B50CB7">
        <w:rPr>
          <w:sz w:val="20"/>
          <w:szCs w:val="20"/>
        </w:rPr>
        <w:t>, adresu: Vilniaus g. 263, 76337 Šiauliai.</w:t>
      </w:r>
    </w:p>
    <w:p w14:paraId="037B1A1B" w14:textId="77777777" w:rsidR="003E645C" w:rsidRDefault="003E645C" w:rsidP="003E645C">
      <w:pPr>
        <w:spacing w:line="254" w:lineRule="auto"/>
        <w:ind w:firstLine="567"/>
        <w:jc w:val="both"/>
        <w:rPr>
          <w:sz w:val="20"/>
          <w:szCs w:val="20"/>
        </w:rPr>
      </w:pPr>
      <w:r w:rsidRPr="00B50CB7">
        <w:rPr>
          <w:sz w:val="20"/>
          <w:szCs w:val="20"/>
        </w:rPr>
        <w:t xml:space="preserve">7. Jūs turite teisę pateikti skundą Valstybinei duomenų apsaugos inspekcijai (L. Sapiegos g. 17, 10312 Vilnius, tel.: </w:t>
      </w:r>
      <w:r>
        <w:rPr>
          <w:sz w:val="20"/>
          <w:szCs w:val="20"/>
        </w:rPr>
        <w:t>+370</w:t>
      </w:r>
      <w:r w:rsidRPr="00B50CB7">
        <w:rPr>
          <w:sz w:val="20"/>
          <w:szCs w:val="20"/>
        </w:rPr>
        <w:t xml:space="preserve"> </w:t>
      </w:r>
      <w:r>
        <w:rPr>
          <w:sz w:val="20"/>
          <w:szCs w:val="20"/>
        </w:rPr>
        <w:t xml:space="preserve">5  </w:t>
      </w:r>
      <w:r w:rsidRPr="00B50CB7">
        <w:rPr>
          <w:sz w:val="20"/>
          <w:szCs w:val="20"/>
        </w:rPr>
        <w:t xml:space="preserve">271 2804, 279 1445, el. p. </w:t>
      </w:r>
      <w:hyperlink r:id="rId8" w:history="1">
        <w:r w:rsidRPr="00B50CB7">
          <w:rPr>
            <w:rStyle w:val="Hipersaitas"/>
            <w:sz w:val="20"/>
            <w:szCs w:val="20"/>
          </w:rPr>
          <w:t>ada@ada.lt</w:t>
        </w:r>
      </w:hyperlink>
      <w:r w:rsidRPr="00B50CB7">
        <w:rPr>
          <w:sz w:val="20"/>
          <w:szCs w:val="20"/>
        </w:rPr>
        <w:t>), jeigu manote</w:t>
      </w:r>
      <w:r w:rsidRPr="004420E7">
        <w:rPr>
          <w:sz w:val="20"/>
          <w:szCs w:val="20"/>
        </w:rPr>
        <w:t>, kad Administracija neteisėtai tvarko Jūsų asmens duomenis arba neįgyvendina Jūsų teisių.</w:t>
      </w:r>
    </w:p>
    <w:p w14:paraId="24A54046" w14:textId="77777777" w:rsidR="003E645C" w:rsidRPr="004420E7" w:rsidRDefault="003E645C" w:rsidP="003E645C">
      <w:pPr>
        <w:spacing w:line="254" w:lineRule="auto"/>
        <w:ind w:firstLine="567"/>
        <w:jc w:val="both"/>
        <w:rPr>
          <w:sz w:val="20"/>
          <w:szCs w:val="20"/>
        </w:rPr>
      </w:pPr>
    </w:p>
    <w:p w14:paraId="729F7553" w14:textId="77777777" w:rsidR="003E645C" w:rsidRPr="004420E7" w:rsidRDefault="003E645C" w:rsidP="003E645C">
      <w:r w:rsidRPr="004420E7">
        <w:t xml:space="preserve">_____________________                             </w:t>
      </w:r>
      <w:r w:rsidRPr="004420E7">
        <w:tab/>
        <w:t xml:space="preserve">              _____________________________ </w:t>
      </w:r>
    </w:p>
    <w:p w14:paraId="6A64DE52" w14:textId="77777777" w:rsidR="003E645C" w:rsidRDefault="003E645C" w:rsidP="003E645C">
      <w:pPr>
        <w:autoSpaceDE w:val="0"/>
        <w:autoSpaceDN w:val="0"/>
        <w:adjustRightInd w:val="0"/>
        <w:jc w:val="center"/>
        <w:rPr>
          <w:sz w:val="20"/>
          <w:szCs w:val="20"/>
        </w:rPr>
      </w:pPr>
      <w:r w:rsidRPr="004420E7">
        <w:rPr>
          <w:sz w:val="20"/>
          <w:szCs w:val="20"/>
        </w:rPr>
        <w:t xml:space="preserve">(parašas)                                                                                                         (vardas, pavardė)                 </w:t>
      </w:r>
    </w:p>
    <w:p w14:paraId="4BED7CA7" w14:textId="77777777" w:rsidR="00414CB3" w:rsidRDefault="00414CB3"/>
    <w:sectPr w:rsidR="00414CB3" w:rsidSect="003E645C">
      <w:pgSz w:w="11906" w:h="16838"/>
      <w:pgMar w:top="1134" w:right="567" w:bottom="1134" w:left="1701" w:header="567" w:footer="567" w:gutter="0"/>
      <w:pgNumType w:start="1"/>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57343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5C"/>
    <w:rsid w:val="001D19E7"/>
    <w:rsid w:val="003D6B93"/>
    <w:rsid w:val="003E645C"/>
    <w:rsid w:val="00414C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FEB5"/>
  <w15:chartTrackingRefBased/>
  <w15:docId w15:val="{5B183FBB-A7D2-41EE-B272-6A86CB7C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645C"/>
    <w:pPr>
      <w:suppressAutoHyphens/>
      <w:spacing w:after="0" w:line="240" w:lineRule="auto"/>
    </w:pPr>
    <w:rPr>
      <w:rFonts w:ascii="Times New Roman" w:eastAsia="Times New Roman" w:hAnsi="Times New Roman" w:cs="Times New Roman"/>
      <w:kern w:val="0"/>
      <w:lang w:eastAsia="zh-CN"/>
      <w14:ligatures w14:val="none"/>
    </w:rPr>
  </w:style>
  <w:style w:type="paragraph" w:styleId="Antrat1">
    <w:name w:val="heading 1"/>
    <w:basedOn w:val="prastasis"/>
    <w:next w:val="prastasis"/>
    <w:link w:val="Antrat1Diagrama"/>
    <w:uiPriority w:val="9"/>
    <w:qFormat/>
    <w:rsid w:val="003E6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E6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E645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E645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E645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E645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645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645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645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645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E645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E645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E645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E645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E645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645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645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645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645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64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645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645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645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645C"/>
    <w:rPr>
      <w:i/>
      <w:iCs/>
      <w:color w:val="404040" w:themeColor="text1" w:themeTint="BF"/>
    </w:rPr>
  </w:style>
  <w:style w:type="paragraph" w:styleId="Sraopastraipa">
    <w:name w:val="List Paragraph"/>
    <w:basedOn w:val="prastasis"/>
    <w:uiPriority w:val="34"/>
    <w:qFormat/>
    <w:rsid w:val="003E645C"/>
    <w:pPr>
      <w:ind w:left="720"/>
      <w:contextualSpacing/>
    </w:pPr>
  </w:style>
  <w:style w:type="character" w:styleId="Rykuspabraukimas">
    <w:name w:val="Intense Emphasis"/>
    <w:basedOn w:val="Numatytasispastraiposriftas"/>
    <w:uiPriority w:val="21"/>
    <w:qFormat/>
    <w:rsid w:val="003E645C"/>
    <w:rPr>
      <w:i/>
      <w:iCs/>
      <w:color w:val="0F4761" w:themeColor="accent1" w:themeShade="BF"/>
    </w:rPr>
  </w:style>
  <w:style w:type="paragraph" w:styleId="Iskirtacitata">
    <w:name w:val="Intense Quote"/>
    <w:basedOn w:val="prastasis"/>
    <w:next w:val="prastasis"/>
    <w:link w:val="IskirtacitataDiagrama"/>
    <w:uiPriority w:val="30"/>
    <w:qFormat/>
    <w:rsid w:val="003E6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E645C"/>
    <w:rPr>
      <w:i/>
      <w:iCs/>
      <w:color w:val="0F4761" w:themeColor="accent1" w:themeShade="BF"/>
    </w:rPr>
  </w:style>
  <w:style w:type="character" w:styleId="Rykinuoroda">
    <w:name w:val="Intense Reference"/>
    <w:basedOn w:val="Numatytasispastraiposriftas"/>
    <w:uiPriority w:val="32"/>
    <w:qFormat/>
    <w:rsid w:val="003E645C"/>
    <w:rPr>
      <w:b/>
      <w:bCs/>
      <w:smallCaps/>
      <w:color w:val="0F4761" w:themeColor="accent1" w:themeShade="BF"/>
      <w:spacing w:val="5"/>
    </w:rPr>
  </w:style>
  <w:style w:type="character" w:styleId="Hipersaitas">
    <w:name w:val="Hyperlink"/>
    <w:uiPriority w:val="99"/>
    <w:rsid w:val="003E64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mailto:dap@siauliuraj.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auliuraj.lt" TargetMode="External"/><Relationship Id="rId5" Type="http://schemas.openxmlformats.org/officeDocument/2006/relationships/hyperlink" Target="mailto:prim@siauliuraj.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2364</Words>
  <Characters>1349</Characters>
  <Application>Microsoft Office Word</Application>
  <DocSecurity>0</DocSecurity>
  <Lines>11</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Pitrinienė</dc:creator>
  <cp:keywords/>
  <dc:description/>
  <cp:lastModifiedBy>Rita Pitrinienė</cp:lastModifiedBy>
  <cp:revision>1</cp:revision>
  <dcterms:created xsi:type="dcterms:W3CDTF">2026-06-25T07:15:00Z</dcterms:created>
  <dcterms:modified xsi:type="dcterms:W3CDTF">2026-06-25T07:16:00Z</dcterms:modified>
</cp:coreProperties>
</file>