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74C16" w14:textId="68E86377" w:rsidR="00C8495C" w:rsidRPr="00B21A3D" w:rsidRDefault="00C8495C" w:rsidP="00C8495C">
      <w:pPr>
        <w:ind w:left="4962"/>
        <w:textAlignment w:val="baseline"/>
        <w:rPr>
          <w:bCs/>
        </w:rPr>
      </w:pPr>
      <w:r w:rsidRPr="00B21A3D">
        <w:rPr>
          <w:bCs/>
        </w:rPr>
        <w:t xml:space="preserve">Savivaldybės infrastruktūros plėtros įmokos </w:t>
      </w:r>
    </w:p>
    <w:p w14:paraId="22464C96" w14:textId="3FCFE827" w:rsidR="006B7A40" w:rsidRPr="00B21A3D" w:rsidRDefault="00C8495C" w:rsidP="00C8495C">
      <w:pPr>
        <w:ind w:left="4962"/>
        <w:textAlignment w:val="baseline"/>
        <w:rPr>
          <w:bCs/>
        </w:rPr>
      </w:pPr>
      <w:r w:rsidRPr="00B21A3D">
        <w:rPr>
          <w:bCs/>
        </w:rPr>
        <w:t xml:space="preserve">apskaičiavimo </w:t>
      </w:r>
      <w:r w:rsidR="006B7A40" w:rsidRPr="00B21A3D">
        <w:rPr>
          <w:bCs/>
        </w:rPr>
        <w:t>aprašo</w:t>
      </w:r>
    </w:p>
    <w:p w14:paraId="7DF4E22B" w14:textId="77777777" w:rsidR="006B7A40" w:rsidRPr="00B21A3D" w:rsidRDefault="006B7A40" w:rsidP="006B7A40">
      <w:pPr>
        <w:ind w:left="4962"/>
        <w:textAlignment w:val="baseline"/>
      </w:pPr>
      <w:r w:rsidRPr="00B21A3D">
        <w:rPr>
          <w:lang w:eastAsia="ru-RU"/>
        </w:rPr>
        <w:t>priedas</w:t>
      </w:r>
    </w:p>
    <w:p w14:paraId="759D9855" w14:textId="77777777" w:rsidR="00C8495C" w:rsidRPr="00B21A3D" w:rsidRDefault="00C8495C" w:rsidP="00C8495C">
      <w:pPr>
        <w:jc w:val="center"/>
        <w:rPr>
          <w:bCs/>
          <w:sz w:val="20"/>
          <w:lang w:eastAsia="lt-LT"/>
        </w:rPr>
      </w:pPr>
      <w:bookmarkStart w:id="0" w:name="_Hlk67559842"/>
    </w:p>
    <w:p w14:paraId="39E9E4AC" w14:textId="77777777" w:rsidR="00C8495C" w:rsidRPr="00B21A3D" w:rsidRDefault="00C8495C" w:rsidP="00C8495C">
      <w:pPr>
        <w:jc w:val="center"/>
        <w:rPr>
          <w:bCs/>
          <w:sz w:val="20"/>
          <w:lang w:eastAsia="lt-LT"/>
        </w:rPr>
      </w:pPr>
      <w:r w:rsidRPr="00B21A3D">
        <w:rPr>
          <w:bCs/>
          <w:sz w:val="20"/>
          <w:lang w:eastAsia="lt-LT"/>
        </w:rPr>
        <w:t>_______________________________________________________________________________________________</w:t>
      </w:r>
    </w:p>
    <w:p w14:paraId="5CF6749F" w14:textId="77777777" w:rsidR="00C8495C" w:rsidRPr="00B21A3D" w:rsidRDefault="00C8495C" w:rsidP="00C8495C">
      <w:pPr>
        <w:ind w:firstLine="48"/>
        <w:jc w:val="center"/>
        <w:rPr>
          <w:sz w:val="18"/>
          <w:szCs w:val="18"/>
        </w:rPr>
      </w:pPr>
      <w:r w:rsidRPr="00B21A3D">
        <w:rPr>
          <w:sz w:val="18"/>
          <w:szCs w:val="18"/>
        </w:rPr>
        <w:t>(sudarytojo pavadinimas)</w:t>
      </w:r>
    </w:p>
    <w:p w14:paraId="75E4E54E" w14:textId="76C1432A" w:rsidR="00C8495C" w:rsidRPr="00B21A3D" w:rsidRDefault="00C8495C" w:rsidP="00C8495C">
      <w:pPr>
        <w:jc w:val="center"/>
        <w:rPr>
          <w:sz w:val="18"/>
          <w:szCs w:val="18"/>
        </w:rPr>
      </w:pPr>
      <w:r w:rsidRPr="00B21A3D">
        <w:rPr>
          <w:bCs/>
          <w:sz w:val="20"/>
          <w:lang w:eastAsia="lt-LT"/>
        </w:rPr>
        <w:t>________________________________________________________________________________________________</w:t>
      </w:r>
      <w:r w:rsidRPr="00B21A3D">
        <w:rPr>
          <w:sz w:val="18"/>
          <w:szCs w:val="18"/>
        </w:rPr>
        <w:t>(gimimo data</w:t>
      </w:r>
      <w:r w:rsidR="007E282E">
        <w:rPr>
          <w:sz w:val="18"/>
          <w:szCs w:val="18"/>
        </w:rPr>
        <w:t xml:space="preserve"> </w:t>
      </w:r>
      <w:r w:rsidRPr="00B21A3D">
        <w:rPr>
          <w:sz w:val="18"/>
          <w:szCs w:val="18"/>
        </w:rPr>
        <w:t>/</w:t>
      </w:r>
      <w:r w:rsidR="007E282E">
        <w:rPr>
          <w:sz w:val="18"/>
          <w:szCs w:val="18"/>
        </w:rPr>
        <w:t xml:space="preserve"> </w:t>
      </w:r>
      <w:r w:rsidRPr="00B21A3D">
        <w:rPr>
          <w:sz w:val="18"/>
          <w:szCs w:val="18"/>
        </w:rPr>
        <w:t>fizinio asmens kodas</w:t>
      </w:r>
      <w:r w:rsidR="007E282E">
        <w:rPr>
          <w:sz w:val="18"/>
          <w:szCs w:val="18"/>
        </w:rPr>
        <w:t xml:space="preserve"> </w:t>
      </w:r>
      <w:r w:rsidRPr="00B21A3D">
        <w:rPr>
          <w:sz w:val="18"/>
          <w:szCs w:val="18"/>
        </w:rPr>
        <w:t>/</w:t>
      </w:r>
      <w:r w:rsidR="007E282E">
        <w:rPr>
          <w:sz w:val="18"/>
          <w:szCs w:val="18"/>
        </w:rPr>
        <w:t xml:space="preserve"> </w:t>
      </w:r>
      <w:r w:rsidRPr="00B21A3D">
        <w:rPr>
          <w:sz w:val="18"/>
          <w:szCs w:val="18"/>
        </w:rPr>
        <w:t>juridinio asmens kodas)</w:t>
      </w:r>
    </w:p>
    <w:p w14:paraId="693DD09A" w14:textId="77777777" w:rsidR="00C8495C" w:rsidRPr="00B21A3D" w:rsidRDefault="00C8495C" w:rsidP="00C8495C">
      <w:pPr>
        <w:jc w:val="center"/>
        <w:rPr>
          <w:bCs/>
          <w:sz w:val="20"/>
          <w:lang w:eastAsia="lt-LT"/>
        </w:rPr>
      </w:pPr>
      <w:r w:rsidRPr="00B21A3D">
        <w:rPr>
          <w:bCs/>
          <w:sz w:val="20"/>
          <w:lang w:eastAsia="lt-LT"/>
        </w:rPr>
        <w:t>_______________________________________________________________________________________________</w:t>
      </w:r>
    </w:p>
    <w:p w14:paraId="03789A1C" w14:textId="77777777" w:rsidR="00C8495C" w:rsidRPr="00B21A3D" w:rsidRDefault="00C8495C" w:rsidP="00C8495C">
      <w:pPr>
        <w:ind w:firstLine="48"/>
        <w:jc w:val="center"/>
        <w:rPr>
          <w:sz w:val="18"/>
          <w:szCs w:val="18"/>
        </w:rPr>
      </w:pPr>
      <w:r w:rsidRPr="00B21A3D">
        <w:rPr>
          <w:sz w:val="18"/>
          <w:szCs w:val="18"/>
        </w:rPr>
        <w:t>(adresas, telefono numeris, el. paštas)</w:t>
      </w:r>
    </w:p>
    <w:p w14:paraId="44BCE8CE" w14:textId="77777777" w:rsidR="00C8495C" w:rsidRPr="00B21A3D" w:rsidRDefault="00C8495C" w:rsidP="00C8495C">
      <w:pPr>
        <w:tabs>
          <w:tab w:val="center" w:pos="4819"/>
        </w:tabs>
        <w:ind w:firstLine="62"/>
        <w:jc w:val="both"/>
      </w:pPr>
    </w:p>
    <w:bookmarkEnd w:id="0"/>
    <w:p w14:paraId="1E3C0F5D" w14:textId="77777777" w:rsidR="00C8495C" w:rsidRPr="00B21A3D" w:rsidRDefault="00C8495C" w:rsidP="00C8495C">
      <w:pPr>
        <w:rPr>
          <w:rFonts w:eastAsia="Calibri"/>
          <w:sz w:val="20"/>
        </w:rPr>
      </w:pPr>
      <w:r w:rsidRPr="00B21A3D">
        <w:t xml:space="preserve">Šiaulių rajono savivaldybės administracijai </w:t>
      </w:r>
      <w:r w:rsidRPr="00B21A3D">
        <w:tab/>
        <w:t xml:space="preserve">           </w:t>
      </w:r>
    </w:p>
    <w:p w14:paraId="0126252D" w14:textId="77777777" w:rsidR="00C8495C" w:rsidRPr="00B21A3D" w:rsidRDefault="00C8495C" w:rsidP="00C8495C">
      <w:r w:rsidRPr="00B21A3D">
        <w:rPr>
          <w:rFonts w:eastAsia="Calibri"/>
          <w:sz w:val="20"/>
        </w:rPr>
        <w:t xml:space="preserve">    </w:t>
      </w:r>
    </w:p>
    <w:p w14:paraId="2F6CE047" w14:textId="77777777" w:rsidR="00C8495C" w:rsidRPr="00B21A3D" w:rsidRDefault="00C8495C" w:rsidP="00C8495C">
      <w:r w:rsidRPr="00B21A3D">
        <w:t xml:space="preserve">                                                                                           </w:t>
      </w:r>
    </w:p>
    <w:p w14:paraId="7EE4CEB8" w14:textId="77777777" w:rsidR="00C8495C" w:rsidRPr="00B21A3D" w:rsidRDefault="00C8495C" w:rsidP="00C8495C">
      <w:pPr>
        <w:rPr>
          <w:b/>
          <w:bCs/>
        </w:rPr>
      </w:pPr>
      <w:r w:rsidRPr="00B21A3D">
        <w:t xml:space="preserve">                                                                    </w:t>
      </w:r>
      <w:r w:rsidRPr="00B21A3D">
        <w:rPr>
          <w:b/>
          <w:bCs/>
        </w:rPr>
        <w:t>PRAŠYMAS</w:t>
      </w:r>
    </w:p>
    <w:p w14:paraId="2ADB66C3" w14:textId="77777777" w:rsidR="00C8495C" w:rsidRPr="00B21A3D" w:rsidRDefault="00C8495C" w:rsidP="00C8495C">
      <w:pPr>
        <w:jc w:val="center"/>
        <w:rPr>
          <w:b/>
        </w:rPr>
      </w:pPr>
      <w:r w:rsidRPr="00B21A3D">
        <w:rPr>
          <w:b/>
        </w:rPr>
        <w:t>DĖL SAVIVALDYBĖS INFRASTRUKTŪROS PLĖTROS ĮMOKOS</w:t>
      </w:r>
    </w:p>
    <w:p w14:paraId="3E021717" w14:textId="77777777" w:rsidR="00C8495C" w:rsidRPr="00B21A3D" w:rsidRDefault="00C8495C" w:rsidP="00C8495C">
      <w:pPr>
        <w:ind w:firstLine="62"/>
        <w:jc w:val="center"/>
        <w:rPr>
          <w:b/>
        </w:rPr>
      </w:pPr>
      <w:r w:rsidRPr="00B21A3D">
        <w:rPr>
          <w:b/>
        </w:rPr>
        <w:t>APSKAIČIAVIMO</w:t>
      </w:r>
    </w:p>
    <w:p w14:paraId="713C956F" w14:textId="77777777" w:rsidR="00C8495C" w:rsidRPr="00B21A3D" w:rsidRDefault="00C8495C" w:rsidP="00C8495C">
      <w:pPr>
        <w:jc w:val="center"/>
        <w:rPr>
          <w:b/>
          <w:bCs/>
        </w:rPr>
      </w:pPr>
    </w:p>
    <w:p w14:paraId="3C3DB97D" w14:textId="77777777" w:rsidR="00C8495C" w:rsidRPr="00B21A3D" w:rsidRDefault="00C8495C" w:rsidP="00C8495C">
      <w:pPr>
        <w:jc w:val="center"/>
      </w:pPr>
      <w:bookmarkStart w:id="1" w:name="_Hlk67561215"/>
      <w:r w:rsidRPr="00B21A3D">
        <w:t>________________</w:t>
      </w:r>
    </w:p>
    <w:p w14:paraId="2701B51F" w14:textId="77777777" w:rsidR="00C8495C" w:rsidRPr="00B21A3D" w:rsidRDefault="00C8495C" w:rsidP="00C8495C">
      <w:pPr>
        <w:spacing w:before="60" w:after="60"/>
        <w:jc w:val="center"/>
      </w:pPr>
      <w:r w:rsidRPr="00B21A3D">
        <w:rPr>
          <w:sz w:val="18"/>
          <w:szCs w:val="18"/>
        </w:rPr>
        <w:t>(data/Nr.)</w:t>
      </w:r>
    </w:p>
    <w:p w14:paraId="078E2F65" w14:textId="77777777" w:rsidR="00C8495C" w:rsidRPr="00B21A3D" w:rsidRDefault="00C8495C" w:rsidP="00C8495C">
      <w:pPr>
        <w:spacing w:before="60" w:after="60"/>
        <w:ind w:firstLine="3986"/>
        <w:rPr>
          <w:sz w:val="20"/>
          <w:lang w:eastAsia="lt-LT"/>
        </w:rPr>
      </w:pPr>
    </w:p>
    <w:p w14:paraId="74BCF3F4" w14:textId="77777777" w:rsidR="00C8495C" w:rsidRPr="00B21A3D" w:rsidRDefault="00C8495C" w:rsidP="00C8495C">
      <w:pPr>
        <w:jc w:val="center"/>
      </w:pPr>
      <w:r w:rsidRPr="00B21A3D">
        <w:rPr>
          <w:bCs/>
          <w:sz w:val="20"/>
          <w:lang w:eastAsia="lt-LT"/>
        </w:rPr>
        <w:t>_______________________________________________________________________________________________</w:t>
      </w:r>
    </w:p>
    <w:p w14:paraId="0FE7D5AC" w14:textId="77777777" w:rsidR="00C8495C" w:rsidRPr="00B21A3D" w:rsidRDefault="00C8495C" w:rsidP="00C8495C">
      <w:pPr>
        <w:ind w:firstLine="48"/>
        <w:jc w:val="center"/>
        <w:rPr>
          <w:sz w:val="18"/>
          <w:szCs w:val="18"/>
        </w:rPr>
      </w:pPr>
      <w:r w:rsidRPr="00B21A3D">
        <w:rPr>
          <w:sz w:val="18"/>
          <w:szCs w:val="18"/>
        </w:rPr>
        <w:t>(žemės sklypo, kuriame vykdomos statybos projektas, adresas)</w:t>
      </w:r>
    </w:p>
    <w:p w14:paraId="4BFCEF0A" w14:textId="77777777" w:rsidR="00C8495C" w:rsidRPr="00B21A3D" w:rsidRDefault="00C8495C" w:rsidP="00C8495C">
      <w:pPr>
        <w:spacing w:before="60" w:after="60"/>
        <w:ind w:firstLine="3986"/>
        <w:jc w:val="center"/>
      </w:pPr>
    </w:p>
    <w:tbl>
      <w:tblPr>
        <w:tblW w:w="9628" w:type="dxa"/>
        <w:tblCellMar>
          <w:left w:w="10" w:type="dxa"/>
          <w:right w:w="10" w:type="dxa"/>
        </w:tblCellMar>
        <w:tblLook w:val="0000" w:firstRow="0" w:lastRow="0" w:firstColumn="0" w:lastColumn="0" w:noHBand="0" w:noVBand="0"/>
      </w:tblPr>
      <w:tblGrid>
        <w:gridCol w:w="5492"/>
        <w:gridCol w:w="4136"/>
      </w:tblGrid>
      <w:tr w:rsidR="00C8495C" w:rsidRPr="00B21A3D" w14:paraId="12A9150E" w14:textId="77777777" w:rsidTr="00893E64">
        <w:tc>
          <w:tcPr>
            <w:tcW w:w="5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bookmarkEnd w:id="1"/>
          <w:p w14:paraId="416B3E61" w14:textId="77777777" w:rsidR="00C8495C" w:rsidRPr="00B21A3D" w:rsidRDefault="00C8495C" w:rsidP="00893E64">
            <w:pPr>
              <w:tabs>
                <w:tab w:val="left" w:pos="284"/>
                <w:tab w:val="left" w:pos="426"/>
                <w:tab w:val="left" w:pos="567"/>
              </w:tabs>
              <w:jc w:val="both"/>
            </w:pPr>
            <w:r w:rsidRPr="00B21A3D">
              <w:rPr>
                <w:rFonts w:eastAsia="Calibri"/>
              </w:rPr>
              <w:t>1. Pastato ar inžinerinio statinio rekonstravimo į pastatą projekte nurodytas pastato bendrasis plotas (m</w:t>
            </w:r>
            <w:r w:rsidRPr="00B21A3D">
              <w:rPr>
                <w:rFonts w:eastAsia="Calibri"/>
                <w:vertAlign w:val="superscript"/>
              </w:rPr>
              <w:t>2</w:t>
            </w:r>
            <w:r w:rsidRPr="00B21A3D">
              <w:rPr>
                <w:rFonts w:eastAsia="Calibri"/>
              </w:rPr>
              <w:t>) ir (ar) inžineriniu statiniu, kuris nėra savivaldybės infrastruktūra ir jo naudojimui reikalinga savivaldybės infrastruktūra, užstatytas plotas (m</w:t>
            </w:r>
            <w:r w:rsidRPr="00B21A3D">
              <w:rPr>
                <w:rFonts w:eastAsia="Calibri"/>
                <w:vertAlign w:val="superscript"/>
              </w:rPr>
              <w:t>2</w:t>
            </w:r>
            <w:r w:rsidRPr="00B21A3D">
              <w:rPr>
                <w:rFonts w:eastAsia="Calibri"/>
              </w:rPr>
              <w:t>). Rekonstruojant pastatą nurodoma rekonstruojamo pastato padidėjusi bendrojo ploto dalis (m</w:t>
            </w:r>
            <w:r w:rsidRPr="00B21A3D">
              <w:rPr>
                <w:rFonts w:eastAsia="Calibri"/>
                <w:vertAlign w:val="superscript"/>
              </w:rPr>
              <w:t>2</w:t>
            </w:r>
            <w:r w:rsidRPr="00B21A3D">
              <w:rPr>
                <w:rFonts w:eastAsia="Calibri"/>
              </w:rPr>
              <w:t>). Rekonstruojant inžinerinį statinį – padidėjusi užstatyto ploto dalis (m</w:t>
            </w:r>
            <w:r w:rsidRPr="00B21A3D">
              <w:rPr>
                <w:rFonts w:eastAsia="Calibri"/>
                <w:vertAlign w:val="superscript"/>
              </w:rPr>
              <w:t>2</w:t>
            </w:r>
            <w:r w:rsidRPr="00B21A3D">
              <w:rPr>
                <w:rFonts w:eastAsia="Calibri"/>
              </w:rPr>
              <w:t>)</w:t>
            </w:r>
          </w:p>
        </w:tc>
        <w:tc>
          <w:tcPr>
            <w:tcW w:w="4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44F0B8" w14:textId="77777777" w:rsidR="00C8495C" w:rsidRPr="00B21A3D" w:rsidRDefault="00C8495C" w:rsidP="00893E64">
            <w:pPr>
              <w:jc w:val="center"/>
              <w:rPr>
                <w:szCs w:val="22"/>
              </w:rPr>
            </w:pPr>
          </w:p>
          <w:p w14:paraId="51D3A8BF" w14:textId="77777777" w:rsidR="00C8495C" w:rsidRPr="00B21A3D" w:rsidRDefault="00C8495C" w:rsidP="00893E64">
            <w:pPr>
              <w:jc w:val="center"/>
              <w:rPr>
                <w:szCs w:val="22"/>
              </w:rPr>
            </w:pPr>
          </w:p>
          <w:p w14:paraId="3FFD826D" w14:textId="77777777" w:rsidR="00C8495C" w:rsidRPr="00B21A3D" w:rsidRDefault="00C8495C" w:rsidP="00893E64">
            <w:pPr>
              <w:jc w:val="center"/>
              <w:rPr>
                <w:vertAlign w:val="superscript"/>
              </w:rPr>
            </w:pPr>
            <w:r w:rsidRPr="00B21A3D">
              <w:t>1._______________ m</w:t>
            </w:r>
            <w:r w:rsidRPr="00B21A3D">
              <w:rPr>
                <w:vertAlign w:val="superscript"/>
              </w:rPr>
              <w:t xml:space="preserve">2 </w:t>
            </w:r>
          </w:p>
          <w:p w14:paraId="7B815DAB" w14:textId="77777777" w:rsidR="00C8495C" w:rsidRPr="00B21A3D" w:rsidRDefault="00C8495C" w:rsidP="00893E64">
            <w:pPr>
              <w:jc w:val="center"/>
              <w:rPr>
                <w:vertAlign w:val="superscript"/>
              </w:rPr>
            </w:pPr>
            <w:r w:rsidRPr="00B21A3D">
              <w:t>2.</w:t>
            </w:r>
            <w:r w:rsidRPr="00B21A3D">
              <w:rPr>
                <w:vertAlign w:val="superscript"/>
              </w:rPr>
              <w:t xml:space="preserve"> _______________________</w:t>
            </w:r>
            <w:r w:rsidRPr="00B21A3D">
              <w:t xml:space="preserve"> m</w:t>
            </w:r>
            <w:r w:rsidRPr="00B21A3D">
              <w:rPr>
                <w:vertAlign w:val="superscript"/>
              </w:rPr>
              <w:t>2</w:t>
            </w:r>
          </w:p>
          <w:p w14:paraId="2CF373AA" w14:textId="77777777" w:rsidR="00C8495C" w:rsidRPr="00B21A3D" w:rsidRDefault="00C8495C" w:rsidP="00893E64">
            <w:r w:rsidRPr="00B21A3D">
              <w:t xml:space="preserve">             .......</w:t>
            </w:r>
          </w:p>
        </w:tc>
      </w:tr>
      <w:tr w:rsidR="00C8495C" w:rsidRPr="00B21A3D" w14:paraId="4127039D" w14:textId="77777777" w:rsidTr="00893E64">
        <w:tc>
          <w:tcPr>
            <w:tcW w:w="5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997AD2" w14:textId="77777777" w:rsidR="00C8495C" w:rsidRPr="00B21A3D" w:rsidRDefault="00C8495C" w:rsidP="00893E64">
            <w:pPr>
              <w:jc w:val="both"/>
            </w:pPr>
            <w:r w:rsidRPr="00B21A3D">
              <w:rPr>
                <w:rFonts w:eastAsia="Calibri"/>
              </w:rPr>
              <w:t>2. Informacija dėl poreikio savivaldybės infrastruktūros plėtrai paimti žemę visuomenės poreikiams</w:t>
            </w:r>
          </w:p>
        </w:tc>
        <w:tc>
          <w:tcPr>
            <w:tcW w:w="4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09C818" w14:textId="77777777" w:rsidR="00C8495C" w:rsidRPr="00B21A3D" w:rsidRDefault="00C8495C" w:rsidP="00893E64">
            <w:pPr>
              <w:jc w:val="center"/>
              <w:rPr>
                <w:szCs w:val="22"/>
              </w:rPr>
            </w:pPr>
          </w:p>
          <w:p w14:paraId="744E19A8" w14:textId="77777777" w:rsidR="00C8495C" w:rsidRPr="00B21A3D" w:rsidRDefault="00C8495C" w:rsidP="00893E64">
            <w:pPr>
              <w:jc w:val="center"/>
            </w:pPr>
            <w:r w:rsidRPr="00B21A3D">
              <w:t>Paėmimas visuomenės poreikiams numatytas / nenumatytas</w:t>
            </w:r>
          </w:p>
          <w:p w14:paraId="733B332C" w14:textId="77777777" w:rsidR="00C8495C" w:rsidRPr="00B21A3D" w:rsidRDefault="00C8495C" w:rsidP="00893E64">
            <w:pPr>
              <w:jc w:val="center"/>
              <w:rPr>
                <w:szCs w:val="22"/>
              </w:rPr>
            </w:pPr>
          </w:p>
        </w:tc>
      </w:tr>
      <w:tr w:rsidR="00C8495C" w:rsidRPr="00B21A3D" w14:paraId="517176CF" w14:textId="77777777" w:rsidTr="00893E64">
        <w:tc>
          <w:tcPr>
            <w:tcW w:w="5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C275C8" w14:textId="77777777" w:rsidR="00C8495C" w:rsidRPr="00B21A3D" w:rsidRDefault="00C8495C" w:rsidP="00893E64">
            <w:pPr>
              <w:jc w:val="both"/>
              <w:rPr>
                <w:rFonts w:eastAsia="Calibri"/>
              </w:rPr>
            </w:pPr>
            <w:r w:rsidRPr="00B21A3D">
              <w:rPr>
                <w:rFonts w:eastAsia="Calibri"/>
              </w:rPr>
              <w:t>3. Infrastruktūros plėtros sutarties numeris ir data, jei sutartis sudaryta</w:t>
            </w:r>
          </w:p>
        </w:tc>
        <w:tc>
          <w:tcPr>
            <w:tcW w:w="4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2D21AC" w14:textId="77777777" w:rsidR="00C8495C" w:rsidRPr="00B21A3D" w:rsidRDefault="00C8495C" w:rsidP="00893E64">
            <w:pPr>
              <w:jc w:val="center"/>
              <w:rPr>
                <w:szCs w:val="22"/>
              </w:rPr>
            </w:pPr>
          </w:p>
        </w:tc>
      </w:tr>
      <w:tr w:rsidR="00C8495C" w:rsidRPr="00B21A3D" w14:paraId="207E1E00" w14:textId="77777777" w:rsidTr="00893E64">
        <w:tc>
          <w:tcPr>
            <w:tcW w:w="5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E7CD4D" w14:textId="77777777" w:rsidR="00C8495C" w:rsidRPr="00B21A3D" w:rsidRDefault="00C8495C" w:rsidP="00893E64">
            <w:pPr>
              <w:jc w:val="both"/>
            </w:pPr>
            <w:r w:rsidRPr="00B21A3D">
              <w:rPr>
                <w:rFonts w:eastAsia="Calibri"/>
              </w:rPr>
              <w:t>4. Mokėtojo</w:t>
            </w:r>
            <w:r w:rsidRPr="00B21A3D">
              <w:t xml:space="preserve"> pasirinktas </w:t>
            </w:r>
            <w:r w:rsidRPr="00B21A3D">
              <w:rPr>
                <w:rFonts w:eastAsia="Calibri"/>
              </w:rPr>
              <w:t xml:space="preserve">informavimo apie prašymo priėmimą, nagrinėjimą ir sprendimo priėmimą būdas (siunčiant paštu prašyme nurodytu adresu, ar elektroniniu paštu) </w:t>
            </w:r>
          </w:p>
        </w:tc>
        <w:tc>
          <w:tcPr>
            <w:tcW w:w="4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BBBE3E" w14:textId="77777777" w:rsidR="00C8495C" w:rsidRPr="00B21A3D" w:rsidRDefault="00C8495C" w:rsidP="00893E64">
            <w:pPr>
              <w:jc w:val="center"/>
              <w:rPr>
                <w:szCs w:val="22"/>
              </w:rPr>
            </w:pPr>
          </w:p>
        </w:tc>
      </w:tr>
      <w:tr w:rsidR="00C8495C" w:rsidRPr="00B21A3D" w14:paraId="303405F6" w14:textId="77777777" w:rsidTr="00893E64">
        <w:tc>
          <w:tcPr>
            <w:tcW w:w="5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51B8CC" w14:textId="77777777" w:rsidR="00C8495C" w:rsidRPr="00B21A3D" w:rsidRDefault="00C8495C" w:rsidP="00893E64">
            <w:pPr>
              <w:jc w:val="both"/>
            </w:pPr>
            <w:r w:rsidRPr="00B21A3D">
              <w:t>5. Nuoroda į statinio projektą, kai statinio projektas patalpintas Lietuvos Respublikos statybos leidimų ir statybos valstybinės priežiūros informacinėje sistemoje „</w:t>
            </w:r>
            <w:proofErr w:type="spellStart"/>
            <w:r w:rsidRPr="00B21A3D">
              <w:t>Infostatyba</w:t>
            </w:r>
            <w:proofErr w:type="spellEnd"/>
            <w:r w:rsidRPr="00B21A3D">
              <w:t>“</w:t>
            </w:r>
          </w:p>
        </w:tc>
        <w:tc>
          <w:tcPr>
            <w:tcW w:w="4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B38EF" w14:textId="77777777" w:rsidR="00C8495C" w:rsidRPr="00B21A3D" w:rsidRDefault="00C8495C" w:rsidP="00893E64">
            <w:pPr>
              <w:jc w:val="center"/>
              <w:rPr>
                <w:szCs w:val="22"/>
              </w:rPr>
            </w:pPr>
          </w:p>
        </w:tc>
      </w:tr>
      <w:tr w:rsidR="00C8495C" w:rsidRPr="00B21A3D" w14:paraId="2481E1D8" w14:textId="77777777" w:rsidTr="00893E64">
        <w:tc>
          <w:tcPr>
            <w:tcW w:w="5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D57FBD" w14:textId="77777777" w:rsidR="00C8495C" w:rsidRPr="00B21A3D" w:rsidRDefault="00C8495C" w:rsidP="00893E64">
            <w:pPr>
              <w:tabs>
                <w:tab w:val="left" w:pos="993"/>
              </w:tabs>
              <w:jc w:val="both"/>
            </w:pPr>
            <w:r w:rsidRPr="00B21A3D">
              <w:rPr>
                <w:shd w:val="clear" w:color="auto" w:fill="FFFFFF"/>
              </w:rPr>
              <w:t>6.</w:t>
            </w:r>
            <w:r w:rsidRPr="00B21A3D">
              <w:rPr>
                <w:rFonts w:eastAsia="Calibri"/>
              </w:rPr>
              <w:t xml:space="preserve"> Nuoroda į teritorijų planavimo dokumento, kuriame numatomas žemės paėmimas visuomenės poreikiams, registraciją </w:t>
            </w:r>
            <w:r w:rsidRPr="00B21A3D">
              <w:t xml:space="preserve">Lietuvos Respublikos teritorijų planavimo dokumentų registre </w:t>
            </w:r>
            <w:r w:rsidRPr="00B21A3D">
              <w:rPr>
                <w:rFonts w:eastAsia="Calibri"/>
              </w:rPr>
              <w:t>(toliau – TPDR)</w:t>
            </w:r>
          </w:p>
        </w:tc>
        <w:tc>
          <w:tcPr>
            <w:tcW w:w="4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92598A" w14:textId="77777777" w:rsidR="00C8495C" w:rsidRPr="00B21A3D" w:rsidRDefault="00C8495C" w:rsidP="00893E64">
            <w:pPr>
              <w:jc w:val="center"/>
              <w:rPr>
                <w:szCs w:val="22"/>
              </w:rPr>
            </w:pPr>
          </w:p>
        </w:tc>
      </w:tr>
      <w:tr w:rsidR="00C8495C" w:rsidRPr="00B21A3D" w14:paraId="24F471A5" w14:textId="77777777" w:rsidTr="00893E64">
        <w:tc>
          <w:tcPr>
            <w:tcW w:w="5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C1E5BA" w14:textId="77777777" w:rsidR="00C8495C" w:rsidRPr="00B21A3D" w:rsidRDefault="00C8495C" w:rsidP="00893E64">
            <w:pPr>
              <w:tabs>
                <w:tab w:val="left" w:pos="993"/>
              </w:tabs>
              <w:jc w:val="both"/>
              <w:rPr>
                <w:rFonts w:eastAsia="Calibri"/>
              </w:rPr>
            </w:pPr>
            <w:r w:rsidRPr="00B21A3D">
              <w:rPr>
                <w:rFonts w:eastAsia="Calibri"/>
              </w:rPr>
              <w:t xml:space="preserve">7. Nuoroda į teritorijų planavimo dokumento, kuriuo suplanuota savivaldybės infrastruktūra,  registraciją TPDR </w:t>
            </w:r>
          </w:p>
        </w:tc>
        <w:tc>
          <w:tcPr>
            <w:tcW w:w="4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96C446" w14:textId="77777777" w:rsidR="00C8495C" w:rsidRPr="00B21A3D" w:rsidRDefault="00C8495C" w:rsidP="00893E64">
            <w:pPr>
              <w:jc w:val="center"/>
              <w:rPr>
                <w:szCs w:val="22"/>
              </w:rPr>
            </w:pPr>
          </w:p>
        </w:tc>
      </w:tr>
      <w:tr w:rsidR="00C8495C" w:rsidRPr="00B21A3D" w14:paraId="39ADB69A" w14:textId="77777777" w:rsidTr="00893E64">
        <w:tc>
          <w:tcPr>
            <w:tcW w:w="54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B893F8" w14:textId="77777777" w:rsidR="00C8495C" w:rsidRPr="00B21A3D" w:rsidRDefault="00C8495C" w:rsidP="00893E64">
            <w:pPr>
              <w:tabs>
                <w:tab w:val="left" w:pos="993"/>
              </w:tabs>
              <w:jc w:val="both"/>
            </w:pPr>
            <w:r w:rsidRPr="00B21A3D">
              <w:rPr>
                <w:rFonts w:eastAsia="Calibri"/>
              </w:rPr>
              <w:lastRenderedPageBreak/>
              <w:t xml:space="preserve">8. </w:t>
            </w:r>
            <w:r w:rsidRPr="00B21A3D">
              <w:rPr>
                <w:rFonts w:eastAsia="Calibri"/>
                <w:iCs/>
              </w:rPr>
              <w:t>Kita informacija, kuri mokėtojo nuomone, gali turėti reikšmės įmokos dydžio apskaičiavimui</w:t>
            </w:r>
          </w:p>
        </w:tc>
        <w:tc>
          <w:tcPr>
            <w:tcW w:w="4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16071" w14:textId="77777777" w:rsidR="00C8495C" w:rsidRPr="00B21A3D" w:rsidRDefault="00C8495C" w:rsidP="00893E64">
            <w:pPr>
              <w:jc w:val="center"/>
              <w:rPr>
                <w:szCs w:val="22"/>
              </w:rPr>
            </w:pPr>
          </w:p>
        </w:tc>
      </w:tr>
    </w:tbl>
    <w:p w14:paraId="58430CD5" w14:textId="77777777" w:rsidR="00C8495C" w:rsidRPr="00B21A3D" w:rsidRDefault="00C8495C" w:rsidP="00C8495C">
      <w:pPr>
        <w:jc w:val="both"/>
        <w:rPr>
          <w:bCs/>
        </w:rPr>
      </w:pPr>
    </w:p>
    <w:p w14:paraId="1F502DE2" w14:textId="77777777" w:rsidR="00C8495C" w:rsidRPr="00B21A3D" w:rsidRDefault="00C8495C" w:rsidP="00C8495C">
      <w:pPr>
        <w:jc w:val="both"/>
        <w:rPr>
          <w:b/>
        </w:rPr>
      </w:pPr>
      <w:r w:rsidRPr="00B21A3D">
        <w:rPr>
          <w:b/>
        </w:rPr>
        <w:t>PRIDEDAMA</w:t>
      </w:r>
      <w:r w:rsidRPr="00B21A3D">
        <w:rPr>
          <w:b/>
          <w:sz w:val="20"/>
        </w:rPr>
        <w:t>:</w:t>
      </w:r>
    </w:p>
    <w:p w14:paraId="61FCFD28" w14:textId="77777777" w:rsidR="00C8495C" w:rsidRPr="00B21A3D" w:rsidRDefault="00C8495C" w:rsidP="00C8495C">
      <w:pPr>
        <w:pStyle w:val="Sraopastraipa"/>
        <w:widowControl/>
        <w:numPr>
          <w:ilvl w:val="0"/>
          <w:numId w:val="27"/>
        </w:numPr>
        <w:suppressAutoHyphens/>
        <w:autoSpaceDN w:val="0"/>
        <w:contextualSpacing w:val="0"/>
        <w:jc w:val="both"/>
        <w:textAlignment w:val="baseline"/>
      </w:pPr>
      <w:r w:rsidRPr="00B21A3D">
        <w:t>Statinio projekto bendroji dalis,</w:t>
      </w:r>
      <w:r w:rsidRPr="00B21A3D">
        <w:softHyphen/>
      </w:r>
      <w:r w:rsidRPr="00B21A3D">
        <w:softHyphen/>
        <w:t xml:space="preserve"> </w:t>
      </w:r>
      <w:bookmarkStart w:id="2" w:name="_Hlk67646986"/>
      <w:r w:rsidRPr="00B21A3D">
        <w:t>___ lapas (-ai);</w:t>
      </w:r>
      <w:bookmarkEnd w:id="2"/>
    </w:p>
    <w:p w14:paraId="4188E15D" w14:textId="0FEC5D07" w:rsidR="00C8495C" w:rsidRPr="00B21A3D" w:rsidRDefault="00C8495C" w:rsidP="00C8495C">
      <w:pPr>
        <w:pStyle w:val="Sraopastraipa"/>
        <w:widowControl/>
        <w:numPr>
          <w:ilvl w:val="0"/>
          <w:numId w:val="27"/>
        </w:numPr>
        <w:suppressAutoHyphens/>
        <w:autoSpaceDN w:val="0"/>
        <w:contextualSpacing w:val="0"/>
        <w:jc w:val="both"/>
        <w:textAlignment w:val="baseline"/>
      </w:pPr>
      <w:r w:rsidRPr="00B21A3D">
        <w:t>Pažymėjim</w:t>
      </w:r>
      <w:r w:rsidR="007E282E" w:rsidRPr="007E282E">
        <w:rPr>
          <w:color w:val="EE0000"/>
        </w:rPr>
        <w:t>as</w:t>
      </w:r>
      <w:r w:rsidRPr="00B21A3D">
        <w:t xml:space="preserve"> apie Nekilnojamojo turto registre įregistruotą žemės sklypą ir teises į jį (nuosavybės dokumentai), ___ lapas (-ai);</w:t>
      </w:r>
    </w:p>
    <w:p w14:paraId="3B3A93F6" w14:textId="77777777" w:rsidR="00C8495C" w:rsidRPr="00B21A3D" w:rsidRDefault="00C8495C" w:rsidP="00C8495C">
      <w:pPr>
        <w:pStyle w:val="Sraopastraipa"/>
        <w:widowControl/>
        <w:numPr>
          <w:ilvl w:val="0"/>
          <w:numId w:val="27"/>
        </w:numPr>
        <w:suppressAutoHyphens/>
        <w:autoSpaceDN w:val="0"/>
        <w:contextualSpacing w:val="0"/>
        <w:jc w:val="both"/>
        <w:textAlignment w:val="baseline"/>
      </w:pPr>
      <w:r w:rsidRPr="00B21A3D">
        <w:t>Žemės sklypo ribų planas, ___ lapas (-ai);</w:t>
      </w:r>
    </w:p>
    <w:p w14:paraId="514B22C7" w14:textId="77777777" w:rsidR="00C8495C" w:rsidRPr="00B21A3D" w:rsidRDefault="00C8495C" w:rsidP="00C8495C">
      <w:pPr>
        <w:pStyle w:val="Sraopastraipa"/>
        <w:widowControl/>
        <w:numPr>
          <w:ilvl w:val="0"/>
          <w:numId w:val="27"/>
        </w:numPr>
        <w:suppressAutoHyphens/>
        <w:autoSpaceDN w:val="0"/>
        <w:contextualSpacing w:val="0"/>
        <w:jc w:val="both"/>
        <w:textAlignment w:val="baseline"/>
      </w:pPr>
      <w:r w:rsidRPr="00B21A3D">
        <w:t xml:space="preserve">Teritorijų planavimo dokumentas ir jį patvirtinantis administracinis aktas, ___ lapas (-ai); </w:t>
      </w:r>
    </w:p>
    <w:p w14:paraId="4A820109" w14:textId="77777777" w:rsidR="00C8495C" w:rsidRPr="00B21A3D" w:rsidRDefault="00C8495C" w:rsidP="00C8495C">
      <w:pPr>
        <w:pStyle w:val="Sraopastraipa"/>
        <w:widowControl/>
        <w:numPr>
          <w:ilvl w:val="0"/>
          <w:numId w:val="27"/>
        </w:numPr>
        <w:suppressAutoHyphens/>
        <w:autoSpaceDN w:val="0"/>
        <w:contextualSpacing w:val="0"/>
        <w:jc w:val="both"/>
        <w:textAlignment w:val="baseline"/>
      </w:pPr>
      <w:r w:rsidRPr="00B21A3D">
        <w:t>Įgaliojimas ar kitas atstovavimą patvirtinantis dokumentas (jeigu prašymą teikia atstovaujantis asmuo), ___ lapas (-ai);</w:t>
      </w:r>
    </w:p>
    <w:p w14:paraId="786EA0D0" w14:textId="070FF984" w:rsidR="00C8495C" w:rsidRPr="00B21A3D" w:rsidRDefault="00C8495C" w:rsidP="00C8495C">
      <w:pPr>
        <w:pStyle w:val="Sraopastraipa"/>
        <w:widowControl/>
        <w:numPr>
          <w:ilvl w:val="0"/>
          <w:numId w:val="27"/>
        </w:numPr>
        <w:suppressAutoHyphens/>
        <w:autoSpaceDN w:val="0"/>
        <w:contextualSpacing w:val="0"/>
        <w:jc w:val="both"/>
        <w:textAlignment w:val="baseline"/>
      </w:pPr>
      <w:r w:rsidRPr="000B4769">
        <w:t>Prisijungimo sąlyg</w:t>
      </w:r>
      <w:r w:rsidR="007E282E" w:rsidRPr="000B4769">
        <w:t>o</w:t>
      </w:r>
      <w:r w:rsidRPr="000B4769">
        <w:t xml:space="preserve">s, ___ lapas </w:t>
      </w:r>
      <w:r w:rsidRPr="00B21A3D">
        <w:t>(-ai);</w:t>
      </w:r>
    </w:p>
    <w:p w14:paraId="471C5701" w14:textId="77777777" w:rsidR="00C8495C" w:rsidRPr="00B21A3D" w:rsidRDefault="00C8495C" w:rsidP="00C8495C">
      <w:pPr>
        <w:pStyle w:val="Sraopastraipa"/>
        <w:widowControl/>
        <w:numPr>
          <w:ilvl w:val="0"/>
          <w:numId w:val="27"/>
        </w:numPr>
        <w:suppressAutoHyphens/>
        <w:autoSpaceDN w:val="0"/>
        <w:contextualSpacing w:val="0"/>
        <w:jc w:val="both"/>
        <w:textAlignment w:val="baseline"/>
      </w:pPr>
      <w:r w:rsidRPr="00B21A3D">
        <w:t>Kiti dokumentai:_________________________________________________ lapas (-ai);</w:t>
      </w:r>
    </w:p>
    <w:p w14:paraId="25429C8E" w14:textId="77777777" w:rsidR="00C8495C" w:rsidRPr="00B21A3D" w:rsidRDefault="00C8495C" w:rsidP="00C8495C"/>
    <w:p w14:paraId="7037D089" w14:textId="77777777" w:rsidR="001509FA" w:rsidRPr="00B21A3D" w:rsidRDefault="001509FA" w:rsidP="001509FA">
      <w:pPr>
        <w:suppressAutoHyphens w:val="0"/>
        <w:spacing w:line="254" w:lineRule="auto"/>
        <w:ind w:firstLine="851"/>
        <w:jc w:val="both"/>
        <w:rPr>
          <w:b/>
          <w:sz w:val="20"/>
          <w:szCs w:val="20"/>
          <w:lang w:eastAsia="ar-SA"/>
        </w:rPr>
      </w:pPr>
      <w:r w:rsidRPr="00B21A3D">
        <w:rPr>
          <w:b/>
          <w:sz w:val="20"/>
          <w:szCs w:val="20"/>
          <w:lang w:eastAsia="ar-SA"/>
        </w:rPr>
        <w:t xml:space="preserve">Informuojame, kad: </w:t>
      </w:r>
    </w:p>
    <w:p w14:paraId="2847FB20" w14:textId="77777777" w:rsidR="001509FA" w:rsidRPr="00B21A3D" w:rsidRDefault="001509FA" w:rsidP="001509FA">
      <w:pPr>
        <w:spacing w:line="254" w:lineRule="auto"/>
        <w:ind w:firstLine="709"/>
        <w:jc w:val="both"/>
        <w:rPr>
          <w:sz w:val="20"/>
          <w:szCs w:val="20"/>
          <w:lang w:eastAsia="ar-SA"/>
        </w:rPr>
      </w:pPr>
      <w:r w:rsidRPr="00B21A3D">
        <w:rPr>
          <w:sz w:val="20"/>
          <w:szCs w:val="20"/>
          <w:lang w:eastAsia="ar-SA"/>
        </w:rPr>
        <w:t xml:space="preserve">1. Šiaulių rajono savivaldybės administracija (toliau – Administracija), buveinės adresas: </w:t>
      </w:r>
      <w:bookmarkStart w:id="3" w:name="_Hlk3542296"/>
      <w:r w:rsidRPr="00B21A3D">
        <w:rPr>
          <w:sz w:val="20"/>
          <w:szCs w:val="20"/>
          <w:lang w:eastAsia="ar-SA"/>
        </w:rPr>
        <w:t>Vilniaus g. 263, 76337 Šiauliai</w:t>
      </w:r>
      <w:bookmarkEnd w:id="3"/>
      <w:r w:rsidRPr="00B21A3D">
        <w:rPr>
          <w:sz w:val="20"/>
          <w:szCs w:val="20"/>
          <w:lang w:eastAsia="ar-SA"/>
        </w:rPr>
        <w:t xml:space="preserve">, el. pašto adresas </w:t>
      </w:r>
      <w:hyperlink r:id="rId8">
        <w:r w:rsidRPr="00B21A3D">
          <w:rPr>
            <w:rFonts w:eastAsia="Noto Sans CJK SC Regular"/>
            <w:sz w:val="20"/>
            <w:szCs w:val="20"/>
            <w:u w:val="single"/>
            <w:lang w:eastAsia="ar-SA" w:bidi="hi-IN"/>
          </w:rPr>
          <w:t>prim@siauliuraj.lt</w:t>
        </w:r>
      </w:hyperlink>
      <w:r w:rsidRPr="00B21A3D">
        <w:rPr>
          <w:sz w:val="20"/>
          <w:szCs w:val="20"/>
          <w:lang w:eastAsia="ar-SA"/>
        </w:rPr>
        <w:t>, Jūsų asmens duomenis tvarkys prašymo vertinimo tikslais.</w:t>
      </w:r>
    </w:p>
    <w:p w14:paraId="6C79CF11" w14:textId="77777777" w:rsidR="001509FA" w:rsidRPr="00B21A3D" w:rsidRDefault="001509FA" w:rsidP="001509FA">
      <w:pPr>
        <w:suppressAutoHyphens w:val="0"/>
        <w:ind w:firstLine="709"/>
        <w:jc w:val="both"/>
        <w:rPr>
          <w:rFonts w:eastAsia="Calibri"/>
          <w:sz w:val="20"/>
          <w:szCs w:val="20"/>
          <w:lang w:eastAsia="lt-LT"/>
        </w:rPr>
      </w:pPr>
      <w:r w:rsidRPr="00B21A3D">
        <w:rPr>
          <w:rFonts w:eastAsia="Calibri"/>
          <w:sz w:val="20"/>
          <w:szCs w:val="20"/>
          <w:lang w:eastAsia="lt-LT"/>
        </w:rPr>
        <w:t>2. Asmens duomenų tvarkymo teisinis pagrindas – 2016 m. balandžio 27 d. Europos Parlamento ir Tarybos reglamento (ES) 2016/679 dėl fizinių asmenų apsaugos tvarkant asmens duomenis ir dėl laisvo tokių duomenų judėjimo ir kuriuo panaikinama Direktyva 95/46/EB (Bendrasis duomenų apsaugos reglamentas) (OL 2016 L 119, p. 1) 6 str. 1 d.  e punktas. Jeigu Jūs nepateiksite savo asmens duomenų, negalėsime išnagrinėti Jūsų Prašymo.</w:t>
      </w:r>
    </w:p>
    <w:p w14:paraId="1809B437" w14:textId="77777777" w:rsidR="001509FA" w:rsidRPr="00B21A3D" w:rsidRDefault="001509FA" w:rsidP="001509FA">
      <w:pPr>
        <w:suppressAutoHyphens w:val="0"/>
        <w:ind w:firstLine="709"/>
        <w:jc w:val="both"/>
        <w:rPr>
          <w:rFonts w:eastAsia="Calibri"/>
          <w:sz w:val="20"/>
          <w:szCs w:val="20"/>
          <w:lang w:val="fr-FR" w:eastAsia="lt-LT"/>
        </w:rPr>
      </w:pPr>
      <w:r w:rsidRPr="00B21A3D">
        <w:rPr>
          <w:rFonts w:eastAsia="Calibri"/>
          <w:sz w:val="20"/>
          <w:szCs w:val="20"/>
          <w:lang w:eastAsia="lt-LT"/>
        </w:rPr>
        <w:t>3. Jūsų asmens duomenys gali būti perduoti:</w:t>
      </w:r>
    </w:p>
    <w:p w14:paraId="47537154" w14:textId="77777777" w:rsidR="001509FA" w:rsidRPr="00B21A3D" w:rsidRDefault="001509FA" w:rsidP="001509FA">
      <w:pPr>
        <w:suppressAutoHyphens w:val="0"/>
        <w:ind w:firstLine="709"/>
        <w:jc w:val="both"/>
        <w:rPr>
          <w:rFonts w:eastAsia="Calibri"/>
          <w:sz w:val="20"/>
          <w:szCs w:val="20"/>
          <w:lang w:val="fr-FR" w:eastAsia="lt-LT"/>
        </w:rPr>
      </w:pPr>
      <w:bookmarkStart w:id="4" w:name="part_d94f1ad233224a62a5f65f8976f12dae"/>
      <w:bookmarkEnd w:id="4"/>
      <w:r w:rsidRPr="00B21A3D">
        <w:rPr>
          <w:rFonts w:eastAsia="Calibri"/>
          <w:sz w:val="20"/>
          <w:szCs w:val="20"/>
          <w:lang w:eastAsia="lt-LT"/>
        </w:rPr>
        <w:t>3.1.</w:t>
      </w:r>
      <w:bookmarkStart w:id="5" w:name="part_a0487953ec8e46d5b0327c7ffee86bf6"/>
      <w:bookmarkEnd w:id="5"/>
      <w:r w:rsidRPr="00B21A3D">
        <w:rPr>
          <w:rFonts w:eastAsia="Calibri"/>
          <w:sz w:val="20"/>
          <w:szCs w:val="20"/>
          <w:lang w:eastAsia="lt-LT"/>
        </w:rPr>
        <w:t> teismui, teisėsaugos įstaigoms ar valstybės institucijoms tiek, kiek tokį teikimą nustato teisės aktų reikalavimai (pvz.: antstoliams, teismams ir kt.);</w:t>
      </w:r>
    </w:p>
    <w:p w14:paraId="672F8B11" w14:textId="77777777" w:rsidR="001509FA" w:rsidRPr="00B21A3D" w:rsidRDefault="001509FA" w:rsidP="001509FA">
      <w:pPr>
        <w:suppressAutoHyphens w:val="0"/>
        <w:ind w:firstLine="709"/>
        <w:jc w:val="both"/>
        <w:rPr>
          <w:rFonts w:eastAsia="Calibri"/>
          <w:sz w:val="20"/>
          <w:szCs w:val="20"/>
          <w:lang w:val="fr-FR" w:eastAsia="lt-LT"/>
        </w:rPr>
      </w:pPr>
      <w:bookmarkStart w:id="6" w:name="part_55dd72acdd344600b31dcac5ecc61b6a"/>
      <w:bookmarkEnd w:id="6"/>
      <w:r w:rsidRPr="00B21A3D">
        <w:rPr>
          <w:rFonts w:eastAsia="Calibri"/>
          <w:sz w:val="20"/>
          <w:szCs w:val="20"/>
          <w:lang w:eastAsia="lt-LT"/>
        </w:rPr>
        <w:t>3.2. kitoms institucijoms bei asmenims, turintiems teisę gauti šią informaciją teisės aktų nustatyta tvarka.</w:t>
      </w:r>
    </w:p>
    <w:p w14:paraId="25F6E611" w14:textId="674C48E2" w:rsidR="001509FA" w:rsidRPr="00B21A3D" w:rsidRDefault="001509FA" w:rsidP="001509FA">
      <w:pPr>
        <w:suppressAutoHyphens w:val="0"/>
        <w:ind w:firstLine="709"/>
        <w:jc w:val="both"/>
        <w:rPr>
          <w:rFonts w:eastAsia="Calibri"/>
          <w:sz w:val="20"/>
          <w:szCs w:val="20"/>
          <w:lang w:eastAsia="lt-LT"/>
        </w:rPr>
      </w:pPr>
      <w:bookmarkStart w:id="7" w:name="part_94184a18c3704f94a972ef1ea03b7599"/>
      <w:bookmarkEnd w:id="7"/>
      <w:r w:rsidRPr="00B21A3D">
        <w:rPr>
          <w:rFonts w:eastAsia="Calibri"/>
          <w:sz w:val="20"/>
          <w:szCs w:val="20"/>
          <w:lang w:eastAsia="lt-LT"/>
        </w:rPr>
        <w:t>4. Jūsų asmens duomenys bus saugomi</w:t>
      </w:r>
      <w:r w:rsidR="00B21A3D" w:rsidRPr="00B21A3D">
        <w:rPr>
          <w:rFonts w:eastAsia="Calibri"/>
          <w:sz w:val="20"/>
          <w:szCs w:val="20"/>
          <w:lang w:eastAsia="lt-LT"/>
        </w:rPr>
        <w:t xml:space="preserve"> vienerius metus</w:t>
      </w:r>
      <w:r w:rsidRPr="00B21A3D">
        <w:rPr>
          <w:rFonts w:eastAsia="Calibri"/>
          <w:i/>
          <w:iCs/>
          <w:sz w:val="20"/>
          <w:szCs w:val="20"/>
          <w:lang w:eastAsia="lt-LT"/>
        </w:rPr>
        <w:t xml:space="preserve">. </w:t>
      </w:r>
      <w:r w:rsidRPr="00B21A3D">
        <w:rPr>
          <w:rFonts w:eastAsia="Calibri"/>
          <w:sz w:val="20"/>
          <w:szCs w:val="20"/>
          <w:lang w:eastAsia="lt-LT"/>
        </w:rPr>
        <w:t>Šis terminas gali būti pratęstas, jei asmens duomenys yra naudojami arba gali būti naudojami kaip įrodymai ar informacijos šaltinis ikiteisminiame ar kitokiame tyrime, įskaitant ir Valstybinės duomenų apsaugos inspekcijos vykdomame tyrime, civilinėje, administracinėje ar baudžiamojoje byloje ar kitais įstatymų nustatytais atvejais. Tokiu atveju asmens duomenys gali būti saugomi tiek, kiek reikalinga šiems duomenų tvarkymo tikslams, ir sunaikinami nedelsiant, kai tampa nebereikalingi.</w:t>
      </w:r>
    </w:p>
    <w:p w14:paraId="0BE4DA51" w14:textId="77777777" w:rsidR="001509FA" w:rsidRPr="00B21A3D" w:rsidRDefault="001509FA" w:rsidP="001509FA">
      <w:pPr>
        <w:suppressAutoHyphens w:val="0"/>
        <w:ind w:firstLine="709"/>
        <w:jc w:val="both"/>
        <w:rPr>
          <w:rFonts w:eastAsia="Calibri"/>
          <w:sz w:val="20"/>
          <w:szCs w:val="20"/>
          <w:lang w:eastAsia="lt-LT"/>
        </w:rPr>
      </w:pPr>
      <w:r w:rsidRPr="00B21A3D">
        <w:rPr>
          <w:rFonts w:eastAsia="Calibri"/>
          <w:sz w:val="20"/>
          <w:szCs w:val="20"/>
          <w:lang w:eastAsia="lt-LT"/>
        </w:rPr>
        <w:t xml:space="preserve">5. Jūs turite teisę prašyti susipažinti su Savivaldybės administracijoje tvarkomais savo asmens duomenimis, juos ištaisyti, ištrinti, perkelti arba apriboti jų tvarkymą. Daugiau informacijos apie Jūsų teises galite rasti </w:t>
      </w:r>
      <w:hyperlink r:id="rId9">
        <w:r w:rsidRPr="00B21A3D">
          <w:rPr>
            <w:rFonts w:eastAsia="Calibri"/>
            <w:sz w:val="20"/>
            <w:szCs w:val="20"/>
            <w:u w:val="single"/>
            <w:lang w:eastAsia="en-US"/>
          </w:rPr>
          <w:t>www.siauliuraj.lt</w:t>
        </w:r>
      </w:hyperlink>
      <w:r w:rsidRPr="00B21A3D">
        <w:rPr>
          <w:rFonts w:eastAsia="Calibri"/>
          <w:sz w:val="20"/>
          <w:szCs w:val="20"/>
          <w:lang w:eastAsia="lt-LT"/>
        </w:rPr>
        <w:t xml:space="preserve"> pasirinkdami asmens duomenų apsaugos skiltį.</w:t>
      </w:r>
    </w:p>
    <w:p w14:paraId="65981B7B" w14:textId="77777777" w:rsidR="001509FA" w:rsidRPr="00B21A3D" w:rsidRDefault="001509FA" w:rsidP="001509FA">
      <w:pPr>
        <w:suppressAutoHyphens w:val="0"/>
        <w:ind w:firstLine="709"/>
        <w:jc w:val="both"/>
        <w:rPr>
          <w:rFonts w:eastAsia="Calibri"/>
          <w:sz w:val="20"/>
          <w:szCs w:val="20"/>
          <w:lang w:eastAsia="lt-LT"/>
        </w:rPr>
      </w:pPr>
      <w:r w:rsidRPr="00B21A3D">
        <w:rPr>
          <w:rFonts w:eastAsia="Calibri"/>
          <w:sz w:val="20"/>
          <w:szCs w:val="20"/>
          <w:lang w:eastAsia="lt-LT"/>
        </w:rPr>
        <w:t xml:space="preserve">6. Visais klausimais, susijusiais su asmens duomenų tvarkymu, asmens duomenų apsaugos užtikrinimu ar asmens duomenų saugumo pažeidimais, galite kreiptis į Savivaldybės administracijos Teisės ir personalo skyriaus vyriausiąjį specialistą (duomenų apsaugai) šiais kontaktais: tel. +370 602 14 800, el. pašto adresu </w:t>
      </w:r>
      <w:hyperlink r:id="rId10">
        <w:r w:rsidRPr="00B21A3D">
          <w:rPr>
            <w:rFonts w:eastAsia="Calibri"/>
            <w:sz w:val="20"/>
            <w:szCs w:val="20"/>
            <w:u w:val="single"/>
            <w:lang w:eastAsia="en-US"/>
          </w:rPr>
          <w:t>dap@siauliuraj.lt</w:t>
        </w:r>
      </w:hyperlink>
      <w:r w:rsidRPr="00B21A3D">
        <w:rPr>
          <w:rFonts w:eastAsia="Calibri"/>
          <w:sz w:val="20"/>
          <w:szCs w:val="20"/>
          <w:lang w:eastAsia="lt-LT"/>
        </w:rPr>
        <w:t>, adresu – Vilniaus g. 263, 76337 Šiauliai.</w:t>
      </w:r>
    </w:p>
    <w:p w14:paraId="17633785" w14:textId="77777777" w:rsidR="001509FA" w:rsidRPr="00B21A3D" w:rsidRDefault="001509FA" w:rsidP="001509FA">
      <w:pPr>
        <w:suppressAutoHyphens w:val="0"/>
        <w:ind w:firstLine="709"/>
        <w:jc w:val="both"/>
        <w:rPr>
          <w:rFonts w:eastAsia="Calibri"/>
          <w:sz w:val="20"/>
          <w:szCs w:val="20"/>
          <w:lang w:eastAsia="lt-LT"/>
        </w:rPr>
      </w:pPr>
      <w:r w:rsidRPr="00B21A3D">
        <w:rPr>
          <w:rFonts w:eastAsia="Calibri"/>
          <w:sz w:val="20"/>
          <w:szCs w:val="20"/>
          <w:lang w:eastAsia="lt-LT"/>
        </w:rPr>
        <w:t xml:space="preserve">7. Jūs turite teisę pateikti skundą Valstybinei duomenų apsaugos inspekcijai (L. Sapiegos g. 17, 10312 Vilnius, tel.: (0 5) 271 2804, 279 1445, el. p. </w:t>
      </w:r>
      <w:hyperlink r:id="rId11">
        <w:r w:rsidRPr="00B21A3D">
          <w:rPr>
            <w:rFonts w:eastAsia="Calibri"/>
            <w:sz w:val="20"/>
            <w:szCs w:val="20"/>
            <w:u w:val="single"/>
            <w:lang w:eastAsia="en-US"/>
          </w:rPr>
          <w:t>ada@ada.lt</w:t>
        </w:r>
      </w:hyperlink>
      <w:r w:rsidRPr="00B21A3D">
        <w:rPr>
          <w:rFonts w:eastAsia="Calibri"/>
          <w:sz w:val="20"/>
          <w:szCs w:val="20"/>
          <w:lang w:eastAsia="lt-LT"/>
        </w:rPr>
        <w:t>), jeigu manote, kad Savivaldybės administracija neteisėtai tvarko Jūsų asmens duomenis arba neįgyvendina Jūsų teisių.</w:t>
      </w:r>
    </w:p>
    <w:p w14:paraId="077E687E" w14:textId="77777777" w:rsidR="00C8495C" w:rsidRPr="00B21A3D" w:rsidRDefault="00C8495C" w:rsidP="00C8495C">
      <w:pPr>
        <w:jc w:val="both"/>
      </w:pPr>
    </w:p>
    <w:p w14:paraId="177B5DA0" w14:textId="77777777" w:rsidR="00C8495C" w:rsidRPr="00B21A3D" w:rsidRDefault="00C8495C" w:rsidP="00C8495C">
      <w:pPr>
        <w:jc w:val="both"/>
      </w:pPr>
      <w:r w:rsidRPr="00B21A3D">
        <w:t>_____________________________           ________________             _____________________</w:t>
      </w:r>
    </w:p>
    <w:p w14:paraId="72C39146" w14:textId="77777777" w:rsidR="00C8495C" w:rsidRPr="00B21A3D" w:rsidRDefault="00C8495C" w:rsidP="00C8495C">
      <w:pPr>
        <w:jc w:val="both"/>
        <w:rPr>
          <w:sz w:val="20"/>
        </w:rPr>
      </w:pPr>
      <w:r w:rsidRPr="00B21A3D">
        <w:rPr>
          <w:sz w:val="20"/>
        </w:rPr>
        <w:t>(pareigų pavadinimas (tuo atveju, kai</w:t>
      </w:r>
    </w:p>
    <w:p w14:paraId="53A91594" w14:textId="77777777" w:rsidR="00C8495C" w:rsidRPr="00B21A3D" w:rsidRDefault="00C8495C" w:rsidP="00C8495C">
      <w:pPr>
        <w:jc w:val="both"/>
        <w:rPr>
          <w:sz w:val="20"/>
        </w:rPr>
      </w:pPr>
      <w:r w:rsidRPr="00B21A3D">
        <w:rPr>
          <w:sz w:val="20"/>
        </w:rPr>
        <w:t>mokėtojas atstovaujamas pareigų pagrindu)                       (parašas)                                         (vardas ir pavardė)</w:t>
      </w:r>
    </w:p>
    <w:p w14:paraId="18AD9F04" w14:textId="77777777" w:rsidR="00C8495C" w:rsidRPr="00B21A3D" w:rsidRDefault="00C8495C" w:rsidP="00C8495C">
      <w:pPr>
        <w:jc w:val="both"/>
      </w:pPr>
    </w:p>
    <w:p w14:paraId="57BA2488" w14:textId="77777777" w:rsidR="00C8495C" w:rsidRPr="00B21A3D" w:rsidRDefault="00C8495C" w:rsidP="00C8495C">
      <w:pPr>
        <w:jc w:val="both"/>
      </w:pPr>
    </w:p>
    <w:p w14:paraId="1B186B92" w14:textId="77777777" w:rsidR="00C8495C" w:rsidRPr="00B21A3D" w:rsidRDefault="00C8495C" w:rsidP="00C8495C">
      <w:pPr>
        <w:jc w:val="both"/>
      </w:pPr>
    </w:p>
    <w:p w14:paraId="12E384AD" w14:textId="77777777" w:rsidR="00C8495C" w:rsidRDefault="00C8495C" w:rsidP="00C8495C">
      <w:pPr>
        <w:ind w:hanging="142"/>
        <w:jc w:val="both"/>
      </w:pPr>
      <w:r w:rsidRPr="00B21A3D">
        <w:t>* Elektroninių ryšių priemonėmis pateikti dokumentai turi būti pasirašyti kvalifikuotu elektroniniu parašu.</w:t>
      </w:r>
    </w:p>
    <w:p w14:paraId="3D956E60" w14:textId="77777777" w:rsidR="001D4DD2" w:rsidRDefault="001D4DD2" w:rsidP="00C8495C">
      <w:pPr>
        <w:ind w:hanging="142"/>
        <w:jc w:val="both"/>
      </w:pPr>
    </w:p>
    <w:p w14:paraId="3C9592A1" w14:textId="5DA0CD52" w:rsidR="001D4DD2" w:rsidRPr="00876842" w:rsidRDefault="001D4DD2" w:rsidP="001D4DD2">
      <w:pPr>
        <w:ind w:hanging="142"/>
        <w:jc w:val="center"/>
      </w:pPr>
      <w:r w:rsidRPr="00876842">
        <w:t>___________________________</w:t>
      </w:r>
    </w:p>
    <w:sectPr w:rsidR="001D4DD2" w:rsidRPr="00876842" w:rsidSect="00252C8B">
      <w:headerReference w:type="default" r:id="rId12"/>
      <w:footerReference w:type="default" r:id="rId13"/>
      <w:headerReference w:type="first" r:id="rId14"/>
      <w:footerReference w:type="first" r:id="rId15"/>
      <w:pgSz w:w="11906" w:h="16838"/>
      <w:pgMar w:top="1134" w:right="567" w:bottom="1134" w:left="1701" w:header="340" w:footer="34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E906F" w14:textId="77777777" w:rsidR="003440B8" w:rsidRDefault="003440B8">
      <w:r>
        <w:separator/>
      </w:r>
    </w:p>
  </w:endnote>
  <w:endnote w:type="continuationSeparator" w:id="0">
    <w:p w14:paraId="7263B649" w14:textId="77777777" w:rsidR="003440B8" w:rsidRDefault="003440B8">
      <w:r>
        <w:continuationSeparator/>
      </w:r>
    </w:p>
  </w:endnote>
  <w:endnote w:type="continuationNotice" w:id="1">
    <w:p w14:paraId="348ACA57" w14:textId="77777777" w:rsidR="003440B8" w:rsidRDefault="003440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BA"/>
    <w:family w:val="roman"/>
    <w:pitch w:val="variable"/>
    <w:sig w:usb0="E0000AFF" w:usb1="500078FF" w:usb2="00000021" w:usb3="00000000" w:csb0="000001BF" w:csb1="00000000"/>
  </w:font>
  <w:font w:name="Noto Sans CJK SC Regular">
    <w:altName w:val="Times New Roman"/>
    <w:panose1 w:val="00000000000000000000"/>
    <w:charset w:val="00"/>
    <w:family w:val="roman"/>
    <w:notTrueType/>
    <w:pitch w:val="default"/>
  </w:font>
  <w:font w:name="FreeSans">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TimesLT">
    <w:altName w:val="Times New Roman"/>
    <w:charset w:val="BA"/>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B9466" w14:textId="77777777" w:rsidR="00AC37A8" w:rsidRDefault="00AC37A8">
    <w:pPr>
      <w:tabs>
        <w:tab w:val="center" w:pos="4986"/>
        <w:tab w:val="right" w:pos="9972"/>
      </w:tabs>
      <w:rPr>
        <w:rFonts w:ascii="TimesLT" w:hAnsi="Times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A73E5" w14:textId="77777777" w:rsidR="00AC37A8" w:rsidRDefault="00AC37A8">
    <w:pPr>
      <w:tabs>
        <w:tab w:val="center" w:pos="4986"/>
        <w:tab w:val="right" w:pos="9972"/>
      </w:tabs>
      <w:rPr>
        <w:rFonts w:ascii="TimesLT" w:hAnsi="Times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B26CFC" w14:textId="77777777" w:rsidR="003440B8" w:rsidRDefault="003440B8">
      <w:r>
        <w:separator/>
      </w:r>
    </w:p>
  </w:footnote>
  <w:footnote w:type="continuationSeparator" w:id="0">
    <w:p w14:paraId="7991CB52" w14:textId="77777777" w:rsidR="003440B8" w:rsidRDefault="003440B8">
      <w:r>
        <w:continuationSeparator/>
      </w:r>
    </w:p>
  </w:footnote>
  <w:footnote w:type="continuationNotice" w:id="1">
    <w:p w14:paraId="3E39B956" w14:textId="77777777" w:rsidR="003440B8" w:rsidRDefault="003440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0040211"/>
      <w:docPartObj>
        <w:docPartGallery w:val="Page Numbers (Top of Page)"/>
        <w:docPartUnique/>
      </w:docPartObj>
    </w:sdtPr>
    <w:sdtContent>
      <w:p w14:paraId="237D10F5" w14:textId="756B5FDC" w:rsidR="00AC37A8" w:rsidRDefault="00AC37A8">
        <w:pPr>
          <w:pStyle w:val="Antrats"/>
          <w:jc w:val="center"/>
        </w:pPr>
        <w:r>
          <w:fldChar w:fldCharType="begin"/>
        </w:r>
        <w:r>
          <w:instrText>PAGE   \* MERGEFORMAT</w:instrText>
        </w:r>
        <w:r>
          <w:fldChar w:fldCharType="separate"/>
        </w:r>
        <w:r>
          <w:t>2</w:t>
        </w:r>
        <w:r>
          <w:fldChar w:fldCharType="end"/>
        </w:r>
      </w:p>
    </w:sdtContent>
  </w:sdt>
  <w:p w14:paraId="67E79F4D" w14:textId="67BEF2FF" w:rsidR="00AC37A8" w:rsidRDefault="00AC37A8">
    <w:pPr>
      <w:tabs>
        <w:tab w:val="center" w:pos="4819"/>
        <w:tab w:val="right" w:pos="9638"/>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853A3" w14:textId="77777777" w:rsidR="00AC37A8" w:rsidRPr="00252C8B" w:rsidRDefault="00AC37A8" w:rsidP="00252C8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00148"/>
    <w:multiLevelType w:val="multilevel"/>
    <w:tmpl w:val="982406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8E435C4"/>
    <w:multiLevelType w:val="hybridMultilevel"/>
    <w:tmpl w:val="A04066C6"/>
    <w:lvl w:ilvl="0" w:tplc="C956677C">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B172117"/>
    <w:multiLevelType w:val="hybridMultilevel"/>
    <w:tmpl w:val="490E17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811AA5"/>
    <w:multiLevelType w:val="hybridMultilevel"/>
    <w:tmpl w:val="D54EB25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13640F40"/>
    <w:multiLevelType w:val="hybridMultilevel"/>
    <w:tmpl w:val="D6949F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9F34C9"/>
    <w:multiLevelType w:val="hybridMultilevel"/>
    <w:tmpl w:val="FCF84D46"/>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A7F3C0D"/>
    <w:multiLevelType w:val="multilevel"/>
    <w:tmpl w:val="EF843680"/>
    <w:lvl w:ilvl="0">
      <w:start w:val="9"/>
      <w:numFmt w:val="decimal"/>
      <w:suff w:val="space"/>
      <w:lvlText w:val="%1."/>
      <w:lvlJc w:val="center"/>
      <w:pPr>
        <w:ind w:left="720" w:hanging="436"/>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7" w15:restartNumberingAfterBreak="0">
    <w:nsid w:val="1D9472EC"/>
    <w:multiLevelType w:val="multilevel"/>
    <w:tmpl w:val="5526F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ED26EF"/>
    <w:multiLevelType w:val="multilevel"/>
    <w:tmpl w:val="F872F1CE"/>
    <w:lvl w:ilvl="0">
      <w:start w:val="22"/>
      <w:numFmt w:val="decimal"/>
      <w:suff w:val="space"/>
      <w:lvlText w:val="%1."/>
      <w:lvlJc w:val="center"/>
      <w:pPr>
        <w:ind w:left="720" w:hanging="436"/>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9" w15:restartNumberingAfterBreak="0">
    <w:nsid w:val="21A97E3F"/>
    <w:multiLevelType w:val="hybridMultilevel"/>
    <w:tmpl w:val="321251D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5BD7BDD"/>
    <w:multiLevelType w:val="hybridMultilevel"/>
    <w:tmpl w:val="83F48A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0A7398"/>
    <w:multiLevelType w:val="multilevel"/>
    <w:tmpl w:val="A934B03E"/>
    <w:lvl w:ilvl="0">
      <w:start w:val="1"/>
      <w:numFmt w:val="decimal"/>
      <w:suff w:val="space"/>
      <w:lvlText w:val="%1."/>
      <w:lvlJc w:val="center"/>
      <w:pPr>
        <w:ind w:left="720" w:hanging="436"/>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2" w15:restartNumberingAfterBreak="0">
    <w:nsid w:val="29624441"/>
    <w:multiLevelType w:val="hybridMultilevel"/>
    <w:tmpl w:val="D5A486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9C80883"/>
    <w:multiLevelType w:val="multilevel"/>
    <w:tmpl w:val="D666A92C"/>
    <w:lvl w:ilvl="0">
      <w:start w:val="29"/>
      <w:numFmt w:val="decimal"/>
      <w:suff w:val="space"/>
      <w:lvlText w:val="%1."/>
      <w:lvlJc w:val="center"/>
      <w:pPr>
        <w:ind w:left="720" w:hanging="436"/>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14" w15:restartNumberingAfterBreak="0">
    <w:nsid w:val="2DD61D17"/>
    <w:multiLevelType w:val="multilevel"/>
    <w:tmpl w:val="6950780E"/>
    <w:lvl w:ilvl="0">
      <w:start w:val="1"/>
      <w:numFmt w:val="decimal"/>
      <w:suff w:val="space"/>
      <w:lvlText w:val="7.%1"/>
      <w:lvlJc w:val="left"/>
      <w:pPr>
        <w:tabs>
          <w:tab w:val="num" w:pos="0"/>
        </w:tabs>
        <w:ind w:left="786" w:hanging="360"/>
      </w:pPr>
    </w:lvl>
    <w:lvl w:ilvl="1">
      <w:start w:val="1"/>
      <w:numFmt w:val="decimal"/>
      <w:suff w:val="space"/>
      <w:lvlText w:val="%1.%2."/>
      <w:lvlJc w:val="left"/>
      <w:pPr>
        <w:tabs>
          <w:tab w:val="num" w:pos="0"/>
        </w:tabs>
        <w:ind w:left="1141"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5" w15:restartNumberingAfterBreak="0">
    <w:nsid w:val="32DE2736"/>
    <w:multiLevelType w:val="multilevel"/>
    <w:tmpl w:val="19508EAC"/>
    <w:lvl w:ilvl="0">
      <w:start w:val="1"/>
      <w:numFmt w:val="bullet"/>
      <w:suff w:val="space"/>
      <w:lvlText w:val=""/>
      <w:lvlJc w:val="left"/>
      <w:pPr>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38055417"/>
    <w:multiLevelType w:val="hybridMultilevel"/>
    <w:tmpl w:val="97B0B59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8C52021"/>
    <w:multiLevelType w:val="multilevel"/>
    <w:tmpl w:val="818E96B0"/>
    <w:lvl w:ilvl="0">
      <w:start w:val="29"/>
      <w:numFmt w:val="decimal"/>
      <w:suff w:val="space"/>
      <w:lvlText w:val="%1."/>
      <w:lvlJc w:val="center"/>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437D493A"/>
    <w:multiLevelType w:val="multilevel"/>
    <w:tmpl w:val="EA041E28"/>
    <w:lvl w:ilvl="0">
      <w:start w:val="1"/>
      <w:numFmt w:val="decimal"/>
      <w:suff w:val="space"/>
      <w:lvlText w:val="7.%1"/>
      <w:lvlJc w:val="left"/>
      <w:pPr>
        <w:tabs>
          <w:tab w:val="num" w:pos="0"/>
        </w:tabs>
        <w:ind w:left="786" w:hanging="360"/>
      </w:pPr>
    </w:lvl>
    <w:lvl w:ilvl="1">
      <w:start w:val="1"/>
      <w:numFmt w:val="decimal"/>
      <w:suff w:val="space"/>
      <w:lvlText w:val="%1.%2."/>
      <w:lvlJc w:val="left"/>
      <w:pPr>
        <w:tabs>
          <w:tab w:val="num" w:pos="0"/>
        </w:tabs>
        <w:ind w:left="1141"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9" w15:restartNumberingAfterBreak="0">
    <w:nsid w:val="45312431"/>
    <w:multiLevelType w:val="hybridMultilevel"/>
    <w:tmpl w:val="215C18E8"/>
    <w:lvl w:ilvl="0" w:tplc="630C5EA2">
      <w:start w:val="1"/>
      <w:numFmt w:val="bullet"/>
      <w:suff w:val="space"/>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46C77D2A"/>
    <w:multiLevelType w:val="multilevel"/>
    <w:tmpl w:val="05AAB0F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480707C5"/>
    <w:multiLevelType w:val="hybridMultilevel"/>
    <w:tmpl w:val="6AFCA1A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542F4FE4"/>
    <w:multiLevelType w:val="multilevel"/>
    <w:tmpl w:val="B956CF04"/>
    <w:lvl w:ilvl="0">
      <w:start w:val="16"/>
      <w:numFmt w:val="decimal"/>
      <w:suff w:val="space"/>
      <w:lvlText w:val="%1."/>
      <w:lvlJc w:val="center"/>
      <w:pPr>
        <w:ind w:left="720" w:hanging="436"/>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23" w15:restartNumberingAfterBreak="0">
    <w:nsid w:val="566829AA"/>
    <w:multiLevelType w:val="multilevel"/>
    <w:tmpl w:val="8F8A3184"/>
    <w:lvl w:ilvl="0">
      <w:start w:val="23"/>
      <w:numFmt w:val="decimal"/>
      <w:suff w:val="space"/>
      <w:lvlText w:val="%1."/>
      <w:lvlJc w:val="center"/>
      <w:pPr>
        <w:ind w:left="720" w:hanging="436"/>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24" w15:restartNumberingAfterBreak="0">
    <w:nsid w:val="6A5A4C8B"/>
    <w:multiLevelType w:val="hybridMultilevel"/>
    <w:tmpl w:val="D31A2C90"/>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834C64"/>
    <w:multiLevelType w:val="hybridMultilevel"/>
    <w:tmpl w:val="A4EA17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74035814"/>
    <w:multiLevelType w:val="multilevel"/>
    <w:tmpl w:val="E5463756"/>
    <w:lvl w:ilvl="0">
      <w:start w:val="10"/>
      <w:numFmt w:val="decimal"/>
      <w:suff w:val="space"/>
      <w:lvlText w:val="%1."/>
      <w:lvlJc w:val="center"/>
      <w:pPr>
        <w:ind w:left="720" w:hanging="436"/>
      </w:pPr>
      <w:rPr>
        <w:rFonts w:hint="default"/>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27" w15:restartNumberingAfterBreak="0">
    <w:nsid w:val="75C67D0C"/>
    <w:multiLevelType w:val="multilevel"/>
    <w:tmpl w:val="184434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91C083F"/>
    <w:multiLevelType w:val="multilevel"/>
    <w:tmpl w:val="2F16D97A"/>
    <w:lvl w:ilvl="0">
      <w:start w:val="1"/>
      <w:numFmt w:val="bullet"/>
      <w:suff w:val="space"/>
      <w:lvlText w:val=""/>
      <w:lvlJc w:val="left"/>
      <w:pPr>
        <w:ind w:left="720" w:hanging="360"/>
      </w:pPr>
      <w:rPr>
        <w:rFonts w:ascii="Symbol" w:hAnsi="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1021860733">
    <w:abstractNumId w:val="15"/>
  </w:num>
  <w:num w:numId="2" w16cid:durableId="922108838">
    <w:abstractNumId w:val="28"/>
  </w:num>
  <w:num w:numId="3" w16cid:durableId="1921327079">
    <w:abstractNumId w:val="18"/>
  </w:num>
  <w:num w:numId="4" w16cid:durableId="699356236">
    <w:abstractNumId w:val="11"/>
  </w:num>
  <w:num w:numId="5" w16cid:durableId="1673800477">
    <w:abstractNumId w:val="26"/>
  </w:num>
  <w:num w:numId="6" w16cid:durableId="2116242120">
    <w:abstractNumId w:val="6"/>
  </w:num>
  <w:num w:numId="7" w16cid:durableId="1894460187">
    <w:abstractNumId w:val="22"/>
  </w:num>
  <w:num w:numId="8" w16cid:durableId="2058435454">
    <w:abstractNumId w:val="8"/>
  </w:num>
  <w:num w:numId="9" w16cid:durableId="1144815501">
    <w:abstractNumId w:val="23"/>
  </w:num>
  <w:num w:numId="10" w16cid:durableId="314452060">
    <w:abstractNumId w:val="17"/>
  </w:num>
  <w:num w:numId="11" w16cid:durableId="855994856">
    <w:abstractNumId w:val="14"/>
  </w:num>
  <w:num w:numId="12" w16cid:durableId="909734978">
    <w:abstractNumId w:val="13"/>
  </w:num>
  <w:num w:numId="13" w16cid:durableId="1595894468">
    <w:abstractNumId w:val="20"/>
  </w:num>
  <w:num w:numId="14" w16cid:durableId="1565019697">
    <w:abstractNumId w:val="18"/>
    <w:lvlOverride w:ilvl="0">
      <w:startOverride w:val="3"/>
    </w:lvlOverride>
  </w:num>
  <w:num w:numId="15" w16cid:durableId="2022662145">
    <w:abstractNumId w:val="1"/>
  </w:num>
  <w:num w:numId="16" w16cid:durableId="1774084889">
    <w:abstractNumId w:val="23"/>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99196818">
    <w:abstractNumId w:val="13"/>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41527706">
    <w:abstractNumId w:val="19"/>
  </w:num>
  <w:num w:numId="19" w16cid:durableId="372735458">
    <w:abstractNumId w:val="2"/>
  </w:num>
  <w:num w:numId="20" w16cid:durableId="1198928513">
    <w:abstractNumId w:val="27"/>
  </w:num>
  <w:num w:numId="21" w16cid:durableId="909461214">
    <w:abstractNumId w:val="24"/>
  </w:num>
  <w:num w:numId="22" w16cid:durableId="137504871">
    <w:abstractNumId w:val="7"/>
  </w:num>
  <w:num w:numId="23" w16cid:durableId="1785467294">
    <w:abstractNumId w:val="5"/>
  </w:num>
  <w:num w:numId="24" w16cid:durableId="99882564">
    <w:abstractNumId w:val="4"/>
  </w:num>
  <w:num w:numId="25" w16cid:durableId="2076119803">
    <w:abstractNumId w:val="12"/>
  </w:num>
  <w:num w:numId="26" w16cid:durableId="752356750">
    <w:abstractNumId w:val="10"/>
  </w:num>
  <w:num w:numId="27" w16cid:durableId="319308961">
    <w:abstractNumId w:val="0"/>
  </w:num>
  <w:num w:numId="28" w16cid:durableId="470295833">
    <w:abstractNumId w:val="25"/>
  </w:num>
  <w:num w:numId="29" w16cid:durableId="1670864752">
    <w:abstractNumId w:val="9"/>
  </w:num>
  <w:num w:numId="30" w16cid:durableId="455107258">
    <w:abstractNumId w:val="16"/>
  </w:num>
  <w:num w:numId="31" w16cid:durableId="1378123611">
    <w:abstractNumId w:val="3"/>
  </w:num>
  <w:num w:numId="32" w16cid:durableId="194695613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348"/>
    <w:rsid w:val="00002CFB"/>
    <w:rsid w:val="00036EC6"/>
    <w:rsid w:val="0004584B"/>
    <w:rsid w:val="00087347"/>
    <w:rsid w:val="00090BAB"/>
    <w:rsid w:val="000A1507"/>
    <w:rsid w:val="000A1CB3"/>
    <w:rsid w:val="000B0673"/>
    <w:rsid w:val="000B4769"/>
    <w:rsid w:val="000F0AE9"/>
    <w:rsid w:val="000F3B09"/>
    <w:rsid w:val="001254E8"/>
    <w:rsid w:val="001509FA"/>
    <w:rsid w:val="001757E1"/>
    <w:rsid w:val="0018208D"/>
    <w:rsid w:val="00183753"/>
    <w:rsid w:val="00187DE1"/>
    <w:rsid w:val="00191F21"/>
    <w:rsid w:val="00195C0D"/>
    <w:rsid w:val="00197D57"/>
    <w:rsid w:val="001C4B58"/>
    <w:rsid w:val="001D4DD2"/>
    <w:rsid w:val="001D574C"/>
    <w:rsid w:val="001D68E7"/>
    <w:rsid w:val="002021BC"/>
    <w:rsid w:val="00202784"/>
    <w:rsid w:val="00202918"/>
    <w:rsid w:val="0021598E"/>
    <w:rsid w:val="00224C2F"/>
    <w:rsid w:val="002359C7"/>
    <w:rsid w:val="00252C8B"/>
    <w:rsid w:val="00265F90"/>
    <w:rsid w:val="00271C00"/>
    <w:rsid w:val="00277552"/>
    <w:rsid w:val="0028382C"/>
    <w:rsid w:val="002A0C99"/>
    <w:rsid w:val="002A3DEA"/>
    <w:rsid w:val="002A5F6F"/>
    <w:rsid w:val="002D05AF"/>
    <w:rsid w:val="002E04B7"/>
    <w:rsid w:val="002E409C"/>
    <w:rsid w:val="00307582"/>
    <w:rsid w:val="00307A17"/>
    <w:rsid w:val="00321AC5"/>
    <w:rsid w:val="00337BE1"/>
    <w:rsid w:val="00343BB1"/>
    <w:rsid w:val="003440B8"/>
    <w:rsid w:val="003515F3"/>
    <w:rsid w:val="0038046C"/>
    <w:rsid w:val="00381940"/>
    <w:rsid w:val="00395772"/>
    <w:rsid w:val="003D54E5"/>
    <w:rsid w:val="00426435"/>
    <w:rsid w:val="00434E10"/>
    <w:rsid w:val="0045564F"/>
    <w:rsid w:val="004636F4"/>
    <w:rsid w:val="00491C54"/>
    <w:rsid w:val="004B0EF6"/>
    <w:rsid w:val="004B3BC2"/>
    <w:rsid w:val="004C344B"/>
    <w:rsid w:val="004C6CC6"/>
    <w:rsid w:val="004D44FB"/>
    <w:rsid w:val="004D5D7C"/>
    <w:rsid w:val="005266E5"/>
    <w:rsid w:val="00526E20"/>
    <w:rsid w:val="00530112"/>
    <w:rsid w:val="00546B19"/>
    <w:rsid w:val="00565787"/>
    <w:rsid w:val="00574BAA"/>
    <w:rsid w:val="00596050"/>
    <w:rsid w:val="005A4CAB"/>
    <w:rsid w:val="005E5A70"/>
    <w:rsid w:val="005F2D8E"/>
    <w:rsid w:val="00601F46"/>
    <w:rsid w:val="00606110"/>
    <w:rsid w:val="00611804"/>
    <w:rsid w:val="00612890"/>
    <w:rsid w:val="00614093"/>
    <w:rsid w:val="006218E9"/>
    <w:rsid w:val="00633E64"/>
    <w:rsid w:val="006459E2"/>
    <w:rsid w:val="00653443"/>
    <w:rsid w:val="006546E1"/>
    <w:rsid w:val="00663256"/>
    <w:rsid w:val="006824E4"/>
    <w:rsid w:val="006A068C"/>
    <w:rsid w:val="006A5684"/>
    <w:rsid w:val="006B5BAA"/>
    <w:rsid w:val="006B7A40"/>
    <w:rsid w:val="006D59BF"/>
    <w:rsid w:val="006E5165"/>
    <w:rsid w:val="006F19FA"/>
    <w:rsid w:val="006F53F1"/>
    <w:rsid w:val="0071352A"/>
    <w:rsid w:val="0071569A"/>
    <w:rsid w:val="007447B4"/>
    <w:rsid w:val="00777B08"/>
    <w:rsid w:val="00787348"/>
    <w:rsid w:val="007B7B3C"/>
    <w:rsid w:val="007C7280"/>
    <w:rsid w:val="007E282E"/>
    <w:rsid w:val="00825751"/>
    <w:rsid w:val="00832345"/>
    <w:rsid w:val="00835BED"/>
    <w:rsid w:val="00843443"/>
    <w:rsid w:val="00864B51"/>
    <w:rsid w:val="0086674F"/>
    <w:rsid w:val="00876842"/>
    <w:rsid w:val="00885E2A"/>
    <w:rsid w:val="00892328"/>
    <w:rsid w:val="008940DA"/>
    <w:rsid w:val="00894970"/>
    <w:rsid w:val="00896F63"/>
    <w:rsid w:val="008A7004"/>
    <w:rsid w:val="008D3B24"/>
    <w:rsid w:val="008D526D"/>
    <w:rsid w:val="008E15D4"/>
    <w:rsid w:val="008E1729"/>
    <w:rsid w:val="00901F9D"/>
    <w:rsid w:val="00904F95"/>
    <w:rsid w:val="00910B70"/>
    <w:rsid w:val="00917DF7"/>
    <w:rsid w:val="009616AA"/>
    <w:rsid w:val="009634CE"/>
    <w:rsid w:val="00981FF8"/>
    <w:rsid w:val="009C15C2"/>
    <w:rsid w:val="009C15D8"/>
    <w:rsid w:val="009C5E14"/>
    <w:rsid w:val="009D71F0"/>
    <w:rsid w:val="009F72D4"/>
    <w:rsid w:val="00A21792"/>
    <w:rsid w:val="00A614DB"/>
    <w:rsid w:val="00A62A78"/>
    <w:rsid w:val="00A756A0"/>
    <w:rsid w:val="00A838A0"/>
    <w:rsid w:val="00A848F9"/>
    <w:rsid w:val="00AB3213"/>
    <w:rsid w:val="00AB74DA"/>
    <w:rsid w:val="00AC18E7"/>
    <w:rsid w:val="00AC37A8"/>
    <w:rsid w:val="00AD1C2C"/>
    <w:rsid w:val="00AD7C49"/>
    <w:rsid w:val="00AE4347"/>
    <w:rsid w:val="00AF1AF7"/>
    <w:rsid w:val="00AF294E"/>
    <w:rsid w:val="00B15114"/>
    <w:rsid w:val="00B1690D"/>
    <w:rsid w:val="00B17A81"/>
    <w:rsid w:val="00B21A3D"/>
    <w:rsid w:val="00B26654"/>
    <w:rsid w:val="00B45433"/>
    <w:rsid w:val="00B4716B"/>
    <w:rsid w:val="00B625BE"/>
    <w:rsid w:val="00B92AE2"/>
    <w:rsid w:val="00B95E7A"/>
    <w:rsid w:val="00BA2806"/>
    <w:rsid w:val="00BB0464"/>
    <w:rsid w:val="00BB1575"/>
    <w:rsid w:val="00BB3558"/>
    <w:rsid w:val="00BE4961"/>
    <w:rsid w:val="00BF170A"/>
    <w:rsid w:val="00BF29F8"/>
    <w:rsid w:val="00C06B6E"/>
    <w:rsid w:val="00C23C55"/>
    <w:rsid w:val="00C345E3"/>
    <w:rsid w:val="00C4264B"/>
    <w:rsid w:val="00C5054D"/>
    <w:rsid w:val="00C53A56"/>
    <w:rsid w:val="00C6030B"/>
    <w:rsid w:val="00C757B2"/>
    <w:rsid w:val="00C8495C"/>
    <w:rsid w:val="00C91744"/>
    <w:rsid w:val="00C952FE"/>
    <w:rsid w:val="00C974FD"/>
    <w:rsid w:val="00C97918"/>
    <w:rsid w:val="00CA6893"/>
    <w:rsid w:val="00CA708E"/>
    <w:rsid w:val="00CC1598"/>
    <w:rsid w:val="00CD7589"/>
    <w:rsid w:val="00CE1ABD"/>
    <w:rsid w:val="00CF0B24"/>
    <w:rsid w:val="00D00065"/>
    <w:rsid w:val="00D03AB2"/>
    <w:rsid w:val="00D047A8"/>
    <w:rsid w:val="00D13AD9"/>
    <w:rsid w:val="00D166B4"/>
    <w:rsid w:val="00D176C8"/>
    <w:rsid w:val="00D423BF"/>
    <w:rsid w:val="00D508EC"/>
    <w:rsid w:val="00D63AE6"/>
    <w:rsid w:val="00D65B2C"/>
    <w:rsid w:val="00D7514F"/>
    <w:rsid w:val="00D768FF"/>
    <w:rsid w:val="00DA0A5E"/>
    <w:rsid w:val="00DA25D3"/>
    <w:rsid w:val="00DA398A"/>
    <w:rsid w:val="00DB0F1F"/>
    <w:rsid w:val="00DB0F2B"/>
    <w:rsid w:val="00DC7E79"/>
    <w:rsid w:val="00DD357E"/>
    <w:rsid w:val="00DD6B21"/>
    <w:rsid w:val="00DF097D"/>
    <w:rsid w:val="00DF51E7"/>
    <w:rsid w:val="00E153F8"/>
    <w:rsid w:val="00E245D4"/>
    <w:rsid w:val="00E260EC"/>
    <w:rsid w:val="00E3581B"/>
    <w:rsid w:val="00E551D3"/>
    <w:rsid w:val="00E55736"/>
    <w:rsid w:val="00E55E81"/>
    <w:rsid w:val="00E60589"/>
    <w:rsid w:val="00E715A3"/>
    <w:rsid w:val="00EA1D23"/>
    <w:rsid w:val="00EA40C0"/>
    <w:rsid w:val="00EC174F"/>
    <w:rsid w:val="00EE2CED"/>
    <w:rsid w:val="00EE55E6"/>
    <w:rsid w:val="00F11AA8"/>
    <w:rsid w:val="00F21527"/>
    <w:rsid w:val="00F23664"/>
    <w:rsid w:val="00F32DB9"/>
    <w:rsid w:val="00F53D52"/>
    <w:rsid w:val="00F54A07"/>
    <w:rsid w:val="00F62A2A"/>
    <w:rsid w:val="00F63E30"/>
    <w:rsid w:val="00F74BF8"/>
    <w:rsid w:val="00F7694D"/>
    <w:rsid w:val="00F92CF4"/>
    <w:rsid w:val="00FB59FC"/>
    <w:rsid w:val="00FD4F8A"/>
    <w:rsid w:val="00FD6943"/>
    <w:rsid w:val="00FF5D3B"/>
    <w:rsid w:val="00FF78FE"/>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EE5F04"/>
  <w15:docId w15:val="{79A4BFA8-8935-4E44-81A6-6A23763DD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71CF9"/>
    <w:rPr>
      <w:rFonts w:ascii="Times New Roman" w:eastAsia="Times New Roman" w:hAnsi="Times New Roman" w:cs="Times New Roman"/>
      <w:sz w:val="24"/>
      <w:szCs w:val="24"/>
      <w:lang w:eastAsia="zh-CN"/>
    </w:rPr>
  </w:style>
  <w:style w:type="paragraph" w:styleId="Antrat1">
    <w:name w:val="heading 1"/>
    <w:basedOn w:val="prastasis"/>
    <w:next w:val="prastasis"/>
    <w:link w:val="Antrat1Diagrama"/>
    <w:uiPriority w:val="9"/>
    <w:qFormat/>
    <w:rsid w:val="009931C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671CF9"/>
    <w:rPr>
      <w:color w:val="0000FF"/>
      <w:u w:val="single"/>
    </w:rPr>
  </w:style>
  <w:style w:type="character" w:customStyle="1" w:styleId="AntratsDiagrama">
    <w:name w:val="Antraštės Diagrama"/>
    <w:basedOn w:val="Numatytasispastraiposriftas"/>
    <w:link w:val="Antrats"/>
    <w:uiPriority w:val="99"/>
    <w:qFormat/>
    <w:rsid w:val="00671CF9"/>
    <w:rPr>
      <w:rFonts w:ascii="Times New Roman" w:eastAsia="Times New Roman" w:hAnsi="Times New Roman" w:cs="Tahoma"/>
      <w:sz w:val="20"/>
      <w:szCs w:val="20"/>
      <w:lang w:eastAsia="zh-CN"/>
    </w:rPr>
  </w:style>
  <w:style w:type="character" w:customStyle="1" w:styleId="PoratDiagrama">
    <w:name w:val="Poraštė Diagrama"/>
    <w:basedOn w:val="Numatytasispastraiposriftas"/>
    <w:link w:val="Porat"/>
    <w:uiPriority w:val="99"/>
    <w:qFormat/>
    <w:rsid w:val="009E2F52"/>
    <w:rPr>
      <w:rFonts w:ascii="Times New Roman" w:eastAsia="Times New Roman" w:hAnsi="Times New Roman" w:cs="Times New Roman"/>
      <w:sz w:val="24"/>
      <w:szCs w:val="24"/>
      <w:lang w:eastAsia="zh-CN"/>
    </w:rPr>
  </w:style>
  <w:style w:type="character" w:customStyle="1" w:styleId="Neapdorotaspaminjimas1">
    <w:name w:val="Neapdorotas paminėjimas1"/>
    <w:basedOn w:val="Numatytasispastraiposriftas"/>
    <w:uiPriority w:val="99"/>
    <w:semiHidden/>
    <w:unhideWhenUsed/>
    <w:qFormat/>
    <w:rsid w:val="00D148C8"/>
    <w:rPr>
      <w:color w:val="605E5C"/>
      <w:shd w:val="clear" w:color="auto" w:fill="E1DFDD"/>
    </w:rPr>
  </w:style>
  <w:style w:type="character" w:styleId="Perirtashipersaitas">
    <w:name w:val="FollowedHyperlink"/>
    <w:basedOn w:val="Numatytasispastraiposriftas"/>
    <w:uiPriority w:val="99"/>
    <w:semiHidden/>
    <w:unhideWhenUsed/>
    <w:rsid w:val="00D148C8"/>
    <w:rPr>
      <w:color w:val="954F72" w:themeColor="followedHyperlink"/>
      <w:u w:val="single"/>
    </w:rPr>
  </w:style>
  <w:style w:type="character" w:customStyle="1" w:styleId="ui-outputlabel-rfi2">
    <w:name w:val="ui-outputlabel-rfi2"/>
    <w:basedOn w:val="Numatytasispastraiposriftas"/>
    <w:qFormat/>
    <w:rsid w:val="00FA6CA7"/>
  </w:style>
  <w:style w:type="character" w:customStyle="1" w:styleId="DebesliotekstasDiagrama">
    <w:name w:val="Debesėlio tekstas Diagrama"/>
    <w:basedOn w:val="Numatytasispastraiposriftas"/>
    <w:link w:val="Debesliotekstas"/>
    <w:uiPriority w:val="99"/>
    <w:semiHidden/>
    <w:qFormat/>
    <w:rsid w:val="00E310A5"/>
    <w:rPr>
      <w:rFonts w:ascii="Segoe UI" w:eastAsia="Times New Roman" w:hAnsi="Segoe UI" w:cs="Segoe UI"/>
      <w:sz w:val="18"/>
      <w:szCs w:val="18"/>
      <w:lang w:eastAsia="zh-CN"/>
    </w:rPr>
  </w:style>
  <w:style w:type="character" w:customStyle="1" w:styleId="Antrat1Diagrama">
    <w:name w:val="Antraštė 1 Diagrama"/>
    <w:basedOn w:val="Numatytasispastraiposriftas"/>
    <w:link w:val="Antrat1"/>
    <w:uiPriority w:val="9"/>
    <w:qFormat/>
    <w:rsid w:val="009931C6"/>
    <w:rPr>
      <w:rFonts w:asciiTheme="majorHAnsi" w:eastAsiaTheme="majorEastAsia" w:hAnsiTheme="majorHAnsi" w:cstheme="majorBidi"/>
      <w:color w:val="2F5496" w:themeColor="accent1" w:themeShade="BF"/>
      <w:sz w:val="32"/>
      <w:szCs w:val="32"/>
      <w:lang w:eastAsia="zh-CN"/>
    </w:rPr>
  </w:style>
  <w:style w:type="character" w:customStyle="1" w:styleId="Neapdorotaspaminjimas2">
    <w:name w:val="Neapdorotas paminėjimas2"/>
    <w:basedOn w:val="Numatytasispastraiposriftas"/>
    <w:uiPriority w:val="99"/>
    <w:semiHidden/>
    <w:unhideWhenUsed/>
    <w:qFormat/>
    <w:rsid w:val="00C95B2E"/>
    <w:rPr>
      <w:color w:val="605E5C"/>
      <w:shd w:val="clear" w:color="auto" w:fill="E1DFDD"/>
    </w:rPr>
  </w:style>
  <w:style w:type="paragraph" w:customStyle="1" w:styleId="Heading">
    <w:name w:val="Heading"/>
    <w:basedOn w:val="prastasis"/>
    <w:next w:val="Pagrindinistekstas"/>
    <w:qFormat/>
    <w:pPr>
      <w:keepNext/>
      <w:spacing w:before="240" w:after="120"/>
    </w:pPr>
    <w:rPr>
      <w:rFonts w:ascii="Liberation Sans" w:eastAsia="Microsoft YaHei" w:hAnsi="Liberation Sans" w:cs="Arial"/>
      <w:sz w:val="28"/>
      <w:szCs w:val="28"/>
    </w:rPr>
  </w:style>
  <w:style w:type="paragraph" w:styleId="Pagrindinistekstas">
    <w:name w:val="Body Text"/>
    <w:basedOn w:val="prastasis"/>
    <w:pPr>
      <w:spacing w:after="140" w:line="276" w:lineRule="auto"/>
    </w:pPr>
  </w:style>
  <w:style w:type="paragraph" w:styleId="Sraas">
    <w:name w:val="List"/>
    <w:basedOn w:val="Pagrindinistekstas"/>
    <w:rPr>
      <w:rFonts w:cs="Arial"/>
    </w:rPr>
  </w:style>
  <w:style w:type="paragraph" w:styleId="Antrat">
    <w:name w:val="caption"/>
    <w:basedOn w:val="prastasis"/>
    <w:qFormat/>
    <w:pPr>
      <w:suppressLineNumbers/>
      <w:spacing w:before="120" w:after="120"/>
    </w:pPr>
    <w:rPr>
      <w:rFonts w:cs="Arial"/>
      <w:i/>
      <w:iCs/>
    </w:rPr>
  </w:style>
  <w:style w:type="paragraph" w:customStyle="1" w:styleId="Index">
    <w:name w:val="Index"/>
    <w:basedOn w:val="prastasis"/>
    <w:qFormat/>
    <w:pPr>
      <w:suppressLineNumbers/>
    </w:pPr>
    <w:rPr>
      <w:rFonts w:cs="Arial"/>
    </w:rPr>
  </w:style>
  <w:style w:type="paragraph" w:customStyle="1" w:styleId="HeaderandFooter">
    <w:name w:val="Header and Footer"/>
    <w:basedOn w:val="prastasis"/>
    <w:qFormat/>
  </w:style>
  <w:style w:type="paragraph" w:styleId="Antrats">
    <w:name w:val="header"/>
    <w:basedOn w:val="prastasis"/>
    <w:link w:val="AntratsDiagrama"/>
    <w:uiPriority w:val="99"/>
    <w:rsid w:val="00671CF9"/>
    <w:pPr>
      <w:tabs>
        <w:tab w:val="center" w:pos="4153"/>
        <w:tab w:val="right" w:pos="8306"/>
      </w:tabs>
    </w:pPr>
    <w:rPr>
      <w:rFonts w:cs="Tahoma"/>
      <w:sz w:val="20"/>
      <w:szCs w:val="20"/>
    </w:rPr>
  </w:style>
  <w:style w:type="paragraph" w:customStyle="1" w:styleId="ListParagraph1">
    <w:name w:val="List Paragraph1"/>
    <w:basedOn w:val="prastasis"/>
    <w:qFormat/>
    <w:rsid w:val="00671CF9"/>
    <w:pPr>
      <w:suppressAutoHyphens w:val="0"/>
      <w:spacing w:after="200" w:line="276" w:lineRule="auto"/>
      <w:ind w:left="720"/>
      <w:contextualSpacing/>
    </w:pPr>
    <w:rPr>
      <w:rFonts w:ascii="Calibri" w:hAnsi="Calibri"/>
      <w:sz w:val="22"/>
      <w:szCs w:val="22"/>
    </w:rPr>
  </w:style>
  <w:style w:type="paragraph" w:styleId="Porat">
    <w:name w:val="footer"/>
    <w:basedOn w:val="prastasis"/>
    <w:link w:val="PoratDiagrama"/>
    <w:uiPriority w:val="99"/>
    <w:unhideWhenUsed/>
    <w:rsid w:val="009E2F52"/>
    <w:pPr>
      <w:tabs>
        <w:tab w:val="center" w:pos="4819"/>
        <w:tab w:val="right" w:pos="9638"/>
      </w:tabs>
    </w:pPr>
  </w:style>
  <w:style w:type="paragraph" w:styleId="Sraopastraipa">
    <w:name w:val="List Paragraph"/>
    <w:basedOn w:val="prastasis"/>
    <w:qFormat/>
    <w:rsid w:val="0005771E"/>
    <w:pPr>
      <w:widowControl w:val="0"/>
      <w:suppressAutoHyphens w:val="0"/>
      <w:contextualSpacing/>
      <w:jc w:val="center"/>
    </w:pPr>
  </w:style>
  <w:style w:type="paragraph" w:customStyle="1" w:styleId="TableContents">
    <w:name w:val="Table Contents"/>
    <w:basedOn w:val="prastasis"/>
    <w:qFormat/>
    <w:rsid w:val="00475E69"/>
    <w:pPr>
      <w:suppressLineNumbers/>
      <w:suppressAutoHyphens w:val="0"/>
    </w:pPr>
    <w:rPr>
      <w:rFonts w:ascii="Liberation Serif" w:eastAsia="Noto Sans CJK SC Regular" w:hAnsi="Liberation Serif" w:cs="FreeSans"/>
      <w:color w:val="00000A"/>
      <w:lang w:bidi="hi-IN"/>
    </w:rPr>
  </w:style>
  <w:style w:type="paragraph" w:styleId="Debesliotekstas">
    <w:name w:val="Balloon Text"/>
    <w:basedOn w:val="prastasis"/>
    <w:link w:val="DebesliotekstasDiagrama"/>
    <w:uiPriority w:val="99"/>
    <w:semiHidden/>
    <w:unhideWhenUsed/>
    <w:qFormat/>
    <w:rsid w:val="00E310A5"/>
    <w:rPr>
      <w:rFonts w:ascii="Segoe UI" w:hAnsi="Segoe UI" w:cs="Segoe UI"/>
      <w:sz w:val="18"/>
      <w:szCs w:val="18"/>
    </w:rPr>
  </w:style>
  <w:style w:type="paragraph" w:customStyle="1" w:styleId="SPBH1">
    <w:name w:val="SPB H1"/>
    <w:basedOn w:val="Antrat1"/>
    <w:qFormat/>
    <w:rsid w:val="009931C6"/>
    <w:pPr>
      <w:keepLines w:val="0"/>
      <w:suppressAutoHyphens w:val="0"/>
      <w:spacing w:after="60"/>
      <w:ind w:left="720"/>
    </w:pPr>
    <w:rPr>
      <w:rFonts w:ascii="Times New Roman" w:eastAsia="Times New Roman" w:hAnsi="Times New Roman" w:cs="Times New Roman"/>
      <w:b/>
      <w:bCs/>
      <w:color w:val="auto"/>
      <w:kern w:val="2"/>
      <w:sz w:val="24"/>
      <w:lang w:eastAsia="ru-RU"/>
    </w:rPr>
  </w:style>
  <w:style w:type="character" w:customStyle="1" w:styleId="apple-style-span">
    <w:name w:val="apple-style-span"/>
    <w:basedOn w:val="Numatytasispastraiposriftas"/>
    <w:uiPriority w:val="99"/>
    <w:rsid w:val="00B95E7A"/>
    <w:rPr>
      <w:rFonts w:cs="Times New Roman"/>
    </w:rPr>
  </w:style>
  <w:style w:type="paragraph" w:customStyle="1" w:styleId="Numatytasis">
    <w:name w:val="Numatytasis"/>
    <w:uiPriority w:val="99"/>
    <w:rsid w:val="00E715A3"/>
    <w:pPr>
      <w:tabs>
        <w:tab w:val="left" w:pos="720"/>
      </w:tabs>
      <w:spacing w:after="200" w:line="276" w:lineRule="auto"/>
    </w:pPr>
    <w:rPr>
      <w:rFonts w:ascii="Calibri" w:eastAsia="SimSun" w:hAnsi="Calibri" w:cs="Times New Roman"/>
      <w:color w:val="00000A"/>
      <w:lang w:val="en-US"/>
    </w:rPr>
  </w:style>
  <w:style w:type="character" w:styleId="Neapdorotaspaminjimas">
    <w:name w:val="Unresolved Mention"/>
    <w:basedOn w:val="Numatytasispastraiposriftas"/>
    <w:uiPriority w:val="99"/>
    <w:semiHidden/>
    <w:unhideWhenUsed/>
    <w:rsid w:val="00265F90"/>
    <w:rPr>
      <w:color w:val="605E5C"/>
      <w:shd w:val="clear" w:color="auto" w:fill="E1DFDD"/>
    </w:rPr>
  </w:style>
  <w:style w:type="paragraph" w:styleId="prastasiniatinklio">
    <w:name w:val="Normal (Web)"/>
    <w:basedOn w:val="prastasis"/>
    <w:uiPriority w:val="99"/>
    <w:unhideWhenUsed/>
    <w:rsid w:val="0038046C"/>
    <w:pPr>
      <w:suppressAutoHyphens w:val="0"/>
      <w:spacing w:before="100" w:beforeAutospacing="1" w:after="100" w:afterAutospacing="1"/>
    </w:pPr>
    <w:rPr>
      <w:lang w:val="en-US" w:eastAsia="en-US"/>
    </w:rPr>
  </w:style>
  <w:style w:type="character" w:styleId="Komentaronuoroda">
    <w:name w:val="annotation reference"/>
    <w:basedOn w:val="Numatytasispastraiposriftas"/>
    <w:uiPriority w:val="99"/>
    <w:semiHidden/>
    <w:unhideWhenUsed/>
    <w:rsid w:val="006E5165"/>
    <w:rPr>
      <w:sz w:val="16"/>
      <w:szCs w:val="16"/>
    </w:rPr>
  </w:style>
  <w:style w:type="paragraph" w:styleId="Komentarotekstas">
    <w:name w:val="annotation text"/>
    <w:basedOn w:val="prastasis"/>
    <w:link w:val="KomentarotekstasDiagrama"/>
    <w:uiPriority w:val="99"/>
    <w:unhideWhenUsed/>
    <w:rsid w:val="006E5165"/>
    <w:rPr>
      <w:sz w:val="20"/>
      <w:szCs w:val="20"/>
    </w:rPr>
  </w:style>
  <w:style w:type="character" w:customStyle="1" w:styleId="KomentarotekstasDiagrama">
    <w:name w:val="Komentaro tekstas Diagrama"/>
    <w:basedOn w:val="Numatytasispastraiposriftas"/>
    <w:link w:val="Komentarotekstas"/>
    <w:uiPriority w:val="99"/>
    <w:rsid w:val="006E5165"/>
    <w:rPr>
      <w:rFonts w:ascii="Times New Roman" w:eastAsia="Times New Roman" w:hAnsi="Times New Roman" w:cs="Times New Roman"/>
      <w:sz w:val="20"/>
      <w:szCs w:val="20"/>
      <w:lang w:eastAsia="zh-CN"/>
    </w:rPr>
  </w:style>
  <w:style w:type="paragraph" w:styleId="Komentarotema">
    <w:name w:val="annotation subject"/>
    <w:basedOn w:val="Komentarotekstas"/>
    <w:next w:val="Komentarotekstas"/>
    <w:link w:val="KomentarotemaDiagrama"/>
    <w:uiPriority w:val="99"/>
    <w:semiHidden/>
    <w:unhideWhenUsed/>
    <w:rsid w:val="006E5165"/>
    <w:rPr>
      <w:b/>
      <w:bCs/>
    </w:rPr>
  </w:style>
  <w:style w:type="character" w:customStyle="1" w:styleId="KomentarotemaDiagrama">
    <w:name w:val="Komentaro tema Diagrama"/>
    <w:basedOn w:val="KomentarotekstasDiagrama"/>
    <w:link w:val="Komentarotema"/>
    <w:uiPriority w:val="99"/>
    <w:semiHidden/>
    <w:rsid w:val="006E5165"/>
    <w:rPr>
      <w:rFonts w:ascii="Times New Roman" w:eastAsia="Times New Roman" w:hAnsi="Times New Roman" w:cs="Times New Roman"/>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7824237">
      <w:bodyDiv w:val="1"/>
      <w:marLeft w:val="0"/>
      <w:marRight w:val="0"/>
      <w:marTop w:val="0"/>
      <w:marBottom w:val="0"/>
      <w:divBdr>
        <w:top w:val="none" w:sz="0" w:space="0" w:color="auto"/>
        <w:left w:val="none" w:sz="0" w:space="0" w:color="auto"/>
        <w:bottom w:val="none" w:sz="0" w:space="0" w:color="auto"/>
        <w:right w:val="none" w:sz="0" w:space="0" w:color="auto"/>
      </w:divBdr>
    </w:div>
    <w:div w:id="13804765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prim@siauliuraj.lt"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a@ada.l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ap@siauliuraj.lt" TargetMode="External"/><Relationship Id="rId4" Type="http://schemas.openxmlformats.org/officeDocument/2006/relationships/settings" Target="settings.xml"/><Relationship Id="rId9" Type="http://schemas.openxmlformats.org/officeDocument/2006/relationships/hyperlink" Target="http://www.siauliuraj.lt/" TargetMode="External"/><Relationship Id="rId14"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36EAF5-7EDF-4E56-AC84-48499E358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3857</Words>
  <Characters>2199</Characters>
  <Application>Microsoft Office Word</Application>
  <DocSecurity>0</DocSecurity>
  <Lines>18</Lines>
  <Paragraphs>12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Orinta</dc:creator>
  <cp:lastModifiedBy>Rita Pitrinienė</cp:lastModifiedBy>
  <cp:revision>2</cp:revision>
  <cp:lastPrinted>2019-11-22T08:13:00Z</cp:lastPrinted>
  <dcterms:created xsi:type="dcterms:W3CDTF">2026-08-17T11:12:00Z</dcterms:created>
  <dcterms:modified xsi:type="dcterms:W3CDTF">2026-08-17T11:12:00Z</dcterms:modified>
  <dc:language>lt-LT</dc:language>
</cp:coreProperties>
</file>