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719D5" w14:textId="14568786" w:rsidR="00077919" w:rsidRDefault="00077919">
      <w:pPr>
        <w:suppressAutoHyphens/>
        <w:ind w:left="5672" w:firstLine="707"/>
        <w:rPr>
          <w:rFonts w:eastAsia="SimSun"/>
          <w:szCs w:val="24"/>
          <w:lang w:eastAsia="lt-LT"/>
        </w:rPr>
      </w:pPr>
    </w:p>
    <w:p w14:paraId="683BC6AE" w14:textId="77777777" w:rsidR="00875E0E" w:rsidRDefault="00875E0E">
      <w:pPr>
        <w:suppressAutoHyphens/>
        <w:ind w:left="6379"/>
        <w:rPr>
          <w:rFonts w:eastAsia="SimSun"/>
          <w:szCs w:val="24"/>
          <w:lang w:eastAsia="lt-LT"/>
        </w:rPr>
      </w:pPr>
      <w:r>
        <w:rPr>
          <w:rFonts w:eastAsia="SimSun"/>
          <w:szCs w:val="24"/>
          <w:lang w:eastAsia="lt-LT"/>
        </w:rPr>
        <w:t xml:space="preserve">Šiaulių  rajono savivaldybės </w:t>
      </w:r>
    </w:p>
    <w:p w14:paraId="7714D2FD" w14:textId="77777777" w:rsidR="00875E0E" w:rsidRDefault="00875E0E">
      <w:pPr>
        <w:suppressAutoHyphens/>
        <w:ind w:left="6379"/>
        <w:rPr>
          <w:rFonts w:eastAsia="SimSun"/>
          <w:szCs w:val="24"/>
          <w:lang w:eastAsia="lt-LT"/>
        </w:rPr>
      </w:pPr>
      <w:r>
        <w:rPr>
          <w:rFonts w:eastAsia="SimSun"/>
          <w:szCs w:val="24"/>
          <w:lang w:eastAsia="lt-LT"/>
        </w:rPr>
        <w:t xml:space="preserve">garbės piliečio vardo suteikimo </w:t>
      </w:r>
    </w:p>
    <w:p w14:paraId="799430EC" w14:textId="5842005D" w:rsidR="00077919" w:rsidRDefault="00875E0E">
      <w:pPr>
        <w:suppressAutoHyphens/>
        <w:ind w:left="6379"/>
        <w:rPr>
          <w:rFonts w:eastAsia="SimSun"/>
          <w:szCs w:val="24"/>
          <w:lang w:eastAsia="lt-LT"/>
        </w:rPr>
      </w:pPr>
      <w:r>
        <w:rPr>
          <w:rFonts w:eastAsia="SimSun"/>
          <w:szCs w:val="24"/>
          <w:lang w:eastAsia="lt-LT"/>
        </w:rPr>
        <w:t>nuostatų</w:t>
      </w:r>
    </w:p>
    <w:p w14:paraId="4525D32F" w14:textId="77777777" w:rsidR="00077919" w:rsidRDefault="00875E0E">
      <w:pPr>
        <w:suppressAutoHyphens/>
        <w:ind w:left="6480" w:hanging="101"/>
        <w:rPr>
          <w:rFonts w:eastAsia="SimSun"/>
          <w:szCs w:val="24"/>
          <w:lang w:eastAsia="lt-LT"/>
        </w:rPr>
      </w:pPr>
      <w:r>
        <w:rPr>
          <w:rFonts w:eastAsia="SimSun"/>
          <w:szCs w:val="24"/>
          <w:lang w:eastAsia="lt-LT"/>
        </w:rPr>
        <w:t>2</w:t>
      </w:r>
      <w:r>
        <w:rPr>
          <w:rFonts w:eastAsia="SimSun"/>
          <w:szCs w:val="24"/>
          <w:lang w:eastAsia="lt-LT"/>
        </w:rPr>
        <w:t xml:space="preserve"> priedas </w:t>
      </w:r>
    </w:p>
    <w:p w14:paraId="5018525C" w14:textId="77777777" w:rsidR="00077919" w:rsidRDefault="00875E0E">
      <w:pPr>
        <w:suppressAutoHyphens/>
        <w:ind w:hanging="2"/>
        <w:jc w:val="center"/>
        <w:rPr>
          <w:rFonts w:eastAsia="SimSun"/>
          <w:b/>
          <w:bCs/>
          <w:szCs w:val="24"/>
          <w:lang w:eastAsia="lt-LT"/>
        </w:rPr>
      </w:pPr>
      <w:r>
        <w:rPr>
          <w:rFonts w:eastAsia="SimSun"/>
          <w:b/>
          <w:bCs/>
          <w:szCs w:val="24"/>
          <w:lang w:eastAsia="lt-LT"/>
        </w:rPr>
        <w:t>(Sutikimo forma)</w:t>
      </w:r>
    </w:p>
    <w:p w14:paraId="572378E1" w14:textId="77777777" w:rsidR="00077919" w:rsidRDefault="00077919">
      <w:pPr>
        <w:suppressAutoHyphens/>
        <w:rPr>
          <w:szCs w:val="24"/>
          <w:lang w:eastAsia="lt-LT"/>
        </w:rPr>
      </w:pPr>
    </w:p>
    <w:p w14:paraId="06E14288" w14:textId="77777777" w:rsidR="00077919" w:rsidRDefault="00875E0E">
      <w:pPr>
        <w:rPr>
          <w:szCs w:val="24"/>
        </w:rPr>
      </w:pPr>
      <w:r>
        <w:rPr>
          <w:szCs w:val="24"/>
        </w:rPr>
        <w:t>______________________________________________________________________________</w:t>
      </w:r>
    </w:p>
    <w:p w14:paraId="0AC21960" w14:textId="77777777" w:rsidR="00077919" w:rsidRDefault="00875E0E">
      <w:pPr>
        <w:jc w:val="center"/>
        <w:rPr>
          <w:sz w:val="20"/>
        </w:rPr>
      </w:pPr>
      <w:r>
        <w:rPr>
          <w:sz w:val="20"/>
        </w:rPr>
        <w:t>(Vardas, Pavardė)</w:t>
      </w:r>
    </w:p>
    <w:p w14:paraId="535433AB" w14:textId="77777777" w:rsidR="00077919" w:rsidRDefault="00077919">
      <w:pPr>
        <w:jc w:val="center"/>
        <w:rPr>
          <w:szCs w:val="24"/>
        </w:rPr>
      </w:pPr>
    </w:p>
    <w:p w14:paraId="604EFF03" w14:textId="77777777" w:rsidR="00077919" w:rsidRDefault="00875E0E">
      <w:pPr>
        <w:tabs>
          <w:tab w:val="left" w:pos="0"/>
        </w:tabs>
        <w:jc w:val="both"/>
        <w:rPr>
          <w:szCs w:val="24"/>
        </w:rPr>
      </w:pPr>
      <w:r>
        <w:rPr>
          <w:szCs w:val="24"/>
        </w:rPr>
        <w:t>______________________________________________________________________________</w:t>
      </w:r>
    </w:p>
    <w:p w14:paraId="5199F267" w14:textId="77777777" w:rsidR="00077919" w:rsidRDefault="00875E0E">
      <w:pPr>
        <w:jc w:val="center"/>
        <w:rPr>
          <w:sz w:val="20"/>
        </w:rPr>
      </w:pPr>
      <w:r>
        <w:rPr>
          <w:sz w:val="20"/>
        </w:rPr>
        <w:t>(telefono Nr., elektroninis paštas, gyvenamoji vieta arba adresas korespondencijai)</w:t>
      </w:r>
    </w:p>
    <w:p w14:paraId="19F52ADE" w14:textId="77777777" w:rsidR="00077919" w:rsidRDefault="00077919">
      <w:pPr>
        <w:rPr>
          <w:szCs w:val="24"/>
        </w:rPr>
      </w:pPr>
    </w:p>
    <w:p w14:paraId="6D7A4B21" w14:textId="77777777" w:rsidR="00077919" w:rsidRDefault="00077919">
      <w:pPr>
        <w:rPr>
          <w:szCs w:val="24"/>
        </w:rPr>
      </w:pPr>
    </w:p>
    <w:p w14:paraId="07A131F2" w14:textId="77777777" w:rsidR="00077919" w:rsidRDefault="00875E0E">
      <w:pPr>
        <w:rPr>
          <w:szCs w:val="24"/>
        </w:rPr>
      </w:pPr>
      <w:r>
        <w:rPr>
          <w:szCs w:val="24"/>
        </w:rPr>
        <w:t xml:space="preserve">Šiaulių rajono savivaldybės </w:t>
      </w:r>
    </w:p>
    <w:p w14:paraId="4E05B541" w14:textId="3A18C28E" w:rsidR="00077919" w:rsidRDefault="00875E0E">
      <w:pPr>
        <w:rPr>
          <w:szCs w:val="24"/>
        </w:rPr>
      </w:pPr>
      <w:r>
        <w:rPr>
          <w:szCs w:val="24"/>
        </w:rPr>
        <w:t>garbės piliečio vardo suteikimo komisijai</w:t>
      </w:r>
    </w:p>
    <w:p w14:paraId="4C075C20" w14:textId="77777777" w:rsidR="00077919" w:rsidRDefault="00077919">
      <w:pPr>
        <w:rPr>
          <w:szCs w:val="24"/>
        </w:rPr>
      </w:pPr>
    </w:p>
    <w:p w14:paraId="5166057A" w14:textId="77777777" w:rsidR="00077919" w:rsidRDefault="00077919">
      <w:pPr>
        <w:rPr>
          <w:szCs w:val="24"/>
        </w:rPr>
      </w:pPr>
    </w:p>
    <w:p w14:paraId="51ECE898" w14:textId="643EBD35" w:rsidR="00077919" w:rsidRDefault="00875E0E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SUTIKIMAS</w:t>
      </w:r>
    </w:p>
    <w:p w14:paraId="08A3EFCE" w14:textId="6AA59F83" w:rsidR="00077919" w:rsidRDefault="00875E0E">
      <w:pPr>
        <w:jc w:val="center"/>
        <w:rPr>
          <w:b/>
          <w:bCs/>
          <w:caps/>
          <w:szCs w:val="24"/>
          <w:shd w:val="clear" w:color="auto" w:fill="FFFFFF"/>
        </w:rPr>
      </w:pPr>
      <w:r>
        <w:rPr>
          <w:b/>
          <w:bCs/>
          <w:szCs w:val="24"/>
        </w:rPr>
        <w:t>DĖL KAND</w:t>
      </w:r>
      <w:r>
        <w:rPr>
          <w:b/>
          <w:bCs/>
          <w:szCs w:val="24"/>
        </w:rPr>
        <w:t xml:space="preserve">IDATŪROS TEIKIMO </w:t>
      </w:r>
      <w:r>
        <w:rPr>
          <w:b/>
          <w:bCs/>
          <w:caps/>
          <w:szCs w:val="24"/>
          <w:shd w:val="clear" w:color="auto" w:fill="FFFFFF"/>
        </w:rPr>
        <w:t>GARBĖS PILIEČIO VARDUI SUTEIKTI</w:t>
      </w:r>
    </w:p>
    <w:p w14:paraId="14336A7C" w14:textId="74EF20A1" w:rsidR="00077919" w:rsidRDefault="00875E0E">
      <w:pPr>
        <w:jc w:val="center"/>
        <w:rPr>
          <w:b/>
          <w:bCs/>
          <w:szCs w:val="24"/>
        </w:rPr>
      </w:pPr>
      <w:r>
        <w:rPr>
          <w:b/>
          <w:bCs/>
          <w:caps/>
          <w:szCs w:val="24"/>
          <w:shd w:val="clear" w:color="auto" w:fill="FFFFFF"/>
        </w:rPr>
        <w:t>PO MIRTIES IR ASMENS DUOMENŲ TVARKYMO</w:t>
      </w:r>
    </w:p>
    <w:p w14:paraId="1388D6D0" w14:textId="77777777" w:rsidR="00077919" w:rsidRDefault="00077919">
      <w:pPr>
        <w:rPr>
          <w:szCs w:val="24"/>
        </w:rPr>
      </w:pPr>
    </w:p>
    <w:p w14:paraId="03A5B325" w14:textId="77777777" w:rsidR="00077919" w:rsidRDefault="00875E0E">
      <w:pPr>
        <w:jc w:val="center"/>
        <w:rPr>
          <w:szCs w:val="24"/>
        </w:rPr>
      </w:pPr>
      <w:r>
        <w:rPr>
          <w:szCs w:val="24"/>
        </w:rPr>
        <w:t xml:space="preserve">202_ m. ______________  d. </w:t>
      </w:r>
    </w:p>
    <w:p w14:paraId="06D65428" w14:textId="77777777" w:rsidR="00077919" w:rsidRDefault="00875E0E">
      <w:pPr>
        <w:jc w:val="center"/>
        <w:rPr>
          <w:szCs w:val="24"/>
        </w:rPr>
      </w:pPr>
      <w:r>
        <w:rPr>
          <w:szCs w:val="24"/>
        </w:rPr>
        <w:t>______________</w:t>
      </w:r>
    </w:p>
    <w:p w14:paraId="67674178" w14:textId="77777777" w:rsidR="00077919" w:rsidRDefault="00875E0E">
      <w:pPr>
        <w:jc w:val="center"/>
        <w:rPr>
          <w:sz w:val="20"/>
        </w:rPr>
      </w:pPr>
      <w:r>
        <w:rPr>
          <w:sz w:val="20"/>
        </w:rPr>
        <w:t>(vieta)</w:t>
      </w:r>
    </w:p>
    <w:p w14:paraId="7F47889C" w14:textId="77777777" w:rsidR="00077919" w:rsidRDefault="00077919">
      <w:pPr>
        <w:rPr>
          <w:szCs w:val="24"/>
        </w:rPr>
      </w:pPr>
    </w:p>
    <w:p w14:paraId="7650B7B6" w14:textId="77777777" w:rsidR="00077919" w:rsidRDefault="00875E0E">
      <w:pPr>
        <w:ind w:firstLine="567"/>
        <w:rPr>
          <w:szCs w:val="24"/>
        </w:rPr>
      </w:pPr>
      <w:r>
        <w:rPr>
          <w:szCs w:val="24"/>
        </w:rPr>
        <w:t>Aš,_______________________________________________________________________</w:t>
      </w:r>
    </w:p>
    <w:p w14:paraId="11A4C8D1" w14:textId="77777777" w:rsidR="00077919" w:rsidRDefault="00875E0E">
      <w:pPr>
        <w:jc w:val="center"/>
        <w:rPr>
          <w:sz w:val="20"/>
        </w:rPr>
      </w:pPr>
      <w:r>
        <w:rPr>
          <w:sz w:val="20"/>
        </w:rPr>
        <w:t>(Vardas, Pavardė)</w:t>
      </w:r>
    </w:p>
    <w:p w14:paraId="79B8AB9A" w14:textId="331C00FC" w:rsidR="00077919" w:rsidRDefault="00875E0E">
      <w:pPr>
        <w:rPr>
          <w:szCs w:val="24"/>
          <w:lang w:eastAsia="zh-CN"/>
        </w:rPr>
      </w:pPr>
      <w:r>
        <w:rPr>
          <w:szCs w:val="24"/>
          <w:lang w:eastAsia="zh-CN"/>
        </w:rPr>
        <w:t xml:space="preserve">sutinku, kad mano atstovaujamo šeimos (artimojo) nario, </w:t>
      </w:r>
    </w:p>
    <w:p w14:paraId="3C9C1D32" w14:textId="77777777" w:rsidR="00077919" w:rsidRDefault="00875E0E">
      <w:pPr>
        <w:rPr>
          <w:szCs w:val="24"/>
          <w:lang w:eastAsia="zh-CN"/>
        </w:rPr>
      </w:pPr>
      <w:r>
        <w:rPr>
          <w:szCs w:val="24"/>
          <w:lang w:eastAsia="zh-CN"/>
        </w:rPr>
        <w:t xml:space="preserve">______________________________________________________________________________ </w:t>
      </w:r>
    </w:p>
    <w:p w14:paraId="4C18D085" w14:textId="77777777" w:rsidR="00077919" w:rsidRDefault="00875E0E">
      <w:pPr>
        <w:jc w:val="center"/>
        <w:rPr>
          <w:sz w:val="20"/>
        </w:rPr>
      </w:pPr>
      <w:r>
        <w:rPr>
          <w:sz w:val="20"/>
        </w:rPr>
        <w:t>(Vardas, Pavardė)</w:t>
      </w:r>
    </w:p>
    <w:p w14:paraId="6F04517C" w14:textId="77777777" w:rsidR="00077919" w:rsidRDefault="00875E0E">
      <w:pPr>
        <w:rPr>
          <w:szCs w:val="24"/>
          <w:lang w:eastAsia="zh-CN"/>
        </w:rPr>
      </w:pPr>
      <w:r>
        <w:rPr>
          <w:szCs w:val="24"/>
          <w:lang w:eastAsia="zh-CN"/>
        </w:rPr>
        <w:t>kandidatūra būtų siūloma Šiaulių rajono savivaldybės garbės piliečio vardo suteikimo komisijai.</w:t>
      </w:r>
    </w:p>
    <w:p w14:paraId="13B6F3B7" w14:textId="77777777" w:rsidR="00077919" w:rsidRDefault="00875E0E">
      <w:pPr>
        <w:ind w:firstLine="567"/>
        <w:rPr>
          <w:szCs w:val="24"/>
          <w:lang w:eastAsia="zh-CN"/>
        </w:rPr>
      </w:pPr>
      <w:r>
        <w:rPr>
          <w:szCs w:val="24"/>
          <w:lang w:eastAsia="zh-CN"/>
        </w:rPr>
        <w:t>Pasirašydama (-as) šį dokumentą:</w:t>
      </w:r>
    </w:p>
    <w:p w14:paraId="6CB07C15" w14:textId="36A71E04" w:rsidR="00077919" w:rsidRDefault="00875E0E">
      <w:pPr>
        <w:tabs>
          <w:tab w:val="left" w:pos="709"/>
        </w:tabs>
        <w:spacing w:line="259" w:lineRule="auto"/>
        <w:ind w:firstLine="567"/>
        <w:jc w:val="both"/>
        <w:rPr>
          <w:szCs w:val="24"/>
          <w:lang w:eastAsia="zh-CN"/>
        </w:rPr>
      </w:pPr>
      <w:r>
        <w:rPr>
          <w:rFonts w:ascii="Symbol" w:hAnsi="Symbol"/>
          <w:szCs w:val="24"/>
          <w:lang w:eastAsia="zh-CN"/>
        </w:rPr>
        <w:t></w:t>
      </w:r>
      <w:r>
        <w:rPr>
          <w:rFonts w:ascii="Symbol" w:hAnsi="Symbol"/>
          <w:szCs w:val="24"/>
          <w:lang w:eastAsia="zh-CN"/>
        </w:rPr>
        <w:tab/>
      </w:r>
      <w:r>
        <w:rPr>
          <w:szCs w:val="24"/>
          <w:lang w:eastAsia="zh-CN"/>
        </w:rPr>
        <w:t>sutinku, kad mano atstovaujamo šeimos (artimojo) nario asmens duomenys (</w:t>
      </w:r>
      <w:r>
        <w:rPr>
          <w:i/>
          <w:iCs/>
          <w:szCs w:val="24"/>
          <w:lang w:eastAsia="zh-CN"/>
        </w:rPr>
        <w:t>vardas (vardai), pavardė (pavardės), gimimo ir mirties datos, buvusi gyvenamoji vieta, išsilavinimas, profesija, veiklos, atvaizdas (nuotraukos, vaiz</w:t>
      </w:r>
      <w:r>
        <w:rPr>
          <w:i/>
          <w:iCs/>
          <w:szCs w:val="24"/>
          <w:lang w:eastAsia="zh-CN"/>
        </w:rPr>
        <w:t xml:space="preserve">do medžiaga) ir kiti asmens duomenys) </w:t>
      </w:r>
      <w:r>
        <w:rPr>
          <w:szCs w:val="24"/>
          <w:lang w:eastAsia="zh-CN"/>
        </w:rPr>
        <w:t xml:space="preserve"> būtų tvarkomi Šiaulių rajono savivaldybės garbės piliečio vardo suteikimo, Šiaulių rajono savivaldybės interneto svetainėje paskelbimo bei visuomenės informavimo tikslais;</w:t>
      </w:r>
    </w:p>
    <w:p w14:paraId="49953235" w14:textId="5987F56D" w:rsidR="00077919" w:rsidRDefault="00875E0E">
      <w:pPr>
        <w:tabs>
          <w:tab w:val="left" w:pos="709"/>
        </w:tabs>
        <w:spacing w:line="259" w:lineRule="auto"/>
        <w:ind w:firstLine="567"/>
        <w:jc w:val="both"/>
        <w:rPr>
          <w:szCs w:val="24"/>
        </w:rPr>
      </w:pPr>
      <w:r>
        <w:rPr>
          <w:rFonts w:ascii="Symbol" w:hAnsi="Symbol"/>
          <w:szCs w:val="24"/>
        </w:rPr>
        <w:t></w:t>
      </w:r>
      <w:r>
        <w:rPr>
          <w:rFonts w:ascii="Symbol" w:hAnsi="Symbol"/>
          <w:szCs w:val="24"/>
        </w:rPr>
        <w:tab/>
      </w:r>
      <w:r>
        <w:rPr>
          <w:szCs w:val="24"/>
        </w:rPr>
        <w:t xml:space="preserve">asmens duomenų tvarkymo teisinis pagrindas </w:t>
      </w:r>
      <w:r>
        <w:rPr>
          <w:szCs w:val="24"/>
        </w:rPr>
        <w:t xml:space="preserve">– 2016 m. balandžio 27 d. Europos Parlamento ir Tarybos reglamento </w:t>
      </w:r>
      <w:hyperlink r:id="rId7" w:tgtFrame="_blank" w:history="1">
        <w:r>
          <w:rPr>
            <w:color w:val="467886" w:themeColor="hyperlink"/>
            <w:szCs w:val="24"/>
            <w:u w:val="single"/>
          </w:rPr>
          <w:t>(ES) 2016/679</w:t>
        </w:r>
      </w:hyperlink>
      <w:r>
        <w:rPr>
          <w:szCs w:val="24"/>
        </w:rPr>
        <w:t xml:space="preserve"> dėl fizinių asmenų apsaugos tvarkant asmens duomenis ir dėl laisvo tokių d</w:t>
      </w:r>
      <w:r>
        <w:rPr>
          <w:szCs w:val="24"/>
        </w:rPr>
        <w:t xml:space="preserve">uomenų judėjimo ir kuriuo panaikinama Direktyva </w:t>
      </w:r>
      <w:hyperlink r:id="rId8" w:tgtFrame="_blank" w:history="1">
        <w:r>
          <w:rPr>
            <w:color w:val="467886" w:themeColor="hyperlink"/>
            <w:szCs w:val="24"/>
            <w:u w:val="single"/>
          </w:rPr>
          <w:t>95/46/EB</w:t>
        </w:r>
      </w:hyperlink>
      <w:r>
        <w:rPr>
          <w:szCs w:val="24"/>
        </w:rPr>
        <w:t xml:space="preserve"> (Bendrasis duomenų apsaugos reglamentas) (OL 2016 L 119, p. 1) 6 straipsnio 1 dalies a punktas (Su</w:t>
      </w:r>
      <w:r>
        <w:rPr>
          <w:szCs w:val="24"/>
        </w:rPr>
        <w:t xml:space="preserve">tikimo pagrindu); </w:t>
      </w:r>
    </w:p>
    <w:p w14:paraId="7BB3E967" w14:textId="1CF1642D" w:rsidR="00077919" w:rsidRDefault="00875E0E">
      <w:pPr>
        <w:tabs>
          <w:tab w:val="left" w:pos="709"/>
        </w:tabs>
        <w:spacing w:line="259" w:lineRule="auto"/>
        <w:ind w:firstLine="567"/>
        <w:jc w:val="both"/>
        <w:rPr>
          <w:szCs w:val="24"/>
        </w:rPr>
      </w:pPr>
      <w:r>
        <w:rPr>
          <w:rFonts w:ascii="Symbol" w:hAnsi="Symbol"/>
          <w:szCs w:val="24"/>
        </w:rPr>
        <w:t></w:t>
      </w:r>
      <w:r>
        <w:rPr>
          <w:rFonts w:ascii="Symbol" w:hAnsi="Symbol"/>
          <w:szCs w:val="24"/>
        </w:rPr>
        <w:tab/>
      </w:r>
      <w:r>
        <w:rPr>
          <w:szCs w:val="24"/>
          <w:lang w:eastAsia="lt-LT"/>
        </w:rPr>
        <w:t xml:space="preserve">esu informuota (-as), kad turiu teisę bet kada atšaukti sutikimą tvarkyti </w:t>
      </w:r>
      <w:r>
        <w:rPr>
          <w:szCs w:val="24"/>
          <w:lang w:eastAsia="zh-CN"/>
        </w:rPr>
        <w:t>mano atstovaujamo šeimos (artimojo) asmens</w:t>
      </w:r>
      <w:r>
        <w:rPr>
          <w:szCs w:val="24"/>
          <w:lang w:eastAsia="lt-LT"/>
        </w:rPr>
        <w:t xml:space="preserve"> duomenis. Sutikimo atšaukimas nedaro poveikio sutikimu pagrįsto asmens duomenų tvarkymo, atlikto iki sutikimo atšaukim</w:t>
      </w:r>
      <w:r>
        <w:rPr>
          <w:szCs w:val="24"/>
          <w:lang w:eastAsia="lt-LT"/>
        </w:rPr>
        <w:t>o, teisėtumui;</w:t>
      </w:r>
    </w:p>
    <w:p w14:paraId="400DFF91" w14:textId="2F80E4E6" w:rsidR="00077919" w:rsidRDefault="00875E0E">
      <w:pPr>
        <w:tabs>
          <w:tab w:val="left" w:pos="709"/>
        </w:tabs>
        <w:spacing w:line="259" w:lineRule="auto"/>
        <w:ind w:firstLine="567"/>
        <w:rPr>
          <w:szCs w:val="24"/>
          <w:lang w:eastAsia="zh-CN"/>
        </w:rPr>
      </w:pPr>
      <w:r>
        <w:rPr>
          <w:rFonts w:ascii="Symbol" w:hAnsi="Symbol"/>
          <w:szCs w:val="24"/>
          <w:lang w:eastAsia="zh-CN"/>
        </w:rPr>
        <w:t></w:t>
      </w:r>
      <w:r>
        <w:rPr>
          <w:rFonts w:ascii="Symbol" w:hAnsi="Symbol"/>
          <w:szCs w:val="24"/>
          <w:lang w:eastAsia="zh-CN"/>
        </w:rPr>
        <w:tab/>
      </w:r>
      <w:r>
        <w:rPr>
          <w:szCs w:val="24"/>
          <w:lang w:eastAsia="zh-CN"/>
        </w:rPr>
        <w:t>susipažinau su Šiaulių rajono savivaldybės garbės piliečio vardo suteikimo nuostatais, kurie yra skelbiami www.siauliuraj.lt.</w:t>
      </w:r>
    </w:p>
    <w:p w14:paraId="74122DEC" w14:textId="0BE3A3FA" w:rsidR="00077919" w:rsidRDefault="00875E0E">
      <w:pPr>
        <w:ind w:firstLine="372"/>
        <w:rPr>
          <w:szCs w:val="24"/>
        </w:rPr>
      </w:pPr>
      <w:r>
        <w:rPr>
          <w:szCs w:val="24"/>
        </w:rPr>
        <w:t>______________________________</w:t>
      </w:r>
      <w:r>
        <w:rPr>
          <w:szCs w:val="24"/>
        </w:rPr>
        <w:tab/>
      </w:r>
      <w:r>
        <w:rPr>
          <w:szCs w:val="24"/>
        </w:rPr>
        <w:tab/>
        <w:t xml:space="preserve"> _____________________</w:t>
      </w:r>
    </w:p>
    <w:p w14:paraId="7878A52D" w14:textId="164DA74A" w:rsidR="00077919" w:rsidRDefault="00875E0E">
      <w:pPr>
        <w:suppressAutoHyphens/>
        <w:ind w:firstLine="1296"/>
        <w:rPr>
          <w:szCs w:val="24"/>
          <w:lang w:eastAsia="lt-LT"/>
        </w:rPr>
      </w:pPr>
      <w:r>
        <w:rPr>
          <w:sz w:val="20"/>
        </w:rPr>
        <w:t xml:space="preserve">(Vardas, Pavardė)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(Parašas)</w:t>
      </w:r>
      <w:r>
        <w:rPr>
          <w:sz w:val="20"/>
        </w:rPr>
        <w:tab/>
      </w:r>
    </w:p>
    <w:p w14:paraId="4765A5A9" w14:textId="6E8A492C" w:rsidR="00077919" w:rsidRDefault="00077919">
      <w:pPr>
        <w:suppressAutoHyphens/>
        <w:jc w:val="center"/>
        <w:rPr>
          <w:szCs w:val="24"/>
          <w:lang w:eastAsia="lt-LT"/>
        </w:rPr>
      </w:pPr>
    </w:p>
    <w:p w14:paraId="029848A7" w14:textId="314F023A" w:rsidR="00077919" w:rsidRDefault="00875E0E">
      <w:pPr>
        <w:jc w:val="center"/>
      </w:pPr>
      <w:r>
        <w:rPr>
          <w:szCs w:val="24"/>
          <w:lang w:eastAsia="lt-LT"/>
        </w:rPr>
        <w:t>______</w:t>
      </w:r>
      <w:bookmarkStart w:id="0" w:name="_GoBack"/>
      <w:bookmarkEnd w:id="0"/>
      <w:r>
        <w:rPr>
          <w:szCs w:val="24"/>
          <w:lang w:eastAsia="lt-LT"/>
        </w:rPr>
        <w:t>_________________</w:t>
      </w:r>
      <w:r>
        <w:rPr>
          <w:szCs w:val="24"/>
          <w:lang w:eastAsia="lt-LT"/>
        </w:rPr>
        <w:t>___</w:t>
      </w:r>
    </w:p>
    <w:sectPr w:rsidR="00077919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15C0CF" w14:textId="77777777" w:rsidR="00077919" w:rsidRDefault="00875E0E">
      <w:r>
        <w:separator/>
      </w:r>
    </w:p>
  </w:endnote>
  <w:endnote w:type="continuationSeparator" w:id="0">
    <w:p w14:paraId="1F175DE1" w14:textId="77777777" w:rsidR="00077919" w:rsidRDefault="00875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2DEB76" w14:textId="77777777" w:rsidR="00077919" w:rsidRDefault="00875E0E">
      <w:r>
        <w:separator/>
      </w:r>
    </w:p>
  </w:footnote>
  <w:footnote w:type="continuationSeparator" w:id="0">
    <w:p w14:paraId="2E77A260" w14:textId="77777777" w:rsidR="00077919" w:rsidRDefault="00875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1FA"/>
    <w:rsid w:val="00077919"/>
    <w:rsid w:val="005601FA"/>
    <w:rsid w:val="0087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7C030"/>
  <w15:chartTrackingRefBased/>
  <w15:docId w15:val="{9539B4D1-5406-490B-BBA4-3EBD4A54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875E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glossaryDocument" Target="glossary/document.xml"/>
  <Relationship Id="rId11" Type="http://schemas.openxmlformats.org/officeDocument/2006/relationships/theme" Target="theme/theme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hyperlink" TargetMode="External" Target="http://eur-lex.europa.eu/legal-content/LIT/TXT/?uri=CELEX:32016R0679&amp;locale=lt"/>
  <Relationship Id="rId8" Type="http://schemas.openxmlformats.org/officeDocument/2006/relationships/hyperlink" TargetMode="External" Target="http://eur-lex.europa.eu/legal-content/LIT/TXT/?uri=CELEX:31995L0046&amp;locale=lt"/>
  <Relationship Id="rId9" Type="http://schemas.openxmlformats.org/officeDocument/2006/relationships/fontTable" Target="fontTable.xml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B0C601B-FBF0-49C4-8474-AF8CE0908B8F}"/>
      </w:docPartPr>
      <w:docPartBody>
        <w:p w:rsidR="00000000" w:rsidRDefault="000F0CBF">
          <w:r w:rsidRPr="00FE7E03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BF"/>
    <w:rsid w:val="000F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0F0C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1584</Words>
  <Characters>904</Characters>
  <Application>Microsoft Office Word</Application>
  <DocSecurity>0</DocSecurity>
  <Lines>7</Lines>
  <Paragraphs>4</Paragraphs>
  <ScaleCrop>false</ScaleCrop>
  <Company/>
  <LinksUpToDate>false</LinksUpToDate>
  <CharactersWithSpaces>2484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2026-03-25T14:14:00Z</dcterms:created>
  <dc:creator>Daiva Pikturnienė</dc:creator>
  <lastModifiedBy>DINDIENĖ Laura</lastModifiedBy>
  <lastPrinted>2026-03-10T08:11:00Z</lastPrinted>
  <dcterms:modified xsi:type="dcterms:W3CDTF">2026-03-25T14:34:00Z</dcterms:modified>
  <revision>3</revision>
</coreProperties>
</file>