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88783" w14:textId="53B020F6" w:rsidR="00195CB7" w:rsidRDefault="00195CB7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 xml:space="preserve">Šiaulių  rajono savivaldybės </w:t>
      </w:r>
    </w:p>
    <w:p w14:paraId="02301BB6" w14:textId="77777777" w:rsidR="00195CB7" w:rsidRDefault="00195CB7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 xml:space="preserve">garbės piliečio vardo suteikimo </w:t>
      </w:r>
    </w:p>
    <w:p w14:paraId="5B4DCAA1" w14:textId="627373D8" w:rsidR="00A2483F" w:rsidRDefault="00195CB7">
      <w:pPr>
        <w:suppressAutoHyphens/>
        <w:ind w:left="6379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>nuostatų</w:t>
      </w:r>
    </w:p>
    <w:p w14:paraId="526365D8" w14:textId="77777777" w:rsidR="00A2483F" w:rsidRDefault="00195CB7">
      <w:pPr>
        <w:suppressAutoHyphens/>
        <w:ind w:left="6480" w:hanging="101"/>
        <w:rPr>
          <w:rFonts w:eastAsia="SimSun"/>
          <w:szCs w:val="24"/>
          <w:lang w:eastAsia="lt-LT"/>
        </w:rPr>
      </w:pPr>
      <w:r>
        <w:rPr>
          <w:rFonts w:eastAsia="SimSun"/>
          <w:szCs w:val="24"/>
          <w:lang w:eastAsia="lt-LT"/>
        </w:rPr>
        <w:t>1</w:t>
      </w:r>
      <w:r>
        <w:rPr>
          <w:rFonts w:eastAsia="SimSun"/>
          <w:szCs w:val="24"/>
          <w:lang w:eastAsia="lt-LT"/>
        </w:rPr>
        <w:t xml:space="preserve"> priedas </w:t>
      </w:r>
    </w:p>
    <w:p w14:paraId="4A46E3C3" w14:textId="77777777" w:rsidR="00A2483F" w:rsidRDefault="00A2483F">
      <w:pPr>
        <w:suppressAutoHyphens/>
        <w:ind w:left="6480" w:hanging="101"/>
        <w:rPr>
          <w:rFonts w:eastAsia="SimSun"/>
          <w:szCs w:val="24"/>
          <w:lang w:eastAsia="lt-LT"/>
        </w:rPr>
      </w:pPr>
    </w:p>
    <w:p w14:paraId="4F840595" w14:textId="77777777" w:rsidR="00A2483F" w:rsidRDefault="00195CB7">
      <w:pPr>
        <w:suppressAutoHyphens/>
        <w:ind w:hanging="101"/>
        <w:jc w:val="center"/>
        <w:rPr>
          <w:rFonts w:eastAsia="SimSun"/>
          <w:b/>
          <w:bCs/>
          <w:szCs w:val="24"/>
          <w:lang w:eastAsia="lt-LT"/>
        </w:rPr>
      </w:pPr>
      <w:r>
        <w:rPr>
          <w:rFonts w:eastAsia="SimSun"/>
          <w:b/>
          <w:bCs/>
          <w:szCs w:val="24"/>
          <w:lang w:eastAsia="lt-LT"/>
        </w:rPr>
        <w:t>(Sutikimo forma)</w:t>
      </w:r>
    </w:p>
    <w:p w14:paraId="54E914D7" w14:textId="77777777" w:rsidR="00A2483F" w:rsidRDefault="00A2483F">
      <w:pPr>
        <w:suppressAutoHyphens/>
        <w:ind w:left="6480" w:hanging="101"/>
        <w:rPr>
          <w:rFonts w:eastAsia="SimSun"/>
          <w:szCs w:val="24"/>
          <w:lang w:eastAsia="lt-LT"/>
        </w:rPr>
      </w:pPr>
    </w:p>
    <w:p w14:paraId="1C9C96F2" w14:textId="77777777" w:rsidR="00A2483F" w:rsidRDefault="00195CB7">
      <w:pPr>
        <w:rPr>
          <w:szCs w:val="24"/>
        </w:rPr>
      </w:pPr>
      <w:r>
        <w:rPr>
          <w:szCs w:val="24"/>
        </w:rPr>
        <w:t>______________________________________________________________________________</w:t>
      </w:r>
    </w:p>
    <w:p w14:paraId="3E5772FE" w14:textId="77777777" w:rsidR="00A2483F" w:rsidRDefault="00195CB7">
      <w:pPr>
        <w:jc w:val="center"/>
        <w:rPr>
          <w:sz w:val="20"/>
        </w:rPr>
      </w:pPr>
      <w:r>
        <w:rPr>
          <w:sz w:val="20"/>
        </w:rPr>
        <w:t>(Vardas, Pavardė)</w:t>
      </w:r>
    </w:p>
    <w:p w14:paraId="3BE35324" w14:textId="77777777" w:rsidR="00A2483F" w:rsidRDefault="00A2483F">
      <w:pPr>
        <w:jc w:val="center"/>
        <w:rPr>
          <w:szCs w:val="24"/>
        </w:rPr>
      </w:pPr>
    </w:p>
    <w:p w14:paraId="1AF94FE4" w14:textId="08D1033C" w:rsidR="00A2483F" w:rsidRDefault="00195CB7">
      <w:pPr>
        <w:jc w:val="both"/>
        <w:rPr>
          <w:szCs w:val="24"/>
        </w:rPr>
      </w:pPr>
      <w:r>
        <w:rPr>
          <w:szCs w:val="24"/>
        </w:rPr>
        <w:t>______________________________________________________________________________</w:t>
      </w:r>
    </w:p>
    <w:p w14:paraId="697AA010" w14:textId="77777777" w:rsidR="00A2483F" w:rsidRDefault="00195CB7">
      <w:pPr>
        <w:jc w:val="center"/>
        <w:rPr>
          <w:sz w:val="20"/>
        </w:rPr>
      </w:pPr>
      <w:r>
        <w:rPr>
          <w:sz w:val="20"/>
        </w:rPr>
        <w:t>(telefono Nr., elektroninis paštas, gyvenamoji vieta arba adresas korespondencijai)</w:t>
      </w:r>
    </w:p>
    <w:p w14:paraId="205B7588" w14:textId="77777777" w:rsidR="00A2483F" w:rsidRDefault="00A2483F">
      <w:pPr>
        <w:rPr>
          <w:szCs w:val="24"/>
        </w:rPr>
      </w:pPr>
    </w:p>
    <w:p w14:paraId="6FB8B593" w14:textId="77777777" w:rsidR="00A2483F" w:rsidRDefault="00A2483F">
      <w:pPr>
        <w:rPr>
          <w:szCs w:val="24"/>
        </w:rPr>
      </w:pPr>
    </w:p>
    <w:p w14:paraId="1C1ABA12" w14:textId="77777777" w:rsidR="00A2483F" w:rsidRDefault="00195CB7">
      <w:pPr>
        <w:rPr>
          <w:szCs w:val="24"/>
        </w:rPr>
      </w:pPr>
      <w:r>
        <w:rPr>
          <w:szCs w:val="24"/>
        </w:rPr>
        <w:t xml:space="preserve">Šiaulių rajono savivaldybės </w:t>
      </w:r>
    </w:p>
    <w:p w14:paraId="48610D25" w14:textId="63FE713A" w:rsidR="00A2483F" w:rsidRDefault="00195CB7">
      <w:pPr>
        <w:rPr>
          <w:szCs w:val="24"/>
        </w:rPr>
      </w:pPr>
      <w:r>
        <w:rPr>
          <w:szCs w:val="24"/>
        </w:rPr>
        <w:t>garbės piliečio vardo suteikimo komisijai</w:t>
      </w:r>
    </w:p>
    <w:p w14:paraId="4E421EA8" w14:textId="77777777" w:rsidR="00A2483F" w:rsidRDefault="00A2483F">
      <w:pPr>
        <w:rPr>
          <w:szCs w:val="24"/>
        </w:rPr>
      </w:pPr>
    </w:p>
    <w:p w14:paraId="599EE12E" w14:textId="77777777" w:rsidR="00A2483F" w:rsidRDefault="00A2483F">
      <w:pPr>
        <w:rPr>
          <w:szCs w:val="24"/>
        </w:rPr>
      </w:pPr>
    </w:p>
    <w:p w14:paraId="3F318CDC" w14:textId="062D7C55" w:rsidR="00A2483F" w:rsidRDefault="00195CB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SUTIKIMAS</w:t>
      </w:r>
    </w:p>
    <w:p w14:paraId="6AF5A405" w14:textId="0AA3BA5C" w:rsidR="00A2483F" w:rsidRDefault="00195CB7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>DĖL KAND</w:t>
      </w:r>
      <w:r>
        <w:rPr>
          <w:b/>
          <w:bCs/>
          <w:szCs w:val="24"/>
        </w:rPr>
        <w:t xml:space="preserve">IDATŪROS TEIKIMO </w:t>
      </w:r>
      <w:r>
        <w:rPr>
          <w:b/>
          <w:bCs/>
          <w:caps/>
          <w:szCs w:val="24"/>
          <w:shd w:val="clear" w:color="auto" w:fill="FFFFFF"/>
        </w:rPr>
        <w:t>GARBĖS PILIEČIO VARDUI SUTEIKTI IR ASMENS DUOMENŲ TVARKYMO</w:t>
      </w:r>
    </w:p>
    <w:p w14:paraId="6CA23452" w14:textId="77777777" w:rsidR="00A2483F" w:rsidRDefault="00A2483F">
      <w:pPr>
        <w:rPr>
          <w:szCs w:val="24"/>
        </w:rPr>
      </w:pPr>
    </w:p>
    <w:p w14:paraId="25BE2C32" w14:textId="77777777" w:rsidR="00A2483F" w:rsidRDefault="00195CB7">
      <w:pPr>
        <w:jc w:val="center"/>
        <w:rPr>
          <w:szCs w:val="24"/>
        </w:rPr>
      </w:pPr>
      <w:r>
        <w:rPr>
          <w:szCs w:val="24"/>
        </w:rPr>
        <w:t xml:space="preserve">202_ m. ______________  d. </w:t>
      </w:r>
    </w:p>
    <w:p w14:paraId="0BB23E21" w14:textId="77777777" w:rsidR="00A2483F" w:rsidRDefault="00195CB7">
      <w:pPr>
        <w:jc w:val="center"/>
        <w:rPr>
          <w:szCs w:val="24"/>
        </w:rPr>
      </w:pPr>
      <w:r>
        <w:rPr>
          <w:szCs w:val="24"/>
        </w:rPr>
        <w:t>______________</w:t>
      </w:r>
    </w:p>
    <w:p w14:paraId="500621CC" w14:textId="77777777" w:rsidR="00A2483F" w:rsidRDefault="00195CB7">
      <w:pPr>
        <w:jc w:val="center"/>
        <w:rPr>
          <w:sz w:val="20"/>
        </w:rPr>
      </w:pPr>
      <w:r>
        <w:rPr>
          <w:sz w:val="20"/>
        </w:rPr>
        <w:t>(vieta)</w:t>
      </w:r>
    </w:p>
    <w:p w14:paraId="68112C69" w14:textId="77777777" w:rsidR="00A2483F" w:rsidRDefault="00A2483F">
      <w:pPr>
        <w:rPr>
          <w:szCs w:val="24"/>
        </w:rPr>
      </w:pPr>
    </w:p>
    <w:p w14:paraId="75E1A2C4" w14:textId="77777777" w:rsidR="00A2483F" w:rsidRDefault="00A2483F">
      <w:pPr>
        <w:rPr>
          <w:szCs w:val="24"/>
        </w:rPr>
      </w:pPr>
    </w:p>
    <w:p w14:paraId="6C2E253F" w14:textId="77777777" w:rsidR="00A2483F" w:rsidRDefault="00195CB7">
      <w:pPr>
        <w:ind w:firstLine="567"/>
        <w:rPr>
          <w:szCs w:val="24"/>
        </w:rPr>
      </w:pPr>
      <w:r>
        <w:rPr>
          <w:szCs w:val="24"/>
        </w:rPr>
        <w:t>Aš,_______________________________________________________________________</w:t>
      </w:r>
    </w:p>
    <w:p w14:paraId="4157DF64" w14:textId="77777777" w:rsidR="00A2483F" w:rsidRDefault="00195CB7">
      <w:pPr>
        <w:jc w:val="center"/>
        <w:rPr>
          <w:szCs w:val="24"/>
        </w:rPr>
      </w:pPr>
      <w:r>
        <w:rPr>
          <w:szCs w:val="24"/>
        </w:rPr>
        <w:t>(Vardas, Pavardė)</w:t>
      </w:r>
    </w:p>
    <w:p w14:paraId="6321E2C2" w14:textId="77777777" w:rsidR="00A2483F" w:rsidRDefault="00195CB7">
      <w:pPr>
        <w:rPr>
          <w:szCs w:val="24"/>
          <w:lang w:eastAsia="zh-CN"/>
        </w:rPr>
      </w:pPr>
      <w:r>
        <w:rPr>
          <w:szCs w:val="24"/>
          <w:lang w:eastAsia="zh-CN"/>
        </w:rPr>
        <w:t xml:space="preserve">sutinku, kad mano kandidatūra </w:t>
      </w:r>
      <w:r>
        <w:rPr>
          <w:szCs w:val="24"/>
          <w:lang w:eastAsia="zh-CN"/>
        </w:rPr>
        <w:t>būtų siūloma Šiaulių rajono savivaldybės garbės piliečio vardo suteikimo komisijai.</w:t>
      </w:r>
    </w:p>
    <w:p w14:paraId="260507BE" w14:textId="77777777" w:rsidR="00A2483F" w:rsidRDefault="00195CB7">
      <w:pPr>
        <w:ind w:firstLine="567"/>
        <w:rPr>
          <w:szCs w:val="24"/>
          <w:lang w:eastAsia="zh-CN"/>
        </w:rPr>
      </w:pPr>
      <w:r>
        <w:rPr>
          <w:szCs w:val="24"/>
          <w:lang w:eastAsia="zh-CN"/>
        </w:rPr>
        <w:t>Pasirašydama (-</w:t>
      </w:r>
      <w:proofErr w:type="spellStart"/>
      <w:r>
        <w:rPr>
          <w:szCs w:val="24"/>
          <w:lang w:eastAsia="zh-CN"/>
        </w:rPr>
        <w:t>as</w:t>
      </w:r>
      <w:proofErr w:type="spellEnd"/>
      <w:r>
        <w:rPr>
          <w:szCs w:val="24"/>
          <w:lang w:eastAsia="zh-CN"/>
        </w:rPr>
        <w:t>) šį dokumentą:</w:t>
      </w:r>
    </w:p>
    <w:p w14:paraId="2A06C0A4" w14:textId="0FA80D5E" w:rsidR="00A2483F" w:rsidRDefault="00195CB7">
      <w:pPr>
        <w:tabs>
          <w:tab w:val="left" w:pos="709"/>
        </w:tabs>
        <w:spacing w:line="259" w:lineRule="auto"/>
        <w:ind w:firstLine="567"/>
        <w:jc w:val="both"/>
        <w:rPr>
          <w:szCs w:val="24"/>
          <w:lang w:eastAsia="zh-CN"/>
        </w:rPr>
      </w:pPr>
      <w:r>
        <w:rPr>
          <w:rFonts w:ascii="Symbol" w:hAnsi="Symbol"/>
          <w:szCs w:val="24"/>
          <w:lang w:eastAsia="zh-CN"/>
        </w:rPr>
        <w:t></w:t>
      </w:r>
      <w:r>
        <w:rPr>
          <w:rFonts w:ascii="Symbol" w:hAnsi="Symbol"/>
          <w:szCs w:val="24"/>
          <w:lang w:eastAsia="zh-CN"/>
        </w:rPr>
        <w:tab/>
      </w:r>
      <w:r>
        <w:rPr>
          <w:szCs w:val="24"/>
          <w:lang w:eastAsia="zh-CN"/>
        </w:rPr>
        <w:t>sutinku, kad mano asmens duomenys (</w:t>
      </w:r>
      <w:r>
        <w:rPr>
          <w:i/>
          <w:iCs/>
          <w:szCs w:val="24"/>
          <w:lang w:eastAsia="zh-CN"/>
        </w:rPr>
        <w:t>vardas (vardai), pavardė (pavardės), gimimo data, gyvenamoji vieta ir adresas korespondencijai, telefo</w:t>
      </w:r>
      <w:r>
        <w:rPr>
          <w:i/>
          <w:iCs/>
          <w:szCs w:val="24"/>
          <w:lang w:eastAsia="zh-CN"/>
        </w:rPr>
        <w:t xml:space="preserve">no numeris, elektroninio pašto adresas, išsilavinimas, profesija, veiklos, atvaizdas (nuotraukos, vaizdo medžiaga) ir kiti asmens duomenys) </w:t>
      </w:r>
      <w:r>
        <w:rPr>
          <w:szCs w:val="24"/>
          <w:lang w:eastAsia="zh-CN"/>
        </w:rPr>
        <w:t>būtų tvarkomi Šiaulių rajono savivaldybės garbės piliečio vardo suteikimo, Šiaulių rajono savivaldybės interneto sve</w:t>
      </w:r>
      <w:r>
        <w:rPr>
          <w:szCs w:val="24"/>
          <w:lang w:eastAsia="zh-CN"/>
        </w:rPr>
        <w:t>tainėje paskelbimo bei visuomenės informavimo tikslais;</w:t>
      </w:r>
    </w:p>
    <w:p w14:paraId="60192B64" w14:textId="6D435869" w:rsidR="00A2483F" w:rsidRDefault="00195CB7">
      <w:pPr>
        <w:tabs>
          <w:tab w:val="left" w:pos="709"/>
        </w:tabs>
        <w:spacing w:line="259" w:lineRule="auto"/>
        <w:ind w:firstLine="567"/>
        <w:jc w:val="both"/>
        <w:rPr>
          <w:szCs w:val="24"/>
        </w:rPr>
      </w:pPr>
      <w:r>
        <w:rPr>
          <w:rFonts w:ascii="Symbol" w:hAnsi="Symbol"/>
          <w:szCs w:val="24"/>
        </w:rPr>
        <w:t></w:t>
      </w:r>
      <w:r>
        <w:rPr>
          <w:rFonts w:ascii="Symbol" w:hAnsi="Symbol"/>
          <w:szCs w:val="24"/>
        </w:rPr>
        <w:tab/>
      </w:r>
      <w:r>
        <w:rPr>
          <w:szCs w:val="24"/>
        </w:rPr>
        <w:t xml:space="preserve">asmens duomenų tvarkymo teisinis pagrindas – 2016 m. balandžio 27 d. Europos Parlamento ir Tarybos reglamento </w:t>
      </w:r>
      <w:hyperlink r:id="rId7" w:tgtFrame="_blank" w:history="1">
        <w:r>
          <w:rPr>
            <w:color w:val="467886" w:themeColor="hyperlink"/>
            <w:szCs w:val="24"/>
            <w:u w:val="single"/>
          </w:rPr>
          <w:t>(ES) 2016/679</w:t>
        </w:r>
      </w:hyperlink>
      <w:r>
        <w:rPr>
          <w:szCs w:val="24"/>
        </w:rPr>
        <w:t xml:space="preserve"> dėl fizinių asmenų apsaugos tvarkant asmens duomenis ir dėl laisvo tokių duomenų judėjimo ir kuriuo panaikinama Direktyva </w:t>
      </w:r>
      <w:hyperlink r:id="rId8" w:tgtFrame="_blank" w:history="1">
        <w:r>
          <w:rPr>
            <w:color w:val="467886" w:themeColor="hyperlink"/>
            <w:szCs w:val="24"/>
            <w:u w:val="single"/>
          </w:rPr>
          <w:t>95/46/EB</w:t>
        </w:r>
      </w:hyperlink>
      <w:r>
        <w:rPr>
          <w:szCs w:val="24"/>
        </w:rPr>
        <w:t xml:space="preserve"> (Bendrasis duomenų apsaugos reglamentas) (OL 2016 L 119, p. 1) 6 straipsnio 1 dalies a punktas (Sutikimo pagrindu); </w:t>
      </w:r>
    </w:p>
    <w:p w14:paraId="40A29709" w14:textId="4FAF42B9" w:rsidR="00A2483F" w:rsidRDefault="00195CB7">
      <w:pPr>
        <w:tabs>
          <w:tab w:val="left" w:pos="709"/>
        </w:tabs>
        <w:spacing w:line="259" w:lineRule="auto"/>
        <w:ind w:firstLine="567"/>
        <w:jc w:val="both"/>
        <w:rPr>
          <w:szCs w:val="24"/>
        </w:rPr>
      </w:pPr>
      <w:r>
        <w:rPr>
          <w:rFonts w:ascii="Symbol" w:hAnsi="Symbol"/>
          <w:szCs w:val="24"/>
        </w:rPr>
        <w:t></w:t>
      </w:r>
      <w:r>
        <w:rPr>
          <w:rFonts w:ascii="Symbol" w:hAnsi="Symbol"/>
          <w:szCs w:val="24"/>
        </w:rPr>
        <w:tab/>
      </w:r>
      <w:r>
        <w:rPr>
          <w:szCs w:val="24"/>
          <w:lang w:eastAsia="lt-LT"/>
        </w:rPr>
        <w:t>esu informuota (-</w:t>
      </w:r>
      <w:proofErr w:type="spellStart"/>
      <w:r>
        <w:rPr>
          <w:szCs w:val="24"/>
          <w:lang w:eastAsia="lt-LT"/>
        </w:rPr>
        <w:t>as</w:t>
      </w:r>
      <w:proofErr w:type="spellEnd"/>
      <w:r>
        <w:rPr>
          <w:szCs w:val="24"/>
          <w:lang w:eastAsia="lt-LT"/>
        </w:rPr>
        <w:t>), kad turiu teisę bet kada a</w:t>
      </w:r>
      <w:r>
        <w:rPr>
          <w:szCs w:val="24"/>
          <w:lang w:eastAsia="lt-LT"/>
        </w:rPr>
        <w:t>tšaukti sutikimą tvarkyti mano asmens duomenis. Sutikimo atšaukimas nedaro poveikio sutikimu pagrįsto asmens duomenų tvarkymo, atlikto iki sutikimo atšaukimo, teisėtumui;</w:t>
      </w:r>
    </w:p>
    <w:p w14:paraId="7C4B4136" w14:textId="20B2FAB3" w:rsidR="00A2483F" w:rsidRDefault="00195CB7">
      <w:pPr>
        <w:tabs>
          <w:tab w:val="left" w:pos="709"/>
        </w:tabs>
        <w:spacing w:line="259" w:lineRule="auto"/>
        <w:ind w:firstLine="567"/>
        <w:rPr>
          <w:szCs w:val="24"/>
          <w:lang w:eastAsia="zh-CN"/>
        </w:rPr>
      </w:pPr>
      <w:r>
        <w:rPr>
          <w:rFonts w:ascii="Symbol" w:hAnsi="Symbol"/>
          <w:szCs w:val="24"/>
          <w:lang w:eastAsia="zh-CN"/>
        </w:rPr>
        <w:t></w:t>
      </w:r>
      <w:r>
        <w:rPr>
          <w:rFonts w:ascii="Symbol" w:hAnsi="Symbol"/>
          <w:szCs w:val="24"/>
          <w:lang w:eastAsia="zh-CN"/>
        </w:rPr>
        <w:tab/>
      </w:r>
      <w:r>
        <w:rPr>
          <w:szCs w:val="24"/>
          <w:lang w:eastAsia="zh-CN"/>
        </w:rPr>
        <w:t>susipažinau su Šiaulių rajono savivaldybės garbės piliečio vardo suteikimo nuostata</w:t>
      </w:r>
      <w:r>
        <w:rPr>
          <w:szCs w:val="24"/>
          <w:lang w:eastAsia="zh-CN"/>
        </w:rPr>
        <w:t>is, kurie yra skelbiami www.siauliuraj.lt.</w:t>
      </w:r>
    </w:p>
    <w:p w14:paraId="6E11B917" w14:textId="1809B934" w:rsidR="00A2483F" w:rsidRDefault="00195CB7">
      <w:pPr>
        <w:ind w:firstLine="372"/>
        <w:rPr>
          <w:szCs w:val="24"/>
        </w:rPr>
      </w:pPr>
      <w:r>
        <w:rPr>
          <w:szCs w:val="24"/>
        </w:rPr>
        <w:t>_____________________________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__________________</w:t>
      </w:r>
    </w:p>
    <w:p w14:paraId="38F68697" w14:textId="49CFCDF2" w:rsidR="00A2483F" w:rsidRDefault="00195CB7">
      <w:pPr>
        <w:suppressAutoHyphens/>
        <w:ind w:firstLine="782"/>
        <w:jc w:val="center"/>
        <w:rPr>
          <w:szCs w:val="24"/>
          <w:lang w:eastAsia="lt-LT"/>
        </w:rPr>
      </w:pPr>
      <w:r>
        <w:rPr>
          <w:szCs w:val="24"/>
        </w:rPr>
        <w:t xml:space="preserve">(Vardas, Pavardė) </w:t>
      </w:r>
      <w:r>
        <w:rPr>
          <w:szCs w:val="24"/>
        </w:rPr>
        <w:tab/>
      </w:r>
      <w:r>
        <w:rPr>
          <w:szCs w:val="24"/>
        </w:rPr>
        <w:tab/>
      </w:r>
      <w:bookmarkStart w:id="0" w:name="_GoBack"/>
      <w:bookmarkEnd w:id="0"/>
      <w:r>
        <w:rPr>
          <w:szCs w:val="24"/>
        </w:rPr>
        <w:tab/>
        <w:t xml:space="preserve">       (Parašas)</w:t>
      </w:r>
      <w:r>
        <w:rPr>
          <w:szCs w:val="24"/>
        </w:rPr>
        <w:tab/>
      </w:r>
    </w:p>
    <w:p w14:paraId="64962399" w14:textId="15B86A89" w:rsidR="00A2483F" w:rsidRDefault="00A2483F">
      <w:pPr>
        <w:suppressAutoHyphens/>
        <w:jc w:val="center"/>
        <w:rPr>
          <w:szCs w:val="24"/>
          <w:lang w:eastAsia="lt-LT"/>
        </w:rPr>
      </w:pPr>
    </w:p>
    <w:p w14:paraId="6C320A26" w14:textId="3247E569" w:rsidR="00A2483F" w:rsidRDefault="00195CB7">
      <w:pPr>
        <w:suppressAutoHyphens/>
        <w:jc w:val="center"/>
      </w:pPr>
      <w:r>
        <w:rPr>
          <w:szCs w:val="24"/>
          <w:lang w:eastAsia="lt-LT"/>
        </w:rPr>
        <w:t>__________________________</w:t>
      </w:r>
    </w:p>
    <w:sectPr w:rsidR="00A2483F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843E7" w14:textId="77777777" w:rsidR="00A2483F" w:rsidRDefault="00195CB7">
      <w:r>
        <w:separator/>
      </w:r>
    </w:p>
  </w:endnote>
  <w:endnote w:type="continuationSeparator" w:id="0">
    <w:p w14:paraId="20F32B39" w14:textId="77777777" w:rsidR="00A2483F" w:rsidRDefault="0019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5BD62F" w14:textId="77777777" w:rsidR="00A2483F" w:rsidRDefault="00195CB7">
      <w:r>
        <w:separator/>
      </w:r>
    </w:p>
  </w:footnote>
  <w:footnote w:type="continuationSeparator" w:id="0">
    <w:p w14:paraId="41E4B679" w14:textId="77777777" w:rsidR="00A2483F" w:rsidRDefault="00195C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F07"/>
    <w:rsid w:val="00195CB7"/>
    <w:rsid w:val="00465F07"/>
    <w:rsid w:val="00A2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728E7"/>
  <w15:chartTrackingRefBased/>
  <w15:docId w15:val="{852ABC49-E77E-46DF-8DF2-913D0B0A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195CB7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95CB7"/>
  </w:style>
  <w:style w:type="paragraph" w:styleId="Porat">
    <w:name w:val="footer"/>
    <w:basedOn w:val="prastasis"/>
    <w:link w:val="PoratDiagrama"/>
    <w:unhideWhenUsed/>
    <w:rsid w:val="00195CB7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95CB7"/>
  </w:style>
  <w:style w:type="character" w:styleId="Vietosrezervavimoenklotekstas">
    <w:name w:val="Placeholder Text"/>
    <w:basedOn w:val="Numatytasispastraiposriftas"/>
    <w:rsid w:val="00195C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glossaryDocument" Target="glossary/document.xml"/>
  <Relationship Id="rId11" Type="http://schemas.openxmlformats.org/officeDocument/2006/relationships/theme" Target="theme/theme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yperlink" TargetMode="External" Target="http://eur-lex.europa.eu/legal-content/LIT/TXT/?uri=CELEX:32016R0679&amp;locale=lt"/>
  <Relationship Id="rId8" Type="http://schemas.openxmlformats.org/officeDocument/2006/relationships/hyperlink" TargetMode="External" Target="http://eur-lex.europa.eu/legal-content/LIT/TXT/?uri=CELEX:31995L0046&amp;locale=lt"/>
  <Relationship Id="rId9" Type="http://schemas.openxmlformats.org/officeDocument/2006/relationships/fontTable" Target="fontTable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F082C8BF-030E-48BA-8B98-037C91624C69}"/>
      </w:docPartPr>
      <w:docPartBody>
        <w:p w:rsidR="00000000" w:rsidRDefault="0017362E">
          <w:r w:rsidRPr="007F3CE1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62E"/>
    <w:rsid w:val="0017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17362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1483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2325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2026-03-25T14:14:00Z</dcterms:created>
  <dc:creator>Daiva Pikturnienė</dc:creator>
  <lastModifiedBy>DINDIENĖ Laura</lastModifiedBy>
  <dcterms:modified xsi:type="dcterms:W3CDTF">2026-03-25T14:33:00Z</dcterms:modified>
  <revision>3</revision>
</coreProperties>
</file>