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0153" w14:textId="5B36F8CA" w:rsidR="00F717D1" w:rsidRPr="00F717D1" w:rsidRDefault="00F717D1" w:rsidP="00F717D1">
      <w:pPr>
        <w:ind w:left="5103"/>
        <w:rPr>
          <w:rFonts w:asciiTheme="majorBidi" w:eastAsia="Times New Roman" w:hAnsiTheme="majorBidi" w:cstheme="majorBidi"/>
          <w:szCs w:val="24"/>
          <w:lang w:eastAsia="lt-LT"/>
        </w:rPr>
      </w:pPr>
      <w:r w:rsidRPr="00F717D1">
        <w:rPr>
          <w:rFonts w:asciiTheme="majorBidi" w:eastAsia="Times New Roman" w:hAnsiTheme="majorBidi" w:cstheme="majorBidi"/>
          <w:szCs w:val="24"/>
          <w:lang w:eastAsia="lt-LT"/>
        </w:rPr>
        <w:t>PATVIRTINTA</w:t>
      </w:r>
    </w:p>
    <w:p w14:paraId="537F5894" w14:textId="77777777" w:rsidR="00475558" w:rsidRDefault="00F717D1" w:rsidP="00F717D1">
      <w:pPr>
        <w:ind w:left="5103"/>
        <w:rPr>
          <w:rFonts w:asciiTheme="majorBidi" w:eastAsia="Times New Roman" w:hAnsiTheme="majorBidi" w:cstheme="majorBidi"/>
          <w:szCs w:val="24"/>
          <w:lang w:eastAsia="lt-LT"/>
        </w:rPr>
      </w:pPr>
      <w:r w:rsidRPr="00F717D1">
        <w:rPr>
          <w:rFonts w:asciiTheme="majorBidi" w:eastAsia="Times New Roman" w:hAnsiTheme="majorBidi" w:cstheme="majorBidi"/>
          <w:szCs w:val="24"/>
          <w:lang w:eastAsia="lt-LT"/>
        </w:rPr>
        <w:t xml:space="preserve">Šiaulių rajono savivaldybės administracijos </w:t>
      </w:r>
    </w:p>
    <w:p w14:paraId="3DA87790" w14:textId="6A2AEA30" w:rsidR="00F717D1" w:rsidRPr="00F717D1" w:rsidRDefault="00F717D1" w:rsidP="00F717D1">
      <w:pPr>
        <w:ind w:left="5103"/>
        <w:rPr>
          <w:rFonts w:asciiTheme="majorBidi" w:eastAsia="Times New Roman" w:hAnsiTheme="majorBidi" w:cstheme="majorBidi"/>
          <w:szCs w:val="24"/>
          <w:lang w:eastAsia="lt-LT"/>
        </w:rPr>
      </w:pPr>
      <w:r w:rsidRPr="00F717D1">
        <w:rPr>
          <w:rFonts w:asciiTheme="majorBidi" w:eastAsia="Times New Roman" w:hAnsiTheme="majorBidi" w:cstheme="majorBidi"/>
          <w:szCs w:val="24"/>
          <w:lang w:eastAsia="lt-LT"/>
        </w:rPr>
        <w:t>direktoriaus 202</w:t>
      </w:r>
      <w:r w:rsidR="00D97AEB">
        <w:rPr>
          <w:rFonts w:asciiTheme="majorBidi" w:eastAsia="Times New Roman" w:hAnsiTheme="majorBidi" w:cstheme="majorBidi"/>
          <w:szCs w:val="24"/>
          <w:lang w:eastAsia="lt-LT"/>
        </w:rPr>
        <w:t>6</w:t>
      </w:r>
      <w:r w:rsidRPr="00F717D1">
        <w:rPr>
          <w:rFonts w:asciiTheme="majorBidi" w:eastAsia="Times New Roman" w:hAnsiTheme="majorBidi" w:cstheme="majorBidi"/>
          <w:szCs w:val="24"/>
          <w:lang w:eastAsia="lt-LT"/>
        </w:rPr>
        <w:t xml:space="preserve"> m. </w:t>
      </w:r>
      <w:r w:rsidR="00EC0E05" w:rsidRPr="00905761">
        <w:rPr>
          <w:rFonts w:asciiTheme="majorBidi" w:eastAsia="Times New Roman" w:hAnsiTheme="majorBidi" w:cstheme="majorBidi"/>
          <w:szCs w:val="24"/>
          <w:lang w:eastAsia="lt-LT"/>
        </w:rPr>
        <w:t>b</w:t>
      </w:r>
      <w:r w:rsidR="008E0166" w:rsidRPr="00905761">
        <w:rPr>
          <w:rFonts w:asciiTheme="majorBidi" w:eastAsia="Times New Roman" w:hAnsiTheme="majorBidi" w:cstheme="majorBidi"/>
          <w:szCs w:val="24"/>
          <w:lang w:eastAsia="lt-LT"/>
        </w:rPr>
        <w:t>alandžio</w:t>
      </w:r>
      <w:r w:rsidRPr="00905761">
        <w:rPr>
          <w:rFonts w:asciiTheme="majorBidi" w:eastAsia="Times New Roman" w:hAnsiTheme="majorBidi" w:cstheme="majorBidi"/>
          <w:szCs w:val="24"/>
          <w:lang w:eastAsia="lt-LT"/>
        </w:rPr>
        <w:t xml:space="preserve"> </w:t>
      </w:r>
      <w:r w:rsidR="00475558">
        <w:rPr>
          <w:rFonts w:asciiTheme="majorBidi" w:eastAsia="Times New Roman" w:hAnsiTheme="majorBidi" w:cstheme="majorBidi"/>
          <w:szCs w:val="24"/>
          <w:lang w:eastAsia="lt-LT"/>
        </w:rPr>
        <w:t>23</w:t>
      </w:r>
      <w:r w:rsidRPr="00905761">
        <w:rPr>
          <w:rFonts w:asciiTheme="majorBidi" w:eastAsia="Times New Roman" w:hAnsiTheme="majorBidi" w:cstheme="majorBidi"/>
          <w:szCs w:val="24"/>
          <w:lang w:eastAsia="lt-LT"/>
        </w:rPr>
        <w:t xml:space="preserve"> </w:t>
      </w:r>
      <w:r w:rsidRPr="00F717D1">
        <w:rPr>
          <w:rFonts w:asciiTheme="majorBidi" w:eastAsia="Times New Roman" w:hAnsiTheme="majorBidi" w:cstheme="majorBidi"/>
          <w:szCs w:val="24"/>
          <w:lang w:eastAsia="lt-LT"/>
        </w:rPr>
        <w:t xml:space="preserve">d. </w:t>
      </w:r>
    </w:p>
    <w:p w14:paraId="02FFA1D0" w14:textId="24BDB3A4" w:rsidR="00F717D1" w:rsidRPr="00F717D1" w:rsidRDefault="00F717D1" w:rsidP="00F717D1">
      <w:pPr>
        <w:ind w:left="5103"/>
        <w:rPr>
          <w:rFonts w:asciiTheme="majorBidi" w:eastAsia="Times New Roman" w:hAnsiTheme="majorBidi" w:cstheme="majorBidi"/>
          <w:szCs w:val="24"/>
          <w:lang w:eastAsia="lt-LT"/>
        </w:rPr>
      </w:pPr>
      <w:r w:rsidRPr="00F717D1">
        <w:rPr>
          <w:rFonts w:asciiTheme="majorBidi" w:eastAsia="Times New Roman" w:hAnsiTheme="majorBidi" w:cstheme="majorBidi"/>
          <w:szCs w:val="24"/>
          <w:lang w:eastAsia="lt-LT"/>
        </w:rPr>
        <w:t>įsakymu Nr. A-</w:t>
      </w:r>
      <w:r w:rsidR="00475558">
        <w:rPr>
          <w:rFonts w:asciiTheme="majorBidi" w:eastAsia="Times New Roman" w:hAnsiTheme="majorBidi" w:cstheme="majorBidi"/>
          <w:szCs w:val="24"/>
          <w:lang w:eastAsia="lt-LT"/>
        </w:rPr>
        <w:t>473</w:t>
      </w:r>
    </w:p>
    <w:p w14:paraId="73A69BF8" w14:textId="77777777" w:rsidR="00475558" w:rsidRDefault="00475558" w:rsidP="00F717D1">
      <w:pPr>
        <w:jc w:val="center"/>
        <w:rPr>
          <w:rFonts w:asciiTheme="majorBidi" w:hAnsiTheme="majorBidi" w:cstheme="majorBidi"/>
          <w:b/>
        </w:rPr>
      </w:pPr>
    </w:p>
    <w:p w14:paraId="1D40647F" w14:textId="1CA150D4" w:rsidR="00F717D1" w:rsidRPr="00F717D1" w:rsidRDefault="002C4850" w:rsidP="00F717D1">
      <w:pPr>
        <w:jc w:val="center"/>
        <w:rPr>
          <w:rFonts w:asciiTheme="majorBidi" w:hAnsiTheme="majorBidi" w:cstheme="majorBidi"/>
          <w:b/>
        </w:rPr>
      </w:pPr>
      <w:r w:rsidRPr="00AD783E">
        <w:rPr>
          <w:rFonts w:asciiTheme="majorBidi" w:hAnsiTheme="majorBidi" w:cstheme="majorBidi"/>
          <w:b/>
        </w:rPr>
        <w:t xml:space="preserve">ŠIAULIŲ RAJONO </w:t>
      </w:r>
      <w:r w:rsidR="00F717D1" w:rsidRPr="00AD783E">
        <w:rPr>
          <w:rFonts w:asciiTheme="majorBidi" w:hAnsiTheme="majorBidi" w:cstheme="majorBidi"/>
          <w:b/>
        </w:rPr>
        <w:t xml:space="preserve">SAVIVALDYBĖS </w:t>
      </w:r>
      <w:r w:rsidR="00F717D1" w:rsidRPr="00F717D1">
        <w:rPr>
          <w:rFonts w:asciiTheme="majorBidi" w:hAnsiTheme="majorBidi" w:cstheme="majorBidi"/>
          <w:b/>
        </w:rPr>
        <w:t>BŪST</w:t>
      </w:r>
      <w:r w:rsidR="00D97AEB">
        <w:rPr>
          <w:rFonts w:asciiTheme="majorBidi" w:hAnsiTheme="majorBidi" w:cstheme="majorBidi"/>
          <w:b/>
        </w:rPr>
        <w:t>O, APSAUGOTO BŪSTO PASLAUGAI TEIKTI,</w:t>
      </w:r>
      <w:r w:rsidR="00F717D1" w:rsidRPr="00F717D1">
        <w:rPr>
          <w:rFonts w:asciiTheme="majorBidi" w:hAnsiTheme="majorBidi" w:cstheme="majorBidi"/>
          <w:b/>
        </w:rPr>
        <w:t xml:space="preserve"> PIRKIMO SKELBIAMŲ DERYBŲ BŪDU SĄLYGOS IR VERTINIMO KRITERIJAI</w:t>
      </w:r>
    </w:p>
    <w:p w14:paraId="61E04986" w14:textId="77777777" w:rsidR="00475558" w:rsidRDefault="00475558" w:rsidP="00F717D1">
      <w:pPr>
        <w:jc w:val="center"/>
        <w:rPr>
          <w:rFonts w:asciiTheme="majorBidi" w:hAnsiTheme="majorBidi" w:cstheme="majorBidi"/>
          <w:b/>
          <w:lang w:eastAsia="ar-SA"/>
        </w:rPr>
      </w:pPr>
    </w:p>
    <w:p w14:paraId="4B1191B6" w14:textId="59BA79D2" w:rsidR="00F717D1" w:rsidRPr="00F717D1" w:rsidRDefault="00F717D1" w:rsidP="00F717D1">
      <w:pPr>
        <w:jc w:val="center"/>
        <w:rPr>
          <w:rFonts w:asciiTheme="majorBidi" w:hAnsiTheme="majorBidi" w:cstheme="majorBidi"/>
          <w:b/>
          <w:lang w:eastAsia="ar-SA"/>
        </w:rPr>
      </w:pPr>
      <w:r w:rsidRPr="00F717D1">
        <w:rPr>
          <w:rFonts w:asciiTheme="majorBidi" w:hAnsiTheme="majorBidi" w:cstheme="majorBidi"/>
          <w:b/>
          <w:lang w:eastAsia="ar-SA"/>
        </w:rPr>
        <w:t>I SKYRIUS</w:t>
      </w:r>
    </w:p>
    <w:p w14:paraId="7C0FDC2A" w14:textId="77777777" w:rsidR="00F717D1" w:rsidRDefault="00F717D1" w:rsidP="00F717D1">
      <w:pPr>
        <w:jc w:val="center"/>
        <w:rPr>
          <w:rFonts w:asciiTheme="majorBidi" w:hAnsiTheme="majorBidi" w:cstheme="majorBidi"/>
          <w:b/>
          <w:lang w:eastAsia="ar-SA"/>
        </w:rPr>
      </w:pPr>
      <w:r w:rsidRPr="00F717D1">
        <w:rPr>
          <w:rFonts w:asciiTheme="majorBidi" w:hAnsiTheme="majorBidi" w:cstheme="majorBidi"/>
          <w:b/>
          <w:lang w:eastAsia="ar-SA"/>
        </w:rPr>
        <w:t>BENDROSIOS NUOSTATOS</w:t>
      </w:r>
    </w:p>
    <w:p w14:paraId="42DBFF49" w14:textId="77777777" w:rsidR="00475558" w:rsidRPr="00F717D1" w:rsidRDefault="00475558" w:rsidP="00F717D1">
      <w:pPr>
        <w:jc w:val="center"/>
        <w:rPr>
          <w:rFonts w:asciiTheme="majorBidi" w:hAnsiTheme="majorBidi" w:cstheme="majorBidi"/>
          <w:b/>
          <w:lang w:eastAsia="ar-SA"/>
        </w:rPr>
      </w:pPr>
    </w:p>
    <w:p w14:paraId="0E2E521F" w14:textId="25CA7352" w:rsidR="00F717D1" w:rsidRPr="00F717D1" w:rsidRDefault="00F717D1" w:rsidP="00F717D1">
      <w:pPr>
        <w:tabs>
          <w:tab w:val="left" w:pos="1080"/>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1. Šiaulių rajono savivaldybės administracija (toliau – Perkančioji organizacija),</w:t>
      </w:r>
      <w:r w:rsidR="005A2969">
        <w:rPr>
          <w:rFonts w:asciiTheme="majorBidi" w:eastAsia="Times New Roman" w:hAnsiTheme="majorBidi" w:cstheme="majorBidi"/>
          <w:szCs w:val="24"/>
          <w:lang w:eastAsia="ar-SA"/>
        </w:rPr>
        <w:t xml:space="preserve"> kodas 188726051</w:t>
      </w:r>
      <w:r w:rsidR="00905761">
        <w:rPr>
          <w:rFonts w:asciiTheme="majorBidi" w:eastAsia="Times New Roman" w:hAnsiTheme="majorBidi" w:cstheme="majorBidi"/>
          <w:szCs w:val="24"/>
          <w:lang w:eastAsia="ar-SA"/>
        </w:rPr>
        <w:t>,</w:t>
      </w:r>
      <w:r w:rsidRPr="00F717D1">
        <w:rPr>
          <w:rFonts w:asciiTheme="majorBidi" w:eastAsia="Times New Roman" w:hAnsiTheme="majorBidi" w:cstheme="majorBidi"/>
          <w:szCs w:val="24"/>
          <w:lang w:eastAsia="ar-SA"/>
        </w:rPr>
        <w:t xml:space="preserve"> įgyvendindama Šiaulių rajono savivaldybės tarybos </w:t>
      </w:r>
      <w:r w:rsidRPr="00F717D1">
        <w:rPr>
          <w:rFonts w:asciiTheme="majorBidi" w:hAnsiTheme="majorBidi" w:cstheme="majorBidi"/>
        </w:rPr>
        <w:t>202</w:t>
      </w:r>
      <w:r w:rsidR="00D97AEB">
        <w:rPr>
          <w:rFonts w:asciiTheme="majorBidi" w:hAnsiTheme="majorBidi" w:cstheme="majorBidi"/>
        </w:rPr>
        <w:t>4</w:t>
      </w:r>
      <w:r w:rsidRPr="00F717D1">
        <w:rPr>
          <w:rFonts w:asciiTheme="majorBidi" w:hAnsiTheme="majorBidi" w:cstheme="majorBidi"/>
        </w:rPr>
        <w:t> m</w:t>
      </w:r>
      <w:r w:rsidRPr="00F717D1">
        <w:rPr>
          <w:rFonts w:asciiTheme="majorBidi" w:eastAsia="Times New Roman" w:hAnsiTheme="majorBidi" w:cstheme="majorBidi"/>
          <w:szCs w:val="24"/>
          <w:lang w:eastAsia="ar-SA"/>
        </w:rPr>
        <w:t xml:space="preserve">. </w:t>
      </w:r>
      <w:r w:rsidR="00D97AEB">
        <w:rPr>
          <w:rFonts w:asciiTheme="majorBidi" w:eastAsia="Times New Roman" w:hAnsiTheme="majorBidi" w:cstheme="majorBidi"/>
          <w:szCs w:val="24"/>
          <w:lang w:eastAsia="ar-SA"/>
        </w:rPr>
        <w:t>rugsėjo</w:t>
      </w:r>
      <w:r w:rsidRPr="00F717D1">
        <w:rPr>
          <w:rFonts w:asciiTheme="majorBidi" w:eastAsia="Times New Roman" w:hAnsiTheme="majorBidi" w:cstheme="majorBidi"/>
          <w:szCs w:val="24"/>
          <w:lang w:eastAsia="ar-SA"/>
        </w:rPr>
        <w:t xml:space="preserve"> </w:t>
      </w:r>
      <w:r w:rsidR="00D97AEB">
        <w:rPr>
          <w:rFonts w:asciiTheme="majorBidi" w:eastAsia="Times New Roman" w:hAnsiTheme="majorBidi" w:cstheme="majorBidi"/>
          <w:szCs w:val="24"/>
          <w:lang w:eastAsia="ar-SA"/>
        </w:rPr>
        <w:t>10</w:t>
      </w:r>
      <w:r w:rsidRPr="00F717D1">
        <w:rPr>
          <w:rFonts w:asciiTheme="majorBidi" w:eastAsia="Times New Roman" w:hAnsiTheme="majorBidi" w:cstheme="majorBidi"/>
          <w:szCs w:val="24"/>
          <w:lang w:eastAsia="ar-SA"/>
        </w:rPr>
        <w:t xml:space="preserve"> d. sprendimą </w:t>
      </w:r>
      <w:bookmarkStart w:id="0" w:name="n_1"/>
      <w:r w:rsidR="00475558" w:rsidRPr="00D733C0">
        <w:rPr>
          <w:rFonts w:asciiTheme="majorBidi" w:eastAsia="Times New Roman" w:hAnsiTheme="majorBidi" w:cstheme="majorBidi"/>
          <w:szCs w:val="24"/>
          <w:lang w:eastAsia="ar-SA"/>
        </w:rPr>
        <w:t>Nr. T-285</w:t>
      </w:r>
      <w:bookmarkEnd w:id="0"/>
      <w:r w:rsidRPr="00F717D1">
        <w:rPr>
          <w:rFonts w:asciiTheme="majorBidi" w:eastAsia="Times New Roman" w:hAnsiTheme="majorBidi" w:cstheme="majorBidi"/>
          <w:szCs w:val="24"/>
          <w:lang w:eastAsia="ar-SA"/>
        </w:rPr>
        <w:t xml:space="preserve"> „Dėl </w:t>
      </w:r>
      <w:r w:rsidR="00D97AEB">
        <w:rPr>
          <w:rFonts w:asciiTheme="majorBidi" w:hAnsiTheme="majorBidi" w:cstheme="majorBidi"/>
        </w:rPr>
        <w:t>pritarimo dalyvauti projekte „Perėjimas nuo institucinės globos prie šeimoje ir bendruomenėje teikiamų paslaugų Šiaulių rajone</w:t>
      </w:r>
      <w:r w:rsidRPr="00F717D1">
        <w:rPr>
          <w:rFonts w:asciiTheme="majorBidi" w:eastAsia="Times New Roman" w:hAnsiTheme="majorBidi" w:cstheme="majorBidi"/>
          <w:szCs w:val="24"/>
          <w:lang w:eastAsia="ar-SA"/>
        </w:rPr>
        <w:t xml:space="preserve">“, skelbiamų derybų būdu perka </w:t>
      </w:r>
      <w:r w:rsidR="005A2969">
        <w:rPr>
          <w:rFonts w:asciiTheme="majorBidi" w:eastAsia="Times New Roman" w:hAnsiTheme="majorBidi" w:cstheme="majorBidi"/>
          <w:szCs w:val="24"/>
          <w:lang w:eastAsia="ar-SA"/>
        </w:rPr>
        <w:t>vieną dviejų kambarių ir vieną trijų kambarių butą</w:t>
      </w:r>
      <w:r w:rsidRPr="00F717D1">
        <w:rPr>
          <w:rFonts w:asciiTheme="majorBidi" w:eastAsia="Times New Roman" w:hAnsiTheme="majorBidi" w:cstheme="majorBidi"/>
          <w:szCs w:val="24"/>
          <w:lang w:eastAsia="ar-SA"/>
        </w:rPr>
        <w:t xml:space="preserve"> Kuršėnų m</w:t>
      </w:r>
      <w:r w:rsidR="005A2969">
        <w:rPr>
          <w:rFonts w:asciiTheme="majorBidi" w:eastAsia="Times New Roman" w:hAnsiTheme="majorBidi" w:cstheme="majorBidi"/>
          <w:szCs w:val="24"/>
          <w:lang w:eastAsia="ar-SA"/>
        </w:rPr>
        <w:t xml:space="preserve">ieste </w:t>
      </w:r>
      <w:r w:rsidRPr="00F717D1">
        <w:rPr>
          <w:rFonts w:asciiTheme="majorBidi" w:eastAsia="Times New Roman" w:hAnsiTheme="majorBidi" w:cstheme="majorBidi"/>
          <w:szCs w:val="24"/>
          <w:lang w:eastAsia="ar-SA"/>
        </w:rPr>
        <w:t>Šiaulių rajone. Pirkimas atliekamas laikantis lygiateisiškumo, nediskriminavimo, skaidrumo, abipusio pripažinimo, proporcingumo principų ir konfidencialumo bei nešališkumo reikalavimų.</w:t>
      </w:r>
    </w:p>
    <w:p w14:paraId="22111D6B" w14:textId="732E9796" w:rsidR="00F717D1" w:rsidRPr="00F717D1" w:rsidRDefault="00F717D1" w:rsidP="00905761">
      <w:pPr>
        <w:tabs>
          <w:tab w:val="left" w:pos="1080"/>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 xml:space="preserve">2. Perkami </w:t>
      </w:r>
      <w:r w:rsidR="00E13ACE">
        <w:rPr>
          <w:rFonts w:asciiTheme="majorBidi" w:eastAsia="Times New Roman" w:hAnsiTheme="majorBidi" w:cstheme="majorBidi"/>
          <w:szCs w:val="24"/>
          <w:lang w:eastAsia="ar-SA"/>
        </w:rPr>
        <w:t>du</w:t>
      </w:r>
      <w:r w:rsidRPr="00F717D1">
        <w:rPr>
          <w:rFonts w:asciiTheme="majorBidi" w:eastAsia="Times New Roman" w:hAnsiTheme="majorBidi" w:cstheme="majorBidi"/>
          <w:szCs w:val="24"/>
          <w:lang w:eastAsia="ar-SA"/>
        </w:rPr>
        <w:t xml:space="preserve"> butai</w:t>
      </w:r>
      <w:r w:rsidR="005A2969">
        <w:rPr>
          <w:rFonts w:asciiTheme="majorBidi" w:eastAsia="Times New Roman" w:hAnsiTheme="majorBidi" w:cstheme="majorBidi"/>
          <w:szCs w:val="24"/>
          <w:lang w:eastAsia="ar-SA"/>
        </w:rPr>
        <w:t xml:space="preserve"> Kuršėnų mieste, Šiaulių r., apsaugoto būsto paslaugai teikti</w:t>
      </w:r>
      <w:r w:rsidR="000907B2">
        <w:rPr>
          <w:rFonts w:asciiTheme="majorBidi" w:eastAsia="Times New Roman" w:hAnsiTheme="majorBidi" w:cstheme="majorBidi"/>
          <w:szCs w:val="24"/>
          <w:lang w:eastAsia="ar-SA"/>
        </w:rPr>
        <w:t xml:space="preserve">. </w:t>
      </w:r>
    </w:p>
    <w:p w14:paraId="774352E4" w14:textId="2846E0FE" w:rsidR="00F717D1" w:rsidRPr="00F717D1" w:rsidRDefault="00F717D1" w:rsidP="00F717D1">
      <w:pPr>
        <w:ind w:firstLine="851"/>
        <w:jc w:val="both"/>
        <w:rPr>
          <w:rFonts w:asciiTheme="majorBidi" w:hAnsiTheme="majorBidi" w:cstheme="majorBidi"/>
          <w:b/>
          <w:bCs/>
          <w:szCs w:val="24"/>
        </w:rPr>
      </w:pPr>
      <w:r w:rsidRPr="00F717D1">
        <w:rPr>
          <w:rFonts w:asciiTheme="majorBidi" w:eastAsia="Times New Roman" w:hAnsiTheme="majorBidi" w:cstheme="majorBidi"/>
          <w:lang w:eastAsia="ar-SA"/>
        </w:rPr>
        <w:t xml:space="preserve">3. </w:t>
      </w:r>
      <w:r w:rsidRPr="00F717D1">
        <w:rPr>
          <w:rFonts w:asciiTheme="majorBidi" w:hAnsiTheme="majorBidi" w:cstheme="majorBidi"/>
          <w:szCs w:val="24"/>
        </w:rPr>
        <w:t xml:space="preserve">Pirkimas skaidomas į </w:t>
      </w:r>
      <w:r w:rsidR="00E13ACE">
        <w:rPr>
          <w:rFonts w:asciiTheme="majorBidi" w:hAnsiTheme="majorBidi" w:cstheme="majorBidi"/>
          <w:szCs w:val="24"/>
        </w:rPr>
        <w:t>I</w:t>
      </w:r>
      <w:r w:rsidRPr="00F717D1">
        <w:rPr>
          <w:rFonts w:asciiTheme="majorBidi" w:hAnsiTheme="majorBidi" w:cstheme="majorBidi"/>
          <w:szCs w:val="24"/>
        </w:rPr>
        <w:t>I dalis:</w:t>
      </w:r>
    </w:p>
    <w:p w14:paraId="6CCFFACC" w14:textId="04A7EFAB" w:rsidR="00F717D1" w:rsidRDefault="00F717D1" w:rsidP="00F717D1">
      <w:pPr>
        <w:ind w:firstLine="851"/>
        <w:jc w:val="both"/>
        <w:rPr>
          <w:rFonts w:asciiTheme="majorBidi" w:hAnsiTheme="majorBidi" w:cstheme="majorBidi"/>
          <w:bCs/>
          <w:szCs w:val="24"/>
        </w:rPr>
      </w:pPr>
      <w:r w:rsidRPr="00F717D1">
        <w:rPr>
          <w:rFonts w:asciiTheme="majorBidi" w:hAnsiTheme="majorBidi" w:cstheme="majorBidi"/>
          <w:szCs w:val="24"/>
        </w:rPr>
        <w:t>3.1. I dal</w:t>
      </w:r>
      <w:r w:rsidR="00BF4EB2">
        <w:rPr>
          <w:rFonts w:asciiTheme="majorBidi" w:hAnsiTheme="majorBidi" w:cstheme="majorBidi"/>
          <w:szCs w:val="24"/>
        </w:rPr>
        <w:t>i</w:t>
      </w:r>
      <w:r w:rsidRPr="00F717D1">
        <w:rPr>
          <w:rFonts w:asciiTheme="majorBidi" w:hAnsiTheme="majorBidi" w:cstheme="majorBidi"/>
          <w:szCs w:val="24"/>
        </w:rPr>
        <w:t>s.</w:t>
      </w:r>
      <w:r w:rsidRPr="00F717D1">
        <w:rPr>
          <w:rFonts w:asciiTheme="majorBidi" w:hAnsiTheme="majorBidi" w:cstheme="majorBidi"/>
          <w:bCs/>
          <w:szCs w:val="24"/>
        </w:rPr>
        <w:t xml:space="preserve"> Pirkimo objektas – </w:t>
      </w:r>
      <w:r w:rsidR="00BF4EB2">
        <w:rPr>
          <w:rFonts w:asciiTheme="majorBidi" w:hAnsiTheme="majorBidi" w:cstheme="majorBidi"/>
          <w:bCs/>
          <w:szCs w:val="24"/>
        </w:rPr>
        <w:t>dviejų</w:t>
      </w:r>
      <w:r w:rsidRPr="00F717D1">
        <w:rPr>
          <w:rFonts w:asciiTheme="majorBidi" w:hAnsiTheme="majorBidi" w:cstheme="majorBidi"/>
          <w:bCs/>
          <w:szCs w:val="24"/>
        </w:rPr>
        <w:t xml:space="preserve"> kambari</w:t>
      </w:r>
      <w:r w:rsidR="00BF4EB2">
        <w:rPr>
          <w:rFonts w:asciiTheme="majorBidi" w:hAnsiTheme="majorBidi" w:cstheme="majorBidi"/>
          <w:bCs/>
          <w:szCs w:val="24"/>
        </w:rPr>
        <w:t>ų</w:t>
      </w:r>
      <w:r w:rsidRPr="00F717D1">
        <w:rPr>
          <w:rFonts w:asciiTheme="majorBidi" w:hAnsiTheme="majorBidi" w:cstheme="majorBidi"/>
          <w:bCs/>
          <w:szCs w:val="24"/>
        </w:rPr>
        <w:t xml:space="preserve"> buta</w:t>
      </w:r>
      <w:r w:rsidR="00BF4EB2">
        <w:rPr>
          <w:rFonts w:asciiTheme="majorBidi" w:hAnsiTheme="majorBidi" w:cstheme="majorBidi"/>
          <w:bCs/>
          <w:szCs w:val="24"/>
        </w:rPr>
        <w:t>s Kuršėnų mieste, Šiaulių r.;</w:t>
      </w:r>
    </w:p>
    <w:p w14:paraId="1C003525" w14:textId="3F510A3F" w:rsidR="00BF4EB2" w:rsidRPr="00F717D1" w:rsidRDefault="00BF4EB2" w:rsidP="00F717D1">
      <w:pPr>
        <w:ind w:firstLine="851"/>
        <w:jc w:val="both"/>
        <w:rPr>
          <w:rFonts w:asciiTheme="majorBidi" w:eastAsia="Times New Roman" w:hAnsiTheme="majorBidi" w:cstheme="majorBidi"/>
          <w:szCs w:val="24"/>
          <w:lang w:eastAsia="ar-SA"/>
        </w:rPr>
      </w:pPr>
      <w:r>
        <w:rPr>
          <w:rFonts w:asciiTheme="majorBidi" w:hAnsiTheme="majorBidi" w:cstheme="majorBidi"/>
          <w:bCs/>
          <w:szCs w:val="24"/>
        </w:rPr>
        <w:t xml:space="preserve">3.2. II dalis. Pirkimo objektas </w:t>
      </w:r>
      <w:r w:rsidRPr="00F717D1">
        <w:rPr>
          <w:rFonts w:asciiTheme="majorBidi" w:hAnsiTheme="majorBidi" w:cstheme="majorBidi"/>
          <w:bCs/>
          <w:szCs w:val="24"/>
        </w:rPr>
        <w:t>–</w:t>
      </w:r>
      <w:r>
        <w:rPr>
          <w:rFonts w:asciiTheme="majorBidi" w:hAnsiTheme="majorBidi" w:cstheme="majorBidi"/>
          <w:bCs/>
          <w:szCs w:val="24"/>
        </w:rPr>
        <w:t xml:space="preserve"> trijų kambarių butas Kuršėnų mieste, Šiaulių r.</w:t>
      </w:r>
    </w:p>
    <w:p w14:paraId="01D55BA0" w14:textId="57407FC1" w:rsidR="00F717D1" w:rsidRDefault="00BF4EB2"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lang w:eastAsia="ar-SA"/>
        </w:rPr>
        <w:t>4</w:t>
      </w:r>
      <w:r w:rsidR="00F717D1" w:rsidRPr="00F717D1">
        <w:rPr>
          <w:rFonts w:asciiTheme="majorBidi" w:eastAsia="Times New Roman" w:hAnsiTheme="majorBidi" w:cstheme="majorBidi"/>
          <w:lang w:eastAsia="ar-SA"/>
        </w:rPr>
        <w:t xml:space="preserve">. </w:t>
      </w:r>
      <w:r>
        <w:rPr>
          <w:rFonts w:asciiTheme="majorBidi" w:eastAsia="Times New Roman" w:hAnsiTheme="majorBidi" w:cstheme="majorBidi"/>
          <w:lang w:eastAsia="ar-SA"/>
        </w:rPr>
        <w:t>R</w:t>
      </w:r>
      <w:r w:rsidR="00F717D1" w:rsidRPr="00F717D1">
        <w:rPr>
          <w:rFonts w:asciiTheme="majorBidi" w:eastAsia="Times New Roman" w:hAnsiTheme="majorBidi" w:cstheme="majorBidi"/>
          <w:szCs w:val="24"/>
          <w:lang w:eastAsia="lt-LT"/>
        </w:rPr>
        <w:t>eikalavimai perkam</w:t>
      </w:r>
      <w:r>
        <w:rPr>
          <w:rFonts w:asciiTheme="majorBidi" w:eastAsia="Times New Roman" w:hAnsiTheme="majorBidi" w:cstheme="majorBidi"/>
          <w:szCs w:val="24"/>
          <w:lang w:eastAsia="lt-LT"/>
        </w:rPr>
        <w:t>iems</w:t>
      </w:r>
      <w:r w:rsidR="00F717D1" w:rsidRPr="00F717D1">
        <w:rPr>
          <w:rFonts w:asciiTheme="majorBidi" w:eastAsia="Times New Roman" w:hAnsiTheme="majorBidi" w:cstheme="majorBidi"/>
          <w:szCs w:val="24"/>
          <w:lang w:eastAsia="lt-LT"/>
        </w:rPr>
        <w:t xml:space="preserve"> but</w:t>
      </w:r>
      <w:r>
        <w:rPr>
          <w:rFonts w:asciiTheme="majorBidi" w:eastAsia="Times New Roman" w:hAnsiTheme="majorBidi" w:cstheme="majorBidi"/>
          <w:szCs w:val="24"/>
          <w:lang w:eastAsia="lt-LT"/>
        </w:rPr>
        <w:t>ams</w:t>
      </w:r>
      <w:r w:rsidR="00F717D1" w:rsidRPr="00F717D1">
        <w:rPr>
          <w:rFonts w:asciiTheme="majorBidi" w:eastAsia="Times New Roman" w:hAnsiTheme="majorBidi" w:cstheme="majorBidi"/>
          <w:szCs w:val="24"/>
          <w:lang w:eastAsia="lt-LT"/>
        </w:rPr>
        <w:t>:</w:t>
      </w:r>
    </w:p>
    <w:p w14:paraId="0D5046D3" w14:textId="6E1595C2" w:rsidR="00BF4EB2" w:rsidRPr="00F717D1" w:rsidRDefault="00BF4EB2"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4.1. buta</w:t>
      </w:r>
      <w:r w:rsidR="0018383C">
        <w:rPr>
          <w:rFonts w:asciiTheme="majorBidi" w:eastAsia="Times New Roman" w:hAnsiTheme="majorBidi" w:cstheme="majorBidi"/>
          <w:szCs w:val="24"/>
          <w:lang w:eastAsia="lt-LT"/>
        </w:rPr>
        <w:t>s</w:t>
      </w:r>
      <w:r>
        <w:rPr>
          <w:rFonts w:asciiTheme="majorBidi" w:eastAsia="Times New Roman" w:hAnsiTheme="majorBidi" w:cstheme="majorBidi"/>
          <w:szCs w:val="24"/>
          <w:lang w:eastAsia="lt-LT"/>
        </w:rPr>
        <w:t xml:space="preserve"> Lietuvos Respublikos nekilnojamojo turto registre turi būti įregistruotas kaip gyvenamosios (butų) paskirties, suformuotas kaip atskiras nekilnojamasis daiktas;</w:t>
      </w:r>
    </w:p>
    <w:p w14:paraId="7128B1CF" w14:textId="4AC850E6" w:rsidR="00F717D1" w:rsidRPr="00F717D1" w:rsidRDefault="00BF4EB2" w:rsidP="00F717D1">
      <w:pPr>
        <w:shd w:val="clear" w:color="auto" w:fill="FFFFFF"/>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4.2.</w:t>
      </w:r>
      <w:r w:rsidR="00F717D1" w:rsidRPr="00F717D1">
        <w:rPr>
          <w:rFonts w:asciiTheme="majorBidi" w:eastAsia="Times New Roman" w:hAnsiTheme="majorBidi" w:cstheme="majorBidi"/>
          <w:szCs w:val="24"/>
          <w:lang w:eastAsia="lt-LT"/>
        </w:rPr>
        <w:t xml:space="preserve"> butas turi būti mūriniame ar blokiniame daugiabučiame name,</w:t>
      </w:r>
      <w:r w:rsidR="00B95E33">
        <w:rPr>
          <w:rFonts w:asciiTheme="majorBidi" w:eastAsia="Times New Roman" w:hAnsiTheme="majorBidi" w:cstheme="majorBidi"/>
          <w:szCs w:val="24"/>
          <w:lang w:eastAsia="lt-LT"/>
        </w:rPr>
        <w:t xml:space="preserve"> vientisas ir nedalomas: neturintis bendro naudojimo patalpų su kitais būstais (virtuvės, tualeto, vonios/dušo, sandėliuko),</w:t>
      </w:r>
      <w:r w:rsidR="00F717D1" w:rsidRPr="00F717D1">
        <w:rPr>
          <w:rFonts w:asciiTheme="majorBidi" w:eastAsia="Times New Roman" w:hAnsiTheme="majorBidi" w:cstheme="majorBidi"/>
          <w:szCs w:val="24"/>
          <w:lang w:eastAsia="lt-LT"/>
        </w:rPr>
        <w:t xml:space="preserve"> su įrengta inžinerine įranga komunalinėms paslaugoms (vandentiekis, kanalizacija, centrinio ar autonominio šildymo sistema, karšto vandens tiekimu);            </w:t>
      </w:r>
    </w:p>
    <w:p w14:paraId="413A443E" w14:textId="45079676" w:rsidR="00F717D1" w:rsidRPr="00F717D1" w:rsidRDefault="00B95E33" w:rsidP="00F717D1">
      <w:pPr>
        <w:shd w:val="clear" w:color="auto" w:fill="FFFFFF"/>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4.3.</w:t>
      </w:r>
      <w:r w:rsidR="00F717D1" w:rsidRPr="00F717D1">
        <w:rPr>
          <w:rFonts w:asciiTheme="majorBidi" w:eastAsia="Times New Roman" w:hAnsiTheme="majorBidi" w:cstheme="majorBidi"/>
          <w:szCs w:val="24"/>
          <w:lang w:eastAsia="lt-LT"/>
        </w:rPr>
        <w:t xml:space="preserve"> perkami butai privalo būti inventorizuoti kartu su jo priklausiniais (rūsiais, ūkiniais pastatais ir kt.), jei tokie yra. Butų kadastrinių matavimų bylos turi atitikti faktinę buto patalpų padėtį;</w:t>
      </w:r>
    </w:p>
    <w:p w14:paraId="7358DA9C" w14:textId="47CF5899" w:rsidR="00F717D1" w:rsidRPr="00F717D1" w:rsidRDefault="002B36B8" w:rsidP="00F717D1">
      <w:pPr>
        <w:shd w:val="clear" w:color="auto" w:fill="FFFFFF"/>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4.4</w:t>
      </w:r>
      <w:r w:rsidR="00F717D1" w:rsidRPr="00F717D1">
        <w:rPr>
          <w:rFonts w:asciiTheme="majorBidi" w:eastAsia="Times New Roman" w:hAnsiTheme="majorBidi" w:cstheme="majorBidi"/>
          <w:szCs w:val="24"/>
          <w:lang w:eastAsia="lt-LT"/>
        </w:rPr>
        <w:t xml:space="preserve">. pirmumas </w:t>
      </w:r>
      <w:r w:rsidR="00F717D1" w:rsidRPr="00AD783E">
        <w:rPr>
          <w:rFonts w:asciiTheme="majorBidi" w:eastAsia="Times New Roman" w:hAnsiTheme="majorBidi" w:cstheme="majorBidi"/>
          <w:szCs w:val="24"/>
          <w:lang w:eastAsia="lt-LT"/>
        </w:rPr>
        <w:t xml:space="preserve">teikiamas kuo </w:t>
      </w:r>
      <w:r w:rsidR="00F717D1" w:rsidRPr="00F717D1">
        <w:rPr>
          <w:rFonts w:asciiTheme="majorBidi" w:eastAsia="Times New Roman" w:hAnsiTheme="majorBidi" w:cstheme="majorBidi"/>
          <w:szCs w:val="24"/>
          <w:lang w:eastAsia="lt-LT"/>
        </w:rPr>
        <w:t xml:space="preserve">aukštesnės energinio naudingumo klasės butams; </w:t>
      </w:r>
    </w:p>
    <w:p w14:paraId="32C77594" w14:textId="2EE131D9" w:rsidR="00F717D1" w:rsidRDefault="002B36B8"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4.5</w:t>
      </w:r>
      <w:r w:rsidR="00F717D1" w:rsidRPr="00F717D1">
        <w:rPr>
          <w:rFonts w:asciiTheme="majorBidi" w:eastAsia="Times New Roman" w:hAnsiTheme="majorBidi" w:cstheme="majorBidi"/>
          <w:szCs w:val="24"/>
          <w:lang w:eastAsia="lt-LT"/>
        </w:rPr>
        <w:t xml:space="preserve">. </w:t>
      </w:r>
      <w:r w:rsidR="00B5305A" w:rsidRPr="00B5305A">
        <w:rPr>
          <w:rFonts w:asciiTheme="majorBidi" w:eastAsia="Times New Roman" w:hAnsiTheme="majorBidi" w:cstheme="majorBidi"/>
          <w:szCs w:val="24"/>
          <w:lang w:eastAsia="lt-LT"/>
        </w:rPr>
        <w:t>butas turi būti ne žemesnės nei vidutinės techninės būklės, jis turi atitikti teisės aktų nustatytus sanitarinius ir techninius reikalavimus gyvenamosioms patalpoms, jame turi būti įrengti elektros energijos ir kitų komunalinių paslaugų teikimo (dujų, karšto ir (ar) šalto vandens) apskaitos prietaisai, įrengti ir veikiantys santechnikos, patalpų šildymo prietaisai, vamzdynas;</w:t>
      </w:r>
    </w:p>
    <w:p w14:paraId="5181A5F9" w14:textId="75C9167F" w:rsidR="00B5305A" w:rsidRDefault="00B5305A" w:rsidP="00F717D1">
      <w:pPr>
        <w:ind w:firstLine="851"/>
        <w:jc w:val="both"/>
        <w:rPr>
          <w:rFonts w:asciiTheme="majorBidi" w:eastAsia="Times New Roman" w:hAnsiTheme="majorBidi" w:cstheme="majorBidi"/>
          <w:i/>
          <w:sz w:val="16"/>
          <w:szCs w:val="24"/>
          <w:lang w:eastAsia="lt-LT"/>
        </w:rPr>
      </w:pPr>
      <w:r w:rsidRPr="00B5305A">
        <w:rPr>
          <w:rFonts w:asciiTheme="majorBidi" w:eastAsia="Times New Roman" w:hAnsiTheme="majorBidi" w:cstheme="majorBidi"/>
          <w:i/>
          <w:sz w:val="16"/>
          <w:szCs w:val="24"/>
          <w:lang w:eastAsia="lt-LT"/>
        </w:rPr>
        <w:t xml:space="preserve">2026 m. spalio 19 d. Šiaulių rajono savivaldybės administracijos direktoriaus įsakymo </w:t>
      </w:r>
      <w:bookmarkStart w:id="1" w:name="n_2"/>
      <w:r w:rsidRPr="00B5305A">
        <w:rPr>
          <w:rFonts w:asciiTheme="majorBidi" w:eastAsia="Times New Roman" w:hAnsiTheme="majorBidi" w:cstheme="majorBidi"/>
          <w:i/>
          <w:sz w:val="16"/>
          <w:szCs w:val="24"/>
          <w:lang w:eastAsia="lt-LT"/>
        </w:rPr>
        <w:t xml:space="preserve">Nr. A-1248 </w:t>
      </w:r>
      <w:bookmarkEnd w:id="1"/>
      <w:r w:rsidRPr="00B5305A">
        <w:rPr>
          <w:rFonts w:asciiTheme="majorBidi" w:eastAsia="Times New Roman" w:hAnsiTheme="majorBidi" w:cstheme="majorBidi"/>
          <w:i/>
          <w:sz w:val="16"/>
          <w:szCs w:val="24"/>
          <w:lang w:eastAsia="lt-LT"/>
        </w:rPr>
        <w:t>redakcija</w:t>
      </w:r>
    </w:p>
    <w:p w14:paraId="11FB9EB2" w14:textId="77777777" w:rsidR="00B5305A" w:rsidRPr="00B5305A" w:rsidRDefault="00B5305A" w:rsidP="00F717D1">
      <w:pPr>
        <w:ind w:firstLine="851"/>
        <w:jc w:val="both"/>
        <w:rPr>
          <w:rFonts w:asciiTheme="majorBidi" w:eastAsia="Times New Roman" w:hAnsiTheme="majorBidi" w:cstheme="majorBidi"/>
          <w:i/>
          <w:sz w:val="16"/>
          <w:szCs w:val="24"/>
          <w:lang w:eastAsia="lt-LT"/>
        </w:rPr>
      </w:pPr>
    </w:p>
    <w:p w14:paraId="417BE6D0" w14:textId="3FB2FADF" w:rsidR="0085762E" w:rsidRPr="00F717D1" w:rsidRDefault="0085762E"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4.6. bute turi būti atskiri (nepereinami) kambariai;</w:t>
      </w:r>
    </w:p>
    <w:p w14:paraId="28F67F9D" w14:textId="37E43B07" w:rsidR="00F717D1" w:rsidRPr="00F717D1" w:rsidRDefault="009E6197" w:rsidP="00F717D1">
      <w:pPr>
        <w:ind w:firstLine="851"/>
        <w:jc w:val="both"/>
        <w:rPr>
          <w:rFonts w:asciiTheme="majorBidi" w:hAnsiTheme="majorBidi" w:cstheme="majorBidi"/>
        </w:rPr>
      </w:pPr>
      <w:r>
        <w:rPr>
          <w:rFonts w:asciiTheme="majorBidi" w:eastAsia="Times New Roman" w:hAnsiTheme="majorBidi" w:cstheme="majorBidi"/>
          <w:szCs w:val="24"/>
          <w:lang w:eastAsia="lt-LT"/>
        </w:rPr>
        <w:t>4.</w:t>
      </w:r>
      <w:r w:rsidR="0085762E">
        <w:rPr>
          <w:rFonts w:asciiTheme="majorBidi" w:eastAsia="Times New Roman" w:hAnsiTheme="majorBidi" w:cstheme="majorBidi"/>
          <w:szCs w:val="24"/>
          <w:lang w:eastAsia="lt-LT"/>
        </w:rPr>
        <w:t>7</w:t>
      </w:r>
      <w:r w:rsidR="00F717D1" w:rsidRPr="00F717D1">
        <w:rPr>
          <w:rFonts w:asciiTheme="majorBidi" w:eastAsia="Times New Roman" w:hAnsiTheme="majorBidi" w:cstheme="majorBidi"/>
          <w:szCs w:val="24"/>
          <w:lang w:eastAsia="lt-LT"/>
        </w:rPr>
        <w:t>. butas negali būti perleistas tretiesiems asmenims, įkeistas ar kitaip suvaržytos buto valdymo ir naudojimo teisės. Pirkimo</w:t>
      </w:r>
      <w:r w:rsidR="00905761" w:rsidRPr="00F717D1">
        <w:rPr>
          <w:rFonts w:asciiTheme="majorBidi" w:hAnsiTheme="majorBidi" w:cstheme="majorBidi"/>
          <w:szCs w:val="24"/>
        </w:rPr>
        <w:t>–</w:t>
      </w:r>
      <w:r w:rsidR="00F717D1" w:rsidRPr="00F717D1">
        <w:rPr>
          <w:rFonts w:asciiTheme="majorBidi" w:eastAsia="Times New Roman" w:hAnsiTheme="majorBidi" w:cstheme="majorBidi"/>
          <w:szCs w:val="24"/>
          <w:lang w:eastAsia="lt-LT"/>
        </w:rPr>
        <w:t>pardavimo sutarties pasirašymo metu jame neturi būti reg</w:t>
      </w:r>
      <w:r w:rsidR="00F717D1" w:rsidRPr="00F717D1">
        <w:rPr>
          <w:rFonts w:asciiTheme="majorBidi" w:hAnsiTheme="majorBidi" w:cstheme="majorBidi"/>
        </w:rPr>
        <w:t>istruotų kitų asmenų, jis neturi būti kitų asmenų deklaruojamas kaip gyvenamoji vieta;</w:t>
      </w:r>
    </w:p>
    <w:p w14:paraId="138A8381" w14:textId="7ED05184" w:rsidR="00F717D1" w:rsidRDefault="009E6197"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w:t>
      </w:r>
      <w:r w:rsidR="0085762E">
        <w:rPr>
          <w:rFonts w:asciiTheme="majorBidi" w:eastAsia="Times New Roman" w:hAnsiTheme="majorBidi" w:cstheme="majorBidi"/>
          <w:szCs w:val="24"/>
          <w:lang w:eastAsia="lt-LT"/>
        </w:rPr>
        <w:t>8</w:t>
      </w:r>
      <w:r w:rsidR="00F717D1" w:rsidRPr="00F717D1">
        <w:rPr>
          <w:rFonts w:asciiTheme="majorBidi" w:eastAsia="Times New Roman" w:hAnsiTheme="majorBidi" w:cstheme="majorBidi"/>
          <w:szCs w:val="24"/>
          <w:lang w:eastAsia="lt-LT"/>
        </w:rPr>
        <w:t>. neturi būti įsiskolinimų už komunalines paslaugas</w:t>
      </w:r>
      <w:r w:rsidR="002A68FB">
        <w:rPr>
          <w:rFonts w:asciiTheme="majorBidi" w:eastAsia="Times New Roman" w:hAnsiTheme="majorBidi" w:cstheme="majorBidi"/>
          <w:szCs w:val="24"/>
          <w:lang w:eastAsia="lt-LT"/>
        </w:rPr>
        <w:t>, taip pat jokių kitų įsiskolinimų, kurie pereina kartu su buto nuosavybės teise (savininko įsipareigojimai ir įsiskolinimai, susiję su namo atnaujinimo (modernizavimo) projekto įgyvendinimu, turi būti apmokėti iki pirkimo</w:t>
      </w:r>
      <w:r w:rsidR="002A68FB" w:rsidRPr="00F717D1">
        <w:rPr>
          <w:rFonts w:asciiTheme="majorBidi" w:hAnsiTheme="majorBidi" w:cstheme="majorBidi"/>
          <w:szCs w:val="24"/>
        </w:rPr>
        <w:t>–</w:t>
      </w:r>
      <w:r w:rsidR="002A68FB">
        <w:rPr>
          <w:rFonts w:asciiTheme="majorBidi" w:hAnsiTheme="majorBidi" w:cstheme="majorBidi"/>
          <w:szCs w:val="24"/>
        </w:rPr>
        <w:t>pardavimo sutarties pasirašymo)</w:t>
      </w:r>
      <w:r w:rsidR="00E15DC2">
        <w:rPr>
          <w:rFonts w:asciiTheme="majorBidi" w:eastAsia="Times New Roman" w:hAnsiTheme="majorBidi" w:cstheme="majorBidi"/>
          <w:szCs w:val="24"/>
          <w:lang w:eastAsia="lt-LT"/>
        </w:rPr>
        <w:t>;</w:t>
      </w:r>
    </w:p>
    <w:p w14:paraId="1CF474B7" w14:textId="1E1EABD0" w:rsidR="00E15DC2" w:rsidRPr="00F717D1" w:rsidRDefault="00E15DC2"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4.9. butas turi būti perduotas Perkančiajai organizacijai naudotis ne vėliau kaip per 1 mėnesį nuo galutinio atsiskaitymo pagal pirkimo</w:t>
      </w:r>
      <w:r w:rsidRPr="00F717D1">
        <w:rPr>
          <w:rFonts w:asciiTheme="majorBidi" w:hAnsiTheme="majorBidi" w:cstheme="majorBidi"/>
          <w:szCs w:val="24"/>
        </w:rPr>
        <w:t>–</w:t>
      </w:r>
      <w:r>
        <w:rPr>
          <w:rFonts w:asciiTheme="majorBidi" w:hAnsiTheme="majorBidi" w:cstheme="majorBidi"/>
          <w:szCs w:val="24"/>
        </w:rPr>
        <w:t>pardavimo sutartį dienos arba per kitą suderėtą terminą.</w:t>
      </w:r>
    </w:p>
    <w:p w14:paraId="43E39AB2" w14:textId="6DEAF08D" w:rsidR="00F717D1" w:rsidRPr="00F717D1" w:rsidRDefault="009E6197"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5</w:t>
      </w:r>
      <w:r w:rsidR="00F717D1" w:rsidRPr="00F717D1">
        <w:rPr>
          <w:rFonts w:asciiTheme="majorBidi" w:eastAsia="Times New Roman" w:hAnsiTheme="majorBidi" w:cstheme="majorBidi"/>
          <w:szCs w:val="24"/>
          <w:lang w:eastAsia="lt-LT"/>
        </w:rPr>
        <w:t>.  Butai neperkami:</w:t>
      </w:r>
    </w:p>
    <w:p w14:paraId="0DB2664D" w14:textId="56E1C1FF" w:rsidR="00F717D1" w:rsidRPr="00F717D1" w:rsidRDefault="009E6197" w:rsidP="00F717D1">
      <w:pPr>
        <w:shd w:val="clear" w:color="auto" w:fill="FFFFFF"/>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5</w:t>
      </w:r>
      <w:r w:rsidR="00F717D1" w:rsidRPr="00F717D1">
        <w:rPr>
          <w:rFonts w:asciiTheme="majorBidi" w:eastAsia="Times New Roman" w:hAnsiTheme="majorBidi" w:cstheme="majorBidi"/>
          <w:szCs w:val="24"/>
          <w:lang w:eastAsia="lt-LT"/>
        </w:rPr>
        <w:t xml:space="preserve">.1. </w:t>
      </w:r>
      <w:r w:rsidR="00F717D1" w:rsidRPr="00F717D1">
        <w:rPr>
          <w:rFonts w:asciiTheme="majorBidi" w:eastAsia="Times New Roman" w:hAnsiTheme="majorBidi" w:cstheme="majorBidi"/>
          <w:szCs w:val="24"/>
          <w:shd w:val="clear" w:color="auto" w:fill="FFFFFF"/>
          <w:lang w:eastAsia="lt-LT"/>
        </w:rPr>
        <w:t>įsigyti ar renovuoti už kredito įstaigų kreditus ir nebaigti išsimokėti</w:t>
      </w:r>
      <w:r w:rsidR="00F717D1" w:rsidRPr="00F717D1">
        <w:rPr>
          <w:rFonts w:asciiTheme="majorBidi" w:eastAsia="Times New Roman" w:hAnsiTheme="majorBidi" w:cstheme="majorBidi"/>
          <w:szCs w:val="24"/>
          <w:lang w:eastAsia="lt-LT"/>
        </w:rPr>
        <w:t xml:space="preserve">;  </w:t>
      </w:r>
    </w:p>
    <w:p w14:paraId="100B3DF7" w14:textId="7669E938" w:rsidR="00F717D1" w:rsidRPr="00F717D1" w:rsidRDefault="009E6197" w:rsidP="00F717D1">
      <w:pPr>
        <w:ind w:firstLine="851"/>
        <w:jc w:val="both"/>
        <w:rPr>
          <w:rFonts w:asciiTheme="majorBidi" w:hAnsiTheme="majorBidi" w:cstheme="majorBidi"/>
        </w:rPr>
      </w:pPr>
      <w:r>
        <w:rPr>
          <w:rFonts w:asciiTheme="majorBidi" w:eastAsia="Times New Roman" w:hAnsiTheme="majorBidi" w:cstheme="majorBidi"/>
          <w:szCs w:val="24"/>
          <w:lang w:eastAsia="lt-LT"/>
        </w:rPr>
        <w:t>5</w:t>
      </w:r>
      <w:r w:rsidR="00F717D1" w:rsidRPr="00F717D1">
        <w:rPr>
          <w:rFonts w:asciiTheme="majorBidi" w:eastAsia="Times New Roman" w:hAnsiTheme="majorBidi" w:cstheme="majorBidi"/>
          <w:szCs w:val="24"/>
          <w:lang w:eastAsia="lt-LT"/>
        </w:rPr>
        <w:t xml:space="preserve">.2. esantys bendrabučio tipo gyvenamuosiuose namuose su bendro naudojimo patalpomis (virtuve, tualetu, vonios patalpa), įrengti palėpėse, pusrūsiuose, kitose ne gyvenamosios paskirties </w:t>
      </w:r>
      <w:r w:rsidR="00F717D1" w:rsidRPr="00F717D1">
        <w:rPr>
          <w:rFonts w:asciiTheme="majorBidi" w:eastAsia="Times New Roman" w:hAnsiTheme="majorBidi" w:cstheme="majorBidi"/>
          <w:szCs w:val="24"/>
          <w:lang w:eastAsia="lt-LT"/>
        </w:rPr>
        <w:lastRenderedPageBreak/>
        <w:t>pastatuose, taip pat nevisiškai įrengti butai</w:t>
      </w:r>
      <w:r w:rsidR="00F717D1" w:rsidRPr="00F717D1">
        <w:rPr>
          <w:rFonts w:asciiTheme="majorBidi" w:hAnsiTheme="majorBidi" w:cstheme="majorBidi"/>
        </w:rPr>
        <w:t>;</w:t>
      </w:r>
    </w:p>
    <w:p w14:paraId="1A54E3BB" w14:textId="1BD8A07B" w:rsidR="00F717D1" w:rsidRPr="00F717D1" w:rsidRDefault="009E6197" w:rsidP="00F717D1">
      <w:pPr>
        <w:ind w:firstLine="851"/>
        <w:jc w:val="both"/>
        <w:rPr>
          <w:rFonts w:asciiTheme="majorBidi" w:hAnsiTheme="majorBidi" w:cstheme="majorBidi"/>
        </w:rPr>
      </w:pPr>
      <w:r>
        <w:rPr>
          <w:rFonts w:asciiTheme="majorBidi" w:hAnsiTheme="majorBidi" w:cstheme="majorBidi"/>
        </w:rPr>
        <w:t>5</w:t>
      </w:r>
      <w:r w:rsidR="00F717D1" w:rsidRPr="00F717D1">
        <w:rPr>
          <w:rFonts w:asciiTheme="majorBidi" w:hAnsiTheme="majorBidi" w:cstheme="majorBidi"/>
        </w:rPr>
        <w:t>.3. jei patalpų išdėstymas nesutampa su buto kadastrinėje byloje nurodytais duomenimis;</w:t>
      </w:r>
    </w:p>
    <w:p w14:paraId="45B13CD9" w14:textId="1C91E5B6" w:rsidR="00F717D1" w:rsidRDefault="009E6197" w:rsidP="00F717D1">
      <w:pPr>
        <w:ind w:firstLine="851"/>
        <w:jc w:val="both"/>
        <w:rPr>
          <w:rFonts w:asciiTheme="majorBidi" w:hAnsiTheme="majorBidi" w:cstheme="majorBidi"/>
        </w:rPr>
      </w:pPr>
      <w:r>
        <w:rPr>
          <w:rFonts w:asciiTheme="majorBidi" w:hAnsiTheme="majorBidi" w:cstheme="majorBidi"/>
        </w:rPr>
        <w:t>5</w:t>
      </w:r>
      <w:r w:rsidR="00F717D1" w:rsidRPr="00F717D1">
        <w:rPr>
          <w:rFonts w:asciiTheme="majorBidi" w:hAnsiTheme="majorBidi" w:cstheme="majorBidi"/>
        </w:rPr>
        <w:t xml:space="preserve">.4. </w:t>
      </w:r>
      <w:r w:rsidR="00F717D1" w:rsidRPr="00AD783E">
        <w:rPr>
          <w:rFonts w:asciiTheme="majorBidi" w:hAnsiTheme="majorBidi" w:cstheme="majorBidi"/>
        </w:rPr>
        <w:t>butai, kurie</w:t>
      </w:r>
      <w:r w:rsidR="002C4850" w:rsidRPr="00AD783E">
        <w:rPr>
          <w:rFonts w:asciiTheme="majorBidi" w:hAnsiTheme="majorBidi" w:cstheme="majorBidi"/>
        </w:rPr>
        <w:t>,</w:t>
      </w:r>
      <w:r w:rsidR="00F717D1" w:rsidRPr="00AD783E">
        <w:rPr>
          <w:rFonts w:asciiTheme="majorBidi" w:hAnsiTheme="majorBidi" w:cstheme="majorBidi"/>
        </w:rPr>
        <w:t xml:space="preserve"> Nekilnojamojo </w:t>
      </w:r>
      <w:r w:rsidR="00F717D1" w:rsidRPr="00F717D1">
        <w:rPr>
          <w:rFonts w:asciiTheme="majorBidi" w:hAnsiTheme="majorBidi" w:cstheme="majorBidi"/>
        </w:rPr>
        <w:t xml:space="preserve">turto kadastro </w:t>
      </w:r>
      <w:r w:rsidR="00F717D1" w:rsidRPr="00AD783E">
        <w:rPr>
          <w:rFonts w:asciiTheme="majorBidi" w:hAnsiTheme="majorBidi" w:cstheme="majorBidi"/>
        </w:rPr>
        <w:t>duomenimis</w:t>
      </w:r>
      <w:r w:rsidR="002C4850" w:rsidRPr="00AD783E">
        <w:rPr>
          <w:rFonts w:asciiTheme="majorBidi" w:hAnsiTheme="majorBidi" w:cstheme="majorBidi"/>
        </w:rPr>
        <w:t>,</w:t>
      </w:r>
      <w:r w:rsidR="00F717D1" w:rsidRPr="00AD783E">
        <w:rPr>
          <w:rFonts w:asciiTheme="majorBidi" w:hAnsiTheme="majorBidi" w:cstheme="majorBidi"/>
        </w:rPr>
        <w:t xml:space="preserve"> yra </w:t>
      </w:r>
      <w:r w:rsidR="00F717D1" w:rsidRPr="00F717D1">
        <w:rPr>
          <w:rFonts w:asciiTheme="majorBidi" w:hAnsiTheme="majorBidi" w:cstheme="majorBidi"/>
        </w:rPr>
        <w:t>fiziškai nusidėvėję daugiau kaip 60 procentų</w:t>
      </w:r>
      <w:r w:rsidR="0085762E">
        <w:rPr>
          <w:rFonts w:asciiTheme="majorBidi" w:hAnsiTheme="majorBidi" w:cstheme="majorBidi"/>
        </w:rPr>
        <w:t>;</w:t>
      </w:r>
    </w:p>
    <w:p w14:paraId="6A36989E" w14:textId="656E67F3" w:rsidR="0085762E" w:rsidRDefault="0085762E" w:rsidP="00F717D1">
      <w:pPr>
        <w:ind w:firstLine="851"/>
        <w:jc w:val="both"/>
        <w:rPr>
          <w:rFonts w:asciiTheme="majorBidi" w:hAnsiTheme="majorBidi" w:cstheme="majorBidi"/>
        </w:rPr>
      </w:pPr>
      <w:r>
        <w:rPr>
          <w:rFonts w:asciiTheme="majorBidi" w:hAnsiTheme="majorBidi" w:cstheme="majorBidi"/>
        </w:rPr>
        <w:t>5.5 šildomi krosnimis, židiniais, pastatomais elektriniais prietaisais (elektriniais ar tepaliniais radiatoriais, elektriniais šildytuvais, kondicionieriais);</w:t>
      </w:r>
    </w:p>
    <w:p w14:paraId="47B07FDA" w14:textId="77777777" w:rsidR="0085762E" w:rsidRDefault="0085762E" w:rsidP="00F717D1">
      <w:pPr>
        <w:ind w:firstLine="851"/>
        <w:jc w:val="both"/>
        <w:rPr>
          <w:rFonts w:asciiTheme="majorBidi" w:hAnsiTheme="majorBidi" w:cstheme="majorBidi"/>
        </w:rPr>
      </w:pPr>
      <w:r>
        <w:rPr>
          <w:rFonts w:asciiTheme="majorBidi" w:hAnsiTheme="majorBidi" w:cstheme="majorBidi"/>
        </w:rPr>
        <w:t>5.6. yra mediniuose ar karkasiniuose namuose;</w:t>
      </w:r>
    </w:p>
    <w:p w14:paraId="4AE5A247" w14:textId="38EADD9F" w:rsidR="0085762E" w:rsidRPr="00F717D1" w:rsidRDefault="0085762E" w:rsidP="00F717D1">
      <w:pPr>
        <w:ind w:firstLine="851"/>
        <w:jc w:val="both"/>
        <w:rPr>
          <w:rFonts w:asciiTheme="majorBidi" w:hAnsiTheme="majorBidi" w:cstheme="majorBidi"/>
        </w:rPr>
      </w:pPr>
      <w:r>
        <w:rPr>
          <w:rFonts w:asciiTheme="majorBidi" w:hAnsiTheme="majorBidi" w:cstheme="majorBidi"/>
        </w:rPr>
        <w:t xml:space="preserve">5.7.  neatitinka bent vienos iš 4 punkte nurodytų reikalavimų ir </w:t>
      </w:r>
      <w:r w:rsidR="00424EDA">
        <w:rPr>
          <w:rFonts w:asciiTheme="majorBidi" w:hAnsiTheme="majorBidi" w:cstheme="majorBidi"/>
        </w:rPr>
        <w:t>vertinimo kriterijų</w:t>
      </w:r>
      <w:r>
        <w:rPr>
          <w:rFonts w:asciiTheme="majorBidi" w:hAnsiTheme="majorBidi" w:cstheme="majorBidi"/>
        </w:rPr>
        <w:t>.</w:t>
      </w:r>
    </w:p>
    <w:p w14:paraId="0ACA22AA" w14:textId="0ACFBC94" w:rsidR="00F717D1" w:rsidRPr="00F717D1" w:rsidRDefault="009E6197" w:rsidP="00F717D1">
      <w:pPr>
        <w:ind w:firstLine="851"/>
        <w:jc w:val="both"/>
        <w:rPr>
          <w:rFonts w:asciiTheme="majorBidi" w:eastAsia="Times New Roman" w:hAnsiTheme="majorBidi" w:cstheme="majorBidi"/>
          <w:lang w:eastAsia="ar-SA"/>
        </w:rPr>
      </w:pPr>
      <w:r>
        <w:rPr>
          <w:rFonts w:asciiTheme="majorBidi" w:eastAsia="Times New Roman" w:hAnsiTheme="majorBidi" w:cstheme="majorBidi"/>
          <w:lang w:eastAsia="ar-SA"/>
        </w:rPr>
        <w:t>6</w:t>
      </w:r>
      <w:r w:rsidR="00F717D1" w:rsidRPr="00F717D1">
        <w:rPr>
          <w:rFonts w:asciiTheme="majorBidi" w:eastAsia="Times New Roman" w:hAnsiTheme="majorBidi" w:cstheme="majorBidi"/>
          <w:lang w:eastAsia="ar-SA"/>
        </w:rPr>
        <w:t xml:space="preserve">. Pasiūlymų galiojimo terminas </w:t>
      </w:r>
      <w:r w:rsidR="00F717D1" w:rsidRPr="00F717D1">
        <w:rPr>
          <w:rFonts w:asciiTheme="majorBidi" w:hAnsiTheme="majorBidi" w:cstheme="majorBidi"/>
        </w:rPr>
        <w:t xml:space="preserve">– </w:t>
      </w:r>
      <w:r w:rsidR="00F717D1" w:rsidRPr="00F717D1">
        <w:rPr>
          <w:rFonts w:asciiTheme="majorBidi" w:eastAsia="Times New Roman" w:hAnsiTheme="majorBidi" w:cstheme="majorBidi"/>
          <w:lang w:eastAsia="ar-SA"/>
        </w:rPr>
        <w:t xml:space="preserve">nuo pasiūlymo pateikimo dienos iki </w:t>
      </w:r>
      <w:r w:rsidR="00F717D1" w:rsidRPr="00F717D1">
        <w:rPr>
          <w:rFonts w:asciiTheme="majorBidi" w:eastAsia="Times New Roman" w:hAnsiTheme="majorBidi" w:cstheme="majorBidi"/>
          <w:szCs w:val="24"/>
          <w:lang w:eastAsia="ar-SA"/>
        </w:rPr>
        <w:t>pirkimo–pardavimo sutarties sudarymo dienos</w:t>
      </w:r>
      <w:r w:rsidR="00F717D1" w:rsidRPr="00F717D1">
        <w:rPr>
          <w:rFonts w:asciiTheme="majorBidi" w:eastAsia="Times New Roman" w:hAnsiTheme="majorBidi" w:cstheme="majorBidi"/>
          <w:lang w:eastAsia="ar-SA"/>
        </w:rPr>
        <w:t>.</w:t>
      </w:r>
    </w:p>
    <w:p w14:paraId="07A0866A" w14:textId="3FE42971" w:rsidR="00F717D1" w:rsidRPr="00F717D1" w:rsidRDefault="0085762E" w:rsidP="00F717D1">
      <w:pPr>
        <w:ind w:firstLine="851"/>
        <w:jc w:val="both"/>
        <w:rPr>
          <w:rFonts w:asciiTheme="majorBidi" w:eastAsia="Times New Roman" w:hAnsiTheme="majorBidi" w:cstheme="majorBidi"/>
          <w:lang w:eastAsia="ar-SA"/>
        </w:rPr>
      </w:pPr>
      <w:r>
        <w:rPr>
          <w:rFonts w:asciiTheme="majorBidi" w:eastAsia="Times New Roman" w:hAnsiTheme="majorBidi" w:cstheme="majorBidi"/>
          <w:lang w:eastAsia="ar-SA"/>
        </w:rPr>
        <w:t>7</w:t>
      </w:r>
      <w:r w:rsidR="00F717D1" w:rsidRPr="00F717D1">
        <w:rPr>
          <w:rFonts w:asciiTheme="majorBidi" w:eastAsia="Times New Roman" w:hAnsiTheme="majorBidi" w:cstheme="majorBidi"/>
          <w:lang w:eastAsia="ar-SA"/>
        </w:rPr>
        <w:t xml:space="preserve">. Skelbimai apie numatomą butų pirkimą skelbiami Šiaulių rajono savivaldybės interneto svetainėje </w:t>
      </w:r>
      <w:hyperlink r:id="rId7" w:history="1">
        <w:r w:rsidR="00F717D1" w:rsidRPr="00F717D1">
          <w:rPr>
            <w:rFonts w:asciiTheme="majorBidi" w:hAnsiTheme="majorBidi" w:cstheme="majorBidi"/>
            <w:lang w:eastAsia="ar-SA"/>
          </w:rPr>
          <w:t>www.siauliuraj.lt</w:t>
        </w:r>
      </w:hyperlink>
      <w:r w:rsidR="00F717D1" w:rsidRPr="00F717D1">
        <w:rPr>
          <w:rFonts w:asciiTheme="majorBidi" w:eastAsia="Times New Roman" w:hAnsiTheme="majorBidi" w:cstheme="majorBidi"/>
          <w:lang w:eastAsia="ar-SA"/>
        </w:rPr>
        <w:t xml:space="preserve"> ir rajono laikraštyje „Šiaulių kraštas“. Skelbimo terminas negali būti trumpesnis kaip 12 kalendorinių dienų iki numatomos pirkimo procedūros pradžios.</w:t>
      </w:r>
    </w:p>
    <w:p w14:paraId="34513BE4" w14:textId="2BADD6D6" w:rsidR="00F717D1" w:rsidRPr="00F717D1" w:rsidRDefault="0085762E" w:rsidP="00F717D1">
      <w:pPr>
        <w:tabs>
          <w:tab w:val="left" w:pos="0"/>
          <w:tab w:val="left" w:pos="709"/>
        </w:tabs>
        <w:ind w:firstLine="851"/>
        <w:jc w:val="both"/>
        <w:rPr>
          <w:rFonts w:asciiTheme="majorBidi" w:eastAsia="Times New Roman" w:hAnsiTheme="majorBidi" w:cstheme="majorBidi"/>
          <w:lang w:eastAsia="ar-SA"/>
        </w:rPr>
      </w:pPr>
      <w:r>
        <w:rPr>
          <w:rFonts w:asciiTheme="majorBidi" w:hAnsiTheme="majorBidi" w:cstheme="majorBidi"/>
        </w:rPr>
        <w:t>8</w:t>
      </w:r>
      <w:r w:rsidR="00F717D1" w:rsidRPr="00F717D1">
        <w:rPr>
          <w:rFonts w:asciiTheme="majorBidi" w:hAnsiTheme="majorBidi" w:cstheme="majorBidi"/>
        </w:rPr>
        <w:t xml:space="preserve">. Pagal suteiktus įgaliojimus pirkimo procedūras, vadovaudamasi  </w:t>
      </w:r>
      <w:r w:rsidR="00F717D1" w:rsidRPr="00F717D1">
        <w:rPr>
          <w:rFonts w:asciiTheme="majorBidi" w:eastAsia="Times New Roman" w:hAnsiTheme="majorBidi" w:cstheme="majorBidi"/>
        </w:rPr>
        <w:t xml:space="preserve">Lietuvos Respublikos Vyriausybės 2017 m. gruodžio 13 d. nutarimu Nr. 1036 ,,Dėl Žemės, esamų pastatų ar kitų nekilnojamųjų daiktų įsigijimo arba nuomos ar teisių į šiuos daiktus įsigijimo tvarkos aprašo patvirtinimo“ (toliau – Aprašas), </w:t>
      </w:r>
      <w:r w:rsidR="00F717D1" w:rsidRPr="00F717D1">
        <w:rPr>
          <w:rFonts w:asciiTheme="majorBidi" w:hAnsiTheme="majorBidi" w:cstheme="majorBidi"/>
        </w:rPr>
        <w:t xml:space="preserve">vykdo Šiaulių rajono savivaldybės administracijos direktoriaus </w:t>
      </w:r>
      <w:r w:rsidR="00FB3E7C">
        <w:rPr>
          <w:rFonts w:asciiTheme="majorBidi" w:hAnsiTheme="majorBidi" w:cstheme="majorBidi"/>
        </w:rPr>
        <w:t xml:space="preserve">įsakymu </w:t>
      </w:r>
      <w:r w:rsidR="00F717D1" w:rsidRPr="00F717D1">
        <w:rPr>
          <w:rFonts w:asciiTheme="majorBidi" w:hAnsiTheme="majorBidi" w:cstheme="majorBidi"/>
        </w:rPr>
        <w:t xml:space="preserve">sudaryta </w:t>
      </w:r>
      <w:r w:rsidR="00905761">
        <w:rPr>
          <w:rFonts w:eastAsia="Times New Roman"/>
        </w:rPr>
        <w:t xml:space="preserve">Šiaulių rajono savivaldybės </w:t>
      </w:r>
      <w:r w:rsidR="00905761" w:rsidRPr="00993EB1">
        <w:rPr>
          <w:rFonts w:eastAsia="Times New Roman"/>
        </w:rPr>
        <w:t>b</w:t>
      </w:r>
      <w:r w:rsidR="00905761" w:rsidRPr="00993EB1">
        <w:t>ūsto, apsaugoto būsto paslaugai teikti, pirkimo komisij</w:t>
      </w:r>
      <w:r w:rsidR="00905761">
        <w:t>a</w:t>
      </w:r>
      <w:r w:rsidR="00905761" w:rsidRPr="00993EB1">
        <w:t xml:space="preserve"> projektui „Perėjimas nuo institucinės g</w:t>
      </w:r>
      <w:r w:rsidR="00905761">
        <w:t xml:space="preserve">lobos prie šeimoje ir bendruomenėje teikiamų paslaugų Šiaulių rajone“ </w:t>
      </w:r>
      <w:r>
        <w:t>(toliau – Komisija)</w:t>
      </w:r>
      <w:r w:rsidR="00F717D1" w:rsidRPr="00F717D1">
        <w:rPr>
          <w:rFonts w:asciiTheme="majorBidi" w:hAnsiTheme="majorBidi" w:cstheme="majorBidi"/>
        </w:rPr>
        <w:t>.</w:t>
      </w:r>
    </w:p>
    <w:p w14:paraId="1A8E1F9E" w14:textId="77777777" w:rsidR="00475558" w:rsidRDefault="00475558" w:rsidP="00F717D1">
      <w:pPr>
        <w:jc w:val="center"/>
        <w:rPr>
          <w:rFonts w:asciiTheme="majorBidi" w:eastAsia="Times New Roman" w:hAnsiTheme="majorBidi" w:cstheme="majorBidi"/>
          <w:b/>
          <w:lang w:eastAsia="ar-SA"/>
        </w:rPr>
      </w:pPr>
    </w:p>
    <w:p w14:paraId="08234D8C" w14:textId="62B6D173"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II SKYRIUS</w:t>
      </w:r>
    </w:p>
    <w:p w14:paraId="4D62999F" w14:textId="77777777" w:rsid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PASIŪLYMŲ PATEIKIMO TVARKA</w:t>
      </w:r>
    </w:p>
    <w:p w14:paraId="4597549D" w14:textId="77777777" w:rsidR="00475558" w:rsidRPr="00F717D1" w:rsidRDefault="00475558" w:rsidP="00F717D1">
      <w:pPr>
        <w:jc w:val="center"/>
        <w:rPr>
          <w:rFonts w:asciiTheme="majorBidi" w:eastAsia="Times New Roman" w:hAnsiTheme="majorBidi" w:cstheme="majorBidi"/>
          <w:b/>
          <w:lang w:eastAsia="ar-SA"/>
        </w:rPr>
      </w:pPr>
    </w:p>
    <w:p w14:paraId="20A8BB68" w14:textId="5181A1D1" w:rsidR="00F717D1" w:rsidRPr="00F717D1" w:rsidRDefault="0085762E" w:rsidP="00F717D1">
      <w:pPr>
        <w:tabs>
          <w:tab w:val="left" w:pos="709"/>
        </w:tabs>
        <w:ind w:firstLine="851"/>
        <w:jc w:val="both"/>
        <w:rPr>
          <w:rFonts w:asciiTheme="majorBidi" w:hAnsiTheme="majorBidi" w:cstheme="majorBidi"/>
        </w:rPr>
      </w:pPr>
      <w:r>
        <w:rPr>
          <w:rFonts w:asciiTheme="majorBidi" w:hAnsiTheme="majorBidi" w:cstheme="majorBidi"/>
        </w:rPr>
        <w:t>9</w:t>
      </w:r>
      <w:r w:rsidR="00F717D1" w:rsidRPr="00F717D1">
        <w:rPr>
          <w:rFonts w:asciiTheme="majorBidi" w:hAnsiTheme="majorBidi" w:cstheme="majorBidi"/>
        </w:rPr>
        <w:t xml:space="preserve">. Būstus siūlantys kandidatai (toliau – Kandidatai) pirkimo sąlygas ir kitus dokumentus, susijusius su Būsto pirkimu, pasirašytinai gali gauti Šiaulių rajono savivaldybės administracijos Turto valdymo skyriuje, </w:t>
      </w:r>
      <w:r w:rsidR="00D66616" w:rsidRPr="00905761">
        <w:rPr>
          <w:rFonts w:asciiTheme="majorBidi" w:hAnsiTheme="majorBidi" w:cstheme="majorBidi"/>
        </w:rPr>
        <w:t>212</w:t>
      </w:r>
      <w:r w:rsidR="00F74071">
        <w:rPr>
          <w:rFonts w:asciiTheme="majorBidi" w:hAnsiTheme="majorBidi" w:cstheme="majorBidi"/>
        </w:rPr>
        <w:t xml:space="preserve"> ar 220</w:t>
      </w:r>
      <w:r w:rsidR="00D66616" w:rsidRPr="00905761">
        <w:rPr>
          <w:rFonts w:asciiTheme="majorBidi" w:hAnsiTheme="majorBidi" w:cstheme="majorBidi"/>
        </w:rPr>
        <w:t xml:space="preserve"> </w:t>
      </w:r>
      <w:r w:rsidR="00F717D1" w:rsidRPr="00F717D1">
        <w:rPr>
          <w:rFonts w:asciiTheme="majorBidi" w:hAnsiTheme="majorBidi" w:cstheme="majorBidi"/>
        </w:rPr>
        <w:t xml:space="preserve">kabinete (Šiaulių m., Vilniaus g. 263), ir Šiaulių rajono savivaldybės interneto svetainėje </w:t>
      </w:r>
      <w:hyperlink r:id="rId8" w:history="1">
        <w:r w:rsidR="00F717D1" w:rsidRPr="00F717D1">
          <w:rPr>
            <w:rFonts w:asciiTheme="majorBidi" w:hAnsiTheme="majorBidi" w:cstheme="majorBidi"/>
          </w:rPr>
          <w:t>www.siauliuraj.lt</w:t>
        </w:r>
      </w:hyperlink>
      <w:r w:rsidR="00F717D1" w:rsidRPr="00F717D1">
        <w:rPr>
          <w:rFonts w:asciiTheme="majorBidi" w:hAnsiTheme="majorBidi" w:cstheme="majorBidi"/>
        </w:rPr>
        <w:t>. Pirkimo dokumentai pateikiami ne vėliau kaip per 3 darbo dienas nuo Kandidato prašymo pateikti dokumentus gavimo dienos.</w:t>
      </w:r>
    </w:p>
    <w:p w14:paraId="042A5B2D" w14:textId="51F9B7C6" w:rsidR="00F717D1" w:rsidRPr="00F717D1" w:rsidRDefault="00D66616"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10</w:t>
      </w:r>
      <w:r w:rsidR="00F717D1" w:rsidRPr="00F717D1">
        <w:rPr>
          <w:rFonts w:asciiTheme="majorBidi" w:eastAsia="Times New Roman" w:hAnsiTheme="majorBidi" w:cstheme="majorBidi"/>
          <w:szCs w:val="24"/>
          <w:lang w:eastAsia="lt-LT"/>
        </w:rPr>
        <w:t>. Pasiūlymus gali pateikti fiziniai ir juridiniai asmenys.</w:t>
      </w:r>
    </w:p>
    <w:p w14:paraId="67F89161" w14:textId="13BDB06A" w:rsidR="00F717D1" w:rsidRPr="00F717D1" w:rsidRDefault="00D66616" w:rsidP="00F717D1">
      <w:pPr>
        <w:ind w:firstLine="851"/>
        <w:jc w:val="both"/>
        <w:rPr>
          <w:rFonts w:asciiTheme="majorBidi" w:eastAsia="Times New Roman" w:hAnsiTheme="majorBidi" w:cstheme="majorBidi"/>
          <w:szCs w:val="24"/>
          <w:lang w:eastAsia="lt-LT"/>
        </w:rPr>
      </w:pPr>
      <w:r>
        <w:rPr>
          <w:rFonts w:asciiTheme="majorBidi" w:eastAsia="Times New Roman" w:hAnsiTheme="majorBidi" w:cstheme="majorBidi"/>
          <w:szCs w:val="24"/>
          <w:lang w:eastAsia="lt-LT"/>
        </w:rPr>
        <w:t>11</w:t>
      </w:r>
      <w:r w:rsidR="00F717D1" w:rsidRPr="00F717D1">
        <w:rPr>
          <w:rFonts w:asciiTheme="majorBidi" w:eastAsia="Times New Roman" w:hAnsiTheme="majorBidi" w:cstheme="majorBidi"/>
          <w:szCs w:val="24"/>
          <w:lang w:eastAsia="lt-LT"/>
        </w:rPr>
        <w:t xml:space="preserve">. Kandidatai per skelbime nustatytą laiką turi pateikti pasiūlymus dalyvauti skelbiamose derybose ir parduodamų būstų dokumentus. Pasibaigus nustatytam terminui pateikti pasiūlymai nenagrinėjami, dokumentai grąžinami juos pateikusiam Kandidatui. </w:t>
      </w:r>
    </w:p>
    <w:p w14:paraId="45EE33BE" w14:textId="030AE006" w:rsidR="00F717D1" w:rsidRPr="00F717D1" w:rsidRDefault="00F717D1" w:rsidP="00F717D1">
      <w:pPr>
        <w:ind w:firstLine="851"/>
        <w:jc w:val="both"/>
        <w:rPr>
          <w:rFonts w:asciiTheme="majorBidi" w:eastAsia="Times New Roman" w:hAnsiTheme="majorBidi" w:cstheme="majorBidi"/>
          <w:szCs w:val="24"/>
          <w:lang w:val="fr-FR" w:eastAsia="lt-LT"/>
        </w:rPr>
      </w:pPr>
      <w:r w:rsidRPr="00F717D1">
        <w:rPr>
          <w:rFonts w:asciiTheme="majorBidi" w:eastAsia="Times New Roman" w:hAnsiTheme="majorBidi" w:cstheme="majorBidi"/>
          <w:szCs w:val="24"/>
          <w:lang w:eastAsia="lt-LT"/>
        </w:rPr>
        <w:t>1</w:t>
      </w:r>
      <w:r w:rsidR="00D66616">
        <w:rPr>
          <w:rFonts w:asciiTheme="majorBidi" w:eastAsia="Times New Roman" w:hAnsiTheme="majorBidi" w:cstheme="majorBidi"/>
          <w:szCs w:val="24"/>
          <w:lang w:eastAsia="lt-LT"/>
        </w:rPr>
        <w:t>2</w:t>
      </w:r>
      <w:r w:rsidRPr="00F717D1">
        <w:rPr>
          <w:rFonts w:asciiTheme="majorBidi" w:eastAsia="Times New Roman" w:hAnsiTheme="majorBidi" w:cstheme="majorBidi"/>
          <w:szCs w:val="24"/>
          <w:lang w:eastAsia="lt-LT"/>
        </w:rPr>
        <w:t>. Dokumentai turi būti parengti lietuvių kalba.</w:t>
      </w:r>
    </w:p>
    <w:p w14:paraId="5E43E360" w14:textId="43589ED3"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1</w:t>
      </w:r>
      <w:r w:rsidR="00D66616">
        <w:rPr>
          <w:rFonts w:asciiTheme="majorBidi" w:hAnsiTheme="majorBidi" w:cstheme="majorBidi"/>
        </w:rPr>
        <w:t>3</w:t>
      </w:r>
      <w:r w:rsidRPr="00F717D1">
        <w:rPr>
          <w:rFonts w:asciiTheme="majorBidi" w:hAnsiTheme="majorBidi" w:cstheme="majorBidi"/>
        </w:rPr>
        <w:t xml:space="preserve">. </w:t>
      </w:r>
      <w:r w:rsidRPr="006357BB">
        <w:rPr>
          <w:rFonts w:asciiTheme="majorBidi" w:hAnsiTheme="majorBidi" w:cstheme="majorBidi"/>
        </w:rPr>
        <w:t>Pasiūlym</w:t>
      </w:r>
      <w:r w:rsidR="00A52F5F" w:rsidRPr="006357BB">
        <w:rPr>
          <w:rFonts w:asciiTheme="majorBidi" w:hAnsiTheme="majorBidi" w:cstheme="majorBidi"/>
        </w:rPr>
        <w:t>o</w:t>
      </w:r>
      <w:r w:rsidRPr="006357BB">
        <w:rPr>
          <w:rFonts w:asciiTheme="majorBidi" w:hAnsiTheme="majorBidi" w:cstheme="majorBidi"/>
        </w:rPr>
        <w:t xml:space="preserve"> </w:t>
      </w:r>
      <w:r w:rsidR="00DD0D18" w:rsidRPr="006357BB">
        <w:rPr>
          <w:rFonts w:asciiTheme="majorBidi" w:hAnsiTheme="majorBidi" w:cstheme="majorBidi"/>
        </w:rPr>
        <w:t xml:space="preserve">turinys ir </w:t>
      </w:r>
      <w:r w:rsidRPr="006357BB">
        <w:rPr>
          <w:rFonts w:asciiTheme="majorBidi" w:hAnsiTheme="majorBidi" w:cstheme="majorBidi"/>
        </w:rPr>
        <w:t xml:space="preserve">pateikimo </w:t>
      </w:r>
      <w:r w:rsidRPr="00F717D1">
        <w:rPr>
          <w:rFonts w:asciiTheme="majorBidi" w:hAnsiTheme="majorBidi" w:cstheme="majorBidi"/>
        </w:rPr>
        <w:t>tvarka:</w:t>
      </w:r>
    </w:p>
    <w:p w14:paraId="6D76D488" w14:textId="3F5DD6E8"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1</w:t>
      </w:r>
      <w:r w:rsidR="00D66616">
        <w:rPr>
          <w:rFonts w:asciiTheme="majorBidi" w:hAnsiTheme="majorBidi" w:cstheme="majorBidi"/>
        </w:rPr>
        <w:t>3</w:t>
      </w:r>
      <w:r w:rsidRPr="00F717D1">
        <w:rPr>
          <w:rFonts w:asciiTheme="majorBidi" w:hAnsiTheme="majorBidi" w:cstheme="majorBidi"/>
        </w:rPr>
        <w:t xml:space="preserve">.1. </w:t>
      </w:r>
      <w:r w:rsidRPr="00F717D1">
        <w:rPr>
          <w:rFonts w:asciiTheme="majorBidi" w:hAnsiTheme="majorBidi" w:cstheme="majorBidi"/>
          <w:lang w:eastAsia="zh-CN"/>
        </w:rPr>
        <w:t xml:space="preserve">Kandidatas užpildo ir pristato pasiūlymą (1 priedas) užklijuotame voke su užrašu: </w:t>
      </w:r>
      <w:r w:rsidR="00F74071">
        <w:rPr>
          <w:rFonts w:asciiTheme="majorBidi" w:hAnsiTheme="majorBidi" w:cstheme="majorBidi"/>
          <w:lang w:eastAsia="zh-CN"/>
        </w:rPr>
        <w:t>„Pasiūlymas skelbiamoms deryboms dėl apsaugoto būsto (įrašyti dalies Nr.) dalies pirkimo“</w:t>
      </w:r>
      <w:r w:rsidRPr="00F717D1">
        <w:rPr>
          <w:rFonts w:asciiTheme="majorBidi" w:hAnsiTheme="majorBidi" w:cstheme="majorBidi"/>
          <w:lang w:eastAsia="zh-CN"/>
        </w:rPr>
        <w:t>. Kartu su pasiūlymu pateikiama būsto</w:t>
      </w:r>
      <w:r w:rsidR="00450F32">
        <w:rPr>
          <w:rFonts w:asciiTheme="majorBidi" w:hAnsiTheme="majorBidi" w:cstheme="majorBidi"/>
          <w:lang w:eastAsia="zh-CN"/>
        </w:rPr>
        <w:t xml:space="preserve">, kurį siūloma parduoti, </w:t>
      </w:r>
      <w:r w:rsidRPr="00F717D1">
        <w:rPr>
          <w:rFonts w:asciiTheme="majorBidi" w:hAnsiTheme="majorBidi" w:cstheme="majorBidi"/>
          <w:lang w:eastAsia="zh-CN"/>
        </w:rPr>
        <w:t xml:space="preserve">nuosavybę patvirtinančių dokumentų </w:t>
      </w:r>
      <w:r w:rsidRPr="00F717D1">
        <w:rPr>
          <w:rFonts w:asciiTheme="majorBidi" w:hAnsiTheme="majorBidi" w:cstheme="majorBidi"/>
          <w:szCs w:val="24"/>
          <w:lang w:eastAsia="zh-CN"/>
        </w:rPr>
        <w:t xml:space="preserve">kopija </w:t>
      </w:r>
      <w:r w:rsidRPr="00F717D1">
        <w:rPr>
          <w:rFonts w:asciiTheme="majorBidi" w:eastAsiaTheme="minorHAnsi" w:hAnsiTheme="majorBidi" w:cstheme="majorBidi"/>
          <w:szCs w:val="24"/>
        </w:rPr>
        <w:t>(valstybės įmonės Registrų centro pažymėjimo arba Nekilnojamojo turto registro centrinio duomenų banko išrašo kopija,</w:t>
      </w:r>
      <w:r w:rsidR="00450F32">
        <w:rPr>
          <w:rFonts w:asciiTheme="majorBidi" w:eastAsiaTheme="minorHAnsi" w:hAnsiTheme="majorBidi" w:cstheme="majorBidi"/>
          <w:szCs w:val="24"/>
        </w:rPr>
        <w:t xml:space="preserve"> išduota ne anksčiau kaip prieš 60 kalendorinių dienų iki pasiūlymo pateikimo dienos,</w:t>
      </w:r>
      <w:r w:rsidRPr="00F717D1">
        <w:rPr>
          <w:rFonts w:asciiTheme="majorBidi" w:eastAsiaTheme="minorHAnsi" w:hAnsiTheme="majorBidi" w:cstheme="majorBidi"/>
          <w:szCs w:val="24"/>
        </w:rPr>
        <w:t xml:space="preserve"> </w:t>
      </w:r>
      <w:r w:rsidRPr="00F717D1">
        <w:rPr>
          <w:rFonts w:asciiTheme="majorBidi" w:hAnsiTheme="majorBidi" w:cstheme="majorBidi"/>
          <w:lang w:eastAsia="zh-CN"/>
        </w:rPr>
        <w:t xml:space="preserve">Nekilnojamojo turto registro išraše gali būti nurodyta energinio naudingumo klasė), kadastrinių matavimų bylos kopija. Kandidatas kartu su pasiūlymu gali pateikti energinio naudingumo sertifikato kopiją, nepateikus energinio naudingumo sertifikato bus skaitoma, kad būstui suteikta žemiausia G klasė; </w:t>
      </w:r>
    </w:p>
    <w:p w14:paraId="02C44C83" w14:textId="6BC66562" w:rsid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1</w:t>
      </w:r>
      <w:r w:rsidR="00D66616">
        <w:rPr>
          <w:rFonts w:asciiTheme="majorBidi" w:hAnsiTheme="majorBidi" w:cstheme="majorBidi"/>
        </w:rPr>
        <w:t>3</w:t>
      </w:r>
      <w:r w:rsidRPr="00F717D1">
        <w:rPr>
          <w:rFonts w:asciiTheme="majorBidi" w:hAnsiTheme="majorBidi" w:cstheme="majorBidi"/>
        </w:rPr>
        <w:t>.2. pasiūlymas su priedais turi būti sunumeruotas, susegtas ir paskutiniojo lapo antroje pusėje patvirtintas Kandidato arba jo įgalioto asmens parašu, o juridinio asmens – ir antspaudu. Jei pasirašo savininko įgaliotas asmuo, pridedamas notaro patvirtintas įgaliojimas arba įstatymo nustatytos formos įgaliojimas</w:t>
      </w:r>
      <w:r w:rsidR="003022A9">
        <w:rPr>
          <w:rFonts w:asciiTheme="majorBidi" w:hAnsiTheme="majorBidi" w:cstheme="majorBidi"/>
        </w:rPr>
        <w:t>;</w:t>
      </w:r>
    </w:p>
    <w:p w14:paraId="7E1563FF" w14:textId="3D011337" w:rsidR="003022A9" w:rsidRDefault="003022A9" w:rsidP="00F717D1">
      <w:pPr>
        <w:tabs>
          <w:tab w:val="left" w:pos="709"/>
        </w:tabs>
        <w:ind w:firstLine="851"/>
        <w:jc w:val="both"/>
        <w:rPr>
          <w:rFonts w:asciiTheme="majorBidi" w:hAnsiTheme="majorBidi" w:cstheme="majorBidi"/>
        </w:rPr>
      </w:pPr>
      <w:r>
        <w:rPr>
          <w:rFonts w:asciiTheme="majorBidi" w:hAnsiTheme="majorBidi" w:cstheme="majorBidi"/>
        </w:rPr>
        <w:t>13.3. Kandidatas pasiūlyme nurodo pradinę buto, kuris siūlomas parduoti, kainą</w:t>
      </w:r>
      <w:r w:rsidR="00DD0D18">
        <w:rPr>
          <w:rFonts w:asciiTheme="majorBidi" w:hAnsiTheme="majorBidi" w:cstheme="majorBidi"/>
        </w:rPr>
        <w:t xml:space="preserve">. </w:t>
      </w:r>
      <w:r>
        <w:rPr>
          <w:rFonts w:asciiTheme="majorBidi" w:hAnsiTheme="majorBidi" w:cstheme="majorBidi"/>
        </w:rPr>
        <w:t>Papildomi mokesčiai, kaip jie suprantami Lietuvos Respublikos mokesčių administravimo įstatyme, nėra įskaitomi į kainą;</w:t>
      </w:r>
    </w:p>
    <w:p w14:paraId="7317716D" w14:textId="09768A5B" w:rsidR="003022A9" w:rsidRDefault="007408A0" w:rsidP="00F717D1">
      <w:pPr>
        <w:tabs>
          <w:tab w:val="left" w:pos="709"/>
        </w:tabs>
        <w:ind w:firstLine="851"/>
        <w:jc w:val="both"/>
        <w:rPr>
          <w:rFonts w:asciiTheme="majorBidi" w:hAnsiTheme="majorBidi" w:cstheme="majorBidi"/>
        </w:rPr>
      </w:pPr>
      <w:r>
        <w:rPr>
          <w:rFonts w:asciiTheme="majorBidi" w:hAnsiTheme="majorBidi" w:cstheme="majorBidi"/>
        </w:rPr>
        <w:t xml:space="preserve">13.4. visa pasiūlyme kandidato pateikta informacija yra konfidenciali, bet pasiūlyme </w:t>
      </w:r>
      <w:r>
        <w:rPr>
          <w:rFonts w:asciiTheme="majorBidi" w:hAnsiTheme="majorBidi" w:cstheme="majorBidi"/>
        </w:rPr>
        <w:lastRenderedPageBreak/>
        <w:t>nurodyta buto kaina nėra konfidenciali;</w:t>
      </w:r>
    </w:p>
    <w:p w14:paraId="43096159" w14:textId="39D1D234" w:rsidR="007408A0" w:rsidRDefault="007408A0" w:rsidP="00F717D1">
      <w:pPr>
        <w:tabs>
          <w:tab w:val="left" w:pos="709"/>
        </w:tabs>
        <w:ind w:firstLine="851"/>
        <w:jc w:val="both"/>
        <w:rPr>
          <w:rFonts w:asciiTheme="majorBidi" w:hAnsiTheme="majorBidi" w:cstheme="majorBidi"/>
        </w:rPr>
      </w:pPr>
      <w:r>
        <w:rPr>
          <w:rFonts w:asciiTheme="majorBidi" w:hAnsiTheme="majorBidi" w:cstheme="majorBidi"/>
        </w:rPr>
        <w:t>13.5. jei siūlomam pirkti butui yra priskirtas žemės sklypas, nurodoma informacija, ar butas parduodamas kartu su jam priskirtu žemės sklypu. Tuo atveju, jei butui priskirtas žemės sklypas neparduodamas, nurodomos butui priskirto žemės sklypo naudojimosi sąlygos;</w:t>
      </w:r>
    </w:p>
    <w:p w14:paraId="1B56CE01" w14:textId="575EBF7B" w:rsidR="007408A0" w:rsidRDefault="007408A0" w:rsidP="00F717D1">
      <w:pPr>
        <w:tabs>
          <w:tab w:val="left" w:pos="709"/>
        </w:tabs>
        <w:ind w:firstLine="851"/>
        <w:jc w:val="both"/>
        <w:rPr>
          <w:rFonts w:asciiTheme="majorBidi" w:hAnsiTheme="majorBidi" w:cstheme="majorBidi"/>
        </w:rPr>
      </w:pPr>
      <w:r>
        <w:rPr>
          <w:rFonts w:asciiTheme="majorBidi" w:hAnsiTheme="majorBidi" w:cstheme="majorBidi"/>
        </w:rPr>
        <w:t xml:space="preserve">13.6. </w:t>
      </w:r>
      <w:r w:rsidR="000F0D79">
        <w:rPr>
          <w:rFonts w:asciiTheme="majorBidi" w:hAnsiTheme="majorBidi" w:cstheme="majorBidi"/>
        </w:rPr>
        <w:t xml:space="preserve">jei butas, kurį siūloma parduoti, </w:t>
      </w:r>
      <w:r w:rsidR="00D25FDC">
        <w:rPr>
          <w:rFonts w:asciiTheme="majorBidi" w:hAnsiTheme="majorBidi" w:cstheme="majorBidi"/>
        </w:rPr>
        <w:t xml:space="preserve">nuosavybės teise priklauso keliems bendraturčiams, </w:t>
      </w:r>
      <w:r>
        <w:rPr>
          <w:rFonts w:asciiTheme="majorBidi" w:hAnsiTheme="majorBidi" w:cstheme="majorBidi"/>
        </w:rPr>
        <w:t>pateikiamas bendraturčių sprendimas</w:t>
      </w:r>
      <w:r w:rsidR="00D25FDC">
        <w:rPr>
          <w:rFonts w:asciiTheme="majorBidi" w:hAnsiTheme="majorBidi" w:cstheme="majorBidi"/>
        </w:rPr>
        <w:t xml:space="preserve"> (sutikimas) parduoti turtą ir/arba įgaliojimas teikti pasiūlymus ir atlikti kitus veiksmus;</w:t>
      </w:r>
    </w:p>
    <w:p w14:paraId="3FB7EEAB" w14:textId="2BD95436" w:rsidR="00F717D1" w:rsidRPr="00F717D1" w:rsidRDefault="00F717D1" w:rsidP="00F717D1">
      <w:pPr>
        <w:ind w:firstLine="851"/>
        <w:jc w:val="both"/>
        <w:rPr>
          <w:rFonts w:asciiTheme="majorBidi" w:hAnsiTheme="majorBidi" w:cstheme="majorBidi"/>
        </w:rPr>
      </w:pPr>
      <w:r w:rsidRPr="00F717D1">
        <w:rPr>
          <w:rFonts w:asciiTheme="majorBidi" w:eastAsia="Times New Roman" w:hAnsiTheme="majorBidi" w:cstheme="majorBidi"/>
          <w:szCs w:val="24"/>
          <w:lang w:eastAsia="lt-LT"/>
        </w:rPr>
        <w:t>1</w:t>
      </w:r>
      <w:r w:rsidR="003022A9">
        <w:rPr>
          <w:rFonts w:asciiTheme="majorBidi" w:eastAsia="Times New Roman" w:hAnsiTheme="majorBidi" w:cstheme="majorBidi"/>
          <w:szCs w:val="24"/>
          <w:lang w:eastAsia="lt-LT"/>
        </w:rPr>
        <w:t>3</w:t>
      </w:r>
      <w:r w:rsidRPr="00F717D1">
        <w:rPr>
          <w:rFonts w:asciiTheme="majorBidi" w:eastAsia="Times New Roman" w:hAnsiTheme="majorBidi" w:cstheme="majorBidi"/>
          <w:szCs w:val="24"/>
          <w:lang w:eastAsia="lt-LT"/>
        </w:rPr>
        <w:t>.</w:t>
      </w:r>
      <w:r w:rsidR="00D25FDC">
        <w:rPr>
          <w:rFonts w:asciiTheme="majorBidi" w:eastAsia="Times New Roman" w:hAnsiTheme="majorBidi" w:cstheme="majorBidi"/>
          <w:szCs w:val="24"/>
          <w:lang w:eastAsia="lt-LT"/>
        </w:rPr>
        <w:t>7</w:t>
      </w:r>
      <w:r w:rsidRPr="00F717D1">
        <w:rPr>
          <w:rFonts w:asciiTheme="majorBidi" w:eastAsia="Times New Roman" w:hAnsiTheme="majorBidi" w:cstheme="majorBidi"/>
          <w:szCs w:val="24"/>
          <w:lang w:eastAsia="lt-LT"/>
        </w:rPr>
        <w:t>. pasiūlymai atmetami, jei pateikti dokumentai, būsto techniniai ir ekonominiai duomenys neatitinka pirkimo dokumentuose nustatytų reikalavimų ir vertinimo kriterijų. </w:t>
      </w:r>
      <w:r w:rsidRPr="00F717D1">
        <w:rPr>
          <w:rFonts w:asciiTheme="majorBidi" w:hAnsiTheme="majorBidi" w:cstheme="majorBidi"/>
        </w:rPr>
        <w:tab/>
      </w:r>
    </w:p>
    <w:p w14:paraId="0E4BEEFE" w14:textId="368BF969" w:rsidR="00F717D1" w:rsidRPr="00CF109A"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1</w:t>
      </w:r>
      <w:r w:rsidR="003022A9">
        <w:rPr>
          <w:rFonts w:asciiTheme="majorBidi" w:hAnsiTheme="majorBidi" w:cstheme="majorBidi"/>
        </w:rPr>
        <w:t>4</w:t>
      </w:r>
      <w:r w:rsidRPr="00F717D1">
        <w:rPr>
          <w:rFonts w:asciiTheme="majorBidi" w:hAnsiTheme="majorBidi" w:cstheme="majorBidi"/>
        </w:rPr>
        <w:t xml:space="preserve">. Pasiūlymai priimami Šiaulių rajono savivaldybės administracijos Turto valdymo skyriuje, </w:t>
      </w:r>
      <w:r w:rsidR="00E46DFD" w:rsidRPr="00CF109A">
        <w:rPr>
          <w:rFonts w:asciiTheme="majorBidi" w:hAnsiTheme="majorBidi" w:cstheme="majorBidi"/>
        </w:rPr>
        <w:t>212</w:t>
      </w:r>
      <w:r w:rsidR="00F74071">
        <w:rPr>
          <w:rFonts w:asciiTheme="majorBidi" w:hAnsiTheme="majorBidi" w:cstheme="majorBidi"/>
        </w:rPr>
        <w:t xml:space="preserve"> ar 220</w:t>
      </w:r>
      <w:r w:rsidRPr="00CF109A">
        <w:rPr>
          <w:rFonts w:asciiTheme="majorBidi" w:hAnsiTheme="majorBidi" w:cstheme="majorBidi"/>
        </w:rPr>
        <w:t xml:space="preserve"> </w:t>
      </w:r>
      <w:r w:rsidRPr="00F717D1">
        <w:rPr>
          <w:rFonts w:asciiTheme="majorBidi" w:hAnsiTheme="majorBidi" w:cstheme="majorBidi"/>
        </w:rPr>
        <w:t>kabinete (Vilniaus g. 263, Šiaulių m.), iki skelbime nurodytos datos, darbo dienomis 8.00–17.00 val., penktadieniais 8.00–15.45 val. Pasiūlymus Kandidatai pateikia tiesiogiai patys, per kurjerį arba atsiunčia paštu registruotu laišku.</w:t>
      </w:r>
      <w:r w:rsidR="00D25FDC">
        <w:rPr>
          <w:rFonts w:asciiTheme="majorBidi" w:hAnsiTheme="majorBidi" w:cstheme="majorBidi"/>
        </w:rPr>
        <w:t xml:space="preserve"> </w:t>
      </w:r>
      <w:r w:rsidR="00D25FDC" w:rsidRPr="00F717D1">
        <w:rPr>
          <w:rFonts w:asciiTheme="majorBidi" w:hAnsiTheme="majorBidi" w:cstheme="majorBidi"/>
        </w:rPr>
        <w:t xml:space="preserve">Informacija </w:t>
      </w:r>
      <w:r w:rsidR="00D25FDC" w:rsidRPr="003D3CAA">
        <w:rPr>
          <w:rFonts w:asciiTheme="majorBidi" w:hAnsiTheme="majorBidi" w:cstheme="majorBidi"/>
        </w:rPr>
        <w:t>teikiama tel.</w:t>
      </w:r>
      <w:r w:rsidR="00BC578F">
        <w:rPr>
          <w:rFonts w:asciiTheme="majorBidi" w:hAnsiTheme="majorBidi" w:cstheme="majorBidi"/>
        </w:rPr>
        <w:t>:</w:t>
      </w:r>
      <w:r w:rsidR="00D25FDC" w:rsidRPr="003D3CAA">
        <w:rPr>
          <w:rFonts w:asciiTheme="majorBidi" w:hAnsiTheme="majorBidi" w:cstheme="majorBidi"/>
        </w:rPr>
        <w:t xml:space="preserve"> +370 </w:t>
      </w:r>
      <w:r w:rsidR="00D25FDC" w:rsidRPr="00CF109A">
        <w:rPr>
          <w:rFonts w:asciiTheme="majorBidi" w:hAnsiTheme="majorBidi" w:cstheme="majorBidi"/>
        </w:rPr>
        <w:t xml:space="preserve">41 </w:t>
      </w:r>
      <w:r w:rsidR="00CF109A" w:rsidRPr="00CF109A">
        <w:rPr>
          <w:rFonts w:asciiTheme="majorBidi" w:hAnsiTheme="majorBidi" w:cstheme="majorBidi"/>
        </w:rPr>
        <w:t>43</w:t>
      </w:r>
      <w:r w:rsidR="00D25FDC" w:rsidRPr="00CF109A">
        <w:rPr>
          <w:rFonts w:asciiTheme="majorBidi" w:hAnsiTheme="majorBidi" w:cstheme="majorBidi"/>
        </w:rPr>
        <w:t xml:space="preserve"> </w:t>
      </w:r>
      <w:r w:rsidR="00CF109A" w:rsidRPr="00CF109A">
        <w:rPr>
          <w:rFonts w:asciiTheme="majorBidi" w:hAnsiTheme="majorBidi" w:cstheme="majorBidi"/>
        </w:rPr>
        <w:t>76</w:t>
      </w:r>
      <w:r w:rsidR="00D25FDC" w:rsidRPr="00CF109A">
        <w:rPr>
          <w:rFonts w:asciiTheme="majorBidi" w:hAnsiTheme="majorBidi" w:cstheme="majorBidi"/>
        </w:rPr>
        <w:t xml:space="preserve"> </w:t>
      </w:r>
      <w:r w:rsidR="00CF109A" w:rsidRPr="00CF109A">
        <w:rPr>
          <w:rFonts w:asciiTheme="majorBidi" w:hAnsiTheme="majorBidi" w:cstheme="majorBidi"/>
        </w:rPr>
        <w:t>59</w:t>
      </w:r>
      <w:r w:rsidR="00D25FDC" w:rsidRPr="00CF109A">
        <w:rPr>
          <w:rFonts w:asciiTheme="majorBidi" w:hAnsiTheme="majorBidi" w:cstheme="majorBidi"/>
        </w:rPr>
        <w:t>,</w:t>
      </w:r>
      <w:r w:rsidR="00F74071">
        <w:rPr>
          <w:rFonts w:asciiTheme="majorBidi" w:hAnsiTheme="majorBidi" w:cstheme="majorBidi"/>
        </w:rPr>
        <w:t xml:space="preserve"> +370 41 59 66 79,</w:t>
      </w:r>
      <w:r w:rsidR="00D25FDC" w:rsidRPr="00CF109A">
        <w:rPr>
          <w:rFonts w:asciiTheme="majorBidi" w:hAnsiTheme="majorBidi" w:cstheme="majorBidi"/>
        </w:rPr>
        <w:t xml:space="preserve"> mob.: +370</w:t>
      </w:r>
      <w:r w:rsidR="00CF109A" w:rsidRPr="00CF109A">
        <w:rPr>
          <w:rFonts w:asciiTheme="majorBidi" w:hAnsiTheme="majorBidi" w:cstheme="majorBidi"/>
        </w:rPr>
        <w:t> 652 078 32</w:t>
      </w:r>
      <w:r w:rsidR="00F74071">
        <w:rPr>
          <w:rFonts w:asciiTheme="majorBidi" w:hAnsiTheme="majorBidi" w:cstheme="majorBidi"/>
        </w:rPr>
        <w:t>, +370 611 22 037</w:t>
      </w:r>
      <w:r w:rsidR="00CF109A" w:rsidRPr="00CF109A">
        <w:rPr>
          <w:rFonts w:asciiTheme="majorBidi" w:hAnsiTheme="majorBidi" w:cstheme="majorBidi"/>
        </w:rPr>
        <w:t>.</w:t>
      </w:r>
    </w:p>
    <w:p w14:paraId="121C3ABA" w14:textId="1C1C05EC"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1</w:t>
      </w:r>
      <w:r w:rsidR="003022A9">
        <w:rPr>
          <w:rFonts w:asciiTheme="majorBidi" w:hAnsiTheme="majorBidi" w:cstheme="majorBidi"/>
        </w:rPr>
        <w:t>5</w:t>
      </w:r>
      <w:r w:rsidRPr="00F717D1">
        <w:rPr>
          <w:rFonts w:asciiTheme="majorBidi" w:hAnsiTheme="majorBidi" w:cstheme="majorBidi"/>
        </w:rPr>
        <w:t xml:space="preserve">. </w:t>
      </w:r>
      <w:r w:rsidR="00D25FDC">
        <w:rPr>
          <w:rFonts w:asciiTheme="majorBidi" w:hAnsiTheme="majorBidi" w:cstheme="majorBidi"/>
        </w:rPr>
        <w:t>Kandidatas pasiūlyme turi nurodyti siūlomo pirkti buto apžiūrėjimo sąlygas (laikas, kada galima apžiūrėti butą, kandidato galioto atstovo, į kurį galima kreiptis dėl būsto apžiūrėjimo, vardas, pavardė, telefono numeris)</w:t>
      </w:r>
      <w:r w:rsidRPr="00F717D1">
        <w:rPr>
          <w:rFonts w:asciiTheme="majorBidi" w:hAnsiTheme="majorBidi" w:cstheme="majorBidi"/>
        </w:rPr>
        <w:t>.</w:t>
      </w:r>
    </w:p>
    <w:p w14:paraId="6937977D" w14:textId="77777777" w:rsidR="00475558" w:rsidRDefault="00475558" w:rsidP="00F717D1">
      <w:pPr>
        <w:jc w:val="center"/>
        <w:rPr>
          <w:rFonts w:asciiTheme="majorBidi" w:eastAsia="Times New Roman" w:hAnsiTheme="majorBidi" w:cstheme="majorBidi"/>
          <w:b/>
          <w:lang w:eastAsia="ar-SA"/>
        </w:rPr>
      </w:pPr>
    </w:p>
    <w:p w14:paraId="54740534" w14:textId="5995F728"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III SKYRIUS</w:t>
      </w:r>
    </w:p>
    <w:p w14:paraId="01F86EFD" w14:textId="77777777"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PASIŪLYMŲ NAGRINĖJIMAS</w:t>
      </w:r>
    </w:p>
    <w:p w14:paraId="7A462572" w14:textId="77777777" w:rsidR="00475558" w:rsidRDefault="00475558" w:rsidP="00F717D1">
      <w:pPr>
        <w:ind w:firstLine="851"/>
        <w:jc w:val="both"/>
        <w:rPr>
          <w:rFonts w:asciiTheme="majorBidi" w:hAnsiTheme="majorBidi" w:cstheme="majorBidi"/>
        </w:rPr>
      </w:pPr>
    </w:p>
    <w:p w14:paraId="0997D18B" w14:textId="14BB8E13"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1</w:t>
      </w:r>
      <w:r w:rsidR="003022A9">
        <w:rPr>
          <w:rFonts w:asciiTheme="majorBidi" w:hAnsiTheme="majorBidi" w:cstheme="majorBidi"/>
        </w:rPr>
        <w:t>6</w:t>
      </w:r>
      <w:r w:rsidRPr="00F717D1">
        <w:rPr>
          <w:rFonts w:asciiTheme="majorBidi" w:hAnsiTheme="majorBidi" w:cstheme="majorBidi"/>
        </w:rPr>
        <w:t>. Vokai su pasiūlymais atplėšiami Komisijos posėdyje, kuris vyks</w:t>
      </w:r>
      <w:r w:rsidR="00F74071">
        <w:rPr>
          <w:rFonts w:asciiTheme="majorBidi" w:hAnsiTheme="majorBidi" w:cstheme="majorBidi"/>
        </w:rPr>
        <w:t xml:space="preserve"> </w:t>
      </w:r>
      <w:r w:rsidRPr="00F717D1">
        <w:rPr>
          <w:rFonts w:asciiTheme="majorBidi" w:hAnsiTheme="majorBidi" w:cstheme="majorBidi"/>
        </w:rPr>
        <w:t xml:space="preserve">nurodytu laiku Šiaulių rajono savivaldybės administracijos salėje, Vilniaus g. 263, Šiauliuose.             </w:t>
      </w:r>
    </w:p>
    <w:p w14:paraId="204E8502" w14:textId="40D66F1C"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1</w:t>
      </w:r>
      <w:r w:rsidR="003022A9">
        <w:rPr>
          <w:rFonts w:asciiTheme="majorBidi" w:hAnsiTheme="majorBidi" w:cstheme="majorBidi"/>
        </w:rPr>
        <w:t>7</w:t>
      </w:r>
      <w:r w:rsidRPr="00F717D1">
        <w:rPr>
          <w:rFonts w:asciiTheme="majorBidi" w:hAnsiTheme="majorBidi" w:cstheme="majorBidi"/>
        </w:rPr>
        <w:t>. Jeigu Komisija Kandidato parduodamų gyvenamųjų patalpų dokumentus gauna pasibaigus nustatytam terminui, šie dokumentai grąžinami juos pateikusiam Kandidatui.</w:t>
      </w:r>
    </w:p>
    <w:p w14:paraId="7F516A73" w14:textId="020EBF7D"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1</w:t>
      </w:r>
      <w:r w:rsidR="003022A9">
        <w:rPr>
          <w:rFonts w:asciiTheme="majorBidi" w:hAnsiTheme="majorBidi" w:cstheme="majorBidi"/>
        </w:rPr>
        <w:t>8</w:t>
      </w:r>
      <w:r w:rsidRPr="00F717D1">
        <w:rPr>
          <w:rFonts w:asciiTheme="majorBidi" w:hAnsiTheme="majorBidi" w:cstheme="majorBidi"/>
        </w:rPr>
        <w:t xml:space="preserve">. Komisija Kandidatų pateiktus parduodamų gyvenamųjų patalpų dokumentus, neatitinkančius pirkimo sąlygų, atmeta. </w:t>
      </w:r>
    </w:p>
    <w:p w14:paraId="716DBDFA" w14:textId="015F77D1" w:rsidR="00F717D1" w:rsidRPr="00F717D1" w:rsidRDefault="00F717D1" w:rsidP="007D6275">
      <w:pPr>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1</w:t>
      </w:r>
      <w:r w:rsidR="003022A9">
        <w:rPr>
          <w:rFonts w:asciiTheme="majorBidi" w:eastAsia="Times New Roman" w:hAnsiTheme="majorBidi" w:cstheme="majorBidi"/>
          <w:szCs w:val="24"/>
          <w:lang w:eastAsia="ar-SA"/>
        </w:rPr>
        <w:t>9</w:t>
      </w:r>
      <w:r w:rsidRPr="00F717D1">
        <w:rPr>
          <w:rFonts w:asciiTheme="majorBidi" w:eastAsia="Times New Roman" w:hAnsiTheme="majorBidi" w:cstheme="majorBidi"/>
          <w:szCs w:val="24"/>
          <w:lang w:eastAsia="ar-SA"/>
        </w:rPr>
        <w:t>.</w:t>
      </w:r>
      <w:r w:rsidRPr="00F717D1">
        <w:rPr>
          <w:rFonts w:asciiTheme="majorBidi" w:hAnsiTheme="majorBidi" w:cstheme="majorBidi"/>
          <w:lang w:eastAsia="ar-SA"/>
        </w:rPr>
        <w:t xml:space="preserve"> Jeigu į vieną pirkimo dalį pateikti keli pasiūlymai, Komisija </w:t>
      </w:r>
      <w:r w:rsidRPr="00F717D1">
        <w:rPr>
          <w:rFonts w:asciiTheme="majorBidi" w:eastAsia="Times New Roman" w:hAnsiTheme="majorBidi" w:cstheme="majorBidi"/>
          <w:szCs w:val="24"/>
          <w:lang w:eastAsia="ar-SA"/>
        </w:rPr>
        <w:t>visiems Kandidatams, kurių pasiūlymai neatmesti, ne vėliau kaip per 7 darbo dienas nuo pasiūlymo ir parduodamų gyvenamųjų patalpų dokumentų pateikimo termino pabaigos vienu metu išsiunčia kvietimą derėtis dėl kainos ir kitų sąlygų.</w:t>
      </w:r>
      <w:r w:rsidR="00DD0D18">
        <w:rPr>
          <w:rFonts w:asciiTheme="majorBidi" w:eastAsia="Times New Roman" w:hAnsiTheme="majorBidi" w:cstheme="majorBidi"/>
          <w:szCs w:val="24"/>
          <w:lang w:eastAsia="ar-SA"/>
        </w:rPr>
        <w:t xml:space="preserve"> </w:t>
      </w:r>
    </w:p>
    <w:p w14:paraId="1A1E17EF" w14:textId="171A6026" w:rsidR="00F717D1" w:rsidRPr="00F717D1" w:rsidRDefault="003022A9" w:rsidP="00F717D1">
      <w:pPr>
        <w:ind w:firstLine="851"/>
        <w:jc w:val="both"/>
        <w:rPr>
          <w:rFonts w:asciiTheme="majorBidi" w:eastAsia="Times New Roman" w:hAnsiTheme="majorBidi" w:cstheme="majorBidi"/>
          <w:szCs w:val="24"/>
          <w:lang w:eastAsia="ar-SA"/>
        </w:rPr>
      </w:pPr>
      <w:r>
        <w:rPr>
          <w:rFonts w:asciiTheme="majorBidi" w:eastAsia="Times New Roman" w:hAnsiTheme="majorBidi" w:cstheme="majorBidi"/>
          <w:szCs w:val="24"/>
          <w:lang w:eastAsia="ar-SA"/>
        </w:rPr>
        <w:t>20</w:t>
      </w:r>
      <w:r w:rsidR="00F717D1" w:rsidRPr="00F717D1">
        <w:rPr>
          <w:rFonts w:asciiTheme="majorBidi" w:eastAsia="Times New Roman" w:hAnsiTheme="majorBidi" w:cstheme="majorBidi"/>
          <w:szCs w:val="24"/>
          <w:lang w:eastAsia="ar-SA"/>
        </w:rPr>
        <w:t xml:space="preserve">. Komisija iš Komisijos narių sudaro darbo grupę, kuri vyksta apžiūrėti siūlomus butus. </w:t>
      </w:r>
    </w:p>
    <w:p w14:paraId="0F88E5E6" w14:textId="425D455C" w:rsidR="00F717D1" w:rsidRPr="00F717D1" w:rsidRDefault="0049548C" w:rsidP="0049548C">
      <w:pPr>
        <w:tabs>
          <w:tab w:val="left" w:pos="709"/>
        </w:tabs>
        <w:ind w:firstLine="851"/>
        <w:jc w:val="both"/>
        <w:rPr>
          <w:rFonts w:asciiTheme="majorBidi" w:hAnsiTheme="majorBidi" w:cstheme="majorBidi"/>
        </w:rPr>
      </w:pPr>
      <w:r>
        <w:rPr>
          <w:rFonts w:asciiTheme="majorBidi" w:eastAsia="Times New Roman" w:hAnsiTheme="majorBidi" w:cstheme="majorBidi"/>
          <w:szCs w:val="24"/>
          <w:lang w:eastAsia="ar-SA"/>
        </w:rPr>
        <w:t>21.</w:t>
      </w:r>
      <w:r w:rsidR="00F717D1" w:rsidRPr="00F717D1">
        <w:rPr>
          <w:rFonts w:asciiTheme="majorBidi" w:eastAsia="Times New Roman" w:hAnsiTheme="majorBidi" w:cstheme="majorBidi"/>
          <w:szCs w:val="24"/>
          <w:lang w:eastAsia="ar-SA"/>
        </w:rPr>
        <w:t xml:space="preserve"> Tuo atveju, kai į vieną pirkimo dalį yra gauti keli pasiūlymai, darbo grupė, nedelsdama iki numatytų derybų, vyksta apžiūrėti siūlomų pirkti butų</w:t>
      </w:r>
      <w:r>
        <w:rPr>
          <w:rFonts w:asciiTheme="majorBidi" w:eastAsia="Times New Roman" w:hAnsiTheme="majorBidi" w:cstheme="majorBidi"/>
          <w:szCs w:val="24"/>
          <w:lang w:eastAsia="ar-SA"/>
        </w:rPr>
        <w:t xml:space="preserve">, nustato ar siūlomi butai atitinka techninės būklės reikalavimus. Apžiūros metu užpildomas </w:t>
      </w:r>
      <w:r w:rsidRPr="00A93E2D">
        <w:rPr>
          <w:rFonts w:asciiTheme="majorBidi" w:eastAsia="Times New Roman" w:hAnsiTheme="majorBidi" w:cstheme="majorBidi"/>
          <w:szCs w:val="24"/>
          <w:lang w:eastAsia="ar-SA"/>
        </w:rPr>
        <w:t xml:space="preserve">Siūlomo pirkti </w:t>
      </w:r>
      <w:r w:rsidR="00A93E2D" w:rsidRPr="00A93E2D">
        <w:rPr>
          <w:rFonts w:asciiTheme="majorBidi" w:eastAsia="Times New Roman" w:hAnsiTheme="majorBidi" w:cstheme="majorBidi"/>
          <w:szCs w:val="24"/>
          <w:lang w:eastAsia="ar-SA"/>
        </w:rPr>
        <w:t>būs</w:t>
      </w:r>
      <w:r w:rsidRPr="00A93E2D">
        <w:rPr>
          <w:rFonts w:asciiTheme="majorBidi" w:eastAsia="Times New Roman" w:hAnsiTheme="majorBidi" w:cstheme="majorBidi"/>
          <w:szCs w:val="24"/>
          <w:lang w:eastAsia="ar-SA"/>
        </w:rPr>
        <w:t>to apžiūros aktas</w:t>
      </w:r>
      <w:r w:rsidR="00F717D1" w:rsidRPr="00A93E2D">
        <w:rPr>
          <w:rFonts w:asciiTheme="majorBidi" w:eastAsia="Times New Roman" w:hAnsiTheme="majorBidi" w:cstheme="majorBidi"/>
          <w:szCs w:val="24"/>
          <w:lang w:eastAsia="ar-SA"/>
        </w:rPr>
        <w:t xml:space="preserve"> </w:t>
      </w:r>
      <w:r w:rsidR="00F717D1" w:rsidRPr="00F717D1">
        <w:rPr>
          <w:rFonts w:asciiTheme="majorBidi" w:hAnsiTheme="majorBidi" w:cstheme="majorBidi"/>
        </w:rPr>
        <w:t>(2 priedas)</w:t>
      </w:r>
      <w:r>
        <w:rPr>
          <w:rFonts w:asciiTheme="majorBidi" w:hAnsiTheme="majorBidi" w:cstheme="majorBidi"/>
        </w:rPr>
        <w:t>.</w:t>
      </w:r>
      <w:r w:rsidR="00F717D1" w:rsidRPr="00F717D1">
        <w:rPr>
          <w:rFonts w:asciiTheme="majorBidi" w:hAnsiTheme="majorBidi" w:cstheme="majorBidi"/>
        </w:rPr>
        <w:t xml:space="preserve"> </w:t>
      </w:r>
    </w:p>
    <w:p w14:paraId="11E85344" w14:textId="3FEF72C4" w:rsidR="00F717D1" w:rsidRPr="00F717D1" w:rsidRDefault="00F717D1" w:rsidP="00F717D1">
      <w:pPr>
        <w:tabs>
          <w:tab w:val="left" w:pos="709"/>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w:t>
      </w:r>
      <w:r w:rsidR="0049548C">
        <w:rPr>
          <w:rFonts w:asciiTheme="majorBidi" w:eastAsia="Times New Roman" w:hAnsiTheme="majorBidi" w:cstheme="majorBidi"/>
          <w:szCs w:val="24"/>
          <w:lang w:eastAsia="ar-SA"/>
        </w:rPr>
        <w:t>2</w:t>
      </w:r>
      <w:r w:rsidRPr="00F717D1">
        <w:rPr>
          <w:rFonts w:asciiTheme="majorBidi" w:eastAsia="Times New Roman" w:hAnsiTheme="majorBidi" w:cstheme="majorBidi"/>
          <w:szCs w:val="24"/>
          <w:lang w:eastAsia="ar-SA"/>
        </w:rPr>
        <w:t xml:space="preserve">. Komisija, atsižvelgdama į derybų rezultatus, sudaro kiekvienai pirkimo daliai pasiūlymų eilę, </w:t>
      </w:r>
      <w:r w:rsidRPr="00A93E2D">
        <w:rPr>
          <w:rFonts w:asciiTheme="majorBidi" w:eastAsia="Times New Roman" w:hAnsiTheme="majorBidi" w:cstheme="majorBidi"/>
          <w:szCs w:val="24"/>
          <w:lang w:eastAsia="ar-SA"/>
        </w:rPr>
        <w:t>užpi</w:t>
      </w:r>
      <w:r w:rsidR="002C4850" w:rsidRPr="00A93E2D">
        <w:rPr>
          <w:rFonts w:asciiTheme="majorBidi" w:eastAsia="Times New Roman" w:hAnsiTheme="majorBidi" w:cstheme="majorBidi"/>
          <w:szCs w:val="24"/>
          <w:lang w:eastAsia="ar-SA"/>
        </w:rPr>
        <w:t>ldydama</w:t>
      </w:r>
      <w:r w:rsidRPr="00A93E2D">
        <w:rPr>
          <w:rFonts w:asciiTheme="majorBidi" w:eastAsia="Times New Roman" w:hAnsiTheme="majorBidi" w:cstheme="majorBidi"/>
          <w:szCs w:val="24"/>
          <w:lang w:eastAsia="ar-SA"/>
        </w:rPr>
        <w:t xml:space="preserve"> </w:t>
      </w:r>
      <w:r w:rsidR="00D37CA4" w:rsidRPr="00A93E2D">
        <w:rPr>
          <w:rFonts w:asciiTheme="majorBidi" w:eastAsia="Times New Roman" w:hAnsiTheme="majorBidi" w:cstheme="majorBidi"/>
          <w:szCs w:val="24"/>
          <w:lang w:eastAsia="ar-SA"/>
        </w:rPr>
        <w:t>P</w:t>
      </w:r>
      <w:r w:rsidRPr="00A93E2D">
        <w:rPr>
          <w:rFonts w:asciiTheme="majorBidi" w:eastAsia="Times New Roman" w:hAnsiTheme="majorBidi" w:cstheme="majorBidi"/>
          <w:szCs w:val="24"/>
          <w:lang w:eastAsia="ar-SA"/>
        </w:rPr>
        <w:t>asiūlytų pirkti b</w:t>
      </w:r>
      <w:r w:rsidR="00A93E2D" w:rsidRPr="00A93E2D">
        <w:rPr>
          <w:rFonts w:asciiTheme="majorBidi" w:eastAsia="Times New Roman" w:hAnsiTheme="majorBidi" w:cstheme="majorBidi"/>
          <w:szCs w:val="24"/>
          <w:lang w:eastAsia="ar-SA"/>
        </w:rPr>
        <w:t>ūstų pasiūlymų</w:t>
      </w:r>
      <w:r w:rsidRPr="00A93E2D">
        <w:rPr>
          <w:rFonts w:asciiTheme="majorBidi" w:eastAsia="Times New Roman" w:hAnsiTheme="majorBidi" w:cstheme="majorBidi"/>
          <w:szCs w:val="24"/>
          <w:lang w:eastAsia="ar-SA"/>
        </w:rPr>
        <w:t xml:space="preserve"> vertinimo balais lentelę</w:t>
      </w:r>
      <w:r w:rsidR="00D37CA4" w:rsidRPr="00A93E2D">
        <w:rPr>
          <w:rFonts w:asciiTheme="majorBidi" w:eastAsia="Times New Roman" w:hAnsiTheme="majorBidi" w:cstheme="majorBidi"/>
          <w:szCs w:val="24"/>
          <w:lang w:eastAsia="ar-SA"/>
        </w:rPr>
        <w:t xml:space="preserve"> </w:t>
      </w:r>
      <w:r w:rsidR="00D37CA4">
        <w:rPr>
          <w:rFonts w:asciiTheme="majorBidi" w:eastAsia="Times New Roman" w:hAnsiTheme="majorBidi" w:cstheme="majorBidi"/>
          <w:szCs w:val="24"/>
          <w:lang w:eastAsia="ar-SA"/>
        </w:rPr>
        <w:t>(3 priedas)</w:t>
      </w:r>
      <w:r w:rsidRPr="00F717D1">
        <w:rPr>
          <w:rFonts w:asciiTheme="majorBidi" w:eastAsia="Times New Roman" w:hAnsiTheme="majorBidi" w:cstheme="majorBidi"/>
          <w:szCs w:val="24"/>
          <w:lang w:eastAsia="ar-SA"/>
        </w:rPr>
        <w:t xml:space="preserve">, ir visiems derybose dalyvavusiems Kandidatams išsiunčia informaciją apie derybų rezultatus. Kandidatas, kurio pasiūlymas eilėje pirmas, informuojamas apie numatomą atlikti jo siūlomo pirkti būsto individualų turto vertinimą Lietuvos Respublikos turto ir verslo vertinimo pagrindų įstatymo nustatyta tvarka, jei toks vertinimas atliekamas, ir pareigą sumokėti 50 procentų Šiaulių rajono savivaldybės administracijos patirtų turto vertinimo išlaidų, jei jis nepagrįstai atsisakytų sudaryti pirkimo–pardavimo sutartį. </w:t>
      </w:r>
    </w:p>
    <w:p w14:paraId="18CF1FB6" w14:textId="21A5E837" w:rsidR="00F717D1" w:rsidRPr="00F717D1" w:rsidRDefault="00F717D1" w:rsidP="00F717D1">
      <w:pPr>
        <w:tabs>
          <w:tab w:val="left" w:pos="709"/>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w:t>
      </w:r>
      <w:r w:rsidR="00D37CA4">
        <w:rPr>
          <w:rFonts w:asciiTheme="majorBidi" w:eastAsia="Times New Roman" w:hAnsiTheme="majorBidi" w:cstheme="majorBidi"/>
          <w:szCs w:val="24"/>
          <w:lang w:eastAsia="ar-SA"/>
        </w:rPr>
        <w:t>3</w:t>
      </w:r>
      <w:r w:rsidRPr="00F717D1">
        <w:rPr>
          <w:rFonts w:asciiTheme="majorBidi" w:eastAsia="Times New Roman" w:hAnsiTheme="majorBidi" w:cstheme="majorBidi"/>
          <w:szCs w:val="24"/>
          <w:lang w:eastAsia="ar-SA"/>
        </w:rPr>
        <w:t>. Perkamo būsto individualus vertinimas Lietuvos Respublikos turto ir verslo vertinimo pagrindų įstatymo nustatyta tvarka atliekamas tik tais atvejais, kai b</w:t>
      </w:r>
      <w:r w:rsidR="00D37CA4">
        <w:rPr>
          <w:rFonts w:asciiTheme="majorBidi" w:eastAsia="Times New Roman" w:hAnsiTheme="majorBidi" w:cstheme="majorBidi"/>
          <w:szCs w:val="24"/>
          <w:lang w:eastAsia="ar-SA"/>
        </w:rPr>
        <w:t>ūsto, apsaugoto būsto paslaugai teikti,</w:t>
      </w:r>
      <w:r w:rsidRPr="00F717D1">
        <w:rPr>
          <w:rFonts w:asciiTheme="majorBidi" w:eastAsia="Times New Roman" w:hAnsiTheme="majorBidi" w:cstheme="majorBidi"/>
          <w:szCs w:val="24"/>
          <w:lang w:eastAsia="ar-SA"/>
        </w:rPr>
        <w:t xml:space="preserve"> skirtų nekilnojamųjų daiktų įsigijimo nuosavybėn kaina yra didesnė už nekilnojamojo turto masinio vertinimo metu nustatytą nekilnojamojo turto vidutinę rinkos vertę, viešai skelbiamą turto vertintojo interneto svetainėje </w:t>
      </w:r>
      <w:hyperlink r:id="rId9" w:history="1">
        <w:r w:rsidRPr="00F717D1">
          <w:rPr>
            <w:rFonts w:asciiTheme="majorBidi" w:eastAsia="Times New Roman" w:hAnsiTheme="majorBidi" w:cstheme="majorBidi"/>
            <w:szCs w:val="24"/>
            <w:lang w:eastAsia="ar-SA"/>
          </w:rPr>
          <w:t>www.registrucentras.lt</w:t>
        </w:r>
      </w:hyperlink>
      <w:r w:rsidRPr="00F717D1">
        <w:rPr>
          <w:rFonts w:asciiTheme="majorBidi" w:eastAsia="Times New Roman" w:hAnsiTheme="majorBidi" w:cstheme="majorBidi"/>
          <w:szCs w:val="24"/>
          <w:lang w:eastAsia="ar-SA"/>
        </w:rPr>
        <w:t>, daugiau kaip 10 procentų arba kai Perkančiajai organizacijai kyla pagrįstų abejonių, kad siūlomo įsigyti nekilnojamojo daikto vertė gali būti mažesnė nei nekilnojamojo turto masinio vertinimo metu nustatyta nekilnojamojo turto vidutinė rinkos vertė.</w:t>
      </w:r>
    </w:p>
    <w:p w14:paraId="5D0051F2" w14:textId="0F49F550" w:rsidR="00F717D1" w:rsidRPr="00F717D1" w:rsidRDefault="00F717D1" w:rsidP="00F717D1">
      <w:pPr>
        <w:ind w:firstLine="851"/>
        <w:jc w:val="both"/>
        <w:rPr>
          <w:rFonts w:asciiTheme="majorBidi" w:hAnsiTheme="majorBidi" w:cstheme="majorBidi"/>
          <w:strike/>
        </w:rPr>
      </w:pPr>
      <w:r w:rsidRPr="00F717D1">
        <w:rPr>
          <w:rFonts w:asciiTheme="majorBidi" w:hAnsiTheme="majorBidi" w:cstheme="majorBidi"/>
        </w:rPr>
        <w:t>2</w:t>
      </w:r>
      <w:r w:rsidR="00D37CA4">
        <w:rPr>
          <w:rFonts w:asciiTheme="majorBidi" w:hAnsiTheme="majorBidi" w:cstheme="majorBidi"/>
        </w:rPr>
        <w:t>4</w:t>
      </w:r>
      <w:r w:rsidRPr="00F717D1">
        <w:rPr>
          <w:rFonts w:asciiTheme="majorBidi" w:hAnsiTheme="majorBidi" w:cstheme="majorBidi"/>
        </w:rPr>
        <w:t xml:space="preserve">. Nepriklausomas turto vertintojas nustato siūlomo pirkti būsto rinkos kainą Lietuvos Respublikos turto ir verslo vertinimo pagrindų įstatymo nustatyta tvarka, jei atliekamas individualus </w:t>
      </w:r>
      <w:r w:rsidRPr="00F717D1">
        <w:rPr>
          <w:rFonts w:asciiTheme="majorBidi" w:hAnsiTheme="majorBidi" w:cstheme="majorBidi"/>
        </w:rPr>
        <w:lastRenderedPageBreak/>
        <w:t>turto vertinimas.</w:t>
      </w:r>
    </w:p>
    <w:p w14:paraId="7054A008" w14:textId="06172B2F"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2</w:t>
      </w:r>
      <w:r w:rsidR="00D37CA4">
        <w:rPr>
          <w:rFonts w:asciiTheme="majorBidi" w:hAnsiTheme="majorBidi" w:cstheme="majorBidi"/>
        </w:rPr>
        <w:t>5</w:t>
      </w:r>
      <w:r w:rsidRPr="00F717D1">
        <w:rPr>
          <w:rFonts w:asciiTheme="majorBidi" w:hAnsiTheme="majorBidi" w:cstheme="majorBidi"/>
        </w:rPr>
        <w:t>. Komisija, gavusi siūlomo pirkti būsto rinkos kainos nustatymo ataskaitą iš nepriklausomų turto vertintojų, ar atlikusi siūlomo pirkti būsto kainos palyginimą su masinio vertinimo metu nustatyta nekilnojamojo turto vidutine rinkos verte, kur nustatyta mažesnė nei Kandidato pasiūlyta ar suderėta kaina, gali pakartotinai derėtis su Kandidatu dėl pasiūlytos kainos.</w:t>
      </w:r>
    </w:p>
    <w:p w14:paraId="798C3B0E" w14:textId="5C02185E" w:rsidR="00F717D1" w:rsidRPr="00A93E2D" w:rsidRDefault="00F717D1" w:rsidP="00475558">
      <w:pPr>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w:t>
      </w:r>
      <w:r w:rsidR="00D37CA4">
        <w:rPr>
          <w:rFonts w:asciiTheme="majorBidi" w:eastAsia="Times New Roman" w:hAnsiTheme="majorBidi" w:cstheme="majorBidi"/>
          <w:szCs w:val="24"/>
          <w:lang w:eastAsia="ar-SA"/>
        </w:rPr>
        <w:t>6</w:t>
      </w:r>
      <w:r w:rsidRPr="00F717D1">
        <w:rPr>
          <w:rFonts w:asciiTheme="majorBidi" w:eastAsia="Times New Roman" w:hAnsiTheme="majorBidi" w:cstheme="majorBidi"/>
          <w:szCs w:val="24"/>
          <w:lang w:eastAsia="ar-SA"/>
        </w:rPr>
        <w:t xml:space="preserve">. Tuo atveju, kai į vieną pirkimo dalį yra gautas tik vienas pasiūlymas arba į </w:t>
      </w:r>
      <w:r w:rsidR="00D37CA4">
        <w:rPr>
          <w:rFonts w:asciiTheme="majorBidi" w:eastAsia="Times New Roman" w:hAnsiTheme="majorBidi" w:cstheme="majorBidi"/>
          <w:szCs w:val="24"/>
          <w:lang w:eastAsia="ar-SA"/>
        </w:rPr>
        <w:t>abi</w:t>
      </w:r>
      <w:r w:rsidRPr="00F717D1">
        <w:rPr>
          <w:rFonts w:asciiTheme="majorBidi" w:eastAsia="Times New Roman" w:hAnsiTheme="majorBidi" w:cstheme="majorBidi"/>
          <w:szCs w:val="24"/>
          <w:lang w:eastAsia="ar-SA"/>
        </w:rPr>
        <w:t xml:space="preserve"> pirkimo dalis yra gauta po vieną pasiūlymą, darbo grupė kartu su nepriklausomu turto vertintoju, jei</w:t>
      </w:r>
      <w:r w:rsidRPr="00F717D1">
        <w:rPr>
          <w:rFonts w:asciiTheme="majorBidi" w:hAnsiTheme="majorBidi" w:cstheme="majorBidi"/>
        </w:rPr>
        <w:t xml:space="preserve"> atliekamas individualus turto vertinimas,</w:t>
      </w:r>
      <w:r w:rsidRPr="00F717D1">
        <w:rPr>
          <w:rFonts w:asciiTheme="majorBidi" w:eastAsia="Times New Roman" w:hAnsiTheme="majorBidi" w:cstheme="majorBidi"/>
          <w:szCs w:val="24"/>
          <w:lang w:eastAsia="ar-SA"/>
        </w:rPr>
        <w:t xml:space="preserve"> vyksta apžiūrėti siūlomą (-</w:t>
      </w:r>
      <w:proofErr w:type="spellStart"/>
      <w:r w:rsidRPr="00F717D1">
        <w:rPr>
          <w:rFonts w:asciiTheme="majorBidi" w:eastAsia="Times New Roman" w:hAnsiTheme="majorBidi" w:cstheme="majorBidi"/>
          <w:szCs w:val="24"/>
          <w:lang w:eastAsia="ar-SA"/>
        </w:rPr>
        <w:t>us</w:t>
      </w:r>
      <w:proofErr w:type="spellEnd"/>
      <w:r w:rsidRPr="00F717D1">
        <w:rPr>
          <w:rFonts w:asciiTheme="majorBidi" w:eastAsia="Times New Roman" w:hAnsiTheme="majorBidi" w:cstheme="majorBidi"/>
          <w:szCs w:val="24"/>
          <w:lang w:eastAsia="ar-SA"/>
        </w:rPr>
        <w:t>) pirkti butą (-</w:t>
      </w:r>
      <w:proofErr w:type="spellStart"/>
      <w:r w:rsidRPr="00F717D1">
        <w:rPr>
          <w:rFonts w:asciiTheme="majorBidi" w:eastAsia="Times New Roman" w:hAnsiTheme="majorBidi" w:cstheme="majorBidi"/>
          <w:szCs w:val="24"/>
          <w:lang w:eastAsia="ar-SA"/>
        </w:rPr>
        <w:t>us</w:t>
      </w:r>
      <w:proofErr w:type="spellEnd"/>
      <w:r w:rsidRPr="00F717D1">
        <w:rPr>
          <w:rFonts w:asciiTheme="majorBidi" w:eastAsia="Times New Roman" w:hAnsiTheme="majorBidi" w:cstheme="majorBidi"/>
          <w:szCs w:val="24"/>
          <w:lang w:eastAsia="ar-SA"/>
        </w:rPr>
        <w:t>). Komisija ne vėliau kaip per 5 darbo dienas nuo butų apžiūros dienos ar turto vertinimo ataskaitos gavimo Kandidatui (-</w:t>
      </w:r>
      <w:proofErr w:type="spellStart"/>
      <w:r w:rsidRPr="00F717D1">
        <w:rPr>
          <w:rFonts w:asciiTheme="majorBidi" w:eastAsia="Times New Roman" w:hAnsiTheme="majorBidi" w:cstheme="majorBidi"/>
          <w:szCs w:val="24"/>
          <w:lang w:eastAsia="ar-SA"/>
        </w:rPr>
        <w:t>ams</w:t>
      </w:r>
      <w:proofErr w:type="spellEnd"/>
      <w:r w:rsidRPr="00F717D1">
        <w:rPr>
          <w:rFonts w:asciiTheme="majorBidi" w:eastAsia="Times New Roman" w:hAnsiTheme="majorBidi" w:cstheme="majorBidi"/>
          <w:szCs w:val="24"/>
          <w:lang w:eastAsia="ar-SA"/>
        </w:rPr>
        <w:t xml:space="preserve">) išsiunčia kvietimą derėtis dėl kainos ir kitų sąlygų. Šiuo atveju </w:t>
      </w:r>
      <w:r w:rsidR="00D37CA4" w:rsidRPr="00A93E2D">
        <w:rPr>
          <w:rFonts w:asciiTheme="majorBidi" w:eastAsia="Times New Roman" w:hAnsiTheme="majorBidi" w:cstheme="majorBidi"/>
          <w:szCs w:val="24"/>
          <w:lang w:eastAsia="ar-SA"/>
        </w:rPr>
        <w:t>Pasiūlytų</w:t>
      </w:r>
      <w:r w:rsidRPr="00A93E2D">
        <w:rPr>
          <w:rFonts w:asciiTheme="majorBidi" w:eastAsia="Times New Roman" w:hAnsiTheme="majorBidi" w:cstheme="majorBidi"/>
          <w:szCs w:val="24"/>
          <w:lang w:eastAsia="ar-SA"/>
        </w:rPr>
        <w:t xml:space="preserve"> pirkti b</w:t>
      </w:r>
      <w:r w:rsidR="00A93E2D" w:rsidRPr="00A93E2D">
        <w:rPr>
          <w:rFonts w:asciiTheme="majorBidi" w:eastAsia="Times New Roman" w:hAnsiTheme="majorBidi" w:cstheme="majorBidi"/>
          <w:szCs w:val="24"/>
          <w:lang w:eastAsia="ar-SA"/>
        </w:rPr>
        <w:t>ūs</w:t>
      </w:r>
      <w:r w:rsidRPr="00A93E2D">
        <w:rPr>
          <w:rFonts w:asciiTheme="majorBidi" w:eastAsia="Times New Roman" w:hAnsiTheme="majorBidi" w:cstheme="majorBidi"/>
          <w:szCs w:val="24"/>
          <w:lang w:eastAsia="ar-SA"/>
        </w:rPr>
        <w:t xml:space="preserve">tų </w:t>
      </w:r>
      <w:r w:rsidR="00A93E2D" w:rsidRPr="00A93E2D">
        <w:rPr>
          <w:rFonts w:asciiTheme="majorBidi" w:eastAsia="Times New Roman" w:hAnsiTheme="majorBidi" w:cstheme="majorBidi"/>
          <w:szCs w:val="24"/>
          <w:lang w:eastAsia="ar-SA"/>
        </w:rPr>
        <w:t xml:space="preserve">pasiūlymų </w:t>
      </w:r>
      <w:r w:rsidRPr="00A93E2D">
        <w:rPr>
          <w:rFonts w:asciiTheme="majorBidi" w:eastAsia="Times New Roman" w:hAnsiTheme="majorBidi" w:cstheme="majorBidi"/>
          <w:szCs w:val="24"/>
          <w:lang w:eastAsia="ar-SA"/>
        </w:rPr>
        <w:t>vertinimo balais lentelė</w:t>
      </w:r>
      <w:r w:rsidR="00D37CA4" w:rsidRPr="00A93E2D">
        <w:rPr>
          <w:rFonts w:asciiTheme="majorBidi" w:eastAsia="Times New Roman" w:hAnsiTheme="majorBidi" w:cstheme="majorBidi"/>
          <w:szCs w:val="24"/>
          <w:lang w:eastAsia="ar-SA"/>
        </w:rPr>
        <w:t xml:space="preserve"> (3 priedas)</w:t>
      </w:r>
      <w:r w:rsidRPr="00A93E2D">
        <w:rPr>
          <w:rFonts w:asciiTheme="majorBidi" w:eastAsia="Times New Roman" w:hAnsiTheme="majorBidi" w:cstheme="majorBidi"/>
          <w:szCs w:val="24"/>
          <w:lang w:eastAsia="ar-SA"/>
        </w:rPr>
        <w:t xml:space="preserve"> nepildoma. </w:t>
      </w:r>
    </w:p>
    <w:p w14:paraId="13C27483" w14:textId="6D9667C0" w:rsidR="00F717D1" w:rsidRPr="00F717D1" w:rsidRDefault="00F717D1" w:rsidP="00475558">
      <w:pPr>
        <w:tabs>
          <w:tab w:val="left" w:pos="709"/>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w:t>
      </w:r>
      <w:r w:rsidR="00D37CA4">
        <w:rPr>
          <w:rFonts w:asciiTheme="majorBidi" w:eastAsia="Times New Roman" w:hAnsiTheme="majorBidi" w:cstheme="majorBidi"/>
          <w:szCs w:val="24"/>
          <w:lang w:eastAsia="ar-SA"/>
        </w:rPr>
        <w:t>7</w:t>
      </w:r>
      <w:r w:rsidRPr="00F717D1">
        <w:rPr>
          <w:rFonts w:asciiTheme="majorBidi" w:eastAsia="Times New Roman" w:hAnsiTheme="majorBidi" w:cstheme="majorBidi"/>
          <w:szCs w:val="24"/>
          <w:lang w:eastAsia="ar-SA"/>
        </w:rPr>
        <w:t>. Derybų metu Komisija su kiekvienu Kandidatu derasi atskirai, visiems Kandidatams taiko vienodus reikalavimus. Derybos protokoluojamos, derybų protokolą pasirašo visi dalyvavę Komisijos nariai ir Kandidatas, su kuriuo derėtasi.</w:t>
      </w:r>
    </w:p>
    <w:p w14:paraId="25FC72C6" w14:textId="0B044480" w:rsidR="00F717D1" w:rsidRPr="00F717D1" w:rsidRDefault="00F717D1" w:rsidP="00475558">
      <w:pPr>
        <w:tabs>
          <w:tab w:val="left" w:pos="709"/>
        </w:tabs>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w:t>
      </w:r>
      <w:r w:rsidR="00D37CA4">
        <w:rPr>
          <w:rFonts w:asciiTheme="majorBidi" w:eastAsia="Times New Roman" w:hAnsiTheme="majorBidi" w:cstheme="majorBidi"/>
          <w:szCs w:val="24"/>
          <w:lang w:eastAsia="ar-SA"/>
        </w:rPr>
        <w:t>8</w:t>
      </w:r>
      <w:r w:rsidRPr="00F717D1">
        <w:rPr>
          <w:rFonts w:asciiTheme="majorBidi" w:eastAsia="Times New Roman" w:hAnsiTheme="majorBidi" w:cstheme="majorBidi"/>
          <w:szCs w:val="24"/>
          <w:lang w:eastAsia="ar-SA"/>
        </w:rPr>
        <w:t>. Derybos su Kandidatu laikomos įvykusiomis ir pasibaigusiomis, kai galutinai susitariama dėl kainos ir (ar) pirkimo sąlygų, kai derybų rezultatai atitinka pirkimo dokumentus.</w:t>
      </w:r>
    </w:p>
    <w:p w14:paraId="60CBDDB6" w14:textId="657EAE29" w:rsidR="00F717D1" w:rsidRPr="00F717D1" w:rsidRDefault="00F717D1" w:rsidP="00475558">
      <w:pPr>
        <w:ind w:firstLine="851"/>
        <w:jc w:val="both"/>
        <w:rPr>
          <w:rFonts w:asciiTheme="majorBidi" w:hAnsiTheme="majorBidi" w:cstheme="majorBidi"/>
        </w:rPr>
      </w:pPr>
      <w:r w:rsidRPr="00F717D1">
        <w:rPr>
          <w:rFonts w:asciiTheme="majorBidi" w:hAnsiTheme="majorBidi" w:cstheme="majorBidi"/>
        </w:rPr>
        <w:t>2</w:t>
      </w:r>
      <w:r w:rsidR="00D37CA4">
        <w:rPr>
          <w:rFonts w:asciiTheme="majorBidi" w:hAnsiTheme="majorBidi" w:cstheme="majorBidi"/>
        </w:rPr>
        <w:t>9</w:t>
      </w:r>
      <w:r w:rsidRPr="00F717D1">
        <w:rPr>
          <w:rFonts w:asciiTheme="majorBidi" w:hAnsiTheme="majorBidi" w:cstheme="majorBidi"/>
        </w:rPr>
        <w:t xml:space="preserve">. Perkamų </w:t>
      </w:r>
      <w:r w:rsidR="00D37CA4">
        <w:rPr>
          <w:rFonts w:asciiTheme="majorBidi" w:hAnsiTheme="majorBidi" w:cstheme="majorBidi"/>
        </w:rPr>
        <w:t>b</w:t>
      </w:r>
      <w:r w:rsidRPr="00F717D1">
        <w:rPr>
          <w:rFonts w:asciiTheme="majorBidi" w:hAnsiTheme="majorBidi" w:cstheme="majorBidi"/>
        </w:rPr>
        <w:t>ūstų</w:t>
      </w:r>
      <w:r w:rsidR="00D37CA4">
        <w:rPr>
          <w:rFonts w:asciiTheme="majorBidi" w:hAnsiTheme="majorBidi" w:cstheme="majorBidi"/>
        </w:rPr>
        <w:t>, apsaugoto būsto paslaugai teikti,</w:t>
      </w:r>
      <w:r w:rsidRPr="00F717D1">
        <w:rPr>
          <w:rFonts w:asciiTheme="majorBidi" w:hAnsiTheme="majorBidi" w:cstheme="majorBidi"/>
        </w:rPr>
        <w:t xml:space="preserve"> įsigijimo kaina negali viršyti 10 procentų rinkos vertės, nustatytos atlikus individualų turto vertinimą. Jei šių sąlygų </w:t>
      </w:r>
      <w:r w:rsidRPr="00A93E2D">
        <w:rPr>
          <w:rFonts w:asciiTheme="majorBidi" w:hAnsiTheme="majorBidi" w:cstheme="majorBidi"/>
        </w:rPr>
        <w:t>2</w:t>
      </w:r>
      <w:r w:rsidR="00A93E2D" w:rsidRPr="00A93E2D">
        <w:rPr>
          <w:rFonts w:asciiTheme="majorBidi" w:hAnsiTheme="majorBidi" w:cstheme="majorBidi"/>
        </w:rPr>
        <w:t>3</w:t>
      </w:r>
      <w:r w:rsidRPr="00A93E2D">
        <w:rPr>
          <w:rFonts w:asciiTheme="majorBidi" w:hAnsiTheme="majorBidi" w:cstheme="majorBidi"/>
        </w:rPr>
        <w:t xml:space="preserve"> </w:t>
      </w:r>
      <w:r w:rsidRPr="00F717D1">
        <w:rPr>
          <w:rFonts w:asciiTheme="majorBidi" w:hAnsiTheme="majorBidi" w:cstheme="majorBidi"/>
        </w:rPr>
        <w:t xml:space="preserve">punkte nustatytu atveju individualus turto vertinimas neatliekamas, nekilnojamųjų daiktų įsigijimo nuosavybėn kaina negali daugiau kaip 10 procentų viršyti nekilnojamojo turto masinio vertinimo metu nustatytos nekilnojamojo turto vidutinės rinkos vertės, viešai skelbiamos turto vertintojo interneto svetainėje </w:t>
      </w:r>
      <w:hyperlink r:id="rId10" w:history="1">
        <w:r w:rsidRPr="00F717D1">
          <w:rPr>
            <w:rFonts w:asciiTheme="majorBidi" w:hAnsiTheme="majorBidi" w:cstheme="majorBidi"/>
          </w:rPr>
          <w:t>www.registrucentras.lt</w:t>
        </w:r>
      </w:hyperlink>
      <w:r w:rsidRPr="00F717D1">
        <w:rPr>
          <w:rFonts w:asciiTheme="majorBidi" w:hAnsiTheme="majorBidi" w:cstheme="majorBidi"/>
        </w:rPr>
        <w:t xml:space="preserve">. Komisija, atsižvelgdama į </w:t>
      </w:r>
      <w:r w:rsidR="00D37CA4">
        <w:rPr>
          <w:rFonts w:asciiTheme="majorBidi" w:hAnsiTheme="majorBidi" w:cstheme="majorBidi"/>
        </w:rPr>
        <w:t>skirtas lėšas būsto, apsaugoto būsto paslaugai teikti, pirkimui</w:t>
      </w:r>
      <w:r w:rsidRPr="00F717D1">
        <w:rPr>
          <w:rFonts w:asciiTheme="majorBidi" w:hAnsiTheme="majorBidi" w:cstheme="majorBidi"/>
        </w:rPr>
        <w:t>, gali atsisakyti pirkti butą, jeigu Kandidato siūloma kaina</w:t>
      </w:r>
      <w:r w:rsidR="00C9045A">
        <w:rPr>
          <w:rFonts w:asciiTheme="majorBidi" w:hAnsiTheme="majorBidi" w:cstheme="majorBidi"/>
        </w:rPr>
        <w:t xml:space="preserve">, įvertinus šiame punkte išdėstytas aplinkybes, </w:t>
      </w:r>
      <w:r w:rsidRPr="00F717D1">
        <w:rPr>
          <w:rFonts w:asciiTheme="majorBidi" w:hAnsiTheme="majorBidi" w:cstheme="majorBidi"/>
        </w:rPr>
        <w:t xml:space="preserve">yra didesnė </w:t>
      </w:r>
      <w:r w:rsidR="00C9045A">
        <w:rPr>
          <w:rFonts w:asciiTheme="majorBidi" w:hAnsiTheme="majorBidi" w:cstheme="majorBidi"/>
        </w:rPr>
        <w:t xml:space="preserve">nei </w:t>
      </w:r>
      <w:r w:rsidR="009E7161">
        <w:rPr>
          <w:rFonts w:asciiTheme="majorBidi" w:hAnsiTheme="majorBidi" w:cstheme="majorBidi"/>
        </w:rPr>
        <w:t xml:space="preserve">Projekto biudžete </w:t>
      </w:r>
      <w:r w:rsidR="00C9045A">
        <w:rPr>
          <w:rFonts w:asciiTheme="majorBidi" w:hAnsiTheme="majorBidi" w:cstheme="majorBidi"/>
        </w:rPr>
        <w:t xml:space="preserve">būstų pirkimui </w:t>
      </w:r>
      <w:r w:rsidR="009E7161">
        <w:rPr>
          <w:rFonts w:asciiTheme="majorBidi" w:hAnsiTheme="majorBidi" w:cstheme="majorBidi"/>
        </w:rPr>
        <w:t>numatytos</w:t>
      </w:r>
      <w:r w:rsidR="00C9045A">
        <w:rPr>
          <w:rFonts w:asciiTheme="majorBidi" w:hAnsiTheme="majorBidi" w:cstheme="majorBidi"/>
        </w:rPr>
        <w:t xml:space="preserve"> lėšos</w:t>
      </w:r>
      <w:r w:rsidRPr="00F717D1">
        <w:rPr>
          <w:rFonts w:asciiTheme="majorBidi" w:hAnsiTheme="majorBidi" w:cstheme="majorBidi"/>
        </w:rPr>
        <w:t>.</w:t>
      </w:r>
    </w:p>
    <w:p w14:paraId="08056969" w14:textId="577E6AC4" w:rsidR="00F717D1" w:rsidRPr="00DD0D18" w:rsidRDefault="007C1350" w:rsidP="00F717D1">
      <w:pPr>
        <w:ind w:firstLine="851"/>
        <w:jc w:val="both"/>
        <w:rPr>
          <w:rFonts w:asciiTheme="majorBidi" w:hAnsiTheme="majorBidi" w:cstheme="majorBidi"/>
        </w:rPr>
      </w:pPr>
      <w:r w:rsidRPr="00DD0D18">
        <w:rPr>
          <w:rFonts w:asciiTheme="majorBidi" w:hAnsiTheme="majorBidi" w:cstheme="majorBidi"/>
        </w:rPr>
        <w:t>30</w:t>
      </w:r>
      <w:r w:rsidR="00F717D1" w:rsidRPr="00DD0D18">
        <w:rPr>
          <w:rFonts w:asciiTheme="majorBidi" w:hAnsiTheme="majorBidi" w:cstheme="majorBidi"/>
        </w:rPr>
        <w:t xml:space="preserve">. Jei, įvykus pakartotinėms deryboms, laimėjusio Kandidato pasiūlyta kaina daugiau kaip 10 procentų viršija </w:t>
      </w:r>
      <w:r w:rsidR="00F717D1" w:rsidRPr="00DD0D18">
        <w:rPr>
          <w:rFonts w:asciiTheme="majorBidi" w:eastAsia="Times New Roman" w:hAnsiTheme="majorBidi" w:cstheme="majorBidi"/>
          <w:szCs w:val="24"/>
          <w:lang w:eastAsia="ar-SA"/>
        </w:rPr>
        <w:t xml:space="preserve">nekilnojamojo turto masinio vertinimo metu nustatytą nekilnojamojo turto vidutinę rinkos vertę, viešai skelbiamą turto vertintojo interneto svetainėje </w:t>
      </w:r>
      <w:hyperlink r:id="rId11" w:history="1">
        <w:r w:rsidR="00F717D1" w:rsidRPr="00DD0D18">
          <w:rPr>
            <w:rFonts w:asciiTheme="majorBidi" w:eastAsia="Times New Roman" w:hAnsiTheme="majorBidi" w:cstheme="majorBidi"/>
            <w:szCs w:val="24"/>
            <w:lang w:eastAsia="ar-SA"/>
          </w:rPr>
          <w:t>www.registrucentras.lt</w:t>
        </w:r>
      </w:hyperlink>
      <w:r w:rsidR="00F717D1" w:rsidRPr="00DD0D18">
        <w:rPr>
          <w:rFonts w:asciiTheme="majorBidi" w:eastAsia="Times New Roman" w:hAnsiTheme="majorBidi" w:cstheme="majorBidi"/>
          <w:szCs w:val="24"/>
          <w:lang w:eastAsia="ar-SA"/>
        </w:rPr>
        <w:t xml:space="preserve">, arba, jei atliekamas individualus turto vertinimas, </w:t>
      </w:r>
      <w:r w:rsidR="00F717D1" w:rsidRPr="00DD0D18">
        <w:rPr>
          <w:rFonts w:asciiTheme="majorBidi" w:hAnsiTheme="majorBidi" w:cstheme="majorBidi"/>
        </w:rPr>
        <w:t xml:space="preserve">nustatytą turto vertintojo rinkos kainą, Komisija inicijuoja kito pagal sudarytą eilę Kandidato siūlomo pirkti būsto turto vertinimą. Šiuo atveju Komisija pirkimo dalyje visiems derybose dalyvavusiems Kandidatams išsiunčia patikslintą informaciją apie derybų rezultatus. Jei pirkimo daliai buvo gautas tik vienas pasiūlymas, pirkimo procedūros atliekamos iš naujo. </w:t>
      </w:r>
    </w:p>
    <w:p w14:paraId="52A98FE6" w14:textId="0DC0F95E" w:rsidR="00F717D1" w:rsidRPr="00F717D1" w:rsidRDefault="00DD0D18" w:rsidP="00F717D1">
      <w:pPr>
        <w:tabs>
          <w:tab w:val="left" w:pos="709"/>
        </w:tabs>
        <w:ind w:firstLine="851"/>
        <w:jc w:val="both"/>
        <w:rPr>
          <w:rFonts w:asciiTheme="majorBidi" w:eastAsia="Times New Roman" w:hAnsiTheme="majorBidi" w:cstheme="majorBidi"/>
          <w:lang w:eastAsia="ar-SA"/>
        </w:rPr>
      </w:pPr>
      <w:r>
        <w:rPr>
          <w:rFonts w:asciiTheme="majorBidi" w:eastAsia="Times New Roman" w:hAnsiTheme="majorBidi" w:cstheme="majorBidi"/>
          <w:lang w:eastAsia="ar-SA"/>
        </w:rPr>
        <w:t>31</w:t>
      </w:r>
      <w:r w:rsidR="00F717D1" w:rsidRPr="00F717D1">
        <w:rPr>
          <w:rFonts w:asciiTheme="majorBidi" w:eastAsia="Times New Roman" w:hAnsiTheme="majorBidi" w:cstheme="majorBidi"/>
          <w:lang w:eastAsia="ar-SA"/>
        </w:rPr>
        <w:t>. Komisija galutinį sprendimą dėl laimėjusio Kandidato paskelbia ne anksčiau kaip po 7 darbo dienų nuo pranešimo apie derybų rezultatus išsiuntimo Kandidatams dienos.</w:t>
      </w:r>
    </w:p>
    <w:p w14:paraId="4E025195" w14:textId="5AEC7DFC" w:rsidR="00F717D1" w:rsidRPr="00F717D1" w:rsidRDefault="00F717D1" w:rsidP="00F717D1">
      <w:pPr>
        <w:tabs>
          <w:tab w:val="left" w:pos="709"/>
        </w:tabs>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3</w:t>
      </w:r>
      <w:r w:rsidR="007D6275">
        <w:rPr>
          <w:rFonts w:asciiTheme="majorBidi" w:eastAsia="Times New Roman" w:hAnsiTheme="majorBidi" w:cstheme="majorBidi"/>
          <w:lang w:eastAsia="ar-SA"/>
        </w:rPr>
        <w:t>2</w:t>
      </w:r>
      <w:r w:rsidRPr="00F717D1">
        <w:rPr>
          <w:rFonts w:asciiTheme="majorBidi" w:eastAsia="Times New Roman" w:hAnsiTheme="majorBidi" w:cstheme="majorBidi"/>
          <w:lang w:eastAsia="ar-SA"/>
        </w:rPr>
        <w:t xml:space="preserve">. Komisija, priimdama sprendimą dėl laimėjusio Kandidato, vertina parduodamo turto dokumentus, atsižvelgdama į darbo grupės išvadas, </w:t>
      </w:r>
      <w:r w:rsidRPr="00F717D1">
        <w:rPr>
          <w:rFonts w:asciiTheme="majorBidi" w:eastAsia="Times New Roman" w:hAnsiTheme="majorBidi" w:cstheme="majorBidi"/>
          <w:szCs w:val="24"/>
          <w:lang w:eastAsia="ar-SA"/>
        </w:rPr>
        <w:t xml:space="preserve">nekilnojamojo turto masinio vertinimo metu nustatytą nekilnojamojo turto vidutinę rinkos vertę, viešai skelbiamą turto vertintojo interneto svetainėje </w:t>
      </w:r>
      <w:hyperlink r:id="rId12" w:history="1">
        <w:r w:rsidRPr="00F717D1">
          <w:rPr>
            <w:rFonts w:asciiTheme="majorBidi" w:eastAsia="Times New Roman" w:hAnsiTheme="majorBidi" w:cstheme="majorBidi"/>
            <w:szCs w:val="24"/>
            <w:lang w:eastAsia="ar-SA"/>
          </w:rPr>
          <w:t>www.registrucentras.lt</w:t>
        </w:r>
      </w:hyperlink>
      <w:r w:rsidRPr="00E452D5">
        <w:rPr>
          <w:rFonts w:asciiTheme="majorBidi" w:eastAsia="Times New Roman" w:hAnsiTheme="majorBidi" w:cstheme="majorBidi"/>
          <w:szCs w:val="24"/>
          <w:lang w:eastAsia="ar-SA"/>
        </w:rPr>
        <w:t>,</w:t>
      </w:r>
      <w:r w:rsidRPr="00F717D1">
        <w:rPr>
          <w:rFonts w:asciiTheme="majorBidi" w:eastAsia="Times New Roman" w:hAnsiTheme="majorBidi" w:cstheme="majorBidi"/>
          <w:lang w:eastAsia="ar-SA"/>
        </w:rPr>
        <w:t xml:space="preserve"> jei atliekamas individualus turto vertinimas – į rinkos kainos nustatymo ataskaitą, derybų rezultatus ir remdamasi pirkimo dokumentuose nustatytais vertinimo kriterijais. Komisija </w:t>
      </w:r>
      <w:r w:rsidRPr="00F717D1">
        <w:rPr>
          <w:rFonts w:asciiTheme="majorBidi" w:eastAsia="Times New Roman" w:hAnsiTheme="majorBidi" w:cstheme="majorBidi"/>
          <w:color w:val="000000" w:themeColor="text1"/>
          <w:lang w:eastAsia="ar-SA"/>
        </w:rPr>
        <w:t xml:space="preserve">pagal kiekvieną pirkimo dalį nustato laimėjusį </w:t>
      </w:r>
      <w:r w:rsidRPr="00F717D1">
        <w:rPr>
          <w:rFonts w:asciiTheme="majorBidi" w:eastAsia="Times New Roman" w:hAnsiTheme="majorBidi" w:cstheme="majorBidi"/>
          <w:lang w:eastAsia="ar-SA"/>
        </w:rPr>
        <w:t>Ka</w:t>
      </w:r>
      <w:r w:rsidRPr="00F717D1">
        <w:rPr>
          <w:rFonts w:asciiTheme="majorBidi" w:eastAsia="Times New Roman" w:hAnsiTheme="majorBidi" w:cstheme="majorBidi"/>
          <w:color w:val="000000" w:themeColor="text1"/>
          <w:lang w:eastAsia="ar-SA"/>
        </w:rPr>
        <w:t xml:space="preserve">ndidatą ir teikia </w:t>
      </w:r>
      <w:r w:rsidRPr="00BD2D63">
        <w:rPr>
          <w:rFonts w:asciiTheme="majorBidi" w:eastAsia="Times New Roman" w:hAnsiTheme="majorBidi" w:cstheme="majorBidi"/>
          <w:lang w:eastAsia="ar-SA"/>
        </w:rPr>
        <w:t>Šiaulių rajono savivaldybės administracijos direktoriui sprendimą dėl derybas laimėjusio Kandidato ir</w:t>
      </w:r>
      <w:r w:rsidRPr="00F717D1">
        <w:rPr>
          <w:rFonts w:asciiTheme="majorBidi" w:eastAsia="Times New Roman" w:hAnsiTheme="majorBidi" w:cstheme="majorBidi"/>
          <w:lang w:eastAsia="ar-SA"/>
        </w:rPr>
        <w:t xml:space="preserve"> artimiausiam Šiaulių rajono savivaldybės tarybos posėdžiui </w:t>
      </w:r>
      <w:r w:rsidRPr="00BD2D63">
        <w:rPr>
          <w:rFonts w:asciiTheme="majorBidi" w:eastAsia="Times New Roman" w:hAnsiTheme="majorBidi" w:cstheme="majorBidi"/>
          <w:lang w:eastAsia="ar-SA"/>
        </w:rPr>
        <w:t>teikia</w:t>
      </w:r>
      <w:r w:rsidRPr="00F717D1">
        <w:rPr>
          <w:rFonts w:asciiTheme="majorBidi" w:eastAsia="Times New Roman" w:hAnsiTheme="majorBidi" w:cstheme="majorBidi"/>
          <w:lang w:eastAsia="ar-SA"/>
        </w:rPr>
        <w:t xml:space="preserve"> sprendimo projektą dėl būsto pirkimo savivaldybės nuosavybėn. </w:t>
      </w:r>
    </w:p>
    <w:p w14:paraId="4A00919A" w14:textId="007B4267"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4D03C1">
        <w:rPr>
          <w:rFonts w:asciiTheme="majorBidi" w:hAnsiTheme="majorBidi" w:cstheme="majorBidi"/>
        </w:rPr>
        <w:t>3</w:t>
      </w:r>
      <w:r w:rsidRPr="00F717D1">
        <w:rPr>
          <w:rFonts w:asciiTheme="majorBidi" w:hAnsiTheme="majorBidi" w:cstheme="majorBidi"/>
        </w:rPr>
        <w:t>. Komisija, priimdama sprendimą dėl laimėjusio Kandidato, gali nesiderėti su Kandidatu, pateikusiu pasiūlymą, jo pirminį pasiūlymą vertinti kaip galutinį, kai jis neatvyksta į derybas ir (arba) nepateikia galutinio pasiūlymo.</w:t>
      </w:r>
    </w:p>
    <w:p w14:paraId="12DE9DEF" w14:textId="40FFA2D6"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4D03C1">
        <w:rPr>
          <w:rFonts w:asciiTheme="majorBidi" w:hAnsiTheme="majorBidi" w:cstheme="majorBidi"/>
        </w:rPr>
        <w:t>4</w:t>
      </w:r>
      <w:r w:rsidRPr="00F717D1">
        <w:rPr>
          <w:rFonts w:asciiTheme="majorBidi" w:hAnsiTheme="majorBidi" w:cstheme="majorBidi"/>
        </w:rPr>
        <w:t xml:space="preserve">. Komisija informuoja laimėjusį Kandidatą, kad kvietimas sudaryti pirkimo–pardavimo sutartį bus išsiųstas per 3 darbo dienas nuo </w:t>
      </w:r>
      <w:r w:rsidRPr="00F717D1">
        <w:rPr>
          <w:rFonts w:asciiTheme="majorBidi" w:eastAsia="Times New Roman" w:hAnsiTheme="majorBidi" w:cstheme="majorBidi"/>
          <w:lang w:eastAsia="ar-SA"/>
        </w:rPr>
        <w:t>Šiaulių rajono s</w:t>
      </w:r>
      <w:r w:rsidRPr="00F717D1">
        <w:rPr>
          <w:rFonts w:asciiTheme="majorBidi" w:hAnsiTheme="majorBidi" w:cstheme="majorBidi"/>
        </w:rPr>
        <w:t>avivaldybės tarybos sprendimo pirkti būstą savivaldybės nuosavybėn įsigaliojimo.</w:t>
      </w:r>
    </w:p>
    <w:p w14:paraId="015D9D44" w14:textId="485D130A" w:rsidR="00F717D1" w:rsidRPr="00F717D1" w:rsidRDefault="00F717D1" w:rsidP="00F717D1">
      <w:pPr>
        <w:ind w:firstLine="851"/>
        <w:jc w:val="both"/>
        <w:rPr>
          <w:rFonts w:asciiTheme="majorBidi" w:hAnsiTheme="majorBidi" w:cstheme="majorBidi"/>
          <w:u w:val="single"/>
        </w:rPr>
      </w:pPr>
      <w:r w:rsidRPr="00F717D1">
        <w:rPr>
          <w:rFonts w:asciiTheme="majorBidi" w:hAnsiTheme="majorBidi" w:cstheme="majorBidi"/>
        </w:rPr>
        <w:t>3</w:t>
      </w:r>
      <w:r w:rsidR="004D03C1">
        <w:rPr>
          <w:rFonts w:asciiTheme="majorBidi" w:hAnsiTheme="majorBidi" w:cstheme="majorBidi"/>
        </w:rPr>
        <w:t>5</w:t>
      </w:r>
      <w:r w:rsidRPr="00F717D1">
        <w:rPr>
          <w:rFonts w:asciiTheme="majorBidi" w:hAnsiTheme="majorBidi" w:cstheme="majorBidi"/>
        </w:rPr>
        <w:t xml:space="preserve">. Jeigu vykdant skelbiamas derybas pirkimo procedūros baigiasi dėl Aprašo </w:t>
      </w:r>
      <w:r w:rsidRPr="00A93E2D">
        <w:rPr>
          <w:rFonts w:asciiTheme="majorBidi" w:hAnsiTheme="majorBidi" w:cstheme="majorBidi"/>
        </w:rPr>
        <w:t xml:space="preserve">25.3–25.5 </w:t>
      </w:r>
      <w:r w:rsidRPr="00F717D1">
        <w:rPr>
          <w:rFonts w:asciiTheme="majorBidi" w:hAnsiTheme="majorBidi" w:cstheme="majorBidi"/>
        </w:rPr>
        <w:t xml:space="preserve">papunkčiuose nurodytų priežasčių ir pirminės pasiūlymo sąlygos iš esmės nekeičiamos, motyvuotu Komisijos sprendimu gali būti atliekamas pirkimas neskelbiamų derybų būdu. Tokiu atveju </w:t>
      </w:r>
      <w:r w:rsidRPr="00F717D1">
        <w:rPr>
          <w:rFonts w:asciiTheme="majorBidi" w:hAnsiTheme="majorBidi" w:cstheme="majorBidi"/>
        </w:rPr>
        <w:lastRenderedPageBreak/>
        <w:t xml:space="preserve">Perkančioji organizacija apie neskelbiamų derybų vykdymą ir dalyvavimą jose sąlygas skelbia Šiaulių rajono savivaldybės interneto svetainėje </w:t>
      </w:r>
      <w:hyperlink r:id="rId13" w:history="1">
        <w:r w:rsidRPr="00F717D1">
          <w:rPr>
            <w:rFonts w:asciiTheme="majorBidi" w:hAnsiTheme="majorBidi" w:cstheme="majorBidi"/>
          </w:rPr>
          <w:t>www.siauliuraj.lt</w:t>
        </w:r>
      </w:hyperlink>
      <w:r w:rsidRPr="00F717D1">
        <w:rPr>
          <w:rFonts w:asciiTheme="majorBidi" w:hAnsiTheme="majorBidi" w:cstheme="majorBidi"/>
        </w:rPr>
        <w:t>. Taip pat nurodomas neskelbiamų derybų vykdymo laikotarpis ir informacija, kad bet kuris suinteresuotas kandidatas per šį laikotarpį Perkančiosios organizacijos nurodytu būdu gali pareikšti pageidavimą dalyvauti neskelbiamose derybose. Prireikus šis laikotarpis gali būti pratęstas. Perkančioji organizacija kvietimus dalyvauti neskelbiamose derybose siunčia visiems pageidavimą pareiškusiems kandidatams. Taip pat Kandidatai dalyvauti neskelbiamose derybose gali būti kviečiami pagal nekilnojamojo turto savininko ar jo įgalioto asmens visuomenės informavimo priemonėse skelbiamą informaciją apie nekilnojamojo turto pardavimą.</w:t>
      </w:r>
    </w:p>
    <w:p w14:paraId="1A6A7637" w14:textId="77777777" w:rsidR="00475558" w:rsidRDefault="00475558" w:rsidP="00F717D1">
      <w:pPr>
        <w:jc w:val="center"/>
        <w:rPr>
          <w:rFonts w:asciiTheme="majorBidi" w:eastAsia="Times New Roman" w:hAnsiTheme="majorBidi" w:cstheme="majorBidi"/>
          <w:b/>
          <w:lang w:eastAsia="ar-SA"/>
        </w:rPr>
      </w:pPr>
    </w:p>
    <w:p w14:paraId="27A3720C" w14:textId="3E172EC8"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IV SKYRIUS</w:t>
      </w:r>
    </w:p>
    <w:p w14:paraId="445AECD5" w14:textId="77777777" w:rsid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VERTINIMO KRITERIJAI</w:t>
      </w:r>
    </w:p>
    <w:p w14:paraId="70E38E44" w14:textId="77777777" w:rsidR="00475558" w:rsidRPr="00F717D1" w:rsidRDefault="00475558" w:rsidP="00F717D1">
      <w:pPr>
        <w:jc w:val="center"/>
        <w:rPr>
          <w:rFonts w:asciiTheme="majorBidi" w:eastAsia="Times New Roman" w:hAnsiTheme="majorBidi" w:cstheme="majorBidi"/>
          <w:b/>
          <w:lang w:eastAsia="ar-SA"/>
        </w:rPr>
      </w:pPr>
    </w:p>
    <w:p w14:paraId="7F83AF85" w14:textId="255F4133" w:rsidR="00F717D1" w:rsidRPr="00F717D1" w:rsidRDefault="00F717D1" w:rsidP="00F717D1">
      <w:pPr>
        <w:tabs>
          <w:tab w:val="left" w:pos="709"/>
        </w:tabs>
        <w:ind w:firstLine="851"/>
        <w:jc w:val="both"/>
        <w:rPr>
          <w:rFonts w:asciiTheme="majorBidi" w:eastAsia="Times New Roman" w:hAnsiTheme="majorBidi" w:cstheme="majorBidi"/>
          <w:lang w:eastAsia="ar-SA"/>
        </w:rPr>
      </w:pPr>
      <w:r w:rsidRPr="00E07980">
        <w:rPr>
          <w:rFonts w:asciiTheme="majorBidi" w:eastAsia="Times New Roman" w:hAnsiTheme="majorBidi" w:cstheme="majorBidi"/>
          <w:lang w:eastAsia="ar-SA"/>
        </w:rPr>
        <w:t>3</w:t>
      </w:r>
      <w:r w:rsidR="00E07980" w:rsidRPr="00E07980">
        <w:rPr>
          <w:rFonts w:asciiTheme="majorBidi" w:eastAsia="Times New Roman" w:hAnsiTheme="majorBidi" w:cstheme="majorBidi"/>
          <w:lang w:eastAsia="ar-SA"/>
        </w:rPr>
        <w:t>6</w:t>
      </w:r>
      <w:r w:rsidRPr="00E07980">
        <w:rPr>
          <w:rFonts w:asciiTheme="majorBidi" w:eastAsia="Times New Roman" w:hAnsiTheme="majorBidi" w:cstheme="majorBidi"/>
          <w:lang w:eastAsia="ar-SA"/>
        </w:rPr>
        <w:t>.</w:t>
      </w:r>
      <w:r w:rsidRPr="00F717D1">
        <w:rPr>
          <w:rFonts w:asciiTheme="majorBidi" w:eastAsia="Times New Roman" w:hAnsiTheme="majorBidi" w:cstheme="majorBidi"/>
          <w:lang w:eastAsia="ar-SA"/>
        </w:rPr>
        <w:t xml:space="preserve"> Vertinimo kriterijai </w:t>
      </w:r>
      <w:r w:rsidRPr="00F717D1">
        <w:rPr>
          <w:rFonts w:asciiTheme="majorBidi" w:eastAsia="Times New Roman" w:hAnsiTheme="majorBidi" w:cstheme="majorBidi"/>
          <w:b/>
          <w:lang w:eastAsia="ar-SA"/>
        </w:rPr>
        <w:t>–</w:t>
      </w:r>
      <w:r w:rsidRPr="00F717D1">
        <w:rPr>
          <w:rFonts w:asciiTheme="majorBidi" w:eastAsia="Times New Roman" w:hAnsiTheme="majorBidi" w:cstheme="majorBidi"/>
          <w:lang w:eastAsia="ar-SA"/>
        </w:rPr>
        <w:t xml:space="preserve"> būsto techninė būklė (2 priedas) ir ekonominis naudingumas.</w:t>
      </w:r>
    </w:p>
    <w:p w14:paraId="79F184F6" w14:textId="2549FF5C"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7</w:t>
      </w:r>
      <w:r w:rsidRPr="00F717D1">
        <w:rPr>
          <w:rFonts w:asciiTheme="majorBidi" w:hAnsiTheme="majorBidi" w:cstheme="majorBidi"/>
        </w:rPr>
        <w:t>. Būsto ekonominis naudingumas įvertinamas pagal formulę:</w:t>
      </w:r>
    </w:p>
    <w:p w14:paraId="4186D71D"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S = C + T,        kur:</w:t>
      </w:r>
    </w:p>
    <w:p w14:paraId="6CF75637" w14:textId="77777777"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S – ekonominio naudingumo įvertinimas;</w:t>
      </w:r>
    </w:p>
    <w:p w14:paraId="67B35E49" w14:textId="77777777"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C – Kandidato pasiūlytos (suderėtos) kainos įvertinimo balas;</w:t>
      </w:r>
    </w:p>
    <w:p w14:paraId="6734FC58"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 xml:space="preserve">C = (C </w:t>
      </w:r>
      <w:r w:rsidRPr="00F717D1">
        <w:rPr>
          <w:rFonts w:asciiTheme="majorBidi" w:eastAsia="Times New Roman" w:hAnsiTheme="majorBidi" w:cstheme="majorBidi"/>
          <w:vertAlign w:val="subscript"/>
          <w:lang w:eastAsia="ar-SA"/>
        </w:rPr>
        <w:t>min</w:t>
      </w:r>
      <w:r w:rsidRPr="00F717D1">
        <w:rPr>
          <w:rFonts w:asciiTheme="majorBidi" w:eastAsia="Times New Roman" w:hAnsiTheme="majorBidi" w:cstheme="majorBidi"/>
          <w:lang w:eastAsia="ar-SA"/>
        </w:rPr>
        <w:t xml:space="preserve"> / </w:t>
      </w:r>
      <w:proofErr w:type="spellStart"/>
      <w:r w:rsidRPr="00F717D1">
        <w:rPr>
          <w:rFonts w:asciiTheme="majorBidi" w:eastAsia="Times New Roman" w:hAnsiTheme="majorBidi" w:cstheme="majorBidi"/>
          <w:lang w:eastAsia="ar-SA"/>
        </w:rPr>
        <w:t>C</w:t>
      </w:r>
      <w:r w:rsidRPr="00F717D1">
        <w:rPr>
          <w:rFonts w:asciiTheme="majorBidi" w:eastAsia="Times New Roman" w:hAnsiTheme="majorBidi" w:cstheme="majorBidi"/>
          <w:vertAlign w:val="subscript"/>
          <w:lang w:eastAsia="ar-SA"/>
        </w:rPr>
        <w:t>p</w:t>
      </w:r>
      <w:proofErr w:type="spellEnd"/>
      <w:r w:rsidRPr="00F717D1">
        <w:rPr>
          <w:rFonts w:asciiTheme="majorBidi" w:eastAsia="Times New Roman" w:hAnsiTheme="majorBidi" w:cstheme="majorBidi"/>
          <w:lang w:eastAsia="ar-SA"/>
        </w:rPr>
        <w:t>) · X;</w:t>
      </w:r>
    </w:p>
    <w:p w14:paraId="76C1B666"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 xml:space="preserve">C </w:t>
      </w:r>
      <w:r w:rsidRPr="00F717D1">
        <w:rPr>
          <w:rFonts w:asciiTheme="majorBidi" w:eastAsia="Times New Roman" w:hAnsiTheme="majorBidi" w:cstheme="majorBidi"/>
          <w:vertAlign w:val="subscript"/>
          <w:lang w:eastAsia="ar-SA"/>
        </w:rPr>
        <w:t xml:space="preserve">min </w:t>
      </w:r>
      <w:r w:rsidRPr="00F717D1">
        <w:rPr>
          <w:rFonts w:asciiTheme="majorBidi" w:eastAsia="Times New Roman" w:hAnsiTheme="majorBidi" w:cstheme="majorBidi"/>
          <w:lang w:eastAsia="ar-SA"/>
        </w:rPr>
        <w:t>– mažiausia iš visų dalyvių pasiūlyta (suderėta) būsto kaina eurais;</w:t>
      </w:r>
    </w:p>
    <w:p w14:paraId="007F5F9E" w14:textId="77777777" w:rsidR="00F717D1" w:rsidRPr="00F717D1" w:rsidRDefault="00F717D1" w:rsidP="00F717D1">
      <w:pPr>
        <w:ind w:firstLine="851"/>
        <w:jc w:val="both"/>
        <w:rPr>
          <w:rFonts w:asciiTheme="majorBidi" w:eastAsia="Times New Roman" w:hAnsiTheme="majorBidi" w:cstheme="majorBidi"/>
          <w:lang w:eastAsia="ar-SA"/>
        </w:rPr>
      </w:pPr>
      <w:proofErr w:type="spellStart"/>
      <w:r w:rsidRPr="00F717D1">
        <w:rPr>
          <w:rFonts w:asciiTheme="majorBidi" w:eastAsia="Times New Roman" w:hAnsiTheme="majorBidi" w:cstheme="majorBidi"/>
          <w:lang w:eastAsia="ar-SA"/>
        </w:rPr>
        <w:t>C</w:t>
      </w:r>
      <w:r w:rsidRPr="00F717D1">
        <w:rPr>
          <w:rFonts w:asciiTheme="majorBidi" w:eastAsia="Times New Roman" w:hAnsiTheme="majorBidi" w:cstheme="majorBidi"/>
          <w:vertAlign w:val="subscript"/>
          <w:lang w:eastAsia="ar-SA"/>
        </w:rPr>
        <w:t>p</w:t>
      </w:r>
      <w:proofErr w:type="spellEnd"/>
      <w:r w:rsidRPr="00F717D1">
        <w:rPr>
          <w:rFonts w:asciiTheme="majorBidi" w:eastAsia="Times New Roman" w:hAnsiTheme="majorBidi" w:cstheme="majorBidi"/>
          <w:lang w:eastAsia="ar-SA"/>
        </w:rPr>
        <w:t xml:space="preserve"> – vertinamo dalyvio pasiūlyta (suderėta) būsto kaina eurais;</w:t>
      </w:r>
    </w:p>
    <w:p w14:paraId="3183EDEA"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X – kainos įvertinimo lyginamasis svoris (X=70)</w:t>
      </w:r>
    </w:p>
    <w:p w14:paraId="2D4B08B8" w14:textId="77777777"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T – techninio įvertinimo balų suma:</w:t>
      </w:r>
    </w:p>
    <w:p w14:paraId="329A509A"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T = (</w:t>
      </w:r>
      <w:proofErr w:type="spellStart"/>
      <w:r w:rsidRPr="00F717D1">
        <w:rPr>
          <w:rFonts w:asciiTheme="majorBidi" w:eastAsia="Times New Roman" w:hAnsiTheme="majorBidi" w:cstheme="majorBidi"/>
          <w:lang w:eastAsia="ar-SA"/>
        </w:rPr>
        <w:t>T</w:t>
      </w:r>
      <w:r w:rsidRPr="00F717D1">
        <w:rPr>
          <w:rFonts w:asciiTheme="majorBidi" w:eastAsia="Times New Roman" w:hAnsiTheme="majorBidi" w:cstheme="majorBidi"/>
          <w:vertAlign w:val="subscript"/>
          <w:lang w:eastAsia="ar-SA"/>
        </w:rPr>
        <w:t>i</w:t>
      </w:r>
      <w:proofErr w:type="spellEnd"/>
      <w:r w:rsidRPr="00F717D1">
        <w:rPr>
          <w:rFonts w:asciiTheme="majorBidi" w:eastAsia="Times New Roman" w:hAnsiTheme="majorBidi" w:cstheme="majorBidi"/>
          <w:vertAlign w:val="subscript"/>
          <w:lang w:eastAsia="ar-SA"/>
        </w:rPr>
        <w:t xml:space="preserve"> </w:t>
      </w:r>
      <w:r w:rsidRPr="00F717D1">
        <w:rPr>
          <w:rFonts w:asciiTheme="majorBidi" w:eastAsia="Times New Roman" w:hAnsiTheme="majorBidi" w:cstheme="majorBidi"/>
          <w:lang w:eastAsia="ar-SA"/>
        </w:rPr>
        <w:t xml:space="preserve">/ </w:t>
      </w:r>
      <w:proofErr w:type="spellStart"/>
      <w:r w:rsidRPr="00F717D1">
        <w:rPr>
          <w:rFonts w:asciiTheme="majorBidi" w:eastAsia="Times New Roman" w:hAnsiTheme="majorBidi" w:cstheme="majorBidi"/>
          <w:lang w:eastAsia="ar-SA"/>
        </w:rPr>
        <w:t>T</w:t>
      </w:r>
      <w:r w:rsidRPr="00F717D1">
        <w:rPr>
          <w:rFonts w:asciiTheme="majorBidi" w:eastAsia="Times New Roman" w:hAnsiTheme="majorBidi" w:cstheme="majorBidi"/>
          <w:vertAlign w:val="subscript"/>
          <w:lang w:eastAsia="ar-SA"/>
        </w:rPr>
        <w:t>maks</w:t>
      </w:r>
      <w:proofErr w:type="spellEnd"/>
      <w:r w:rsidRPr="00F717D1">
        <w:rPr>
          <w:rFonts w:asciiTheme="majorBidi" w:eastAsia="Times New Roman" w:hAnsiTheme="majorBidi" w:cstheme="majorBidi"/>
          <w:lang w:eastAsia="ar-SA"/>
        </w:rPr>
        <w:t>) · Y;</w:t>
      </w:r>
    </w:p>
    <w:p w14:paraId="6512E64B" w14:textId="77777777" w:rsidR="00F717D1" w:rsidRPr="00F717D1" w:rsidRDefault="00F717D1" w:rsidP="00F717D1">
      <w:pPr>
        <w:ind w:firstLine="851"/>
        <w:jc w:val="both"/>
        <w:rPr>
          <w:rFonts w:asciiTheme="majorBidi" w:eastAsia="Times New Roman" w:hAnsiTheme="majorBidi" w:cstheme="majorBidi"/>
          <w:lang w:eastAsia="ar-SA"/>
        </w:rPr>
      </w:pPr>
      <w:proofErr w:type="spellStart"/>
      <w:r w:rsidRPr="00F717D1">
        <w:rPr>
          <w:rFonts w:asciiTheme="majorBidi" w:eastAsia="Times New Roman" w:hAnsiTheme="majorBidi" w:cstheme="majorBidi"/>
          <w:lang w:eastAsia="ar-SA"/>
        </w:rPr>
        <w:t>T</w:t>
      </w:r>
      <w:r w:rsidRPr="00F717D1">
        <w:rPr>
          <w:rFonts w:asciiTheme="majorBidi" w:eastAsia="Times New Roman" w:hAnsiTheme="majorBidi" w:cstheme="majorBidi"/>
          <w:vertAlign w:val="subscript"/>
          <w:lang w:eastAsia="ar-SA"/>
        </w:rPr>
        <w:t>i</w:t>
      </w:r>
      <w:proofErr w:type="spellEnd"/>
      <w:r w:rsidRPr="00F717D1">
        <w:rPr>
          <w:rFonts w:asciiTheme="majorBidi" w:eastAsia="Times New Roman" w:hAnsiTheme="majorBidi" w:cstheme="majorBidi"/>
          <w:vertAlign w:val="subscript"/>
          <w:lang w:eastAsia="ar-SA"/>
        </w:rPr>
        <w:t xml:space="preserve"> – </w:t>
      </w:r>
      <w:r w:rsidRPr="00F717D1">
        <w:rPr>
          <w:rFonts w:asciiTheme="majorBidi" w:eastAsia="Times New Roman" w:hAnsiTheme="majorBidi" w:cstheme="majorBidi"/>
          <w:lang w:eastAsia="ar-SA"/>
        </w:rPr>
        <w:t>Kandidato pasiūlymo techninio įvertinimo balų suma pagal 2 priedą;</w:t>
      </w:r>
    </w:p>
    <w:p w14:paraId="2119B23D" w14:textId="77777777" w:rsidR="00F717D1" w:rsidRPr="00F717D1" w:rsidRDefault="00F717D1" w:rsidP="00F717D1">
      <w:pPr>
        <w:ind w:firstLine="851"/>
        <w:jc w:val="both"/>
        <w:rPr>
          <w:rFonts w:asciiTheme="majorBidi" w:eastAsia="Times New Roman" w:hAnsiTheme="majorBidi" w:cstheme="majorBidi"/>
          <w:lang w:eastAsia="ar-SA"/>
        </w:rPr>
      </w:pPr>
      <w:proofErr w:type="spellStart"/>
      <w:r w:rsidRPr="00F717D1">
        <w:rPr>
          <w:rFonts w:asciiTheme="majorBidi" w:eastAsia="Times New Roman" w:hAnsiTheme="majorBidi" w:cstheme="majorBidi"/>
          <w:lang w:eastAsia="ar-SA"/>
        </w:rPr>
        <w:t>T</w:t>
      </w:r>
      <w:r w:rsidRPr="00F717D1">
        <w:rPr>
          <w:rFonts w:asciiTheme="majorBidi" w:eastAsia="Times New Roman" w:hAnsiTheme="majorBidi" w:cstheme="majorBidi"/>
          <w:vertAlign w:val="subscript"/>
          <w:lang w:eastAsia="ar-SA"/>
        </w:rPr>
        <w:t>maks</w:t>
      </w:r>
      <w:proofErr w:type="spellEnd"/>
      <w:r w:rsidRPr="00F717D1">
        <w:rPr>
          <w:rFonts w:asciiTheme="majorBidi" w:eastAsia="Times New Roman" w:hAnsiTheme="majorBidi" w:cstheme="majorBidi"/>
          <w:vertAlign w:val="subscript"/>
          <w:lang w:eastAsia="ar-SA"/>
        </w:rPr>
        <w:t xml:space="preserve"> </w:t>
      </w:r>
      <w:r w:rsidRPr="00F717D1">
        <w:rPr>
          <w:rFonts w:asciiTheme="majorBidi" w:eastAsia="Times New Roman" w:hAnsiTheme="majorBidi" w:cstheme="majorBidi"/>
          <w:lang w:eastAsia="ar-SA"/>
        </w:rPr>
        <w:t>– Kandidato pasiūlymo maksimali techninio įvertinimo balų suma;</w:t>
      </w:r>
    </w:p>
    <w:p w14:paraId="71D78801" w14:textId="77777777" w:rsidR="00F717D1" w:rsidRPr="00F717D1" w:rsidRDefault="00F717D1" w:rsidP="00F717D1">
      <w:pPr>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Y – techninio įvertinimo lyginamasis svoris (Y=30).</w:t>
      </w:r>
    </w:p>
    <w:p w14:paraId="748970E4" w14:textId="0C05870F"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8</w:t>
      </w:r>
      <w:r w:rsidRPr="00F717D1">
        <w:rPr>
          <w:rFonts w:asciiTheme="majorBidi" w:hAnsiTheme="majorBidi" w:cstheme="majorBidi"/>
        </w:rPr>
        <w:t>. Laimėtojais, perkant būstus</w:t>
      </w:r>
      <w:r w:rsidR="004D03C1">
        <w:rPr>
          <w:rFonts w:asciiTheme="majorBidi" w:hAnsiTheme="majorBidi" w:cstheme="majorBidi"/>
        </w:rPr>
        <w:t xml:space="preserve"> apsaugoto būsto paslaugai teikti</w:t>
      </w:r>
      <w:r w:rsidRPr="00F717D1">
        <w:rPr>
          <w:rFonts w:asciiTheme="majorBidi" w:hAnsiTheme="majorBidi" w:cstheme="majorBidi"/>
        </w:rPr>
        <w:t xml:space="preserve">, yra skelbiami dalyviai eilės tvarka pagal surinktų įvertinimo balų sumą, neviršijant </w:t>
      </w:r>
      <w:r w:rsidR="004D03C1">
        <w:rPr>
          <w:rFonts w:asciiTheme="majorBidi" w:hAnsiTheme="majorBidi" w:cstheme="majorBidi"/>
        </w:rPr>
        <w:t>būsto, apsaugoto būsto paslaugai teikti,</w:t>
      </w:r>
      <w:r w:rsidRPr="00F717D1">
        <w:rPr>
          <w:rFonts w:asciiTheme="majorBidi" w:hAnsiTheme="majorBidi" w:cstheme="majorBidi"/>
        </w:rPr>
        <w:t xml:space="preserve"> pirkti skirtų lėšų sumos. </w:t>
      </w:r>
    </w:p>
    <w:p w14:paraId="744B9CE2" w14:textId="77777777" w:rsidR="00475558" w:rsidRDefault="00475558" w:rsidP="00F717D1">
      <w:pPr>
        <w:jc w:val="center"/>
        <w:rPr>
          <w:rFonts w:asciiTheme="majorBidi" w:eastAsia="Times New Roman" w:hAnsiTheme="majorBidi" w:cstheme="majorBidi"/>
          <w:b/>
          <w:lang w:eastAsia="ar-SA"/>
        </w:rPr>
      </w:pPr>
    </w:p>
    <w:p w14:paraId="025C9CF8" w14:textId="64D5AC9B"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V SKYRIUS</w:t>
      </w:r>
    </w:p>
    <w:p w14:paraId="35FE85E6" w14:textId="77777777"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PASIŪLYMŲ ATMETIMAS</w:t>
      </w:r>
    </w:p>
    <w:p w14:paraId="73B11A1F" w14:textId="77777777" w:rsidR="00475558" w:rsidRDefault="00475558" w:rsidP="00F717D1">
      <w:pPr>
        <w:tabs>
          <w:tab w:val="left" w:pos="709"/>
        </w:tabs>
        <w:ind w:firstLine="851"/>
        <w:jc w:val="both"/>
        <w:rPr>
          <w:rFonts w:asciiTheme="majorBidi" w:eastAsia="Times New Roman" w:hAnsiTheme="majorBidi" w:cstheme="majorBidi"/>
          <w:lang w:eastAsia="ar-SA"/>
        </w:rPr>
      </w:pPr>
    </w:p>
    <w:p w14:paraId="08B32CDF" w14:textId="13CE7D7F" w:rsidR="00F717D1" w:rsidRPr="00F717D1" w:rsidRDefault="00F717D1" w:rsidP="00F717D1">
      <w:pPr>
        <w:tabs>
          <w:tab w:val="left" w:pos="709"/>
        </w:tabs>
        <w:ind w:firstLine="851"/>
        <w:jc w:val="both"/>
        <w:rPr>
          <w:rFonts w:asciiTheme="majorBidi" w:eastAsia="Times New Roman" w:hAnsiTheme="majorBidi" w:cstheme="majorBidi"/>
          <w:lang w:eastAsia="ar-SA"/>
        </w:rPr>
      </w:pPr>
      <w:r w:rsidRPr="00E07980">
        <w:rPr>
          <w:rFonts w:asciiTheme="majorBidi" w:eastAsia="Times New Roman" w:hAnsiTheme="majorBidi" w:cstheme="majorBidi"/>
          <w:lang w:eastAsia="ar-SA"/>
        </w:rPr>
        <w:t>3</w:t>
      </w:r>
      <w:r w:rsidR="00E07980">
        <w:rPr>
          <w:rFonts w:asciiTheme="majorBidi" w:eastAsia="Times New Roman" w:hAnsiTheme="majorBidi" w:cstheme="majorBidi"/>
          <w:lang w:eastAsia="ar-SA"/>
        </w:rPr>
        <w:t>9</w:t>
      </w:r>
      <w:r w:rsidRPr="00F717D1">
        <w:rPr>
          <w:rFonts w:asciiTheme="majorBidi" w:eastAsia="Times New Roman" w:hAnsiTheme="majorBidi" w:cstheme="majorBidi"/>
          <w:lang w:eastAsia="ar-SA"/>
        </w:rPr>
        <w:t>. Pasiūlymai atmetami, jeigu:</w:t>
      </w:r>
    </w:p>
    <w:p w14:paraId="5CCD19D0" w14:textId="375F5973" w:rsidR="00F717D1" w:rsidRPr="00F717D1" w:rsidRDefault="00F717D1" w:rsidP="00F717D1">
      <w:pPr>
        <w:ind w:firstLine="851"/>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3</w:t>
      </w:r>
      <w:r w:rsidR="00E07980">
        <w:rPr>
          <w:rFonts w:asciiTheme="majorBidi" w:eastAsia="Times New Roman" w:hAnsiTheme="majorBidi" w:cstheme="majorBidi"/>
          <w:szCs w:val="24"/>
          <w:lang w:eastAsia="ar-SA"/>
        </w:rPr>
        <w:t>9</w:t>
      </w:r>
      <w:r w:rsidRPr="00F717D1">
        <w:rPr>
          <w:rFonts w:asciiTheme="majorBidi" w:eastAsia="Times New Roman" w:hAnsiTheme="majorBidi" w:cstheme="majorBidi"/>
          <w:szCs w:val="24"/>
          <w:lang w:eastAsia="ar-SA"/>
        </w:rPr>
        <w:t xml:space="preserve">.1. </w:t>
      </w:r>
      <w:r w:rsidRPr="00F717D1">
        <w:rPr>
          <w:rFonts w:asciiTheme="majorBidi" w:hAnsiTheme="majorBidi" w:cstheme="majorBidi"/>
          <w:szCs w:val="24"/>
        </w:rPr>
        <w:t>pagal darbo grupės išvadas gyvenamosios patalpos neatitinka normatyvinių statybos techninių dokumentų nustatytų</w:t>
      </w:r>
      <w:r w:rsidRPr="00F717D1">
        <w:rPr>
          <w:rFonts w:asciiTheme="majorBidi" w:hAnsiTheme="majorBidi" w:cstheme="majorBidi"/>
          <w:b/>
          <w:szCs w:val="24"/>
        </w:rPr>
        <w:t xml:space="preserve"> </w:t>
      </w:r>
      <w:r w:rsidRPr="00F717D1">
        <w:rPr>
          <w:rFonts w:asciiTheme="majorBidi" w:hAnsiTheme="majorBidi" w:cstheme="majorBidi"/>
          <w:szCs w:val="24"/>
        </w:rPr>
        <w:t xml:space="preserve">reikalavimų gyvenamosioms patalpoms bei kitų reikalavimų, išdėstytų šių </w:t>
      </w:r>
      <w:r w:rsidRPr="00E07980">
        <w:rPr>
          <w:rFonts w:asciiTheme="majorBidi" w:hAnsiTheme="majorBidi" w:cstheme="majorBidi"/>
          <w:szCs w:val="24"/>
        </w:rPr>
        <w:t>sąlygų 2–</w:t>
      </w:r>
      <w:r w:rsidR="00E07980" w:rsidRPr="00E07980">
        <w:rPr>
          <w:rFonts w:asciiTheme="majorBidi" w:hAnsiTheme="majorBidi" w:cstheme="majorBidi"/>
          <w:szCs w:val="24"/>
        </w:rPr>
        <w:t>4</w:t>
      </w:r>
      <w:r w:rsidRPr="004D03C1">
        <w:rPr>
          <w:rFonts w:asciiTheme="majorBidi" w:hAnsiTheme="majorBidi" w:cstheme="majorBidi"/>
          <w:color w:val="EE0000"/>
          <w:szCs w:val="24"/>
        </w:rPr>
        <w:t xml:space="preserve"> </w:t>
      </w:r>
      <w:r w:rsidRPr="00F717D1">
        <w:rPr>
          <w:rFonts w:asciiTheme="majorBidi" w:hAnsiTheme="majorBidi" w:cstheme="majorBidi"/>
          <w:szCs w:val="24"/>
        </w:rPr>
        <w:t>punktuose;</w:t>
      </w:r>
    </w:p>
    <w:p w14:paraId="43642E9F" w14:textId="3337B042" w:rsidR="00F717D1" w:rsidRPr="00F717D1" w:rsidRDefault="00F717D1" w:rsidP="00F717D1">
      <w:pPr>
        <w:ind w:firstLine="851"/>
        <w:jc w:val="both"/>
        <w:rPr>
          <w:rFonts w:asciiTheme="majorBidi" w:hAnsiTheme="majorBidi" w:cstheme="majorBidi"/>
          <w:szCs w:val="24"/>
        </w:rPr>
      </w:pPr>
      <w:r w:rsidRPr="00F717D1">
        <w:rPr>
          <w:rFonts w:asciiTheme="majorBidi" w:hAnsiTheme="majorBidi" w:cstheme="majorBidi"/>
          <w:szCs w:val="24"/>
        </w:rPr>
        <w:t>3</w:t>
      </w:r>
      <w:r w:rsidR="00E07980">
        <w:rPr>
          <w:rFonts w:asciiTheme="majorBidi" w:hAnsiTheme="majorBidi" w:cstheme="majorBidi"/>
          <w:szCs w:val="24"/>
        </w:rPr>
        <w:t>9</w:t>
      </w:r>
      <w:r w:rsidRPr="00F717D1">
        <w:rPr>
          <w:rFonts w:asciiTheme="majorBidi" w:hAnsiTheme="majorBidi" w:cstheme="majorBidi"/>
          <w:szCs w:val="24"/>
        </w:rPr>
        <w:t xml:space="preserve">.2. </w:t>
      </w:r>
      <w:r w:rsidRPr="00F717D1">
        <w:rPr>
          <w:rFonts w:asciiTheme="majorBidi" w:hAnsiTheme="majorBidi" w:cstheme="majorBidi"/>
        </w:rPr>
        <w:t xml:space="preserve">Kandidatas pasiūlymą ir kitus dokumentus pateikia ne lietuvių kalba; </w:t>
      </w:r>
    </w:p>
    <w:p w14:paraId="755D7428" w14:textId="1ECACC99"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 xml:space="preserve">.3. pasiūlymai pateikti po šių sąlygų </w:t>
      </w:r>
      <w:r w:rsidR="00E07980">
        <w:rPr>
          <w:rFonts w:asciiTheme="majorBidi" w:hAnsiTheme="majorBidi" w:cstheme="majorBidi"/>
        </w:rPr>
        <w:t>11</w:t>
      </w:r>
      <w:r w:rsidRPr="00F717D1">
        <w:rPr>
          <w:rFonts w:asciiTheme="majorBidi" w:hAnsiTheme="majorBidi" w:cstheme="majorBidi"/>
        </w:rPr>
        <w:t xml:space="preserve"> punkte nurodyto termino; </w:t>
      </w:r>
    </w:p>
    <w:p w14:paraId="1D3E200A" w14:textId="410D6AEF"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.4. neužpildytas pasiūlymas (1 priedas);</w:t>
      </w:r>
    </w:p>
    <w:p w14:paraId="735FDCB2" w14:textId="42F788AB"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 xml:space="preserve">.5. </w:t>
      </w:r>
      <w:r w:rsidRPr="00F717D1">
        <w:rPr>
          <w:rFonts w:asciiTheme="majorBidi" w:hAnsiTheme="majorBidi" w:cstheme="majorBidi"/>
          <w:bCs/>
        </w:rPr>
        <w:t xml:space="preserve">nepateikė gyvenamųjų patalpų nuosavybę patvirtinančių dokumentų, kadastrinių matavimų bylos; </w:t>
      </w:r>
    </w:p>
    <w:p w14:paraId="3FA29A4A" w14:textId="282A959A" w:rsidR="00F717D1" w:rsidRPr="00F717D1" w:rsidRDefault="00F717D1" w:rsidP="00F717D1">
      <w:pPr>
        <w:tabs>
          <w:tab w:val="left" w:pos="709"/>
        </w:tabs>
        <w:ind w:firstLine="851"/>
        <w:jc w:val="both"/>
        <w:rPr>
          <w:rFonts w:asciiTheme="majorBidi" w:hAnsiTheme="majorBidi" w:cstheme="majorBidi"/>
          <w:b/>
          <w:bCs/>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 xml:space="preserve">.6. Kandidatas pasiūlymą ir kitus dokumentus pateikė neužklijuotame voke; </w:t>
      </w:r>
    </w:p>
    <w:p w14:paraId="5C05EC03" w14:textId="1410FB96" w:rsidR="00F717D1" w:rsidRPr="00F717D1" w:rsidRDefault="00F717D1" w:rsidP="00F717D1">
      <w:pPr>
        <w:tabs>
          <w:tab w:val="left" w:pos="709"/>
        </w:tabs>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.7. pasiūlymas su priedais nesunumeruotas, nesusegtas ir paskutiniojo lapo antroje pusėje nepasirašytas ir nepatvirtintas būsto savininko arba jo įgalioto asmens, o juridinio asmens – ir antspaudu. Jei pasirašė savininko įgaliotas asmuo, nepridėjo notaro patvirtinto įgaliojimo arba įstatymo nustatytos formos įgaliojimo;</w:t>
      </w:r>
    </w:p>
    <w:p w14:paraId="6A3C14D7" w14:textId="3F4B67C4"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.8. per 5 darbo dienas Kandidatas nesudaro sąlygų Komisijai apžiūrėti siūlomą butą;</w:t>
      </w:r>
    </w:p>
    <w:p w14:paraId="1DF86F93" w14:textId="7408CC71" w:rsidR="00F717D1" w:rsidRPr="00F717D1" w:rsidRDefault="00F717D1" w:rsidP="00F717D1">
      <w:pPr>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.9. perkamoms gyvenamosioms patalpoms uždėtas turto areštas;</w:t>
      </w:r>
    </w:p>
    <w:p w14:paraId="5EDD0A5B" w14:textId="2A8E178F" w:rsidR="00F717D1" w:rsidRPr="00F717D1" w:rsidRDefault="00F717D1" w:rsidP="00475558">
      <w:pPr>
        <w:ind w:firstLine="851"/>
        <w:jc w:val="both"/>
        <w:rPr>
          <w:rFonts w:asciiTheme="majorBidi" w:hAnsiTheme="majorBidi" w:cstheme="majorBidi"/>
        </w:rPr>
      </w:pPr>
      <w:r w:rsidRPr="00F717D1">
        <w:rPr>
          <w:rFonts w:asciiTheme="majorBidi" w:hAnsiTheme="majorBidi" w:cstheme="majorBidi"/>
        </w:rPr>
        <w:t>3</w:t>
      </w:r>
      <w:r w:rsidR="00E07980">
        <w:rPr>
          <w:rFonts w:asciiTheme="majorBidi" w:hAnsiTheme="majorBidi" w:cstheme="majorBidi"/>
        </w:rPr>
        <w:t>9</w:t>
      </w:r>
      <w:r w:rsidRPr="00F717D1">
        <w:rPr>
          <w:rFonts w:asciiTheme="majorBidi" w:hAnsiTheme="majorBidi" w:cstheme="majorBidi"/>
        </w:rPr>
        <w:t xml:space="preserve">.10. Kandidatas pasiūlė per didelę, Perkančiajai organizacijai nepriimtiną kainą, 10 procentų viršijančią turto vertintojų nustatytą buto vertę (jei vertinimas atliekamas) arba </w:t>
      </w:r>
      <w:r w:rsidRPr="00F717D1">
        <w:rPr>
          <w:rFonts w:asciiTheme="majorBidi" w:eastAsia="Times New Roman" w:hAnsiTheme="majorBidi" w:cstheme="majorBidi"/>
          <w:szCs w:val="24"/>
          <w:lang w:eastAsia="ar-SA"/>
        </w:rPr>
        <w:lastRenderedPageBreak/>
        <w:t xml:space="preserve">nekilnojamojo turto masinio vertinimo metu nustatytą nekilnojamojo turto vidutinę rinkos vertę, viešai skelbiamą turto vertintojo interneto svetainėje </w:t>
      </w:r>
      <w:hyperlink r:id="rId14" w:history="1">
        <w:r w:rsidRPr="00F717D1">
          <w:rPr>
            <w:rFonts w:asciiTheme="majorBidi" w:eastAsia="Times New Roman" w:hAnsiTheme="majorBidi" w:cstheme="majorBidi"/>
            <w:szCs w:val="24"/>
            <w:lang w:eastAsia="ar-SA"/>
          </w:rPr>
          <w:t>www.registrucentras.lt</w:t>
        </w:r>
      </w:hyperlink>
      <w:bookmarkStart w:id="2" w:name="_Hlk525116592"/>
      <w:r w:rsidR="004D03C1">
        <w:rPr>
          <w:rFonts w:asciiTheme="majorBidi" w:hAnsiTheme="majorBidi" w:cstheme="majorBidi"/>
        </w:rPr>
        <w:t>;</w:t>
      </w:r>
    </w:p>
    <w:bookmarkEnd w:id="2"/>
    <w:p w14:paraId="60E3287D" w14:textId="741EB405" w:rsidR="00F717D1" w:rsidRPr="00F717D1" w:rsidRDefault="00F717D1" w:rsidP="00475558">
      <w:pPr>
        <w:tabs>
          <w:tab w:val="left" w:pos="709"/>
        </w:tabs>
        <w:ind w:firstLine="851"/>
        <w:jc w:val="both"/>
        <w:rPr>
          <w:rFonts w:asciiTheme="majorBidi" w:hAnsiTheme="majorBidi" w:cstheme="majorBidi"/>
        </w:rPr>
      </w:pPr>
      <w:r w:rsidRPr="00F717D1">
        <w:rPr>
          <w:rFonts w:asciiTheme="majorBidi" w:hAnsiTheme="majorBidi" w:cstheme="majorBidi"/>
        </w:rPr>
        <w:t>3</w:t>
      </w:r>
      <w:r w:rsidR="009729C6">
        <w:rPr>
          <w:rFonts w:asciiTheme="majorBidi" w:hAnsiTheme="majorBidi" w:cstheme="majorBidi"/>
        </w:rPr>
        <w:t>9</w:t>
      </w:r>
      <w:r w:rsidRPr="00F717D1">
        <w:rPr>
          <w:rFonts w:asciiTheme="majorBidi" w:hAnsiTheme="majorBidi" w:cstheme="majorBidi"/>
        </w:rPr>
        <w:t>.11. Kandidatas pateikė neteisingus duomenis;</w:t>
      </w:r>
    </w:p>
    <w:p w14:paraId="05951EAD" w14:textId="6C43FECF" w:rsidR="00F717D1" w:rsidRDefault="00F717D1" w:rsidP="00475558">
      <w:pPr>
        <w:tabs>
          <w:tab w:val="left" w:pos="851"/>
        </w:tabs>
        <w:ind w:firstLine="851"/>
        <w:jc w:val="both"/>
        <w:rPr>
          <w:rFonts w:asciiTheme="majorBidi" w:eastAsia="Times New Roman" w:hAnsiTheme="majorBidi" w:cstheme="majorBidi"/>
          <w:lang w:eastAsia="ar-SA"/>
        </w:rPr>
      </w:pPr>
      <w:r w:rsidRPr="00F717D1">
        <w:rPr>
          <w:rFonts w:asciiTheme="majorBidi" w:eastAsia="Times New Roman" w:hAnsiTheme="majorBidi" w:cstheme="majorBidi"/>
          <w:lang w:eastAsia="ar-SA"/>
        </w:rPr>
        <w:t>3</w:t>
      </w:r>
      <w:r w:rsidR="009729C6">
        <w:rPr>
          <w:rFonts w:asciiTheme="majorBidi" w:eastAsia="Times New Roman" w:hAnsiTheme="majorBidi" w:cstheme="majorBidi"/>
          <w:lang w:eastAsia="ar-SA"/>
        </w:rPr>
        <w:t>9</w:t>
      </w:r>
      <w:r w:rsidRPr="00F717D1">
        <w:rPr>
          <w:rFonts w:asciiTheme="majorBidi" w:eastAsia="Times New Roman" w:hAnsiTheme="majorBidi" w:cstheme="majorBidi"/>
          <w:lang w:eastAsia="ar-SA"/>
        </w:rPr>
        <w:t xml:space="preserve">.12. Kandidatas pateikė pasiūlymą dėl buto pardavimo ne Kuršėnų mieste. </w:t>
      </w:r>
    </w:p>
    <w:p w14:paraId="61C18FF6" w14:textId="07934C9B" w:rsidR="0024769D" w:rsidRPr="00C3788A" w:rsidRDefault="009729C6" w:rsidP="00475558">
      <w:pPr>
        <w:tabs>
          <w:tab w:val="left" w:pos="851"/>
        </w:tabs>
        <w:ind w:firstLine="851"/>
        <w:jc w:val="both"/>
        <w:rPr>
          <w:rFonts w:asciiTheme="majorBidi" w:eastAsia="Times New Roman" w:hAnsiTheme="majorBidi" w:cstheme="majorBidi"/>
          <w:lang w:eastAsia="ar-SA"/>
        </w:rPr>
      </w:pPr>
      <w:r>
        <w:rPr>
          <w:rFonts w:asciiTheme="majorBidi" w:eastAsia="Times New Roman" w:hAnsiTheme="majorBidi" w:cstheme="majorBidi"/>
          <w:lang w:eastAsia="ar-SA"/>
        </w:rPr>
        <w:t>40</w:t>
      </w:r>
      <w:r w:rsidR="0024769D">
        <w:rPr>
          <w:rFonts w:asciiTheme="majorBidi" w:eastAsia="Times New Roman" w:hAnsiTheme="majorBidi" w:cstheme="majorBidi"/>
          <w:lang w:eastAsia="ar-SA"/>
        </w:rPr>
        <w:t>. Komisija turi teisę nutraukti skelbiamas derybas, jeigu atsirado aplinkybių, kurių nebuvo galima numatyti. Perkančioji organizacija neatlygina Kandidato nuostolių, patirtų dėl pasiūlymo rengimo</w:t>
      </w:r>
      <w:r w:rsidR="0024769D" w:rsidRPr="00C3788A">
        <w:rPr>
          <w:rFonts w:asciiTheme="majorBidi" w:eastAsia="Times New Roman" w:hAnsiTheme="majorBidi" w:cstheme="majorBidi"/>
          <w:lang w:eastAsia="ar-SA"/>
        </w:rPr>
        <w:t>.</w:t>
      </w:r>
    </w:p>
    <w:p w14:paraId="44C68F77" w14:textId="77777777" w:rsidR="00F717D1" w:rsidRPr="00F717D1" w:rsidRDefault="00F717D1" w:rsidP="00F717D1">
      <w:pPr>
        <w:jc w:val="both"/>
        <w:rPr>
          <w:rFonts w:asciiTheme="majorBidi" w:eastAsia="Times New Roman" w:hAnsiTheme="majorBidi" w:cstheme="majorBidi"/>
          <w:lang w:eastAsia="ar-SA"/>
        </w:rPr>
      </w:pPr>
    </w:p>
    <w:p w14:paraId="107AA00D" w14:textId="77777777"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VI SKYRIUS</w:t>
      </w:r>
    </w:p>
    <w:p w14:paraId="4B5AC1B4" w14:textId="77777777"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PIRKIMO–PARDAVIMO SUTARTIES SUDARYMAS</w:t>
      </w:r>
    </w:p>
    <w:p w14:paraId="73C5EBF5" w14:textId="77777777" w:rsidR="00F717D1" w:rsidRPr="00F717D1" w:rsidRDefault="00F717D1" w:rsidP="00F717D1">
      <w:pPr>
        <w:ind w:firstLine="851"/>
        <w:jc w:val="both"/>
        <w:rPr>
          <w:rFonts w:asciiTheme="majorBidi" w:eastAsia="Times New Roman" w:hAnsiTheme="majorBidi" w:cstheme="majorBidi"/>
          <w:b/>
          <w:sz w:val="20"/>
          <w:lang w:eastAsia="ar-SA"/>
        </w:rPr>
      </w:pPr>
    </w:p>
    <w:p w14:paraId="0AFA007B" w14:textId="1D2B3E99" w:rsidR="00F717D1" w:rsidRPr="00F717D1" w:rsidRDefault="009729C6" w:rsidP="00475558">
      <w:pPr>
        <w:tabs>
          <w:tab w:val="left" w:pos="709"/>
        </w:tabs>
        <w:ind w:firstLine="851"/>
        <w:jc w:val="both"/>
        <w:rPr>
          <w:rFonts w:asciiTheme="majorBidi" w:eastAsia="Times New Roman" w:hAnsiTheme="majorBidi" w:cstheme="majorBidi"/>
          <w:szCs w:val="24"/>
          <w:lang w:eastAsia="ar-SA"/>
        </w:rPr>
      </w:pPr>
      <w:r>
        <w:rPr>
          <w:rFonts w:asciiTheme="majorBidi" w:eastAsia="Times New Roman" w:hAnsiTheme="majorBidi" w:cstheme="majorBidi"/>
          <w:szCs w:val="24"/>
          <w:lang w:eastAsia="ar-SA"/>
        </w:rPr>
        <w:t>41</w:t>
      </w:r>
      <w:r w:rsidR="00F717D1" w:rsidRPr="00F717D1">
        <w:rPr>
          <w:rFonts w:asciiTheme="majorBidi" w:eastAsia="Times New Roman" w:hAnsiTheme="majorBidi" w:cstheme="majorBidi"/>
          <w:szCs w:val="24"/>
          <w:lang w:eastAsia="ar-SA"/>
        </w:rPr>
        <w:t xml:space="preserve">. Jeigu Kandidatas, kuriam buvo pasiūlyta sudaryti pirkimo–pardavimo sutartį, raštu atsisako ją sudaryti arba iki Perkančiosios organizacijos nurodyto laiko neatvyksta sudaryti pirkimo–pardavimo sutarties ir nepateikia motyvuoto pateisinimo dėl neatvykimo, arba nepateikia </w:t>
      </w:r>
      <w:r w:rsidR="0024769D" w:rsidRPr="009729C6">
        <w:rPr>
          <w:rFonts w:asciiTheme="majorBidi" w:eastAsia="Times New Roman" w:hAnsiTheme="majorBidi" w:cstheme="majorBidi"/>
          <w:szCs w:val="24"/>
          <w:lang w:eastAsia="ar-SA"/>
        </w:rPr>
        <w:t>4</w:t>
      </w:r>
      <w:r w:rsidRPr="009729C6">
        <w:rPr>
          <w:rFonts w:asciiTheme="majorBidi" w:eastAsia="Times New Roman" w:hAnsiTheme="majorBidi" w:cstheme="majorBidi"/>
          <w:szCs w:val="24"/>
          <w:lang w:eastAsia="ar-SA"/>
        </w:rPr>
        <w:t>2</w:t>
      </w:r>
      <w:r w:rsidR="00F717D1" w:rsidRPr="00F717D1">
        <w:rPr>
          <w:rFonts w:asciiTheme="majorBidi" w:eastAsia="Times New Roman" w:hAnsiTheme="majorBidi" w:cstheme="majorBidi"/>
          <w:szCs w:val="24"/>
          <w:lang w:eastAsia="ar-SA"/>
        </w:rPr>
        <w:t xml:space="preserve"> punkte nurodytų dokumentų (pagal pirkimo–pardavimo dokumentuose nurodytas sąlygas), arba atsisako sudaryti pirkimo–pardavimo sutartį derybose sutartomis sąlygomis, arba atvyksta pasirašyti sutartį, bet jos nepasirašo ir nepateikia svarių motyvų, laikoma, kad jis atsisakė sudaryti pirkimo–pardavimo sutartį bei sumoka 50 procentų Perkančiosios organizacijos patirtų individualaus turto vertinimo išlaidų. Tokiu atveju Komisija inicijuoja šių sąlygų </w:t>
      </w:r>
      <w:r w:rsidRPr="009729C6">
        <w:rPr>
          <w:rFonts w:asciiTheme="majorBidi" w:eastAsia="Times New Roman" w:hAnsiTheme="majorBidi" w:cstheme="majorBidi"/>
          <w:szCs w:val="24"/>
          <w:lang w:eastAsia="ar-SA"/>
        </w:rPr>
        <w:t>30</w:t>
      </w:r>
      <w:r w:rsidR="00F717D1" w:rsidRPr="00F717D1">
        <w:rPr>
          <w:rFonts w:asciiTheme="majorBidi" w:eastAsia="Times New Roman" w:hAnsiTheme="majorBidi" w:cstheme="majorBidi"/>
          <w:szCs w:val="24"/>
          <w:lang w:eastAsia="ar-SA"/>
        </w:rPr>
        <w:t xml:space="preserve"> punkte nurodytą procedūrą.</w:t>
      </w:r>
    </w:p>
    <w:p w14:paraId="33F12682" w14:textId="1CBB7253" w:rsidR="00F717D1" w:rsidRPr="00F717D1" w:rsidRDefault="0024769D" w:rsidP="00475558">
      <w:pPr>
        <w:ind w:firstLine="851"/>
        <w:jc w:val="both"/>
        <w:rPr>
          <w:rFonts w:asciiTheme="majorBidi" w:eastAsia="Times New Roman" w:hAnsiTheme="majorBidi" w:cstheme="majorBidi"/>
          <w:szCs w:val="24"/>
          <w:lang w:eastAsia="ar-SA"/>
        </w:rPr>
      </w:pPr>
      <w:r>
        <w:rPr>
          <w:rFonts w:asciiTheme="majorBidi" w:eastAsia="Times New Roman" w:hAnsiTheme="majorBidi" w:cstheme="majorBidi"/>
          <w:szCs w:val="24"/>
          <w:lang w:eastAsia="ar-SA"/>
        </w:rPr>
        <w:t>4</w:t>
      </w:r>
      <w:r w:rsidR="009729C6">
        <w:rPr>
          <w:rFonts w:asciiTheme="majorBidi" w:eastAsia="Times New Roman" w:hAnsiTheme="majorBidi" w:cstheme="majorBidi"/>
          <w:szCs w:val="24"/>
          <w:lang w:eastAsia="ar-SA"/>
        </w:rPr>
        <w:t>2</w:t>
      </w:r>
      <w:r w:rsidR="00F717D1" w:rsidRPr="00F717D1">
        <w:rPr>
          <w:rFonts w:asciiTheme="majorBidi" w:eastAsia="Times New Roman" w:hAnsiTheme="majorBidi" w:cstheme="majorBidi"/>
          <w:szCs w:val="24"/>
          <w:lang w:eastAsia="ar-SA"/>
        </w:rPr>
        <w:t>. Prieš pasirašydamas pirkimo–pardavimo sutartį, gyvenamųjų patalpų savininkas ar jo įgaliotas asmuo turi pateikti šiuos dokumentus:</w:t>
      </w:r>
    </w:p>
    <w:p w14:paraId="6D690DD5" w14:textId="77777777" w:rsidR="00C3788A" w:rsidRDefault="0024769D" w:rsidP="00475558">
      <w:pPr>
        <w:tabs>
          <w:tab w:val="left" w:pos="709"/>
        </w:tabs>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sidR="00F717D1" w:rsidRPr="00F717D1">
        <w:rPr>
          <w:rFonts w:asciiTheme="majorBidi" w:hAnsiTheme="majorBidi" w:cstheme="majorBidi"/>
        </w:rPr>
        <w:t>.</w:t>
      </w:r>
      <w:r w:rsidR="00C3788A">
        <w:rPr>
          <w:rFonts w:asciiTheme="majorBidi" w:hAnsiTheme="majorBidi" w:cstheme="majorBidi"/>
        </w:rPr>
        <w:t>1</w:t>
      </w:r>
      <w:r w:rsidR="00F717D1" w:rsidRPr="00F717D1">
        <w:rPr>
          <w:rFonts w:asciiTheme="majorBidi" w:hAnsiTheme="majorBidi" w:cstheme="majorBidi"/>
        </w:rPr>
        <w:t xml:space="preserve">. nuosavybės teisę į būstą patvirtinantį dokumentą, gyvenamųjų patalpų teisinės registracijos dokumentus bei </w:t>
      </w:r>
      <w:r w:rsidR="00BD2D63">
        <w:rPr>
          <w:rFonts w:asciiTheme="majorBidi" w:hAnsiTheme="majorBidi" w:cstheme="majorBidi"/>
        </w:rPr>
        <w:t>buto kadastro duomenų bylą</w:t>
      </w:r>
      <w:r w:rsidR="00F717D1" w:rsidRPr="00F717D1">
        <w:rPr>
          <w:rFonts w:asciiTheme="majorBidi" w:hAnsiTheme="majorBidi" w:cstheme="majorBidi"/>
        </w:rPr>
        <w:t>;</w:t>
      </w:r>
    </w:p>
    <w:p w14:paraId="69EBA1B9" w14:textId="2A7E0EBB" w:rsidR="00F717D1" w:rsidRPr="00F717D1" w:rsidRDefault="00C3788A" w:rsidP="00475558">
      <w:pPr>
        <w:tabs>
          <w:tab w:val="left" w:pos="709"/>
        </w:tabs>
        <w:ind w:firstLine="851"/>
        <w:jc w:val="both"/>
        <w:rPr>
          <w:rFonts w:asciiTheme="majorBidi" w:hAnsiTheme="majorBidi" w:cstheme="majorBidi"/>
        </w:rPr>
      </w:pPr>
      <w:r>
        <w:rPr>
          <w:rFonts w:asciiTheme="majorBidi" w:hAnsiTheme="majorBidi" w:cstheme="majorBidi"/>
        </w:rPr>
        <w:t>42.2. jei turi, buto energinio naudingumo sertifikatą;</w:t>
      </w:r>
      <w:r w:rsidR="00F717D1" w:rsidRPr="00F717D1">
        <w:rPr>
          <w:rFonts w:asciiTheme="majorBidi" w:hAnsiTheme="majorBidi" w:cstheme="majorBidi"/>
        </w:rPr>
        <w:t xml:space="preserve"> </w:t>
      </w:r>
    </w:p>
    <w:p w14:paraId="10B7D98A" w14:textId="68C0065C" w:rsidR="00F717D1" w:rsidRPr="00F717D1" w:rsidRDefault="0024769D" w:rsidP="00475558">
      <w:pPr>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sidR="00F717D1" w:rsidRPr="00F717D1">
        <w:rPr>
          <w:rFonts w:asciiTheme="majorBidi" w:hAnsiTheme="majorBidi" w:cstheme="majorBidi"/>
        </w:rPr>
        <w:t>.</w:t>
      </w:r>
      <w:r w:rsidR="00C3788A">
        <w:rPr>
          <w:rFonts w:asciiTheme="majorBidi" w:hAnsiTheme="majorBidi" w:cstheme="majorBidi"/>
        </w:rPr>
        <w:t>3</w:t>
      </w:r>
      <w:r w:rsidR="00F717D1" w:rsidRPr="00F717D1">
        <w:rPr>
          <w:rFonts w:asciiTheme="majorBidi" w:hAnsiTheme="majorBidi" w:cstheme="majorBidi"/>
        </w:rPr>
        <w:t xml:space="preserve">. pažymas apie atsiskaitymą už komunalines paslaugas; </w:t>
      </w:r>
    </w:p>
    <w:p w14:paraId="78213734" w14:textId="67A6EC4D" w:rsidR="00F717D1" w:rsidRPr="00F717D1" w:rsidRDefault="0024769D" w:rsidP="00475558">
      <w:pPr>
        <w:tabs>
          <w:tab w:val="left" w:pos="709"/>
        </w:tabs>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sidR="00F717D1" w:rsidRPr="00F717D1">
        <w:rPr>
          <w:rFonts w:asciiTheme="majorBidi" w:hAnsiTheme="majorBidi" w:cstheme="majorBidi"/>
        </w:rPr>
        <w:t>.</w:t>
      </w:r>
      <w:r w:rsidR="00C3788A">
        <w:rPr>
          <w:rFonts w:asciiTheme="majorBidi" w:hAnsiTheme="majorBidi" w:cstheme="majorBidi"/>
        </w:rPr>
        <w:t>4</w:t>
      </w:r>
      <w:r w:rsidR="00F717D1" w:rsidRPr="00F717D1">
        <w:rPr>
          <w:rFonts w:asciiTheme="majorBidi" w:hAnsiTheme="majorBidi" w:cstheme="majorBidi"/>
        </w:rPr>
        <w:t>. notaro patvirtintą sutuoktinių arba bendraturčių sutikimą parduoti gyvenamąsias patalpas (fiziniai asmenys); jei sutuoktiniai išsiskyrę – santuokos nutraukimo liudijimo kopiją; jei sutuoktinis miręs – mirties liudijimo kopiją; jei sutuoktiniai turi nepilnamečių vaikų</w:t>
      </w:r>
      <w:r w:rsidR="00C07583">
        <w:rPr>
          <w:rFonts w:asciiTheme="majorBidi" w:hAnsiTheme="majorBidi" w:cstheme="majorBidi"/>
        </w:rPr>
        <w:t xml:space="preserve"> </w:t>
      </w:r>
      <w:r w:rsidR="00C07583" w:rsidRPr="00C07583">
        <w:rPr>
          <w:rFonts w:asciiTheme="majorBidi" w:hAnsiTheme="majorBidi" w:cstheme="majorBidi"/>
        </w:rPr>
        <w:t>ir parduodamos gyvenamosios patalpos yra šeimos gyvenamoji vieta</w:t>
      </w:r>
      <w:r w:rsidR="00F717D1" w:rsidRPr="00F717D1">
        <w:rPr>
          <w:rFonts w:asciiTheme="majorBidi" w:hAnsiTheme="majorBidi" w:cstheme="majorBidi"/>
        </w:rPr>
        <w:t xml:space="preserve"> – teismo leidimą;</w:t>
      </w:r>
    </w:p>
    <w:p w14:paraId="2D4FCF50" w14:textId="44D436EC" w:rsidR="00F717D1" w:rsidRDefault="0024769D" w:rsidP="00475558">
      <w:pPr>
        <w:tabs>
          <w:tab w:val="left" w:pos="709"/>
        </w:tabs>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sidR="00F717D1" w:rsidRPr="00F717D1">
        <w:rPr>
          <w:rFonts w:asciiTheme="majorBidi" w:hAnsiTheme="majorBidi" w:cstheme="majorBidi"/>
        </w:rPr>
        <w:t>.</w:t>
      </w:r>
      <w:r w:rsidR="00C3788A">
        <w:rPr>
          <w:rFonts w:asciiTheme="majorBidi" w:hAnsiTheme="majorBidi" w:cstheme="majorBidi"/>
        </w:rPr>
        <w:t>5</w:t>
      </w:r>
      <w:r w:rsidR="00F717D1" w:rsidRPr="00F717D1">
        <w:rPr>
          <w:rFonts w:asciiTheme="majorBidi" w:hAnsiTheme="majorBidi" w:cstheme="majorBidi"/>
        </w:rPr>
        <w:t>. buto įsigijimo dokumentus (originalą arba notaro patvirtintą kopiją);</w:t>
      </w:r>
    </w:p>
    <w:p w14:paraId="3C696A6D" w14:textId="62FF772C" w:rsidR="0024769D" w:rsidRPr="00F717D1" w:rsidRDefault="0024769D" w:rsidP="00475558">
      <w:pPr>
        <w:tabs>
          <w:tab w:val="left" w:pos="709"/>
        </w:tabs>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Pr>
          <w:rFonts w:asciiTheme="majorBidi" w:hAnsiTheme="majorBidi" w:cstheme="majorBidi"/>
        </w:rPr>
        <w:t>.</w:t>
      </w:r>
      <w:r w:rsidR="00C3788A">
        <w:rPr>
          <w:rFonts w:asciiTheme="majorBidi" w:hAnsiTheme="majorBidi" w:cstheme="majorBidi"/>
        </w:rPr>
        <w:t>6</w:t>
      </w:r>
      <w:r>
        <w:rPr>
          <w:rFonts w:asciiTheme="majorBidi" w:hAnsiTheme="majorBidi" w:cstheme="majorBidi"/>
        </w:rPr>
        <w:t xml:space="preserve">. daugiabučio namo, kuriame yra parduodamas butas, daugiabučių namų atnaujinimo (modernizavimo) programos įgyvendinimo administratoriumi paskirtos įmonės pažymą apie </w:t>
      </w:r>
      <w:r w:rsidR="00BC578F">
        <w:rPr>
          <w:rFonts w:asciiTheme="majorBidi" w:hAnsiTheme="majorBidi" w:cstheme="majorBidi"/>
        </w:rPr>
        <w:t>vis</w:t>
      </w:r>
      <w:r>
        <w:rPr>
          <w:rFonts w:asciiTheme="majorBidi" w:hAnsiTheme="majorBidi" w:cstheme="majorBidi"/>
        </w:rPr>
        <w:t>ą atsiskaitymą už renovacijos kreditą ir (ar) palūkanas;</w:t>
      </w:r>
    </w:p>
    <w:p w14:paraId="69D0E8A2" w14:textId="38EE7E19" w:rsidR="00F717D1" w:rsidRPr="00F717D1" w:rsidRDefault="0024769D" w:rsidP="00475558">
      <w:pPr>
        <w:tabs>
          <w:tab w:val="left" w:pos="709"/>
        </w:tabs>
        <w:ind w:firstLine="851"/>
        <w:jc w:val="both"/>
        <w:rPr>
          <w:rFonts w:asciiTheme="majorBidi" w:hAnsiTheme="majorBidi" w:cstheme="majorBidi"/>
        </w:rPr>
      </w:pPr>
      <w:r>
        <w:rPr>
          <w:rFonts w:asciiTheme="majorBidi" w:hAnsiTheme="majorBidi" w:cstheme="majorBidi"/>
        </w:rPr>
        <w:t>4</w:t>
      </w:r>
      <w:r w:rsidR="00500315">
        <w:rPr>
          <w:rFonts w:asciiTheme="majorBidi" w:hAnsiTheme="majorBidi" w:cstheme="majorBidi"/>
        </w:rPr>
        <w:t>2</w:t>
      </w:r>
      <w:r w:rsidR="00F717D1" w:rsidRPr="00F717D1">
        <w:rPr>
          <w:rFonts w:asciiTheme="majorBidi" w:hAnsiTheme="majorBidi" w:cstheme="majorBidi"/>
        </w:rPr>
        <w:t>.</w:t>
      </w:r>
      <w:r w:rsidR="00C3788A">
        <w:rPr>
          <w:rFonts w:asciiTheme="majorBidi" w:hAnsiTheme="majorBidi" w:cstheme="majorBidi"/>
        </w:rPr>
        <w:t>7</w:t>
      </w:r>
      <w:r w:rsidR="00F717D1" w:rsidRPr="00F717D1">
        <w:rPr>
          <w:rFonts w:asciiTheme="majorBidi" w:hAnsiTheme="majorBidi" w:cstheme="majorBidi"/>
        </w:rPr>
        <w:t>. kitus notaro nurodytus dokumentus, reikalingus sandoriui sudaryti.</w:t>
      </w:r>
    </w:p>
    <w:p w14:paraId="0E796E04" w14:textId="306849DE" w:rsidR="00F717D1" w:rsidRPr="00F717D1" w:rsidRDefault="00F717D1" w:rsidP="00475558">
      <w:pPr>
        <w:tabs>
          <w:tab w:val="left" w:pos="709"/>
        </w:tabs>
        <w:ind w:firstLine="851"/>
        <w:jc w:val="both"/>
        <w:rPr>
          <w:rFonts w:asciiTheme="majorBidi" w:hAnsiTheme="majorBidi" w:cstheme="majorBidi"/>
        </w:rPr>
      </w:pPr>
      <w:r w:rsidRPr="00F717D1">
        <w:rPr>
          <w:rFonts w:asciiTheme="majorBidi" w:hAnsiTheme="majorBidi" w:cstheme="majorBidi"/>
        </w:rPr>
        <w:t>4</w:t>
      </w:r>
      <w:r w:rsidR="00500315">
        <w:rPr>
          <w:rFonts w:asciiTheme="majorBidi" w:hAnsiTheme="majorBidi" w:cstheme="majorBidi"/>
        </w:rPr>
        <w:t>3</w:t>
      </w:r>
      <w:r w:rsidRPr="00F717D1">
        <w:rPr>
          <w:rFonts w:asciiTheme="majorBidi" w:hAnsiTheme="majorBidi" w:cstheme="majorBidi"/>
        </w:rPr>
        <w:t>.</w:t>
      </w:r>
      <w:r w:rsidR="00102355">
        <w:rPr>
          <w:rFonts w:asciiTheme="majorBidi" w:hAnsiTheme="majorBidi" w:cstheme="majorBidi"/>
        </w:rPr>
        <w:t xml:space="preserve"> Galutinį sprendimą dėl buto pirkimo priima Šiaulių rajono savivaldybės taryba. </w:t>
      </w:r>
      <w:r w:rsidR="00500315">
        <w:rPr>
          <w:rFonts w:asciiTheme="majorBidi" w:hAnsiTheme="majorBidi" w:cstheme="majorBidi"/>
        </w:rPr>
        <w:t>Pageidautina, kad pirkimo</w:t>
      </w:r>
      <w:r w:rsidR="00500315" w:rsidRPr="00F717D1">
        <w:rPr>
          <w:rFonts w:asciiTheme="majorBidi" w:hAnsiTheme="majorBidi" w:cstheme="majorBidi"/>
        </w:rPr>
        <w:t>–</w:t>
      </w:r>
      <w:r w:rsidR="00500315">
        <w:rPr>
          <w:rFonts w:asciiTheme="majorBidi" w:hAnsiTheme="majorBidi" w:cstheme="majorBidi"/>
        </w:rPr>
        <w:t>pardavimo sutartis būtų sudaryta 2 mėnesių laikotarp</w:t>
      </w:r>
      <w:r w:rsidR="00BC578F">
        <w:rPr>
          <w:rFonts w:asciiTheme="majorBidi" w:hAnsiTheme="majorBidi" w:cstheme="majorBidi"/>
        </w:rPr>
        <w:t>iu</w:t>
      </w:r>
      <w:r w:rsidR="00500315">
        <w:rPr>
          <w:rFonts w:asciiTheme="majorBidi" w:hAnsiTheme="majorBidi" w:cstheme="majorBidi"/>
        </w:rPr>
        <w:t xml:space="preserve">. </w:t>
      </w:r>
      <w:r w:rsidRPr="00102355">
        <w:rPr>
          <w:rFonts w:asciiTheme="majorBidi" w:hAnsiTheme="majorBidi" w:cstheme="majorBidi"/>
        </w:rPr>
        <w:t xml:space="preserve">Pirkimo–pardavimo sutartį pasirašo </w:t>
      </w:r>
      <w:r w:rsidR="00102355">
        <w:rPr>
          <w:rFonts w:asciiTheme="majorBidi" w:hAnsiTheme="majorBidi" w:cstheme="majorBidi"/>
        </w:rPr>
        <w:t>Perkančiosios organizacijos vadovas ar jo įgaliotas asmuo</w:t>
      </w:r>
      <w:r w:rsidRPr="00102355">
        <w:rPr>
          <w:rFonts w:asciiTheme="majorBidi" w:hAnsiTheme="majorBidi" w:cstheme="majorBidi"/>
        </w:rPr>
        <w:t>. Būsto p</w:t>
      </w:r>
      <w:r w:rsidRPr="00F717D1">
        <w:rPr>
          <w:rFonts w:asciiTheme="majorBidi" w:hAnsiTheme="majorBidi" w:cstheme="majorBidi"/>
        </w:rPr>
        <w:t>irkimo–pardavimo sutartis turi būti notarinės formos.</w:t>
      </w:r>
    </w:p>
    <w:p w14:paraId="637E36CA" w14:textId="2BE699C0" w:rsidR="00F717D1" w:rsidRPr="00F717D1" w:rsidRDefault="00F717D1" w:rsidP="00475558">
      <w:pPr>
        <w:tabs>
          <w:tab w:val="left" w:pos="709"/>
        </w:tabs>
        <w:ind w:firstLine="851"/>
        <w:jc w:val="both"/>
        <w:rPr>
          <w:rFonts w:asciiTheme="majorBidi" w:hAnsiTheme="majorBidi" w:cstheme="majorBidi"/>
        </w:rPr>
      </w:pPr>
      <w:r w:rsidRPr="00F717D1">
        <w:rPr>
          <w:rFonts w:asciiTheme="majorBidi" w:hAnsiTheme="majorBidi" w:cstheme="majorBidi"/>
        </w:rPr>
        <w:t>4</w:t>
      </w:r>
      <w:r w:rsidR="00500315">
        <w:rPr>
          <w:rFonts w:asciiTheme="majorBidi" w:hAnsiTheme="majorBidi" w:cstheme="majorBidi"/>
        </w:rPr>
        <w:t>4</w:t>
      </w:r>
      <w:r w:rsidRPr="00F717D1">
        <w:rPr>
          <w:rFonts w:asciiTheme="majorBidi" w:hAnsiTheme="majorBidi" w:cstheme="majorBidi"/>
        </w:rPr>
        <w:t>. Visi ginčai sprendžiami šalių susitarimu. Neišsprendus ginčo įstatymų nustatyta tvarka kreipiamasi į teismą.</w:t>
      </w:r>
    </w:p>
    <w:p w14:paraId="7C08CB15" w14:textId="2510E321" w:rsidR="00F717D1" w:rsidRPr="00F717D1" w:rsidRDefault="00F717D1" w:rsidP="00475558">
      <w:pPr>
        <w:ind w:firstLine="851"/>
        <w:jc w:val="both"/>
        <w:rPr>
          <w:rFonts w:asciiTheme="majorBidi" w:hAnsiTheme="majorBidi" w:cstheme="majorBidi"/>
        </w:rPr>
      </w:pPr>
      <w:r w:rsidRPr="00F717D1">
        <w:rPr>
          <w:rFonts w:asciiTheme="majorBidi" w:hAnsiTheme="majorBidi" w:cstheme="majorBidi"/>
        </w:rPr>
        <w:t>4</w:t>
      </w:r>
      <w:r w:rsidR="00500315">
        <w:rPr>
          <w:rFonts w:asciiTheme="majorBidi" w:hAnsiTheme="majorBidi" w:cstheme="majorBidi"/>
        </w:rPr>
        <w:t>5</w:t>
      </w:r>
      <w:r w:rsidRPr="00F717D1">
        <w:rPr>
          <w:rFonts w:asciiTheme="majorBidi" w:hAnsiTheme="majorBidi" w:cstheme="majorBidi"/>
        </w:rPr>
        <w:t xml:space="preserve">. Pirkimo–pardavimo sutarties </w:t>
      </w:r>
      <w:r w:rsidRPr="00CF09BC">
        <w:rPr>
          <w:rFonts w:asciiTheme="majorBidi" w:hAnsiTheme="majorBidi" w:cstheme="majorBidi"/>
        </w:rPr>
        <w:t xml:space="preserve">sudarymo išlaidas apmoka </w:t>
      </w:r>
      <w:r w:rsidR="00CF09BC" w:rsidRPr="00CF09BC">
        <w:rPr>
          <w:rFonts w:asciiTheme="majorBidi" w:hAnsiTheme="majorBidi" w:cstheme="majorBidi"/>
        </w:rPr>
        <w:t>Perkančioji organizacija</w:t>
      </w:r>
      <w:r w:rsidRPr="00CF09BC">
        <w:rPr>
          <w:rFonts w:asciiTheme="majorBidi" w:hAnsiTheme="majorBidi" w:cstheme="majorBidi"/>
        </w:rPr>
        <w:t xml:space="preserve">. </w:t>
      </w:r>
    </w:p>
    <w:p w14:paraId="7863CD73" w14:textId="3D73A246" w:rsidR="00F717D1" w:rsidRPr="00F717D1" w:rsidRDefault="00F717D1" w:rsidP="00475558">
      <w:pPr>
        <w:ind w:firstLine="851"/>
        <w:jc w:val="both"/>
        <w:rPr>
          <w:rFonts w:asciiTheme="majorBidi" w:eastAsia="Times New Roman" w:hAnsiTheme="majorBidi" w:cstheme="majorBidi"/>
        </w:rPr>
      </w:pPr>
      <w:r w:rsidRPr="00F717D1">
        <w:rPr>
          <w:rFonts w:asciiTheme="majorBidi" w:hAnsiTheme="majorBidi" w:cstheme="majorBidi"/>
        </w:rPr>
        <w:t>4</w:t>
      </w:r>
      <w:r w:rsidR="00500315">
        <w:rPr>
          <w:rFonts w:asciiTheme="majorBidi" w:hAnsiTheme="majorBidi" w:cstheme="majorBidi"/>
        </w:rPr>
        <w:t>6</w:t>
      </w:r>
      <w:r w:rsidRPr="00F717D1">
        <w:rPr>
          <w:rFonts w:asciiTheme="majorBidi" w:hAnsiTheme="majorBidi" w:cstheme="majorBidi"/>
        </w:rPr>
        <w:t xml:space="preserve">. </w:t>
      </w:r>
      <w:r w:rsidRPr="00F717D1">
        <w:rPr>
          <w:rFonts w:asciiTheme="majorBidi" w:eastAsia="Times New Roman" w:hAnsiTheme="majorBidi" w:cstheme="majorBidi"/>
        </w:rPr>
        <w:t xml:space="preserve">Perkančioji organizacija apmoka </w:t>
      </w:r>
      <w:r w:rsidR="005370E8">
        <w:rPr>
          <w:rFonts w:asciiTheme="majorBidi" w:eastAsia="Times New Roman" w:hAnsiTheme="majorBidi" w:cstheme="majorBidi"/>
        </w:rPr>
        <w:t>už atliktą individualų turto vertinimą</w:t>
      </w:r>
      <w:r w:rsidRPr="00F717D1">
        <w:rPr>
          <w:rFonts w:asciiTheme="majorBidi" w:eastAsia="Times New Roman" w:hAnsiTheme="majorBidi" w:cstheme="majorBidi"/>
        </w:rPr>
        <w:t xml:space="preserve">. </w:t>
      </w:r>
    </w:p>
    <w:p w14:paraId="27CDB97A" w14:textId="60948AC5" w:rsidR="00F717D1" w:rsidRPr="00F717D1" w:rsidRDefault="00F717D1" w:rsidP="00475558">
      <w:pPr>
        <w:ind w:firstLine="851"/>
        <w:jc w:val="both"/>
        <w:rPr>
          <w:rFonts w:asciiTheme="majorBidi" w:hAnsiTheme="majorBidi" w:cstheme="majorBidi"/>
        </w:rPr>
      </w:pPr>
      <w:r w:rsidRPr="00F717D1">
        <w:rPr>
          <w:rFonts w:asciiTheme="majorBidi" w:hAnsiTheme="majorBidi" w:cstheme="majorBidi"/>
        </w:rPr>
        <w:t>4</w:t>
      </w:r>
      <w:r w:rsidR="00500315">
        <w:rPr>
          <w:rFonts w:asciiTheme="majorBidi" w:hAnsiTheme="majorBidi" w:cstheme="majorBidi"/>
        </w:rPr>
        <w:t>7</w:t>
      </w:r>
      <w:r w:rsidRPr="00F717D1">
        <w:rPr>
          <w:rFonts w:asciiTheme="majorBidi" w:hAnsiTheme="majorBidi" w:cstheme="majorBidi"/>
        </w:rPr>
        <w:t xml:space="preserve">. Pinigai už nupirktą būstą pervedami į pardavėjo nurodytą sąskaitą per 10 dienų po </w:t>
      </w:r>
      <w:r w:rsidR="00E85227" w:rsidRPr="00F717D1">
        <w:rPr>
          <w:rFonts w:asciiTheme="majorBidi" w:hAnsiTheme="majorBidi" w:cstheme="majorBidi"/>
        </w:rPr>
        <w:t>p</w:t>
      </w:r>
      <w:r w:rsidR="00E85227">
        <w:rPr>
          <w:rFonts w:asciiTheme="majorBidi" w:hAnsiTheme="majorBidi" w:cstheme="majorBidi"/>
        </w:rPr>
        <w:t>irkimo</w:t>
      </w:r>
      <w:r w:rsidR="00E85227" w:rsidRPr="00F717D1">
        <w:rPr>
          <w:rFonts w:asciiTheme="majorBidi" w:hAnsiTheme="majorBidi" w:cstheme="majorBidi"/>
        </w:rPr>
        <w:t>–p</w:t>
      </w:r>
      <w:r w:rsidR="00E85227">
        <w:rPr>
          <w:rFonts w:asciiTheme="majorBidi" w:hAnsiTheme="majorBidi" w:cstheme="majorBidi"/>
        </w:rPr>
        <w:t>ardavimo</w:t>
      </w:r>
      <w:r w:rsidR="00E85227" w:rsidRPr="00F717D1">
        <w:rPr>
          <w:rFonts w:asciiTheme="majorBidi" w:hAnsiTheme="majorBidi" w:cstheme="majorBidi"/>
        </w:rPr>
        <w:t xml:space="preserve"> </w:t>
      </w:r>
      <w:r w:rsidRPr="00F717D1">
        <w:rPr>
          <w:rFonts w:asciiTheme="majorBidi" w:hAnsiTheme="majorBidi" w:cstheme="majorBidi"/>
        </w:rPr>
        <w:t>sutarties pasirašymo.</w:t>
      </w:r>
    </w:p>
    <w:p w14:paraId="001F6D3D" w14:textId="77777777" w:rsidR="00475558" w:rsidRDefault="00475558" w:rsidP="00F717D1">
      <w:pPr>
        <w:jc w:val="center"/>
        <w:rPr>
          <w:rFonts w:asciiTheme="majorBidi" w:eastAsia="Times New Roman" w:hAnsiTheme="majorBidi" w:cstheme="majorBidi"/>
          <w:b/>
          <w:lang w:eastAsia="ar-SA"/>
        </w:rPr>
      </w:pPr>
    </w:p>
    <w:p w14:paraId="3BBDA642" w14:textId="48A514E5" w:rsidR="00F717D1" w:rsidRPr="00F717D1" w:rsidRDefault="00F717D1" w:rsidP="00F717D1">
      <w:pPr>
        <w:jc w:val="center"/>
        <w:rPr>
          <w:rFonts w:asciiTheme="majorBidi" w:eastAsia="Times New Roman" w:hAnsiTheme="majorBidi" w:cstheme="majorBidi"/>
          <w:b/>
          <w:lang w:eastAsia="ar-SA"/>
        </w:rPr>
      </w:pPr>
      <w:r w:rsidRPr="00F717D1">
        <w:rPr>
          <w:rFonts w:asciiTheme="majorBidi" w:eastAsia="Times New Roman" w:hAnsiTheme="majorBidi" w:cstheme="majorBidi"/>
          <w:b/>
          <w:lang w:eastAsia="ar-SA"/>
        </w:rPr>
        <w:t>VII SKYRIUS</w:t>
      </w:r>
    </w:p>
    <w:p w14:paraId="75A0128E" w14:textId="79F93046" w:rsidR="00F717D1" w:rsidRDefault="00F717D1" w:rsidP="00F717D1">
      <w:pPr>
        <w:jc w:val="center"/>
        <w:rPr>
          <w:rFonts w:asciiTheme="majorBidi" w:eastAsia="Times New Roman" w:hAnsiTheme="majorBidi" w:cstheme="majorBidi"/>
          <w:lang w:eastAsia="ar-SA"/>
        </w:rPr>
      </w:pPr>
      <w:r w:rsidRPr="00F717D1">
        <w:rPr>
          <w:rFonts w:asciiTheme="majorBidi" w:eastAsia="Times New Roman" w:hAnsiTheme="majorBidi" w:cstheme="majorBidi"/>
          <w:b/>
          <w:lang w:eastAsia="ar-SA"/>
        </w:rPr>
        <w:t>BAIGIAMOSIOS NUOSTATOS</w:t>
      </w:r>
    </w:p>
    <w:p w14:paraId="4BD9B4C8" w14:textId="77777777" w:rsidR="00475558" w:rsidRPr="00F717D1" w:rsidRDefault="00475558" w:rsidP="00F717D1">
      <w:pPr>
        <w:jc w:val="center"/>
        <w:rPr>
          <w:rFonts w:asciiTheme="majorBidi" w:eastAsia="Times New Roman" w:hAnsiTheme="majorBidi" w:cstheme="majorBidi"/>
          <w:lang w:eastAsia="ar-SA"/>
        </w:rPr>
      </w:pPr>
    </w:p>
    <w:p w14:paraId="03E75B23" w14:textId="179308F1" w:rsidR="00F717D1" w:rsidRPr="00F717D1" w:rsidRDefault="00F717D1" w:rsidP="00475558">
      <w:pPr>
        <w:tabs>
          <w:tab w:val="left" w:pos="709"/>
        </w:tabs>
        <w:ind w:firstLine="851"/>
        <w:jc w:val="both"/>
        <w:rPr>
          <w:rFonts w:asciiTheme="majorBidi" w:hAnsiTheme="majorBidi" w:cstheme="majorBidi"/>
        </w:rPr>
      </w:pPr>
      <w:r w:rsidRPr="00F717D1">
        <w:rPr>
          <w:rFonts w:asciiTheme="majorBidi" w:hAnsiTheme="majorBidi" w:cstheme="majorBidi"/>
        </w:rPr>
        <w:t>4</w:t>
      </w:r>
      <w:r w:rsidR="00500315">
        <w:rPr>
          <w:rFonts w:asciiTheme="majorBidi" w:hAnsiTheme="majorBidi" w:cstheme="majorBidi"/>
        </w:rPr>
        <w:t>8</w:t>
      </w:r>
      <w:r w:rsidRPr="00F717D1">
        <w:rPr>
          <w:rFonts w:asciiTheme="majorBidi" w:hAnsiTheme="majorBidi" w:cstheme="majorBidi"/>
        </w:rPr>
        <w:t xml:space="preserve">. Perkančiosios organizacijos įgalioti asmenys, pažeidę šių sąlygų nuostatas, atsako Lietuvos Respublikos įstatymų ir kitų teisės aktų nustatyta tvarka. </w:t>
      </w:r>
    </w:p>
    <w:p w14:paraId="5D9FF0EE" w14:textId="77777777" w:rsidR="00F717D1" w:rsidRPr="00F717D1" w:rsidRDefault="00F717D1" w:rsidP="00F717D1">
      <w:pPr>
        <w:spacing w:after="120"/>
        <w:jc w:val="center"/>
        <w:rPr>
          <w:rFonts w:asciiTheme="majorBidi" w:eastAsia="Times New Roman" w:hAnsiTheme="majorBidi" w:cstheme="majorBidi"/>
          <w:lang w:eastAsia="ar-SA"/>
        </w:rPr>
      </w:pPr>
      <w:r w:rsidRPr="00F717D1">
        <w:rPr>
          <w:rFonts w:asciiTheme="majorBidi" w:eastAsia="Times New Roman" w:hAnsiTheme="majorBidi" w:cstheme="majorBidi"/>
          <w:lang w:eastAsia="ar-SA"/>
        </w:rPr>
        <w:t>____________________________</w:t>
      </w:r>
    </w:p>
    <w:p w14:paraId="6E773FF6" w14:textId="77777777" w:rsidR="00F717D1" w:rsidRDefault="00F717D1" w:rsidP="00F717D1">
      <w:pPr>
        <w:widowControl/>
        <w:suppressAutoHyphens w:val="0"/>
        <w:spacing w:after="160" w:line="259" w:lineRule="auto"/>
        <w:rPr>
          <w:rFonts w:asciiTheme="majorBidi" w:hAnsiTheme="majorBidi" w:cstheme="majorBidi"/>
          <w:lang w:eastAsia="ar-SA"/>
        </w:rPr>
      </w:pPr>
    </w:p>
    <w:p w14:paraId="5BEAC289" w14:textId="77777777" w:rsidR="00475558" w:rsidRPr="00F717D1" w:rsidRDefault="00475558" w:rsidP="00F717D1">
      <w:pPr>
        <w:widowControl/>
        <w:suppressAutoHyphens w:val="0"/>
        <w:spacing w:after="160" w:line="259" w:lineRule="auto"/>
        <w:rPr>
          <w:rFonts w:asciiTheme="majorBidi" w:hAnsiTheme="majorBidi" w:cstheme="majorBidi"/>
          <w:lang w:eastAsia="ar-SA"/>
        </w:rPr>
        <w:sectPr w:rsidR="00475558" w:rsidRPr="00F717D1" w:rsidSect="00E04FA5">
          <w:headerReference w:type="default" r:id="rId15"/>
          <w:footnotePr>
            <w:pos w:val="beneathText"/>
          </w:footnotePr>
          <w:pgSz w:w="11905" w:h="16837"/>
          <w:pgMar w:top="1134" w:right="567" w:bottom="1134" w:left="1701" w:header="567" w:footer="567" w:gutter="0"/>
          <w:pgNumType w:start="1"/>
          <w:cols w:space="1296"/>
          <w:titlePg/>
          <w:docGrid w:linePitch="360"/>
        </w:sectPr>
      </w:pPr>
    </w:p>
    <w:p w14:paraId="289639C5" w14:textId="77777777" w:rsidR="00475558" w:rsidRDefault="00D1003C" w:rsidP="00E85227">
      <w:pPr>
        <w:ind w:left="5103"/>
        <w:rPr>
          <w:rFonts w:asciiTheme="majorBidi" w:hAnsiTheme="majorBidi" w:cstheme="majorBidi"/>
          <w:lang w:eastAsia="ar-SA"/>
        </w:rPr>
      </w:pPr>
      <w:r w:rsidRPr="00AD783E">
        <w:rPr>
          <w:rFonts w:asciiTheme="majorBidi" w:hAnsiTheme="majorBidi" w:cstheme="majorBidi"/>
          <w:lang w:eastAsia="ar-SA"/>
        </w:rPr>
        <w:lastRenderedPageBreak/>
        <w:t>Šiaulių rajono s</w:t>
      </w:r>
      <w:r w:rsidR="00F717D1" w:rsidRPr="00AD783E">
        <w:rPr>
          <w:rFonts w:asciiTheme="majorBidi" w:hAnsiTheme="majorBidi" w:cstheme="majorBidi"/>
          <w:lang w:eastAsia="ar-SA"/>
        </w:rPr>
        <w:t xml:space="preserve">avivaldybės </w:t>
      </w:r>
      <w:r w:rsidR="00F717D1" w:rsidRPr="00F717D1">
        <w:rPr>
          <w:rFonts w:asciiTheme="majorBidi" w:hAnsiTheme="majorBidi" w:cstheme="majorBidi"/>
          <w:lang w:eastAsia="ar-SA"/>
        </w:rPr>
        <w:t>būst</w:t>
      </w:r>
      <w:r w:rsidR="00E85227">
        <w:rPr>
          <w:rFonts w:asciiTheme="majorBidi" w:hAnsiTheme="majorBidi" w:cstheme="majorBidi"/>
          <w:lang w:eastAsia="ar-SA"/>
        </w:rPr>
        <w:t xml:space="preserve">o, apsaugoto </w:t>
      </w:r>
    </w:p>
    <w:p w14:paraId="107A6D44" w14:textId="77777777" w:rsidR="00475558" w:rsidRDefault="00E85227" w:rsidP="00E85227">
      <w:pPr>
        <w:ind w:left="5103"/>
        <w:rPr>
          <w:rFonts w:asciiTheme="majorBidi" w:hAnsiTheme="majorBidi" w:cstheme="majorBidi"/>
          <w:lang w:eastAsia="ar-SA"/>
        </w:rPr>
      </w:pPr>
      <w:r>
        <w:rPr>
          <w:rFonts w:asciiTheme="majorBidi" w:hAnsiTheme="majorBidi" w:cstheme="majorBidi"/>
          <w:lang w:eastAsia="ar-SA"/>
        </w:rPr>
        <w:t>būsto paslaugai teikti,</w:t>
      </w:r>
      <w:r w:rsidR="00F717D1" w:rsidRPr="00F717D1">
        <w:rPr>
          <w:rFonts w:asciiTheme="majorBidi" w:hAnsiTheme="majorBidi" w:cstheme="majorBidi"/>
          <w:lang w:eastAsia="ar-SA"/>
        </w:rPr>
        <w:t xml:space="preserve"> pirkimo skelbiamų </w:t>
      </w:r>
    </w:p>
    <w:p w14:paraId="26EE8D8F" w14:textId="2633135C" w:rsidR="00F717D1" w:rsidRPr="00F717D1" w:rsidRDefault="00F717D1" w:rsidP="00E85227">
      <w:pPr>
        <w:ind w:left="5103"/>
        <w:rPr>
          <w:rFonts w:asciiTheme="majorBidi" w:hAnsiTheme="majorBidi" w:cstheme="majorBidi"/>
          <w:lang w:eastAsia="ar-SA"/>
        </w:rPr>
      </w:pPr>
      <w:r w:rsidRPr="00F717D1">
        <w:rPr>
          <w:rFonts w:asciiTheme="majorBidi" w:hAnsiTheme="majorBidi" w:cstheme="majorBidi"/>
          <w:lang w:eastAsia="ar-SA"/>
        </w:rPr>
        <w:t>derybų būdu sąlygų</w:t>
      </w:r>
      <w:r w:rsidR="00E85227">
        <w:rPr>
          <w:rFonts w:asciiTheme="majorBidi" w:hAnsiTheme="majorBidi" w:cstheme="majorBidi"/>
          <w:lang w:eastAsia="ar-SA"/>
        </w:rPr>
        <w:t xml:space="preserve"> </w:t>
      </w:r>
      <w:r w:rsidRPr="00F717D1">
        <w:rPr>
          <w:rFonts w:asciiTheme="majorBidi" w:hAnsiTheme="majorBidi" w:cstheme="majorBidi"/>
          <w:lang w:eastAsia="ar-SA"/>
        </w:rPr>
        <w:t>ir vertinimo kriterijų</w:t>
      </w:r>
    </w:p>
    <w:p w14:paraId="28B96FA2" w14:textId="77777777" w:rsidR="00F717D1" w:rsidRPr="00F717D1" w:rsidRDefault="00F717D1" w:rsidP="00F717D1">
      <w:pPr>
        <w:ind w:left="5103"/>
        <w:rPr>
          <w:rFonts w:asciiTheme="majorBidi" w:hAnsiTheme="majorBidi" w:cstheme="majorBidi"/>
          <w:lang w:eastAsia="ar-SA"/>
        </w:rPr>
      </w:pPr>
      <w:r w:rsidRPr="00F717D1">
        <w:rPr>
          <w:rFonts w:asciiTheme="majorBidi" w:hAnsiTheme="majorBidi" w:cstheme="majorBidi"/>
          <w:lang w:eastAsia="ar-SA"/>
        </w:rPr>
        <w:t>1 priedas</w:t>
      </w:r>
    </w:p>
    <w:p w14:paraId="00A97ECC" w14:textId="77777777" w:rsidR="00475558" w:rsidRDefault="00475558" w:rsidP="00F717D1">
      <w:pPr>
        <w:jc w:val="center"/>
        <w:rPr>
          <w:rFonts w:asciiTheme="majorBidi" w:hAnsiTheme="majorBidi" w:cstheme="majorBidi"/>
          <w:b/>
          <w:lang w:eastAsia="ar-SA"/>
        </w:rPr>
      </w:pPr>
    </w:p>
    <w:p w14:paraId="0EBA909A" w14:textId="77777777" w:rsidR="00475558" w:rsidRDefault="00475558" w:rsidP="00F717D1">
      <w:pPr>
        <w:jc w:val="center"/>
        <w:rPr>
          <w:rFonts w:asciiTheme="majorBidi" w:hAnsiTheme="majorBidi" w:cstheme="majorBidi"/>
          <w:b/>
          <w:lang w:eastAsia="ar-SA"/>
        </w:rPr>
      </w:pPr>
    </w:p>
    <w:p w14:paraId="27491484" w14:textId="01720871" w:rsidR="00F717D1" w:rsidRPr="00F717D1" w:rsidRDefault="00F717D1" w:rsidP="00F717D1">
      <w:pPr>
        <w:jc w:val="center"/>
        <w:rPr>
          <w:rFonts w:asciiTheme="majorBidi" w:hAnsiTheme="majorBidi" w:cstheme="majorBidi"/>
          <w:b/>
          <w:lang w:eastAsia="ar-SA"/>
        </w:rPr>
      </w:pPr>
      <w:r w:rsidRPr="00F717D1">
        <w:rPr>
          <w:rFonts w:asciiTheme="majorBidi" w:hAnsiTheme="majorBidi" w:cstheme="majorBidi"/>
          <w:b/>
          <w:lang w:eastAsia="ar-SA"/>
        </w:rPr>
        <w:t>(Pasiūlymo forma)</w:t>
      </w:r>
    </w:p>
    <w:p w14:paraId="39A4D11D" w14:textId="77777777" w:rsidR="00F717D1" w:rsidRPr="00F717D1" w:rsidRDefault="00F717D1" w:rsidP="00F717D1">
      <w:pPr>
        <w:jc w:val="center"/>
        <w:rPr>
          <w:rFonts w:asciiTheme="majorBidi" w:hAnsiTheme="majorBidi" w:cstheme="majorBidi"/>
          <w:b/>
          <w:sz w:val="16"/>
          <w:szCs w:val="16"/>
          <w:lang w:eastAsia="ar-SA"/>
        </w:rPr>
      </w:pPr>
    </w:p>
    <w:p w14:paraId="02F7121E" w14:textId="77777777" w:rsidR="00F717D1" w:rsidRPr="00F717D1" w:rsidRDefault="00F717D1" w:rsidP="00F717D1">
      <w:pPr>
        <w:jc w:val="center"/>
        <w:rPr>
          <w:rFonts w:asciiTheme="majorBidi" w:eastAsia="Times New Roman" w:hAnsiTheme="majorBidi" w:cstheme="majorBidi"/>
          <w:bCs/>
          <w:lang w:eastAsia="ar-SA"/>
        </w:rPr>
      </w:pPr>
      <w:r w:rsidRPr="00F717D1">
        <w:rPr>
          <w:rFonts w:asciiTheme="majorBidi" w:eastAsia="Times New Roman" w:hAnsiTheme="majorBidi" w:cstheme="majorBidi"/>
          <w:bCs/>
          <w:lang w:eastAsia="ar-SA"/>
        </w:rPr>
        <w:t>__________________________________________________________</w:t>
      </w:r>
    </w:p>
    <w:p w14:paraId="5B7EAE70" w14:textId="77777777" w:rsidR="00F717D1" w:rsidRPr="00F717D1" w:rsidRDefault="00F717D1" w:rsidP="00F717D1">
      <w:pPr>
        <w:jc w:val="center"/>
        <w:rPr>
          <w:rFonts w:asciiTheme="majorBidi" w:eastAsia="Times New Roman" w:hAnsiTheme="majorBidi" w:cstheme="majorBidi"/>
          <w:bCs/>
          <w:sz w:val="18"/>
          <w:lang w:eastAsia="ar-SA"/>
        </w:rPr>
      </w:pPr>
      <w:r w:rsidRPr="00F717D1">
        <w:rPr>
          <w:rFonts w:asciiTheme="majorBidi" w:eastAsia="Times New Roman" w:hAnsiTheme="majorBidi" w:cstheme="majorBidi"/>
          <w:bCs/>
          <w:sz w:val="18"/>
          <w:lang w:eastAsia="ar-SA"/>
        </w:rPr>
        <w:t>(vardas, pavardė)</w:t>
      </w:r>
    </w:p>
    <w:p w14:paraId="25F6D89B" w14:textId="77777777" w:rsidR="00F717D1" w:rsidRPr="00F717D1" w:rsidRDefault="00F717D1" w:rsidP="00F717D1">
      <w:pPr>
        <w:jc w:val="center"/>
        <w:rPr>
          <w:rFonts w:asciiTheme="majorBidi" w:eastAsia="Times New Roman" w:hAnsiTheme="majorBidi" w:cstheme="majorBidi"/>
          <w:bCs/>
          <w:sz w:val="18"/>
          <w:lang w:eastAsia="ar-SA"/>
        </w:rPr>
      </w:pPr>
    </w:p>
    <w:p w14:paraId="09E07B98" w14:textId="77777777" w:rsidR="00F717D1" w:rsidRPr="00F717D1" w:rsidRDefault="00F717D1" w:rsidP="00F717D1">
      <w:pPr>
        <w:jc w:val="center"/>
        <w:rPr>
          <w:rFonts w:asciiTheme="majorBidi" w:eastAsia="Times New Roman" w:hAnsiTheme="majorBidi" w:cstheme="majorBidi"/>
          <w:bCs/>
          <w:sz w:val="18"/>
          <w:lang w:eastAsia="ar-SA"/>
        </w:rPr>
      </w:pPr>
      <w:r w:rsidRPr="00F717D1">
        <w:rPr>
          <w:rFonts w:asciiTheme="majorBidi" w:eastAsia="Times New Roman" w:hAnsiTheme="majorBidi" w:cstheme="majorBidi"/>
          <w:bCs/>
          <w:sz w:val="18"/>
          <w:lang w:eastAsia="ar-SA"/>
        </w:rPr>
        <w:t xml:space="preserve">_____________________________________________________________________________ </w:t>
      </w:r>
    </w:p>
    <w:p w14:paraId="03F21C10" w14:textId="461C8938" w:rsidR="00F717D1" w:rsidRPr="00F717D1" w:rsidRDefault="00F717D1" w:rsidP="00F717D1">
      <w:pPr>
        <w:jc w:val="center"/>
        <w:rPr>
          <w:rFonts w:asciiTheme="majorBidi" w:eastAsia="Times New Roman" w:hAnsiTheme="majorBidi" w:cstheme="majorBidi"/>
          <w:bCs/>
          <w:sz w:val="18"/>
          <w:lang w:eastAsia="ar-SA"/>
        </w:rPr>
      </w:pPr>
      <w:r w:rsidRPr="00F717D1">
        <w:rPr>
          <w:rFonts w:asciiTheme="majorBidi" w:eastAsia="Times New Roman" w:hAnsiTheme="majorBidi" w:cstheme="majorBidi"/>
          <w:bCs/>
          <w:sz w:val="18"/>
          <w:lang w:eastAsia="ar-SA"/>
        </w:rPr>
        <w:t>(adresas, el. paštas, telefonas)</w:t>
      </w:r>
    </w:p>
    <w:p w14:paraId="7A2B3ADF" w14:textId="77777777" w:rsidR="00F717D1" w:rsidRPr="00F717D1" w:rsidRDefault="00F717D1" w:rsidP="00F717D1">
      <w:pPr>
        <w:jc w:val="center"/>
        <w:outlineLvl w:val="1"/>
        <w:rPr>
          <w:rFonts w:asciiTheme="majorBidi" w:hAnsiTheme="majorBidi" w:cstheme="majorBidi"/>
          <w:sz w:val="16"/>
          <w:szCs w:val="16"/>
        </w:rPr>
      </w:pPr>
    </w:p>
    <w:p w14:paraId="677E6B87" w14:textId="77777777" w:rsidR="00F717D1" w:rsidRPr="00F717D1" w:rsidRDefault="00F717D1" w:rsidP="00F717D1">
      <w:pPr>
        <w:ind w:left="15"/>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Šiaulių rajono savivaldybės administracijai</w:t>
      </w:r>
    </w:p>
    <w:p w14:paraId="77F0173F" w14:textId="77777777" w:rsidR="00F717D1" w:rsidRPr="00F717D1" w:rsidRDefault="00F717D1" w:rsidP="00F717D1">
      <w:pPr>
        <w:jc w:val="center"/>
        <w:outlineLvl w:val="1"/>
        <w:rPr>
          <w:rFonts w:asciiTheme="majorBidi" w:hAnsiTheme="majorBidi" w:cstheme="majorBidi"/>
          <w:sz w:val="16"/>
          <w:szCs w:val="16"/>
          <w:lang w:eastAsia="ar-SA"/>
        </w:rPr>
      </w:pPr>
    </w:p>
    <w:p w14:paraId="50B8B9BB" w14:textId="77777777" w:rsidR="00F717D1" w:rsidRPr="00F717D1" w:rsidRDefault="00F717D1" w:rsidP="00F717D1">
      <w:pPr>
        <w:jc w:val="center"/>
        <w:rPr>
          <w:rFonts w:asciiTheme="majorBidi" w:eastAsia="Times New Roman" w:hAnsiTheme="majorBidi" w:cstheme="majorBidi"/>
          <w:b/>
          <w:bCs/>
          <w:lang w:eastAsia="ar-SA"/>
        </w:rPr>
      </w:pPr>
      <w:r w:rsidRPr="00F717D1">
        <w:rPr>
          <w:rFonts w:asciiTheme="majorBidi" w:eastAsia="Times New Roman" w:hAnsiTheme="majorBidi" w:cstheme="majorBidi"/>
          <w:b/>
          <w:bCs/>
          <w:lang w:eastAsia="ar-SA"/>
        </w:rPr>
        <w:t>PASIŪLYMAS</w:t>
      </w:r>
    </w:p>
    <w:p w14:paraId="59BA1FDC" w14:textId="77777777" w:rsidR="00F717D1" w:rsidRPr="00F717D1" w:rsidRDefault="00F717D1" w:rsidP="00F717D1">
      <w:pPr>
        <w:jc w:val="center"/>
        <w:rPr>
          <w:rFonts w:asciiTheme="majorBidi" w:eastAsia="Times New Roman" w:hAnsiTheme="majorBidi" w:cstheme="majorBidi"/>
          <w:sz w:val="16"/>
          <w:szCs w:val="16"/>
          <w:lang w:eastAsia="ar-SA"/>
        </w:rPr>
      </w:pPr>
    </w:p>
    <w:p w14:paraId="54652E76" w14:textId="2DD73EDB" w:rsidR="00F717D1" w:rsidRPr="00F717D1" w:rsidRDefault="00F717D1" w:rsidP="00F717D1">
      <w:pPr>
        <w:jc w:val="center"/>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202</w:t>
      </w:r>
      <w:r w:rsidR="00E85227">
        <w:rPr>
          <w:rFonts w:asciiTheme="majorBidi" w:eastAsia="Times New Roman" w:hAnsiTheme="majorBidi" w:cstheme="majorBidi"/>
          <w:szCs w:val="24"/>
          <w:lang w:eastAsia="ar-SA"/>
        </w:rPr>
        <w:t>6</w:t>
      </w:r>
      <w:r w:rsidRPr="00F717D1">
        <w:rPr>
          <w:rFonts w:asciiTheme="majorBidi" w:eastAsia="Times New Roman" w:hAnsiTheme="majorBidi" w:cstheme="majorBidi"/>
          <w:szCs w:val="24"/>
          <w:lang w:eastAsia="ar-SA"/>
        </w:rPr>
        <w:t>-       -</w:t>
      </w:r>
    </w:p>
    <w:p w14:paraId="48B44227" w14:textId="77777777" w:rsidR="00F717D1" w:rsidRPr="00F717D1" w:rsidRDefault="00F717D1" w:rsidP="00F717D1">
      <w:pPr>
        <w:jc w:val="center"/>
        <w:rPr>
          <w:rFonts w:asciiTheme="majorBidi" w:eastAsia="Times New Roman" w:hAnsiTheme="majorBidi" w:cstheme="majorBidi"/>
          <w:sz w:val="22"/>
          <w:szCs w:val="22"/>
          <w:lang w:eastAsia="ar-SA"/>
        </w:rPr>
      </w:pPr>
      <w:r w:rsidRPr="00F717D1">
        <w:rPr>
          <w:rFonts w:asciiTheme="majorBidi" w:eastAsia="Times New Roman" w:hAnsiTheme="majorBidi" w:cstheme="majorBidi"/>
          <w:szCs w:val="24"/>
          <w:lang w:eastAsia="ar-SA"/>
        </w:rPr>
        <w:t>Šiauliai</w:t>
      </w:r>
    </w:p>
    <w:p w14:paraId="465AB17A" w14:textId="77777777" w:rsidR="00F717D1" w:rsidRPr="00F717D1" w:rsidRDefault="00F717D1" w:rsidP="00F717D1">
      <w:pPr>
        <w:jc w:val="center"/>
        <w:rPr>
          <w:rFonts w:asciiTheme="majorBidi" w:eastAsia="Times New Roman" w:hAnsiTheme="majorBidi" w:cstheme="majorBidi"/>
          <w:sz w:val="22"/>
          <w:szCs w:val="22"/>
          <w:lang w:eastAsia="ar-SA"/>
        </w:rPr>
      </w:pPr>
    </w:p>
    <w:p w14:paraId="205770F6"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BŪSTO REKVIZITAI:</w:t>
      </w:r>
    </w:p>
    <w:p w14:paraId="55954676"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Adresas .................………………………………………...................... bendras plotas ..……. kv. m,</w:t>
      </w:r>
      <w:r w:rsidRPr="00F717D1">
        <w:rPr>
          <w:rFonts w:asciiTheme="majorBidi" w:eastAsia="Times New Roman" w:hAnsiTheme="majorBidi" w:cstheme="majorBidi"/>
          <w:sz w:val="22"/>
          <w:szCs w:val="22"/>
          <w:lang w:eastAsia="ar-SA"/>
        </w:rPr>
        <w:t xml:space="preserve"> </w:t>
      </w:r>
      <w:r w:rsidRPr="00F717D1">
        <w:rPr>
          <w:rFonts w:asciiTheme="majorBidi" w:eastAsia="Times New Roman" w:hAnsiTheme="majorBidi" w:cstheme="majorBidi"/>
          <w:szCs w:val="24"/>
          <w:lang w:eastAsia="ar-SA"/>
        </w:rPr>
        <w:t>kambarių skaičius …………….…, aukštas ……..….…… statybos metai……………, namo tipas ...………………………………………………………….</w:t>
      </w:r>
    </w:p>
    <w:p w14:paraId="5ABD0671" w14:textId="77777777" w:rsidR="00F717D1" w:rsidRDefault="00F717D1" w:rsidP="00F717D1">
      <w:pPr>
        <w:ind w:left="1440" w:hanging="447"/>
        <w:jc w:val="both"/>
        <w:rPr>
          <w:rFonts w:asciiTheme="majorBidi" w:eastAsia="Times New Roman" w:hAnsiTheme="majorBidi" w:cstheme="majorBidi"/>
          <w:sz w:val="20"/>
          <w:lang w:eastAsia="ar-SA"/>
        </w:rPr>
      </w:pPr>
      <w:r w:rsidRPr="00F717D1">
        <w:rPr>
          <w:rFonts w:asciiTheme="majorBidi" w:eastAsia="Times New Roman" w:hAnsiTheme="majorBidi" w:cstheme="majorBidi"/>
          <w:sz w:val="20"/>
          <w:lang w:eastAsia="ar-SA"/>
        </w:rPr>
        <w:t>(medinis, plytinis, monolitinis, stambiaplokštis)</w:t>
      </w:r>
    </w:p>
    <w:p w14:paraId="392D1BA5" w14:textId="77777777" w:rsidR="00A3219E" w:rsidRPr="00F717D1" w:rsidRDefault="00A3219E" w:rsidP="00F717D1">
      <w:pPr>
        <w:ind w:left="1440" w:hanging="447"/>
        <w:jc w:val="both"/>
        <w:rPr>
          <w:rFonts w:asciiTheme="majorBidi" w:eastAsia="Times New Roman" w:hAnsiTheme="majorBidi" w:cstheme="majorBidi"/>
          <w:sz w:val="20"/>
          <w:lang w:eastAsia="ar-SA"/>
        </w:rPr>
      </w:pPr>
    </w:p>
    <w:p w14:paraId="20ACF445"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KANDIDATO REKVIZITAI:</w:t>
      </w:r>
    </w:p>
    <w:p w14:paraId="2623BF07"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w:t>
      </w:r>
    </w:p>
    <w:p w14:paraId="44643FB7" w14:textId="06E10615" w:rsidR="00F717D1" w:rsidRPr="00F717D1" w:rsidRDefault="00F717D1" w:rsidP="00475558">
      <w:pPr>
        <w:ind w:firstLine="2835"/>
        <w:jc w:val="both"/>
        <w:rPr>
          <w:rFonts w:asciiTheme="majorBidi" w:eastAsia="Times New Roman" w:hAnsiTheme="majorBidi" w:cstheme="majorBidi"/>
          <w:sz w:val="20"/>
          <w:szCs w:val="24"/>
          <w:lang w:eastAsia="ar-SA"/>
        </w:rPr>
      </w:pPr>
      <w:r w:rsidRPr="00F717D1">
        <w:rPr>
          <w:rFonts w:asciiTheme="majorBidi" w:eastAsia="Times New Roman" w:hAnsiTheme="majorBidi" w:cstheme="majorBidi"/>
          <w:sz w:val="20"/>
          <w:szCs w:val="24"/>
          <w:lang w:eastAsia="ar-SA"/>
        </w:rPr>
        <w:t>(vardas, pavardė</w:t>
      </w:r>
      <w:r w:rsidR="005506B4">
        <w:rPr>
          <w:rFonts w:asciiTheme="majorBidi" w:eastAsia="Times New Roman" w:hAnsiTheme="majorBidi" w:cstheme="majorBidi"/>
          <w:sz w:val="20"/>
          <w:szCs w:val="24"/>
          <w:lang w:eastAsia="ar-SA"/>
        </w:rPr>
        <w:t xml:space="preserve"> </w:t>
      </w:r>
      <w:r w:rsidRPr="00F717D1">
        <w:rPr>
          <w:rFonts w:asciiTheme="majorBidi" w:eastAsia="Times New Roman" w:hAnsiTheme="majorBidi" w:cstheme="majorBidi"/>
          <w:sz w:val="20"/>
          <w:szCs w:val="24"/>
          <w:lang w:eastAsia="ar-SA"/>
        </w:rPr>
        <w:t>ar įmonės pavadinimas, kodas)</w:t>
      </w:r>
    </w:p>
    <w:p w14:paraId="54ED36F5" w14:textId="77777777" w:rsidR="00F717D1" w:rsidRPr="00F717D1" w:rsidRDefault="00F717D1" w:rsidP="00F717D1">
      <w:pPr>
        <w:jc w:val="both"/>
        <w:rPr>
          <w:rFonts w:asciiTheme="majorBidi" w:eastAsia="Times New Roman" w:hAnsiTheme="majorBidi" w:cstheme="majorBidi"/>
          <w:sz w:val="20"/>
          <w:szCs w:val="24"/>
          <w:lang w:eastAsia="ar-SA"/>
        </w:rPr>
      </w:pPr>
    </w:p>
    <w:p w14:paraId="2B6228ED"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w:t>
      </w:r>
    </w:p>
    <w:p w14:paraId="6FC8D05B" w14:textId="4D0EB9AB" w:rsidR="00F717D1" w:rsidRPr="00F717D1" w:rsidRDefault="00F717D1" w:rsidP="00475558">
      <w:pPr>
        <w:ind w:firstLine="3828"/>
        <w:jc w:val="both"/>
        <w:rPr>
          <w:rFonts w:asciiTheme="majorBidi" w:eastAsia="Times New Roman" w:hAnsiTheme="majorBidi" w:cstheme="majorBidi"/>
          <w:sz w:val="20"/>
          <w:szCs w:val="24"/>
          <w:lang w:eastAsia="ar-SA"/>
        </w:rPr>
      </w:pPr>
      <w:r w:rsidRPr="00F717D1">
        <w:rPr>
          <w:rFonts w:asciiTheme="majorBidi" w:eastAsia="Times New Roman" w:hAnsiTheme="majorBidi" w:cstheme="majorBidi"/>
          <w:sz w:val="20"/>
          <w:szCs w:val="24"/>
          <w:lang w:eastAsia="ar-SA"/>
        </w:rPr>
        <w:t>(adresas, telefonas)</w:t>
      </w:r>
    </w:p>
    <w:p w14:paraId="05EE1F1C" w14:textId="77777777" w:rsidR="00F717D1" w:rsidRPr="00F717D1" w:rsidRDefault="00F717D1" w:rsidP="00F717D1">
      <w:pPr>
        <w:ind w:firstLine="720"/>
        <w:jc w:val="both"/>
        <w:rPr>
          <w:rFonts w:asciiTheme="majorBidi" w:eastAsia="Times New Roman" w:hAnsiTheme="majorBidi" w:cstheme="majorBidi"/>
          <w:sz w:val="16"/>
          <w:szCs w:val="16"/>
          <w:lang w:eastAsia="ar-SA"/>
        </w:rPr>
      </w:pPr>
    </w:p>
    <w:p w14:paraId="1B2C25F4" w14:textId="77777777" w:rsidR="00F717D1" w:rsidRPr="00F717D1" w:rsidRDefault="00F717D1" w:rsidP="00F717D1">
      <w:pPr>
        <w:ind w:firstLine="720"/>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Toliau pasirašęs kandidatas (jei dalyvauja įmonė, parašas tvirtinamas įmonės antspaudu) yra suinteresuotas dalyvauti šiose derybose ir sudaryti pirkimo–pardavimo sutartį.</w:t>
      </w:r>
    </w:p>
    <w:p w14:paraId="07B8BEA3" w14:textId="77777777" w:rsidR="00F717D1" w:rsidRPr="00F717D1" w:rsidRDefault="00F717D1" w:rsidP="00F717D1">
      <w:pPr>
        <w:jc w:val="both"/>
        <w:rPr>
          <w:rFonts w:asciiTheme="majorBidi" w:eastAsia="Times New Roman" w:hAnsiTheme="majorBidi" w:cstheme="majorBidi"/>
          <w:sz w:val="16"/>
          <w:szCs w:val="16"/>
          <w:lang w:eastAsia="ar-SA"/>
        </w:rPr>
      </w:pPr>
    </w:p>
    <w:p w14:paraId="55762125" w14:textId="19CFE5A4" w:rsidR="00F717D1" w:rsidRPr="00F717D1" w:rsidRDefault="00F717D1" w:rsidP="00F717D1">
      <w:pPr>
        <w:jc w:val="both"/>
        <w:rPr>
          <w:rFonts w:asciiTheme="majorBidi" w:hAnsiTheme="majorBidi" w:cstheme="majorBidi"/>
          <w:szCs w:val="24"/>
        </w:rPr>
      </w:pPr>
      <w:r w:rsidRPr="00F717D1">
        <w:rPr>
          <w:rFonts w:asciiTheme="majorBidi" w:hAnsiTheme="majorBidi" w:cstheme="majorBidi"/>
          <w:caps/>
          <w:szCs w:val="24"/>
        </w:rPr>
        <w:t>Parduodamų gyvenamųjų patalpų PRADINĖ kaina</w:t>
      </w:r>
      <w:r w:rsidRPr="00F717D1">
        <w:rPr>
          <w:rFonts w:asciiTheme="majorBidi" w:hAnsiTheme="majorBidi" w:cstheme="majorBidi"/>
          <w:szCs w:val="24"/>
        </w:rPr>
        <w:t>: ……………………….......</w:t>
      </w:r>
    </w:p>
    <w:p w14:paraId="2FE26F8B"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…………………………………………………………………………………………….............Eur.</w:t>
      </w:r>
    </w:p>
    <w:p w14:paraId="1CDDFEF1" w14:textId="77777777" w:rsidR="00F717D1" w:rsidRPr="00F717D1" w:rsidRDefault="00F717D1" w:rsidP="00475558">
      <w:pPr>
        <w:ind w:firstLine="3828"/>
        <w:rPr>
          <w:rFonts w:asciiTheme="majorBidi" w:eastAsia="Times New Roman" w:hAnsiTheme="majorBidi" w:cstheme="majorBidi"/>
          <w:sz w:val="20"/>
          <w:szCs w:val="24"/>
          <w:lang w:eastAsia="ar-SA"/>
        </w:rPr>
      </w:pPr>
      <w:r w:rsidRPr="00F717D1">
        <w:rPr>
          <w:rFonts w:asciiTheme="majorBidi" w:eastAsia="Times New Roman" w:hAnsiTheme="majorBidi" w:cstheme="majorBidi"/>
          <w:sz w:val="20"/>
          <w:szCs w:val="24"/>
          <w:lang w:eastAsia="ar-SA"/>
        </w:rPr>
        <w:t>(suma skaičiais ir žodžiais)</w:t>
      </w:r>
    </w:p>
    <w:p w14:paraId="0B8A160E" w14:textId="77777777" w:rsidR="00F717D1" w:rsidRDefault="00F717D1" w:rsidP="00F717D1">
      <w:pPr>
        <w:jc w:val="both"/>
        <w:rPr>
          <w:rFonts w:asciiTheme="majorBidi" w:eastAsia="Times New Roman" w:hAnsiTheme="majorBidi" w:cstheme="majorBidi"/>
          <w:sz w:val="8"/>
          <w:szCs w:val="8"/>
          <w:lang w:eastAsia="ar-SA"/>
        </w:rPr>
      </w:pPr>
    </w:p>
    <w:p w14:paraId="5EAC6A7A" w14:textId="77777777" w:rsidR="00A3219E" w:rsidRDefault="00A3219E" w:rsidP="00F717D1">
      <w:pPr>
        <w:jc w:val="both"/>
        <w:rPr>
          <w:rFonts w:asciiTheme="majorBidi" w:eastAsia="Times New Roman" w:hAnsiTheme="majorBidi" w:cstheme="majorBidi"/>
          <w:sz w:val="8"/>
          <w:szCs w:val="8"/>
          <w:lang w:eastAsia="ar-SA"/>
        </w:rPr>
      </w:pPr>
    </w:p>
    <w:p w14:paraId="49D4950C" w14:textId="77777777" w:rsidR="00A3219E" w:rsidRPr="00E23AAB" w:rsidRDefault="00A3219E" w:rsidP="00A3219E">
      <w:pPr>
        <w:jc w:val="both"/>
        <w:rPr>
          <w:rFonts w:eastAsia="Times New Roman"/>
          <w:color w:val="000000" w:themeColor="text1"/>
          <w:lang w:eastAsia="ar-SA"/>
        </w:rPr>
      </w:pPr>
      <w:r w:rsidRPr="00E23AAB">
        <w:rPr>
          <w:rFonts w:eastAsia="Times New Roman"/>
          <w:color w:val="000000" w:themeColor="text1"/>
          <w:lang w:eastAsia="ar-SA"/>
        </w:rPr>
        <w:t>PARDUODAMO B</w:t>
      </w:r>
      <w:r>
        <w:rPr>
          <w:rFonts w:eastAsia="Times New Roman"/>
          <w:color w:val="000000" w:themeColor="text1"/>
          <w:lang w:eastAsia="ar-SA"/>
        </w:rPr>
        <w:t>UTO</w:t>
      </w:r>
      <w:r w:rsidRPr="00E23AAB">
        <w:rPr>
          <w:rFonts w:eastAsia="Times New Roman"/>
          <w:color w:val="000000" w:themeColor="text1"/>
          <w:lang w:eastAsia="ar-SA"/>
        </w:rPr>
        <w:t xml:space="preserve"> APŽIŪRĖJIMO SĄLYGOS:</w:t>
      </w:r>
    </w:p>
    <w:p w14:paraId="7B66D309" w14:textId="77777777" w:rsidR="00A3219E" w:rsidRPr="00E23AAB" w:rsidRDefault="00A3219E" w:rsidP="00A3219E">
      <w:pPr>
        <w:jc w:val="both"/>
        <w:rPr>
          <w:rFonts w:eastAsia="Times New Roman"/>
          <w:color w:val="000000" w:themeColor="text1"/>
          <w:sz w:val="16"/>
          <w:szCs w:val="16"/>
          <w:lang w:eastAsia="ar-SA"/>
        </w:rPr>
      </w:pPr>
    </w:p>
    <w:p w14:paraId="32BAECC4" w14:textId="69C45F89" w:rsidR="00A3219E" w:rsidRPr="00E23AAB" w:rsidRDefault="00A3219E" w:rsidP="00A3219E">
      <w:pPr>
        <w:jc w:val="both"/>
        <w:rPr>
          <w:rFonts w:eastAsia="Times New Roman"/>
          <w:color w:val="000000" w:themeColor="text1"/>
          <w:lang w:eastAsia="ar-SA"/>
        </w:rPr>
      </w:pPr>
      <w:r w:rsidRPr="00E23AAB">
        <w:rPr>
          <w:rFonts w:eastAsia="Times New Roman"/>
          <w:color w:val="000000" w:themeColor="text1"/>
          <w:lang w:eastAsia="ar-SA"/>
        </w:rPr>
        <w:t>................................................................................................................................................................</w:t>
      </w:r>
    </w:p>
    <w:p w14:paraId="02A845AC" w14:textId="77777777" w:rsidR="00475558" w:rsidRDefault="00A3219E" w:rsidP="00475558">
      <w:pPr>
        <w:ind w:firstLine="284"/>
        <w:rPr>
          <w:rFonts w:eastAsia="Times New Roman"/>
          <w:color w:val="000000" w:themeColor="text1"/>
          <w:sz w:val="20"/>
          <w:lang w:eastAsia="ar-SA"/>
        </w:rPr>
      </w:pPr>
      <w:r w:rsidRPr="00E23AAB">
        <w:rPr>
          <w:rFonts w:eastAsia="Times New Roman"/>
          <w:color w:val="000000" w:themeColor="text1"/>
          <w:sz w:val="20"/>
          <w:lang w:eastAsia="ar-SA"/>
        </w:rPr>
        <w:t>(laikas, kada galima apžiūrėti butą, kandidato įgalioto atstovo, į kurį galima kreiptis dėl b</w:t>
      </w:r>
      <w:r>
        <w:rPr>
          <w:rFonts w:eastAsia="Times New Roman"/>
          <w:color w:val="000000" w:themeColor="text1"/>
          <w:sz w:val="20"/>
          <w:lang w:eastAsia="ar-SA"/>
        </w:rPr>
        <w:t>uto</w:t>
      </w:r>
      <w:r w:rsidRPr="00E23AAB">
        <w:rPr>
          <w:rFonts w:eastAsia="Times New Roman"/>
          <w:color w:val="000000" w:themeColor="text1"/>
          <w:sz w:val="20"/>
          <w:lang w:eastAsia="ar-SA"/>
        </w:rPr>
        <w:t xml:space="preserve"> apžiūrėjimo, vardas,</w:t>
      </w:r>
      <w:r>
        <w:rPr>
          <w:rFonts w:eastAsia="Times New Roman"/>
          <w:color w:val="000000" w:themeColor="text1"/>
          <w:sz w:val="20"/>
          <w:lang w:eastAsia="ar-SA"/>
        </w:rPr>
        <w:t xml:space="preserve"> </w:t>
      </w:r>
    </w:p>
    <w:p w14:paraId="4819F5A4" w14:textId="16F651AE" w:rsidR="00A3219E" w:rsidRPr="00E23AAB" w:rsidRDefault="00A3219E" w:rsidP="00475558">
      <w:pPr>
        <w:ind w:firstLine="3969"/>
        <w:rPr>
          <w:rFonts w:eastAsia="Times New Roman"/>
          <w:color w:val="000000" w:themeColor="text1"/>
          <w:sz w:val="20"/>
          <w:lang w:eastAsia="ar-SA"/>
        </w:rPr>
      </w:pPr>
      <w:r w:rsidRPr="00A90C39">
        <w:rPr>
          <w:rFonts w:eastAsia="Times New Roman"/>
          <w:color w:val="000000" w:themeColor="text1"/>
          <w:sz w:val="20"/>
          <w:lang w:eastAsia="ar-SA"/>
        </w:rPr>
        <w:t>pavar</w:t>
      </w:r>
      <w:r w:rsidR="00C412A5">
        <w:rPr>
          <w:rFonts w:eastAsia="Times New Roman"/>
          <w:color w:val="000000" w:themeColor="text1"/>
          <w:sz w:val="20"/>
          <w:lang w:eastAsia="ar-SA"/>
        </w:rPr>
        <w:t>d</w:t>
      </w:r>
      <w:r w:rsidRPr="00A90C39">
        <w:rPr>
          <w:rFonts w:eastAsia="Times New Roman"/>
          <w:color w:val="000000" w:themeColor="text1"/>
          <w:sz w:val="20"/>
          <w:lang w:eastAsia="ar-SA"/>
        </w:rPr>
        <w:t>ė, telefono numeris)</w:t>
      </w:r>
    </w:p>
    <w:p w14:paraId="26F177A3" w14:textId="77777777" w:rsidR="00A3219E" w:rsidRPr="00E23AAB" w:rsidRDefault="00A3219E" w:rsidP="00A3219E">
      <w:pPr>
        <w:jc w:val="both"/>
        <w:rPr>
          <w:rFonts w:eastAsia="Times New Roman"/>
          <w:color w:val="000000" w:themeColor="text1"/>
          <w:sz w:val="20"/>
          <w:lang w:eastAsia="ar-SA"/>
        </w:rPr>
      </w:pPr>
      <w:r w:rsidRPr="00E23AAB">
        <w:rPr>
          <w:rFonts w:eastAsia="Times New Roman"/>
          <w:color w:val="000000" w:themeColor="text1"/>
          <w:sz w:val="20"/>
          <w:lang w:eastAsia="ar-SA"/>
        </w:rPr>
        <w:t xml:space="preserve"> </w:t>
      </w:r>
    </w:p>
    <w:p w14:paraId="188760A3" w14:textId="566BDDA2" w:rsidR="00A3219E" w:rsidRPr="00E23AAB" w:rsidRDefault="00A3219E" w:rsidP="00A3219E">
      <w:pPr>
        <w:jc w:val="both"/>
        <w:rPr>
          <w:rFonts w:eastAsia="Times New Roman"/>
          <w:color w:val="000000" w:themeColor="text1"/>
          <w:lang w:eastAsia="ar-SA"/>
        </w:rPr>
      </w:pPr>
      <w:r w:rsidRPr="00E23AAB">
        <w:rPr>
          <w:rFonts w:eastAsia="Times New Roman"/>
          <w:color w:val="000000" w:themeColor="text1"/>
          <w:lang w:eastAsia="ar-SA"/>
        </w:rPr>
        <w:t>................................................................................................................................................................</w:t>
      </w:r>
    </w:p>
    <w:p w14:paraId="4DF4FDB1" w14:textId="77777777" w:rsidR="00A3219E" w:rsidRDefault="00A3219E" w:rsidP="00F717D1">
      <w:pPr>
        <w:jc w:val="both"/>
        <w:rPr>
          <w:rFonts w:asciiTheme="majorBidi" w:eastAsia="Times New Roman" w:hAnsiTheme="majorBidi" w:cstheme="majorBidi"/>
          <w:sz w:val="8"/>
          <w:szCs w:val="8"/>
          <w:lang w:eastAsia="ar-SA"/>
        </w:rPr>
      </w:pPr>
    </w:p>
    <w:p w14:paraId="00B5BB80" w14:textId="77777777" w:rsidR="00A3219E" w:rsidRPr="00F717D1" w:rsidRDefault="00A3219E" w:rsidP="00F717D1">
      <w:pPr>
        <w:jc w:val="both"/>
        <w:rPr>
          <w:rFonts w:asciiTheme="majorBidi" w:eastAsia="Times New Roman" w:hAnsiTheme="majorBidi" w:cstheme="majorBidi"/>
          <w:sz w:val="8"/>
          <w:szCs w:val="8"/>
          <w:lang w:eastAsia="ar-SA"/>
        </w:rPr>
      </w:pPr>
    </w:p>
    <w:p w14:paraId="4B7CDAE5" w14:textId="3C18ADCA"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GYVENAMŲJŲ PATALPŲ PERDAVIMO TERMINAS: …………………….…………...............</w:t>
      </w:r>
    </w:p>
    <w:p w14:paraId="0FE66BCB"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w:t>
      </w:r>
    </w:p>
    <w:p w14:paraId="15C2141B" w14:textId="77777777" w:rsidR="00F717D1" w:rsidRPr="00F717D1" w:rsidRDefault="00F717D1" w:rsidP="00F717D1">
      <w:pPr>
        <w:jc w:val="both"/>
        <w:rPr>
          <w:rFonts w:asciiTheme="majorBidi" w:eastAsia="Times New Roman" w:hAnsiTheme="majorBidi" w:cstheme="majorBidi"/>
          <w:szCs w:val="24"/>
          <w:lang w:eastAsia="ar-SA"/>
        </w:rPr>
      </w:pPr>
    </w:p>
    <w:p w14:paraId="5189FC9D" w14:textId="77777777" w:rsidR="00F717D1" w:rsidRPr="00F717D1" w:rsidRDefault="00F717D1" w:rsidP="00F717D1">
      <w:pPr>
        <w:jc w:val="both"/>
        <w:rPr>
          <w:rFonts w:asciiTheme="majorBidi" w:eastAsia="Times New Roman" w:hAnsiTheme="majorBidi" w:cstheme="majorBidi"/>
          <w:szCs w:val="24"/>
          <w:lang w:eastAsia="ar-SA"/>
        </w:rPr>
      </w:pPr>
      <w:r w:rsidRPr="00F717D1">
        <w:rPr>
          <w:rFonts w:asciiTheme="majorBidi" w:eastAsia="Times New Roman" w:hAnsiTheme="majorBidi" w:cstheme="majorBidi"/>
          <w:caps/>
          <w:szCs w:val="24"/>
          <w:lang w:eastAsia="ar-SA"/>
        </w:rPr>
        <w:t>Patvirtinu, kad</w:t>
      </w:r>
      <w:r w:rsidRPr="00F717D1">
        <w:rPr>
          <w:rFonts w:asciiTheme="majorBidi" w:eastAsia="Times New Roman" w:hAnsiTheme="majorBidi" w:cstheme="majorBidi"/>
          <w:szCs w:val="24"/>
          <w:lang w:eastAsia="ar-SA"/>
        </w:rPr>
        <w:t>:</w:t>
      </w:r>
    </w:p>
    <w:p w14:paraId="35AD04B4"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sutinku su perkančiosios organizacijos nustatytomis pirkimo sąlygomis;</w:t>
      </w:r>
    </w:p>
    <w:p w14:paraId="499A35EC"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 xml:space="preserve">siūlomos parduoti gyvenamosios patalpos nėra įkeistos, užstatytos, joms nėra uždėtas turto areštas ar kitaip suvaržytos disponavimo šiuo turtu teisės; </w:t>
      </w:r>
    </w:p>
    <w:p w14:paraId="3C1371FB"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lastRenderedPageBreak/>
        <w:t>siūlomose parduoti gyvenamosiose patalpose nėra registruotų kitų asmenų ir jos nėra kitų asmenų deklaruotos kaip gyvenamoji vieta;</w:t>
      </w:r>
    </w:p>
    <w:p w14:paraId="51087C74"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pasiūlymas atitinka kitus pirkimo sąlygų reikalavimus;</w:t>
      </w:r>
    </w:p>
    <w:p w14:paraId="4D9B58EA"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iki bus sudaryta oficiali pirkimo–pardavimo sutartis, šis pasiūlymas galioja kaip įpareigojanti sutartis;</w:t>
      </w:r>
    </w:p>
    <w:p w14:paraId="5BAEDCA0" w14:textId="3AFCBD48"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 xml:space="preserve">sutinku, kad perkančiosios organizacijos </w:t>
      </w:r>
      <w:r w:rsidRPr="00002B9B">
        <w:rPr>
          <w:rFonts w:asciiTheme="majorBidi" w:eastAsia="Times New Roman" w:hAnsiTheme="majorBidi" w:cstheme="majorBidi"/>
          <w:szCs w:val="24"/>
          <w:lang w:eastAsia="ar-SA"/>
        </w:rPr>
        <w:t>atstovai ir</w:t>
      </w:r>
      <w:r w:rsidR="00991423" w:rsidRPr="00002B9B">
        <w:rPr>
          <w:rFonts w:asciiTheme="majorBidi" w:eastAsia="Times New Roman" w:hAnsiTheme="majorBidi" w:cstheme="majorBidi"/>
          <w:szCs w:val="24"/>
          <w:lang w:eastAsia="ar-SA"/>
        </w:rPr>
        <w:t xml:space="preserve"> (</w:t>
      </w:r>
      <w:r w:rsidRPr="00002B9B">
        <w:rPr>
          <w:rFonts w:asciiTheme="majorBidi" w:eastAsia="Times New Roman" w:hAnsiTheme="majorBidi" w:cstheme="majorBidi"/>
          <w:szCs w:val="24"/>
          <w:lang w:eastAsia="ar-SA"/>
        </w:rPr>
        <w:t>ar</w:t>
      </w:r>
      <w:r w:rsidR="00991423" w:rsidRPr="00002B9B">
        <w:rPr>
          <w:rFonts w:asciiTheme="majorBidi" w:eastAsia="Times New Roman" w:hAnsiTheme="majorBidi" w:cstheme="majorBidi"/>
          <w:szCs w:val="24"/>
          <w:lang w:eastAsia="ar-SA"/>
        </w:rPr>
        <w:t>)</w:t>
      </w:r>
      <w:r w:rsidRPr="00002B9B">
        <w:rPr>
          <w:rFonts w:asciiTheme="majorBidi" w:eastAsia="Times New Roman" w:hAnsiTheme="majorBidi" w:cstheme="majorBidi"/>
          <w:szCs w:val="24"/>
          <w:lang w:eastAsia="ar-SA"/>
        </w:rPr>
        <w:t xml:space="preserve"> turto </w:t>
      </w:r>
      <w:r w:rsidRPr="00F717D1">
        <w:rPr>
          <w:rFonts w:asciiTheme="majorBidi" w:eastAsia="Times New Roman" w:hAnsiTheme="majorBidi" w:cstheme="majorBidi"/>
          <w:szCs w:val="24"/>
          <w:lang w:eastAsia="ar-SA"/>
        </w:rPr>
        <w:t xml:space="preserve">vertintojai apžiūrėtų </w:t>
      </w:r>
      <w:r w:rsidR="009E7161">
        <w:rPr>
          <w:rFonts w:asciiTheme="majorBidi" w:eastAsia="Times New Roman" w:hAnsiTheme="majorBidi" w:cstheme="majorBidi"/>
          <w:szCs w:val="24"/>
          <w:lang w:eastAsia="ar-SA"/>
        </w:rPr>
        <w:t>siūlomą parduoti</w:t>
      </w:r>
      <w:r w:rsidRPr="00F717D1">
        <w:rPr>
          <w:rFonts w:asciiTheme="majorBidi" w:eastAsia="Times New Roman" w:hAnsiTheme="majorBidi" w:cstheme="majorBidi"/>
          <w:szCs w:val="24"/>
          <w:lang w:eastAsia="ar-SA"/>
        </w:rPr>
        <w:t xml:space="preserve"> butą, atliktų fotofiksaciją ar kitaip užfiksuotų būklę;</w:t>
      </w:r>
    </w:p>
    <w:p w14:paraId="5E52DB3D" w14:textId="77777777" w:rsidR="00F717D1" w:rsidRPr="00F717D1" w:rsidRDefault="00F717D1" w:rsidP="009B7320">
      <w:pPr>
        <w:widowControl/>
        <w:numPr>
          <w:ilvl w:val="0"/>
          <w:numId w:val="1"/>
        </w:numPr>
        <w:tabs>
          <w:tab w:val="left" w:pos="360"/>
        </w:tabs>
        <w:suppressAutoHyphens w:val="0"/>
        <w:spacing w:line="259" w:lineRule="auto"/>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sutinku sumokėti 50 procentų patirtų individualaus turto vertinimo išlaidų, nepagrįstai atsisakius po derybų sudaryti pirkimo–pardavimo sutartį;</w:t>
      </w:r>
    </w:p>
    <w:p w14:paraId="25388E9A" w14:textId="4229AE72" w:rsidR="009B7320" w:rsidRPr="004556B4" w:rsidRDefault="009B7320" w:rsidP="009B7320">
      <w:pPr>
        <w:widowControl/>
        <w:numPr>
          <w:ilvl w:val="0"/>
          <w:numId w:val="1"/>
        </w:numPr>
        <w:tabs>
          <w:tab w:val="left" w:pos="360"/>
        </w:tabs>
        <w:suppressAutoHyphens w:val="0"/>
        <w:spacing w:line="259" w:lineRule="auto"/>
        <w:jc w:val="both"/>
        <w:rPr>
          <w:rFonts w:asciiTheme="majorBidi" w:hAnsiTheme="majorBidi" w:cstheme="majorBidi"/>
          <w:szCs w:val="24"/>
        </w:rPr>
      </w:pPr>
      <w:r w:rsidRPr="004556B4">
        <w:rPr>
          <w:rFonts w:asciiTheme="majorBidi" w:hAnsiTheme="majorBidi" w:cstheme="majorBidi"/>
          <w:szCs w:val="24"/>
        </w:rPr>
        <w:t>sutinku, kad perkančiosios organizacijos atstovai, pirkimo–pardavimo sutarties sudarymo ir vykdymo tikslu, įstatymų nustatyta tvarka tvarkytų ir tikrintų mano (šeimos narių) asmens duomenis ir informaciją iš valstybės registrų ir kitų informacinių sistemų;</w:t>
      </w:r>
    </w:p>
    <w:p w14:paraId="05C37819" w14:textId="0733467E" w:rsidR="009B7320" w:rsidRPr="002E6DD7" w:rsidRDefault="009B7320" w:rsidP="009B7320">
      <w:pPr>
        <w:widowControl/>
        <w:numPr>
          <w:ilvl w:val="0"/>
          <w:numId w:val="1"/>
        </w:numPr>
        <w:tabs>
          <w:tab w:val="left" w:pos="360"/>
        </w:tabs>
        <w:suppressAutoHyphens w:val="0"/>
        <w:jc w:val="both"/>
        <w:rPr>
          <w:rFonts w:asciiTheme="majorBidi" w:hAnsiTheme="majorBidi" w:cstheme="majorBidi"/>
          <w:szCs w:val="24"/>
        </w:rPr>
      </w:pPr>
      <w:r w:rsidRPr="002E6DD7">
        <w:rPr>
          <w:rFonts w:asciiTheme="majorBidi" w:hAnsiTheme="majorBidi" w:cstheme="majorBidi"/>
          <w:szCs w:val="24"/>
        </w:rPr>
        <w:t>esu tinkamai informuotas, kad mano pateiktų asmens duomenų valdytojas yra Šiaulių rajono savivaldybės administracija, Vilniaus g. 263, 76337 Šiauliai, tel</w:t>
      </w:r>
      <w:r w:rsidRPr="003D3CAA">
        <w:rPr>
          <w:rFonts w:asciiTheme="majorBidi" w:hAnsiTheme="majorBidi" w:cstheme="majorBidi"/>
          <w:szCs w:val="24"/>
        </w:rPr>
        <w:t xml:space="preserve">. </w:t>
      </w:r>
      <w:r w:rsidR="000955B1" w:rsidRPr="003D3CAA">
        <w:rPr>
          <w:rFonts w:asciiTheme="majorBidi" w:hAnsiTheme="majorBidi" w:cstheme="majorBidi"/>
          <w:szCs w:val="24"/>
        </w:rPr>
        <w:t xml:space="preserve">+370 </w:t>
      </w:r>
      <w:r w:rsidRPr="003D3CAA">
        <w:rPr>
          <w:rFonts w:asciiTheme="majorBidi" w:hAnsiTheme="majorBidi" w:cstheme="majorBidi"/>
          <w:szCs w:val="24"/>
        </w:rPr>
        <w:t xml:space="preserve">41 59 </w:t>
      </w:r>
      <w:r w:rsidRPr="002E6DD7">
        <w:rPr>
          <w:rFonts w:asciiTheme="majorBidi" w:hAnsiTheme="majorBidi" w:cstheme="majorBidi"/>
          <w:szCs w:val="24"/>
        </w:rPr>
        <w:t xml:space="preserve">66 42, el. p. </w:t>
      </w:r>
      <w:hyperlink r:id="rId16" w:history="1">
        <w:r w:rsidRPr="002E6DD7">
          <w:rPr>
            <w:rStyle w:val="Hipersaitas"/>
            <w:rFonts w:asciiTheme="majorBidi" w:hAnsiTheme="majorBidi" w:cstheme="majorBidi"/>
            <w:color w:val="auto"/>
            <w:szCs w:val="24"/>
            <w:u w:val="none"/>
          </w:rPr>
          <w:t>prim@siauliuraj.lt</w:t>
        </w:r>
      </w:hyperlink>
      <w:r w:rsidRPr="002E6DD7">
        <w:rPr>
          <w:rFonts w:asciiTheme="majorBidi" w:hAnsiTheme="majorBidi" w:cstheme="majorBidi"/>
          <w:szCs w:val="24"/>
        </w:rPr>
        <w:t xml:space="preserve">. Asmens duomenys tvarkomi siekiant įvertinti siūlomą pirkti gyvenamąjį  būstą, skirtą </w:t>
      </w:r>
      <w:r w:rsidR="00E85227">
        <w:rPr>
          <w:rFonts w:asciiTheme="majorBidi" w:hAnsiTheme="majorBidi" w:cstheme="majorBidi"/>
          <w:szCs w:val="24"/>
        </w:rPr>
        <w:t>apsaugoto būsto paslaugai teikti</w:t>
      </w:r>
      <w:r w:rsidRPr="002E6DD7">
        <w:rPr>
          <w:rFonts w:asciiTheme="majorBidi" w:hAnsiTheme="majorBidi" w:cstheme="majorBidi"/>
          <w:szCs w:val="24"/>
        </w:rPr>
        <w:t xml:space="preserve">. Tvarkymo pagrindas – Jūsų sutikimas. Pateikti duomenys Savivaldybės administracijoje bus saugomi tol, kol bus sudaryta pirkimo–pardavimo sutartis arba pasiūlymas bus atmestas; </w:t>
      </w:r>
    </w:p>
    <w:p w14:paraId="52C9BD6C" w14:textId="77777777" w:rsidR="00A3219E" w:rsidRDefault="009B7320" w:rsidP="009B7320">
      <w:pPr>
        <w:widowControl/>
        <w:numPr>
          <w:ilvl w:val="0"/>
          <w:numId w:val="1"/>
        </w:numPr>
        <w:tabs>
          <w:tab w:val="left" w:pos="360"/>
        </w:tabs>
        <w:suppressAutoHyphens w:val="0"/>
        <w:jc w:val="both"/>
        <w:rPr>
          <w:rFonts w:asciiTheme="majorBidi" w:hAnsiTheme="majorBidi" w:cstheme="majorBidi"/>
          <w:szCs w:val="24"/>
        </w:rPr>
      </w:pPr>
      <w:r w:rsidRPr="004556B4">
        <w:rPr>
          <w:rFonts w:asciiTheme="majorBidi" w:hAnsiTheme="majorBidi" w:cstheme="majorBidi"/>
          <w:szCs w:val="24"/>
        </w:rPr>
        <w:t xml:space="preserve">esu tinkamai informuotas, kad turiu teisę susipažinti su savo asmens duomenimis, juos ištaisyti, apriboti jų tvarkymą, taip pat nesutikti su duomenų tvarkymu, pasikonsultuoti su Šiaulių rajono savivaldybės administracijos duomenų apsaugos pareigūnu el. p. </w:t>
      </w:r>
      <w:hyperlink r:id="rId17" w:history="1">
        <w:r w:rsidRPr="004556B4">
          <w:rPr>
            <w:rStyle w:val="Hipersaitas"/>
            <w:rFonts w:asciiTheme="majorBidi" w:hAnsiTheme="majorBidi" w:cstheme="majorBidi"/>
            <w:color w:val="auto"/>
            <w:szCs w:val="24"/>
          </w:rPr>
          <w:t>dap@siauliuraj.lt</w:t>
        </w:r>
      </w:hyperlink>
      <w:r w:rsidRPr="004556B4">
        <w:rPr>
          <w:rFonts w:asciiTheme="majorBidi" w:hAnsiTheme="majorBidi" w:cstheme="majorBidi"/>
          <w:szCs w:val="24"/>
        </w:rPr>
        <w:t xml:space="preserve">, korespondencijos adresas Vilniaus g. 263, 76337 Šiauliai. Daugiau informacijos apie asmens duomenų tvarkymą galite rasti </w:t>
      </w:r>
      <w:hyperlink r:id="rId18" w:history="1">
        <w:r w:rsidRPr="004556B4">
          <w:rPr>
            <w:rStyle w:val="Hipersaitas"/>
            <w:rFonts w:asciiTheme="majorBidi" w:hAnsiTheme="majorBidi" w:cstheme="majorBidi"/>
            <w:color w:val="auto"/>
            <w:szCs w:val="24"/>
            <w:u w:val="none"/>
          </w:rPr>
          <w:t>www.siauliuraj.lt</w:t>
        </w:r>
      </w:hyperlink>
      <w:r w:rsidRPr="004556B4">
        <w:rPr>
          <w:rFonts w:asciiTheme="majorBidi" w:hAnsiTheme="majorBidi" w:cstheme="majorBidi"/>
          <w:szCs w:val="24"/>
        </w:rPr>
        <w:t xml:space="preserve"> pasirinkdami asmens duomenų apsaugos skiltyje. Turiu teisę pateikti skundą Valstybinei duomenų apsaugos inspekcijai (L. Sapiegos g. 17, Vilnius, tel</w:t>
      </w:r>
      <w:r w:rsidRPr="003D3CAA">
        <w:rPr>
          <w:rFonts w:asciiTheme="majorBidi" w:hAnsiTheme="majorBidi" w:cstheme="majorBidi"/>
          <w:szCs w:val="24"/>
        </w:rPr>
        <w:t xml:space="preserve">. </w:t>
      </w:r>
      <w:r w:rsidR="000955B1" w:rsidRPr="003D3CAA">
        <w:rPr>
          <w:rFonts w:asciiTheme="majorBidi" w:hAnsiTheme="majorBidi" w:cstheme="majorBidi"/>
          <w:szCs w:val="24"/>
        </w:rPr>
        <w:t xml:space="preserve">+370 </w:t>
      </w:r>
      <w:r w:rsidRPr="003D3CAA">
        <w:rPr>
          <w:rFonts w:asciiTheme="majorBidi" w:hAnsiTheme="majorBidi" w:cstheme="majorBidi"/>
          <w:szCs w:val="24"/>
        </w:rPr>
        <w:t xml:space="preserve">5 212 </w:t>
      </w:r>
      <w:r w:rsidRPr="004556B4">
        <w:rPr>
          <w:rFonts w:asciiTheme="majorBidi" w:hAnsiTheme="majorBidi" w:cstheme="majorBidi"/>
          <w:szCs w:val="24"/>
        </w:rPr>
        <w:t xml:space="preserve">7532, el. p. </w:t>
      </w:r>
      <w:hyperlink r:id="rId19" w:history="1">
        <w:r w:rsidRPr="004556B4">
          <w:rPr>
            <w:rStyle w:val="Hipersaitas"/>
            <w:rFonts w:asciiTheme="majorBidi" w:hAnsiTheme="majorBidi" w:cstheme="majorBidi"/>
            <w:color w:val="auto"/>
            <w:szCs w:val="24"/>
            <w:u w:val="none"/>
          </w:rPr>
          <w:t>ada@ada.lt</w:t>
        </w:r>
      </w:hyperlink>
      <w:r w:rsidRPr="004556B4">
        <w:rPr>
          <w:rFonts w:asciiTheme="majorBidi" w:hAnsiTheme="majorBidi" w:cstheme="majorBidi"/>
          <w:szCs w:val="24"/>
        </w:rPr>
        <w:t xml:space="preserve">), jeigu </w:t>
      </w:r>
      <w:r w:rsidR="00991423" w:rsidRPr="00002B9B">
        <w:rPr>
          <w:rFonts w:asciiTheme="majorBidi" w:hAnsiTheme="majorBidi" w:cstheme="majorBidi"/>
          <w:szCs w:val="24"/>
        </w:rPr>
        <w:t>S</w:t>
      </w:r>
      <w:r w:rsidRPr="00002B9B">
        <w:rPr>
          <w:rFonts w:asciiTheme="majorBidi" w:hAnsiTheme="majorBidi" w:cstheme="majorBidi"/>
          <w:szCs w:val="24"/>
        </w:rPr>
        <w:t>avival</w:t>
      </w:r>
      <w:r w:rsidRPr="004556B4">
        <w:rPr>
          <w:rFonts w:asciiTheme="majorBidi" w:hAnsiTheme="majorBidi" w:cstheme="majorBidi"/>
          <w:szCs w:val="24"/>
        </w:rPr>
        <w:t>dybės administracija mano asmens duomenis tvarko neteisėtai arba neįgyvendina mano teisių</w:t>
      </w:r>
      <w:r w:rsidR="00A3219E">
        <w:rPr>
          <w:rFonts w:asciiTheme="majorBidi" w:hAnsiTheme="majorBidi" w:cstheme="majorBidi"/>
          <w:szCs w:val="24"/>
        </w:rPr>
        <w:t>;</w:t>
      </w:r>
    </w:p>
    <w:p w14:paraId="2074C3E9" w14:textId="1FB0F1BF" w:rsidR="00A3219E" w:rsidRPr="00A3219E" w:rsidRDefault="00A3219E" w:rsidP="00A3219E">
      <w:pPr>
        <w:pStyle w:val="Sraopastraipa"/>
        <w:widowControl/>
        <w:numPr>
          <w:ilvl w:val="0"/>
          <w:numId w:val="1"/>
        </w:numPr>
        <w:tabs>
          <w:tab w:val="left" w:pos="0"/>
        </w:tabs>
        <w:suppressAutoHyphens w:val="0"/>
        <w:jc w:val="both"/>
        <w:rPr>
          <w:rFonts w:asciiTheme="majorBidi" w:hAnsiTheme="majorBidi" w:cstheme="majorBidi"/>
          <w:szCs w:val="24"/>
        </w:rPr>
      </w:pPr>
      <w:r w:rsidRPr="00A3219E">
        <w:rPr>
          <w:rFonts w:asciiTheme="majorBidi" w:hAnsiTheme="majorBidi" w:cstheme="majorBidi"/>
          <w:szCs w:val="24"/>
        </w:rPr>
        <w:t>kitos Kandidato siūlomos pirkimo sąlygos:......................................................................</w:t>
      </w:r>
      <w:r>
        <w:rPr>
          <w:rFonts w:asciiTheme="majorBidi" w:hAnsiTheme="majorBidi" w:cstheme="majorBidi"/>
          <w:szCs w:val="24"/>
        </w:rPr>
        <w:t>......</w:t>
      </w:r>
      <w:r w:rsidRPr="00A3219E">
        <w:rPr>
          <w:rFonts w:asciiTheme="majorBidi" w:hAnsiTheme="majorBidi" w:cstheme="majorBidi"/>
          <w:szCs w:val="24"/>
        </w:rPr>
        <w:t>........</w:t>
      </w:r>
    </w:p>
    <w:p w14:paraId="36E31BDE" w14:textId="7BDCCEA2" w:rsidR="009B7320" w:rsidRPr="004556B4" w:rsidRDefault="00A3219E" w:rsidP="00A3219E">
      <w:pPr>
        <w:widowControl/>
        <w:tabs>
          <w:tab w:val="left" w:pos="360"/>
        </w:tabs>
        <w:suppressAutoHyphens w:val="0"/>
        <w:ind w:left="360"/>
        <w:jc w:val="both"/>
        <w:rPr>
          <w:rFonts w:asciiTheme="majorBidi" w:hAnsiTheme="majorBidi" w:cstheme="majorBidi"/>
          <w:szCs w:val="24"/>
        </w:rPr>
      </w:pPr>
      <w:r>
        <w:rPr>
          <w:rFonts w:asciiTheme="majorBidi" w:hAnsiTheme="majorBidi" w:cstheme="majorBidi"/>
          <w:szCs w:val="24"/>
        </w:rPr>
        <w:t>..........................................................................................................................................................</w:t>
      </w:r>
      <w:r w:rsidR="009B7320" w:rsidRPr="004556B4">
        <w:rPr>
          <w:rFonts w:asciiTheme="majorBidi" w:hAnsiTheme="majorBidi" w:cstheme="majorBidi"/>
          <w:szCs w:val="24"/>
        </w:rPr>
        <w:t xml:space="preserve"> </w:t>
      </w:r>
    </w:p>
    <w:p w14:paraId="54EE3102" w14:textId="77777777" w:rsidR="00F717D1" w:rsidRPr="00F717D1" w:rsidRDefault="00F717D1" w:rsidP="009B7320">
      <w:pPr>
        <w:jc w:val="both"/>
        <w:rPr>
          <w:rFonts w:asciiTheme="majorBidi" w:eastAsia="Times New Roman" w:hAnsiTheme="majorBidi" w:cstheme="majorBidi"/>
          <w:szCs w:val="24"/>
          <w:lang w:eastAsia="ar-SA"/>
        </w:rPr>
      </w:pPr>
    </w:p>
    <w:p w14:paraId="2FA52912" w14:textId="77777777" w:rsidR="00E85227" w:rsidRDefault="00F717D1" w:rsidP="009B7320">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PASIŪLYMAS GALIOJA IKI PIRKIMO–PARDAVIMO SUTARTIES SUDARYMO DIENOS</w:t>
      </w:r>
      <w:r w:rsidR="00E85227">
        <w:rPr>
          <w:rFonts w:asciiTheme="majorBidi" w:eastAsia="Times New Roman" w:hAnsiTheme="majorBidi" w:cstheme="majorBidi"/>
          <w:szCs w:val="24"/>
          <w:lang w:eastAsia="ar-SA"/>
        </w:rPr>
        <w:t>.</w:t>
      </w:r>
    </w:p>
    <w:p w14:paraId="50DAFD3B" w14:textId="019797BF" w:rsidR="00F717D1" w:rsidRPr="00F717D1" w:rsidRDefault="00F717D1" w:rsidP="009B7320">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 xml:space="preserve"> </w:t>
      </w:r>
    </w:p>
    <w:p w14:paraId="7C31A2A9" w14:textId="77777777" w:rsidR="00F717D1" w:rsidRPr="00F717D1" w:rsidRDefault="00F717D1" w:rsidP="009B7320">
      <w:pPr>
        <w:jc w:val="both"/>
        <w:rPr>
          <w:rFonts w:asciiTheme="majorBidi" w:eastAsia="Times New Roman" w:hAnsiTheme="majorBidi" w:cstheme="majorBidi"/>
          <w:sz w:val="12"/>
          <w:szCs w:val="12"/>
          <w:lang w:eastAsia="ar-SA"/>
        </w:rPr>
      </w:pPr>
    </w:p>
    <w:p w14:paraId="173A329F" w14:textId="6FCC40B8" w:rsidR="00F717D1" w:rsidRPr="00F717D1" w:rsidRDefault="00F717D1" w:rsidP="009B7320">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Pasiūlymo priedai: ……………………………………………………………………..………..........</w:t>
      </w:r>
    </w:p>
    <w:p w14:paraId="2EB4AFBE" w14:textId="086244CD" w:rsidR="00F717D1" w:rsidRPr="00F717D1" w:rsidRDefault="00F717D1" w:rsidP="009B7320">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w:t>
      </w:r>
      <w:r w:rsidR="00A3219E">
        <w:rPr>
          <w:rFonts w:asciiTheme="majorBidi" w:eastAsia="Times New Roman" w:hAnsiTheme="majorBidi" w:cstheme="majorBidi"/>
          <w:szCs w:val="24"/>
          <w:lang w:eastAsia="ar-SA"/>
        </w:rPr>
        <w:t>.</w:t>
      </w:r>
    </w:p>
    <w:p w14:paraId="64C6C56B" w14:textId="77777777" w:rsidR="00F717D1" w:rsidRPr="00F717D1" w:rsidRDefault="00F717D1" w:rsidP="009B7320">
      <w:pPr>
        <w:jc w:val="both"/>
        <w:rPr>
          <w:rFonts w:asciiTheme="majorBidi" w:eastAsia="Times New Roman" w:hAnsiTheme="majorBidi" w:cstheme="majorBidi"/>
          <w:sz w:val="16"/>
          <w:szCs w:val="16"/>
          <w:lang w:eastAsia="ar-SA"/>
        </w:rPr>
      </w:pPr>
    </w:p>
    <w:p w14:paraId="389078F5" w14:textId="77777777" w:rsidR="00F717D1" w:rsidRPr="00F717D1" w:rsidRDefault="00F717D1" w:rsidP="009B7320">
      <w:pPr>
        <w:jc w:val="both"/>
        <w:rPr>
          <w:rFonts w:asciiTheme="majorBidi" w:eastAsia="Times New Roman" w:hAnsiTheme="majorBidi" w:cstheme="majorBidi"/>
          <w:sz w:val="16"/>
          <w:szCs w:val="16"/>
          <w:lang w:eastAsia="ar-SA"/>
        </w:rPr>
      </w:pPr>
    </w:p>
    <w:p w14:paraId="197D15BD" w14:textId="77777777" w:rsidR="00F717D1" w:rsidRPr="00F717D1" w:rsidRDefault="00F717D1" w:rsidP="009B7320">
      <w:pPr>
        <w:jc w:val="both"/>
        <w:rPr>
          <w:rFonts w:asciiTheme="majorBidi" w:eastAsia="Times New Roman" w:hAnsiTheme="majorBidi" w:cstheme="majorBidi"/>
          <w:szCs w:val="24"/>
          <w:lang w:eastAsia="ar-SA"/>
        </w:rPr>
      </w:pPr>
      <w:r w:rsidRPr="00F717D1">
        <w:rPr>
          <w:rFonts w:asciiTheme="majorBidi" w:eastAsia="Times New Roman" w:hAnsiTheme="majorBidi" w:cstheme="majorBidi"/>
          <w:szCs w:val="24"/>
          <w:lang w:eastAsia="ar-SA"/>
        </w:rPr>
        <w:t>……………..………………………………                         …………….           ……………….…</w:t>
      </w:r>
    </w:p>
    <w:p w14:paraId="6EB7B91E" w14:textId="77777777" w:rsidR="00F717D1" w:rsidRPr="00F717D1" w:rsidRDefault="00F717D1" w:rsidP="009B7320">
      <w:pPr>
        <w:jc w:val="both"/>
        <w:rPr>
          <w:rFonts w:asciiTheme="majorBidi" w:eastAsia="Times New Roman" w:hAnsiTheme="majorBidi" w:cstheme="majorBidi"/>
          <w:sz w:val="20"/>
          <w:szCs w:val="24"/>
          <w:lang w:eastAsia="ar-SA"/>
        </w:rPr>
      </w:pPr>
      <w:r w:rsidRPr="00F717D1">
        <w:rPr>
          <w:rFonts w:asciiTheme="majorBidi" w:eastAsia="Times New Roman" w:hAnsiTheme="majorBidi" w:cstheme="majorBidi"/>
          <w:sz w:val="20"/>
          <w:szCs w:val="24"/>
          <w:lang w:eastAsia="ar-SA"/>
        </w:rPr>
        <w:t>(kandidato pareigos, jei atstovauja juridiniam asmeniui)</w:t>
      </w:r>
      <w:r w:rsidRPr="00F717D1">
        <w:rPr>
          <w:rFonts w:asciiTheme="majorBidi" w:eastAsia="Times New Roman" w:hAnsiTheme="majorBidi" w:cstheme="majorBidi"/>
          <w:sz w:val="20"/>
          <w:szCs w:val="24"/>
          <w:lang w:eastAsia="ar-SA"/>
        </w:rPr>
        <w:tab/>
      </w:r>
      <w:r w:rsidRPr="00F717D1">
        <w:rPr>
          <w:rFonts w:asciiTheme="majorBidi" w:eastAsia="Times New Roman" w:hAnsiTheme="majorBidi" w:cstheme="majorBidi"/>
          <w:sz w:val="20"/>
          <w:szCs w:val="24"/>
          <w:lang w:eastAsia="ar-SA"/>
        </w:rPr>
        <w:tab/>
        <w:t xml:space="preserve"> (parašas)</w:t>
      </w:r>
      <w:r w:rsidRPr="00F717D1">
        <w:rPr>
          <w:rFonts w:asciiTheme="majorBidi" w:eastAsia="Times New Roman" w:hAnsiTheme="majorBidi" w:cstheme="majorBidi"/>
          <w:sz w:val="20"/>
          <w:szCs w:val="24"/>
          <w:lang w:eastAsia="ar-SA"/>
        </w:rPr>
        <w:tab/>
        <w:t xml:space="preserve">              (vardas, pavardė)</w:t>
      </w:r>
    </w:p>
    <w:p w14:paraId="72D7373D" w14:textId="77777777" w:rsidR="00991423" w:rsidRDefault="00991423" w:rsidP="009B7320">
      <w:pPr>
        <w:widowControl/>
        <w:suppressAutoHyphens w:val="0"/>
        <w:spacing w:line="259" w:lineRule="auto"/>
        <w:rPr>
          <w:rFonts w:asciiTheme="majorBidi" w:eastAsia="Times New Roman" w:hAnsiTheme="majorBidi" w:cstheme="majorBidi"/>
          <w:sz w:val="20"/>
          <w:szCs w:val="24"/>
          <w:lang w:eastAsia="ar-SA"/>
        </w:rPr>
      </w:pPr>
    </w:p>
    <w:p w14:paraId="7853FB4B" w14:textId="77777777" w:rsidR="00991423" w:rsidRDefault="00991423" w:rsidP="00991423">
      <w:pPr>
        <w:widowControl/>
        <w:suppressAutoHyphens w:val="0"/>
        <w:spacing w:line="259" w:lineRule="auto"/>
        <w:jc w:val="center"/>
        <w:rPr>
          <w:rFonts w:asciiTheme="majorBidi" w:eastAsia="Times New Roman" w:hAnsiTheme="majorBidi" w:cstheme="majorBidi"/>
          <w:sz w:val="20"/>
          <w:szCs w:val="24"/>
          <w:lang w:eastAsia="ar-SA"/>
        </w:rPr>
      </w:pPr>
      <w:r w:rsidRPr="00002B9B">
        <w:rPr>
          <w:rFonts w:asciiTheme="majorBidi" w:eastAsia="Times New Roman" w:hAnsiTheme="majorBidi" w:cstheme="majorBidi"/>
          <w:sz w:val="20"/>
          <w:szCs w:val="24"/>
          <w:lang w:eastAsia="ar-SA"/>
        </w:rPr>
        <w:t>_____________________________</w:t>
      </w:r>
    </w:p>
    <w:p w14:paraId="493C807D" w14:textId="77777777" w:rsidR="00475558" w:rsidRDefault="00475558" w:rsidP="00991423">
      <w:pPr>
        <w:widowControl/>
        <w:suppressAutoHyphens w:val="0"/>
        <w:spacing w:line="259" w:lineRule="auto"/>
        <w:jc w:val="center"/>
        <w:rPr>
          <w:rFonts w:asciiTheme="majorBidi" w:eastAsia="Times New Roman" w:hAnsiTheme="majorBidi" w:cstheme="majorBidi"/>
          <w:sz w:val="20"/>
          <w:szCs w:val="24"/>
          <w:lang w:eastAsia="ar-SA"/>
        </w:rPr>
      </w:pPr>
    </w:p>
    <w:p w14:paraId="19459C5A" w14:textId="04A3E12B" w:rsidR="00475558" w:rsidRPr="00002B9B" w:rsidRDefault="00475558" w:rsidP="00991423">
      <w:pPr>
        <w:widowControl/>
        <w:suppressAutoHyphens w:val="0"/>
        <w:spacing w:line="259" w:lineRule="auto"/>
        <w:jc w:val="center"/>
        <w:rPr>
          <w:rFonts w:asciiTheme="majorBidi" w:eastAsia="Times New Roman" w:hAnsiTheme="majorBidi" w:cstheme="majorBidi"/>
          <w:sz w:val="20"/>
          <w:szCs w:val="24"/>
          <w:lang w:eastAsia="ar-SA"/>
        </w:rPr>
        <w:sectPr w:rsidR="00475558" w:rsidRPr="00002B9B" w:rsidSect="009A29D9">
          <w:headerReference w:type="default" r:id="rId20"/>
          <w:footnotePr>
            <w:pos w:val="beneathText"/>
          </w:footnotePr>
          <w:pgSz w:w="11905" w:h="16837"/>
          <w:pgMar w:top="1134" w:right="567" w:bottom="1134" w:left="1701" w:header="567" w:footer="567" w:gutter="0"/>
          <w:pgNumType w:start="1"/>
          <w:cols w:space="1296"/>
          <w:titlePg/>
          <w:docGrid w:linePitch="360"/>
        </w:sectPr>
      </w:pPr>
    </w:p>
    <w:p w14:paraId="52C791BD" w14:textId="77777777" w:rsidR="00475558" w:rsidRDefault="00E85227" w:rsidP="00E85227">
      <w:pPr>
        <w:ind w:left="5103"/>
        <w:rPr>
          <w:rFonts w:asciiTheme="majorBidi" w:hAnsiTheme="majorBidi" w:cstheme="majorBidi"/>
          <w:lang w:eastAsia="ar-SA"/>
        </w:rPr>
      </w:pPr>
      <w:r w:rsidRPr="00AD783E">
        <w:rPr>
          <w:rFonts w:asciiTheme="majorBidi" w:hAnsiTheme="majorBidi" w:cstheme="majorBidi"/>
          <w:lang w:eastAsia="ar-SA"/>
        </w:rPr>
        <w:lastRenderedPageBreak/>
        <w:t xml:space="preserve">Šiaulių rajono savivaldybės </w:t>
      </w:r>
      <w:r w:rsidRPr="00F717D1">
        <w:rPr>
          <w:rFonts w:asciiTheme="majorBidi" w:hAnsiTheme="majorBidi" w:cstheme="majorBidi"/>
          <w:lang w:eastAsia="ar-SA"/>
        </w:rPr>
        <w:t>būst</w:t>
      </w:r>
      <w:r>
        <w:rPr>
          <w:rFonts w:asciiTheme="majorBidi" w:hAnsiTheme="majorBidi" w:cstheme="majorBidi"/>
          <w:lang w:eastAsia="ar-SA"/>
        </w:rPr>
        <w:t xml:space="preserve">o, apsaugoto </w:t>
      </w:r>
    </w:p>
    <w:p w14:paraId="18C83BC5" w14:textId="77777777" w:rsidR="00475558" w:rsidRDefault="00E85227" w:rsidP="00E85227">
      <w:pPr>
        <w:ind w:left="5103"/>
        <w:rPr>
          <w:rFonts w:asciiTheme="majorBidi" w:hAnsiTheme="majorBidi" w:cstheme="majorBidi"/>
          <w:lang w:eastAsia="ar-SA"/>
        </w:rPr>
      </w:pPr>
      <w:r>
        <w:rPr>
          <w:rFonts w:asciiTheme="majorBidi" w:hAnsiTheme="majorBidi" w:cstheme="majorBidi"/>
          <w:lang w:eastAsia="ar-SA"/>
        </w:rPr>
        <w:t>būsto paslaugai teikti,</w:t>
      </w:r>
      <w:r w:rsidRPr="00F717D1">
        <w:rPr>
          <w:rFonts w:asciiTheme="majorBidi" w:hAnsiTheme="majorBidi" w:cstheme="majorBidi"/>
          <w:lang w:eastAsia="ar-SA"/>
        </w:rPr>
        <w:t xml:space="preserve"> pirkimo skelbiamų </w:t>
      </w:r>
    </w:p>
    <w:p w14:paraId="2807F834" w14:textId="4D2ED5AD" w:rsidR="00E85227" w:rsidRDefault="00E85227" w:rsidP="00E85227">
      <w:pPr>
        <w:ind w:left="5103"/>
        <w:rPr>
          <w:rFonts w:asciiTheme="majorBidi" w:hAnsiTheme="majorBidi" w:cstheme="majorBidi"/>
          <w:lang w:eastAsia="ar-SA"/>
        </w:rPr>
      </w:pPr>
      <w:r w:rsidRPr="00F717D1">
        <w:rPr>
          <w:rFonts w:asciiTheme="majorBidi" w:hAnsiTheme="majorBidi" w:cstheme="majorBidi"/>
          <w:lang w:eastAsia="ar-SA"/>
        </w:rPr>
        <w:t>derybų būdu sąlygų</w:t>
      </w:r>
      <w:r>
        <w:rPr>
          <w:rFonts w:asciiTheme="majorBidi" w:hAnsiTheme="majorBidi" w:cstheme="majorBidi"/>
          <w:lang w:eastAsia="ar-SA"/>
        </w:rPr>
        <w:t xml:space="preserve"> </w:t>
      </w:r>
      <w:r w:rsidRPr="00F717D1">
        <w:rPr>
          <w:rFonts w:asciiTheme="majorBidi" w:hAnsiTheme="majorBidi" w:cstheme="majorBidi"/>
          <w:lang w:eastAsia="ar-SA"/>
        </w:rPr>
        <w:t>ir vertinimo kriterijų</w:t>
      </w:r>
    </w:p>
    <w:p w14:paraId="3E7B49A6" w14:textId="0B8C4359" w:rsidR="00E85227" w:rsidRDefault="00E85227" w:rsidP="00E85227">
      <w:pPr>
        <w:ind w:left="5103"/>
        <w:rPr>
          <w:rFonts w:asciiTheme="majorBidi" w:hAnsiTheme="majorBidi" w:cstheme="majorBidi"/>
          <w:lang w:eastAsia="ar-SA"/>
        </w:rPr>
      </w:pPr>
      <w:r>
        <w:rPr>
          <w:rFonts w:asciiTheme="majorBidi" w:hAnsiTheme="majorBidi" w:cstheme="majorBidi"/>
          <w:lang w:eastAsia="ar-SA"/>
        </w:rPr>
        <w:t>2 priedas</w:t>
      </w:r>
    </w:p>
    <w:p w14:paraId="1F60BE6F" w14:textId="77777777" w:rsidR="00F717D1" w:rsidRPr="00C412A5" w:rsidRDefault="00F717D1" w:rsidP="00F717D1">
      <w:pPr>
        <w:tabs>
          <w:tab w:val="left" w:pos="4253"/>
        </w:tabs>
        <w:ind w:left="5040"/>
        <w:rPr>
          <w:rFonts w:asciiTheme="majorBidi" w:eastAsia="Times New Roman" w:hAnsiTheme="majorBidi" w:cstheme="majorBidi"/>
          <w:szCs w:val="24"/>
          <w:lang w:eastAsia="ar-SA"/>
        </w:rPr>
      </w:pPr>
    </w:p>
    <w:p w14:paraId="5D767E57" w14:textId="77777777" w:rsidR="00F717D1" w:rsidRPr="00F717D1" w:rsidRDefault="00F717D1" w:rsidP="00F717D1">
      <w:pPr>
        <w:jc w:val="center"/>
        <w:rPr>
          <w:rFonts w:asciiTheme="majorBidi" w:hAnsiTheme="majorBidi" w:cstheme="majorBidi"/>
          <w:b/>
          <w:bCs/>
        </w:rPr>
      </w:pPr>
      <w:r w:rsidRPr="00F717D1">
        <w:rPr>
          <w:rFonts w:asciiTheme="majorBidi" w:hAnsiTheme="majorBidi" w:cstheme="majorBidi"/>
          <w:b/>
          <w:bCs/>
        </w:rPr>
        <w:t>(Siūlomo pirkti būsto apžiūros akto forma)</w:t>
      </w:r>
    </w:p>
    <w:p w14:paraId="25D9BD87" w14:textId="77777777" w:rsidR="00F717D1" w:rsidRPr="00F717D1" w:rsidRDefault="00F717D1" w:rsidP="00F717D1">
      <w:pPr>
        <w:jc w:val="center"/>
        <w:rPr>
          <w:rFonts w:asciiTheme="majorBidi" w:hAnsiTheme="majorBidi" w:cstheme="majorBidi"/>
          <w:sz w:val="16"/>
          <w:szCs w:val="16"/>
        </w:rPr>
      </w:pPr>
    </w:p>
    <w:p w14:paraId="2D48A96E" w14:textId="77777777" w:rsidR="00F717D1" w:rsidRPr="00F717D1" w:rsidRDefault="00F717D1" w:rsidP="00F717D1">
      <w:pPr>
        <w:jc w:val="center"/>
        <w:rPr>
          <w:rFonts w:asciiTheme="majorBidi" w:hAnsiTheme="majorBidi" w:cstheme="majorBidi"/>
          <w:b/>
          <w:bCs/>
        </w:rPr>
      </w:pPr>
      <w:r w:rsidRPr="00F717D1">
        <w:rPr>
          <w:rFonts w:asciiTheme="majorBidi" w:hAnsiTheme="majorBidi" w:cstheme="majorBidi"/>
          <w:b/>
          <w:bCs/>
        </w:rPr>
        <w:t>SIŪLOMO PIRKTI BŪSTO APŽIŪROS AKTAS</w:t>
      </w:r>
    </w:p>
    <w:p w14:paraId="57989C14" w14:textId="77777777" w:rsidR="00F717D1" w:rsidRPr="00C412A5" w:rsidRDefault="00F717D1" w:rsidP="00F717D1">
      <w:pPr>
        <w:jc w:val="center"/>
        <w:rPr>
          <w:rFonts w:asciiTheme="majorBidi" w:hAnsiTheme="majorBidi" w:cstheme="majorBidi"/>
          <w:bCs/>
          <w:szCs w:val="24"/>
        </w:rPr>
      </w:pPr>
    </w:p>
    <w:p w14:paraId="14A8912C" w14:textId="5BADCD6C" w:rsidR="00F717D1" w:rsidRPr="00F717D1" w:rsidRDefault="00F717D1" w:rsidP="00F717D1">
      <w:pPr>
        <w:jc w:val="center"/>
        <w:rPr>
          <w:rFonts w:asciiTheme="majorBidi" w:hAnsiTheme="majorBidi" w:cstheme="majorBidi"/>
          <w:bCs/>
          <w:sz w:val="22"/>
          <w:szCs w:val="22"/>
        </w:rPr>
      </w:pPr>
      <w:r w:rsidRPr="00F717D1">
        <w:rPr>
          <w:rFonts w:asciiTheme="majorBidi" w:hAnsiTheme="majorBidi" w:cstheme="majorBidi"/>
          <w:bCs/>
          <w:sz w:val="22"/>
          <w:szCs w:val="22"/>
        </w:rPr>
        <w:t>202</w:t>
      </w:r>
      <w:r w:rsidR="005370E8">
        <w:rPr>
          <w:rFonts w:asciiTheme="majorBidi" w:hAnsiTheme="majorBidi" w:cstheme="majorBidi"/>
          <w:bCs/>
          <w:sz w:val="22"/>
          <w:szCs w:val="22"/>
        </w:rPr>
        <w:t>6</w:t>
      </w:r>
      <w:r w:rsidRPr="00F717D1">
        <w:rPr>
          <w:rFonts w:asciiTheme="majorBidi" w:hAnsiTheme="majorBidi" w:cstheme="majorBidi"/>
          <w:bCs/>
          <w:sz w:val="22"/>
          <w:szCs w:val="22"/>
        </w:rPr>
        <w:t xml:space="preserve"> m. .......................................................... d.</w:t>
      </w:r>
    </w:p>
    <w:p w14:paraId="21D5F9A9" w14:textId="77777777" w:rsidR="00F717D1" w:rsidRPr="00F717D1" w:rsidRDefault="00F717D1" w:rsidP="00F717D1">
      <w:pPr>
        <w:jc w:val="center"/>
        <w:rPr>
          <w:rFonts w:asciiTheme="majorBidi" w:hAnsiTheme="majorBidi" w:cstheme="majorBidi"/>
          <w:bCs/>
          <w:sz w:val="22"/>
          <w:szCs w:val="22"/>
        </w:rPr>
      </w:pPr>
      <w:r w:rsidRPr="00F717D1">
        <w:rPr>
          <w:rFonts w:asciiTheme="majorBidi" w:hAnsiTheme="majorBidi" w:cstheme="majorBidi"/>
          <w:bCs/>
          <w:sz w:val="22"/>
          <w:szCs w:val="22"/>
        </w:rPr>
        <w:t>Šiaulių r.</w:t>
      </w:r>
    </w:p>
    <w:p w14:paraId="28D79679" w14:textId="77777777" w:rsidR="00F717D1" w:rsidRPr="00C412A5" w:rsidRDefault="00F717D1" w:rsidP="00F717D1">
      <w:pPr>
        <w:jc w:val="center"/>
        <w:rPr>
          <w:rFonts w:asciiTheme="majorBidi" w:hAnsiTheme="majorBidi" w:cstheme="majorBidi"/>
          <w:bCs/>
          <w:szCs w:val="24"/>
        </w:rPr>
      </w:pPr>
    </w:p>
    <w:p w14:paraId="71B45DC5" w14:textId="7E8A50A8" w:rsidR="00F717D1" w:rsidRPr="00F717D1" w:rsidRDefault="005370E8" w:rsidP="00E85227">
      <w:pPr>
        <w:tabs>
          <w:tab w:val="left" w:pos="6946"/>
        </w:tabs>
        <w:ind w:firstLine="709"/>
        <w:jc w:val="both"/>
        <w:rPr>
          <w:rFonts w:asciiTheme="majorBidi" w:hAnsiTheme="majorBidi" w:cstheme="majorBidi"/>
          <w:sz w:val="22"/>
          <w:szCs w:val="22"/>
        </w:rPr>
      </w:pPr>
      <w:r>
        <w:rPr>
          <w:rFonts w:eastAsia="Times New Roman"/>
        </w:rPr>
        <w:t xml:space="preserve">Šiaulių rajono savivaldybės </w:t>
      </w:r>
      <w:r w:rsidRPr="00993EB1">
        <w:rPr>
          <w:rFonts w:eastAsia="Times New Roman"/>
        </w:rPr>
        <w:t>b</w:t>
      </w:r>
      <w:r w:rsidRPr="00993EB1">
        <w:t>ūsto, apsaugoto būsto paslaugai teikti, pirkimo komisij</w:t>
      </w:r>
      <w:r>
        <w:t>os</w:t>
      </w:r>
      <w:r w:rsidRPr="00993EB1">
        <w:t xml:space="preserve"> projektui „Perėjimas nuo institucinės g</w:t>
      </w:r>
      <w:r>
        <w:t>lobos prie šeimoje ir bendruomenėje teikiamų paslaugų Šiaulių rajone“</w:t>
      </w:r>
      <w:r w:rsidR="00E85227">
        <w:t xml:space="preserve"> </w:t>
      </w:r>
      <w:r w:rsidR="00F717D1" w:rsidRPr="00F717D1">
        <w:rPr>
          <w:rFonts w:asciiTheme="majorBidi" w:hAnsiTheme="majorBidi" w:cstheme="majorBidi"/>
          <w:sz w:val="22"/>
          <w:szCs w:val="22"/>
        </w:rPr>
        <w:t>nariai:</w:t>
      </w:r>
    </w:p>
    <w:p w14:paraId="2F7E4927" w14:textId="77777777" w:rsidR="00F717D1" w:rsidRPr="00F717D1" w:rsidRDefault="00F717D1" w:rsidP="00F717D1">
      <w:pPr>
        <w:tabs>
          <w:tab w:val="left" w:pos="9637"/>
        </w:tabs>
        <w:rPr>
          <w:rFonts w:asciiTheme="majorBidi" w:hAnsiTheme="majorBidi" w:cstheme="majorBidi"/>
          <w:sz w:val="22"/>
          <w:szCs w:val="22"/>
          <w:u w:val="dotted"/>
        </w:rPr>
      </w:pPr>
      <w:r w:rsidRPr="00F717D1">
        <w:rPr>
          <w:rFonts w:asciiTheme="majorBidi" w:hAnsiTheme="majorBidi" w:cstheme="majorBidi"/>
          <w:sz w:val="22"/>
          <w:szCs w:val="22"/>
          <w:u w:val="dotted"/>
        </w:rPr>
        <w:tab/>
      </w:r>
    </w:p>
    <w:p w14:paraId="1AC916F1" w14:textId="77777777" w:rsidR="00F717D1" w:rsidRPr="00F717D1" w:rsidRDefault="00F717D1" w:rsidP="00F717D1">
      <w:pPr>
        <w:tabs>
          <w:tab w:val="left" w:pos="6946"/>
        </w:tabs>
        <w:ind w:firstLine="3686"/>
        <w:rPr>
          <w:rFonts w:asciiTheme="majorBidi" w:hAnsiTheme="majorBidi" w:cstheme="majorBidi"/>
          <w:sz w:val="20"/>
        </w:rPr>
      </w:pPr>
      <w:r w:rsidRPr="00F717D1">
        <w:rPr>
          <w:rFonts w:asciiTheme="majorBidi" w:hAnsiTheme="majorBidi" w:cstheme="majorBidi"/>
          <w:sz w:val="20"/>
        </w:rPr>
        <w:t>(nurodomi komisijos nariai)</w:t>
      </w:r>
    </w:p>
    <w:p w14:paraId="2F81D0C0" w14:textId="77777777" w:rsidR="00F717D1" w:rsidRPr="00F717D1" w:rsidRDefault="00F717D1" w:rsidP="00F717D1">
      <w:pPr>
        <w:tabs>
          <w:tab w:val="left" w:pos="6946"/>
        </w:tabs>
        <w:ind w:firstLine="3686"/>
        <w:rPr>
          <w:rFonts w:asciiTheme="majorBidi" w:hAnsiTheme="majorBidi" w:cstheme="majorBidi"/>
          <w:sz w:val="12"/>
          <w:szCs w:val="12"/>
        </w:rPr>
      </w:pPr>
    </w:p>
    <w:p w14:paraId="22322E3E" w14:textId="77777777" w:rsidR="00F717D1" w:rsidRPr="00F717D1" w:rsidRDefault="00F717D1" w:rsidP="00F717D1">
      <w:pPr>
        <w:ind w:firstLine="540"/>
        <w:jc w:val="both"/>
        <w:rPr>
          <w:rFonts w:asciiTheme="majorBidi" w:hAnsiTheme="majorBidi" w:cstheme="majorBidi"/>
          <w:sz w:val="22"/>
          <w:szCs w:val="22"/>
        </w:rPr>
      </w:pPr>
      <w:r w:rsidRPr="00F717D1">
        <w:rPr>
          <w:rFonts w:asciiTheme="majorBidi" w:hAnsiTheme="majorBidi" w:cstheme="majorBidi"/>
          <w:sz w:val="22"/>
          <w:szCs w:val="22"/>
        </w:rPr>
        <w:t>apžiūrėjo siūlomą pirkti būstą pagal pateiktą pasiūlymą:</w:t>
      </w:r>
    </w:p>
    <w:p w14:paraId="7A24C7DA" w14:textId="77777777" w:rsidR="00F717D1" w:rsidRPr="00F717D1" w:rsidRDefault="00F717D1" w:rsidP="00F717D1">
      <w:pPr>
        <w:ind w:left="491"/>
        <w:rPr>
          <w:rFonts w:asciiTheme="majorBidi" w:hAnsiTheme="majorBidi" w:cstheme="majorBidi"/>
          <w:sz w:val="22"/>
          <w:szCs w:val="22"/>
        </w:rPr>
      </w:pPr>
      <w:r w:rsidRPr="00F717D1">
        <w:rPr>
          <w:rFonts w:asciiTheme="majorBidi" w:hAnsiTheme="majorBidi" w:cstheme="majorBidi"/>
          <w:sz w:val="22"/>
          <w:szCs w:val="22"/>
        </w:rPr>
        <w:t>1. Būsto adresas .........................................................................................................................................;</w:t>
      </w:r>
    </w:p>
    <w:p w14:paraId="7013F366" w14:textId="77777777" w:rsidR="00F717D1" w:rsidRPr="00F717D1" w:rsidRDefault="00F717D1" w:rsidP="00F717D1">
      <w:pPr>
        <w:ind w:left="540"/>
        <w:rPr>
          <w:rFonts w:asciiTheme="majorBidi" w:hAnsiTheme="majorBidi" w:cstheme="majorBidi"/>
          <w:sz w:val="22"/>
          <w:szCs w:val="22"/>
        </w:rPr>
      </w:pPr>
      <w:r w:rsidRPr="00F717D1">
        <w:rPr>
          <w:rFonts w:asciiTheme="majorBidi" w:hAnsiTheme="majorBidi" w:cstheme="majorBidi"/>
          <w:sz w:val="22"/>
          <w:szCs w:val="22"/>
        </w:rPr>
        <w:t>2. Statybos metai........................................................................;</w:t>
      </w:r>
    </w:p>
    <w:p w14:paraId="486D7DF9" w14:textId="77777777" w:rsidR="00F717D1" w:rsidRPr="00F717D1" w:rsidRDefault="00F717D1" w:rsidP="00F717D1">
      <w:pPr>
        <w:ind w:left="540"/>
        <w:rPr>
          <w:rFonts w:asciiTheme="majorBidi" w:hAnsiTheme="majorBidi" w:cstheme="majorBidi"/>
          <w:sz w:val="22"/>
          <w:szCs w:val="22"/>
        </w:rPr>
      </w:pPr>
      <w:r w:rsidRPr="00F717D1">
        <w:rPr>
          <w:rFonts w:asciiTheme="majorBidi" w:hAnsiTheme="majorBidi" w:cstheme="majorBidi"/>
          <w:sz w:val="22"/>
          <w:szCs w:val="22"/>
        </w:rPr>
        <w:t>3. Namo, kuriame yra butas, renovacijos metai..............................;</w:t>
      </w:r>
    </w:p>
    <w:p w14:paraId="2B86A548" w14:textId="77777777" w:rsidR="00F717D1" w:rsidRPr="00F717D1" w:rsidRDefault="00F717D1" w:rsidP="00F717D1">
      <w:pPr>
        <w:ind w:firstLine="540"/>
        <w:jc w:val="both"/>
        <w:rPr>
          <w:rFonts w:asciiTheme="majorBidi" w:hAnsiTheme="majorBidi" w:cstheme="majorBidi"/>
          <w:sz w:val="22"/>
          <w:szCs w:val="22"/>
        </w:rPr>
      </w:pPr>
      <w:r w:rsidRPr="00F717D1">
        <w:rPr>
          <w:rFonts w:asciiTheme="majorBidi" w:hAnsiTheme="majorBidi" w:cstheme="majorBidi"/>
          <w:sz w:val="22"/>
          <w:szCs w:val="22"/>
        </w:rPr>
        <w:t>4. Būsto bendras plotas .................... kv. metrai;</w:t>
      </w:r>
    </w:p>
    <w:p w14:paraId="677F7D3E" w14:textId="77777777" w:rsidR="00F717D1" w:rsidRPr="00F717D1" w:rsidRDefault="00F717D1" w:rsidP="00F717D1">
      <w:pPr>
        <w:ind w:firstLine="540"/>
        <w:jc w:val="both"/>
        <w:rPr>
          <w:rFonts w:asciiTheme="majorBidi" w:hAnsiTheme="majorBidi" w:cstheme="majorBidi"/>
          <w:sz w:val="22"/>
          <w:szCs w:val="22"/>
        </w:rPr>
      </w:pPr>
      <w:r w:rsidRPr="00F717D1">
        <w:rPr>
          <w:rFonts w:asciiTheme="majorBidi" w:hAnsiTheme="majorBidi" w:cstheme="majorBidi"/>
          <w:sz w:val="22"/>
          <w:szCs w:val="22"/>
        </w:rPr>
        <w:t>5. Būsto kambarių skaičius .......................;</w:t>
      </w:r>
    </w:p>
    <w:p w14:paraId="20F4954F" w14:textId="77777777" w:rsidR="00F717D1" w:rsidRPr="00F717D1" w:rsidRDefault="00F717D1" w:rsidP="00F717D1">
      <w:pPr>
        <w:ind w:firstLine="540"/>
        <w:jc w:val="both"/>
        <w:rPr>
          <w:rFonts w:asciiTheme="majorBidi" w:hAnsiTheme="majorBidi" w:cstheme="majorBidi"/>
          <w:sz w:val="22"/>
          <w:szCs w:val="22"/>
        </w:rPr>
      </w:pPr>
      <w:r w:rsidRPr="00F717D1">
        <w:rPr>
          <w:rFonts w:asciiTheme="majorBidi" w:hAnsiTheme="majorBidi" w:cstheme="majorBidi"/>
          <w:sz w:val="22"/>
          <w:szCs w:val="22"/>
        </w:rPr>
        <w:t>6. Namo aukštas, kuriame yra būstas ......................;</w:t>
      </w:r>
    </w:p>
    <w:p w14:paraId="6210ACBF" w14:textId="77777777" w:rsidR="00F717D1" w:rsidRDefault="00F717D1" w:rsidP="00F717D1">
      <w:pPr>
        <w:ind w:firstLine="540"/>
        <w:jc w:val="both"/>
        <w:rPr>
          <w:rFonts w:asciiTheme="majorBidi" w:hAnsiTheme="majorBidi" w:cstheme="majorBidi"/>
          <w:sz w:val="22"/>
          <w:szCs w:val="22"/>
        </w:rPr>
      </w:pPr>
      <w:r w:rsidRPr="00F717D1">
        <w:rPr>
          <w:rFonts w:asciiTheme="majorBidi" w:hAnsiTheme="majorBidi" w:cstheme="majorBidi"/>
          <w:sz w:val="22"/>
          <w:szCs w:val="22"/>
        </w:rPr>
        <w:t>7. Pasiūlyto būsto kokybė:</w:t>
      </w:r>
    </w:p>
    <w:p w14:paraId="49ECF8DD" w14:textId="77777777" w:rsidR="00303A99" w:rsidRPr="00C412A5" w:rsidRDefault="00303A99" w:rsidP="00F717D1">
      <w:pPr>
        <w:ind w:firstLine="540"/>
        <w:jc w:val="both"/>
        <w:rPr>
          <w:rFonts w:asciiTheme="majorBidi" w:hAnsiTheme="majorBidi" w:cstheme="majorBidi"/>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6"/>
        <w:gridCol w:w="710"/>
        <w:gridCol w:w="1511"/>
      </w:tblGrid>
      <w:tr w:rsidR="00F717D1" w:rsidRPr="00F717D1" w14:paraId="2420D430" w14:textId="77777777" w:rsidTr="00475558">
        <w:trPr>
          <w:jc w:val="center"/>
        </w:trPr>
        <w:tc>
          <w:tcPr>
            <w:tcW w:w="7827" w:type="dxa"/>
          </w:tcPr>
          <w:p w14:paraId="34C00C4E" w14:textId="77777777" w:rsidR="00F717D1" w:rsidRPr="00F717D1" w:rsidRDefault="00F717D1" w:rsidP="00F717D1">
            <w:pPr>
              <w:jc w:val="both"/>
              <w:rPr>
                <w:rFonts w:asciiTheme="majorBidi" w:hAnsiTheme="majorBidi" w:cstheme="majorBidi"/>
                <w:b/>
                <w:sz w:val="22"/>
                <w:szCs w:val="22"/>
              </w:rPr>
            </w:pPr>
            <w:r w:rsidRPr="00F717D1">
              <w:rPr>
                <w:rFonts w:asciiTheme="majorBidi" w:hAnsiTheme="majorBidi" w:cstheme="majorBidi"/>
                <w:b/>
                <w:sz w:val="22"/>
                <w:szCs w:val="22"/>
              </w:rPr>
              <w:t>Vertinimo kriterijai:</w:t>
            </w:r>
          </w:p>
        </w:tc>
        <w:tc>
          <w:tcPr>
            <w:tcW w:w="710" w:type="dxa"/>
          </w:tcPr>
          <w:p w14:paraId="46A4DBE9" w14:textId="77777777" w:rsidR="00F717D1" w:rsidRPr="00F717D1"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Balas</w:t>
            </w:r>
          </w:p>
        </w:tc>
        <w:tc>
          <w:tcPr>
            <w:tcW w:w="1549" w:type="dxa"/>
          </w:tcPr>
          <w:p w14:paraId="3D954FBD" w14:textId="77777777" w:rsidR="00F717D1" w:rsidRPr="00F717D1"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Pastabos</w:t>
            </w:r>
          </w:p>
        </w:tc>
      </w:tr>
      <w:tr w:rsidR="00F717D1" w:rsidRPr="00F717D1" w14:paraId="20383D7B" w14:textId="77777777" w:rsidTr="00475558">
        <w:trPr>
          <w:jc w:val="center"/>
        </w:trPr>
        <w:tc>
          <w:tcPr>
            <w:tcW w:w="7827" w:type="dxa"/>
          </w:tcPr>
          <w:p w14:paraId="4CE96EDC" w14:textId="77777777" w:rsidR="00D9464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Balkonas</w:t>
            </w:r>
            <w:r w:rsidR="00D94643">
              <w:rPr>
                <w:rFonts w:asciiTheme="majorBidi" w:hAnsiTheme="majorBidi" w:cstheme="majorBidi"/>
                <w:sz w:val="22"/>
                <w:szCs w:val="22"/>
              </w:rPr>
              <w:t>:</w:t>
            </w:r>
          </w:p>
          <w:p w14:paraId="3CB6041B" w14:textId="77777777"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įstiklintas plastikiniais langais – 3 balai </w:t>
            </w:r>
          </w:p>
          <w:p w14:paraId="086D8DB4" w14:textId="58724E0F"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 įstiklintas</w:t>
            </w:r>
            <w:r w:rsidR="00F717D1" w:rsidRPr="00F717D1">
              <w:rPr>
                <w:rFonts w:asciiTheme="majorBidi" w:hAnsiTheme="majorBidi" w:cstheme="majorBidi"/>
                <w:sz w:val="22"/>
                <w:szCs w:val="22"/>
              </w:rPr>
              <w:t xml:space="preserve"> aliuminio konstrukcijų langais – </w:t>
            </w:r>
            <w:r>
              <w:rPr>
                <w:rFonts w:asciiTheme="majorBidi" w:hAnsiTheme="majorBidi" w:cstheme="majorBidi"/>
                <w:sz w:val="22"/>
                <w:szCs w:val="22"/>
              </w:rPr>
              <w:t>3</w:t>
            </w:r>
            <w:r w:rsidR="00F717D1" w:rsidRPr="00F717D1">
              <w:rPr>
                <w:rFonts w:asciiTheme="majorBidi" w:hAnsiTheme="majorBidi" w:cstheme="majorBidi"/>
                <w:sz w:val="22"/>
                <w:szCs w:val="22"/>
              </w:rPr>
              <w:t xml:space="preserve"> balai</w:t>
            </w:r>
          </w:p>
          <w:p w14:paraId="35545368" w14:textId="77777777" w:rsidR="00F717D1" w:rsidRDefault="00D94643" w:rsidP="00F717D1">
            <w:pPr>
              <w:jc w:val="both"/>
              <w:rPr>
                <w:rFonts w:asciiTheme="majorBidi" w:hAnsiTheme="majorBidi" w:cstheme="majorBidi"/>
                <w:sz w:val="22"/>
                <w:szCs w:val="22"/>
              </w:rPr>
            </w:pPr>
            <w:r>
              <w:rPr>
                <w:rFonts w:asciiTheme="majorBidi" w:hAnsiTheme="majorBidi" w:cstheme="majorBidi"/>
                <w:sz w:val="22"/>
                <w:szCs w:val="22"/>
              </w:rPr>
              <w:t xml:space="preserve">- įstiklintas </w:t>
            </w:r>
            <w:r w:rsidR="00F717D1" w:rsidRPr="00F717D1">
              <w:rPr>
                <w:rFonts w:asciiTheme="majorBidi" w:hAnsiTheme="majorBidi" w:cstheme="majorBidi"/>
                <w:sz w:val="22"/>
                <w:szCs w:val="22"/>
              </w:rPr>
              <w:t>mediniais langais – 1 balas</w:t>
            </w:r>
          </w:p>
          <w:p w14:paraId="1A78F6B4" w14:textId="3C71D827" w:rsidR="00D94643" w:rsidRPr="00F717D1" w:rsidRDefault="00D94643" w:rsidP="00F717D1">
            <w:pPr>
              <w:jc w:val="both"/>
              <w:rPr>
                <w:rFonts w:asciiTheme="majorBidi" w:hAnsiTheme="majorBidi" w:cstheme="majorBidi"/>
                <w:sz w:val="22"/>
                <w:szCs w:val="22"/>
              </w:rPr>
            </w:pPr>
            <w:r>
              <w:rPr>
                <w:rFonts w:asciiTheme="majorBidi" w:hAnsiTheme="majorBidi" w:cstheme="majorBidi"/>
                <w:sz w:val="22"/>
                <w:szCs w:val="22"/>
              </w:rPr>
              <w:t xml:space="preserve">- butas be balkono ar balkonas neįstiklintas </w:t>
            </w:r>
            <w:r w:rsidRPr="00F717D1">
              <w:rPr>
                <w:rFonts w:asciiTheme="majorBidi" w:hAnsiTheme="majorBidi" w:cstheme="majorBidi"/>
                <w:sz w:val="22"/>
                <w:szCs w:val="22"/>
              </w:rPr>
              <w:t xml:space="preserve">– </w:t>
            </w:r>
            <w:r>
              <w:rPr>
                <w:rFonts w:asciiTheme="majorBidi" w:hAnsiTheme="majorBidi" w:cstheme="majorBidi"/>
                <w:sz w:val="22"/>
                <w:szCs w:val="22"/>
              </w:rPr>
              <w:t>0</w:t>
            </w:r>
            <w:r w:rsidRPr="00F717D1">
              <w:rPr>
                <w:rFonts w:asciiTheme="majorBidi" w:hAnsiTheme="majorBidi" w:cstheme="majorBidi"/>
                <w:sz w:val="22"/>
                <w:szCs w:val="22"/>
              </w:rPr>
              <w:t xml:space="preserve"> bal</w:t>
            </w:r>
            <w:r>
              <w:rPr>
                <w:rFonts w:asciiTheme="majorBidi" w:hAnsiTheme="majorBidi" w:cstheme="majorBidi"/>
                <w:sz w:val="22"/>
                <w:szCs w:val="22"/>
              </w:rPr>
              <w:t>ų</w:t>
            </w:r>
          </w:p>
        </w:tc>
        <w:tc>
          <w:tcPr>
            <w:tcW w:w="710" w:type="dxa"/>
          </w:tcPr>
          <w:p w14:paraId="2D9D12E3" w14:textId="77777777" w:rsidR="00F717D1" w:rsidRPr="00F717D1" w:rsidRDefault="00F717D1" w:rsidP="00F717D1">
            <w:pPr>
              <w:jc w:val="both"/>
              <w:rPr>
                <w:rFonts w:asciiTheme="majorBidi" w:hAnsiTheme="majorBidi" w:cstheme="majorBidi"/>
                <w:sz w:val="22"/>
                <w:szCs w:val="22"/>
              </w:rPr>
            </w:pPr>
          </w:p>
        </w:tc>
        <w:tc>
          <w:tcPr>
            <w:tcW w:w="1549" w:type="dxa"/>
          </w:tcPr>
          <w:p w14:paraId="7DEA4A7B" w14:textId="77777777" w:rsidR="00F717D1" w:rsidRPr="00F717D1" w:rsidRDefault="00F717D1" w:rsidP="00F717D1">
            <w:pPr>
              <w:jc w:val="both"/>
              <w:rPr>
                <w:rFonts w:asciiTheme="majorBidi" w:hAnsiTheme="majorBidi" w:cstheme="majorBidi"/>
                <w:sz w:val="22"/>
                <w:szCs w:val="22"/>
              </w:rPr>
            </w:pPr>
          </w:p>
        </w:tc>
      </w:tr>
      <w:tr w:rsidR="00F717D1" w:rsidRPr="00F717D1" w14:paraId="37FFC887" w14:textId="77777777" w:rsidTr="00475558">
        <w:trPr>
          <w:jc w:val="center"/>
        </w:trPr>
        <w:tc>
          <w:tcPr>
            <w:tcW w:w="7827" w:type="dxa"/>
          </w:tcPr>
          <w:p w14:paraId="17BACF24" w14:textId="77777777" w:rsidR="00D9464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Šildymas</w:t>
            </w:r>
            <w:r w:rsidR="00D94643">
              <w:rPr>
                <w:rFonts w:asciiTheme="majorBidi" w:hAnsiTheme="majorBidi" w:cstheme="majorBidi"/>
                <w:sz w:val="22"/>
                <w:szCs w:val="22"/>
              </w:rPr>
              <w:t>:</w:t>
            </w:r>
          </w:p>
          <w:p w14:paraId="554EA6E0" w14:textId="2E78E6A4"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 xml:space="preserve">- </w:t>
            </w:r>
            <w:r w:rsidR="00F717D1" w:rsidRPr="00F717D1">
              <w:rPr>
                <w:rFonts w:asciiTheme="majorBidi" w:hAnsiTheme="majorBidi" w:cstheme="majorBidi"/>
                <w:sz w:val="22"/>
                <w:szCs w:val="22"/>
              </w:rPr>
              <w:t>autonominis – 1 bala</w:t>
            </w:r>
            <w:r w:rsidR="008A23A2">
              <w:rPr>
                <w:rFonts w:asciiTheme="majorBidi" w:hAnsiTheme="majorBidi" w:cstheme="majorBidi"/>
                <w:sz w:val="22"/>
                <w:szCs w:val="22"/>
              </w:rPr>
              <w:t>s</w:t>
            </w:r>
          </w:p>
          <w:p w14:paraId="289B67A2" w14:textId="224A160D" w:rsidR="00F717D1" w:rsidRPr="00F717D1" w:rsidRDefault="00D94643" w:rsidP="00F717D1">
            <w:pPr>
              <w:jc w:val="both"/>
              <w:rPr>
                <w:rFonts w:asciiTheme="majorBidi" w:hAnsiTheme="majorBidi" w:cstheme="majorBidi"/>
                <w:sz w:val="22"/>
                <w:szCs w:val="22"/>
              </w:rPr>
            </w:pPr>
            <w:r>
              <w:rPr>
                <w:rFonts w:asciiTheme="majorBidi" w:hAnsiTheme="majorBidi" w:cstheme="majorBidi"/>
                <w:sz w:val="22"/>
                <w:szCs w:val="22"/>
              </w:rPr>
              <w:t xml:space="preserve">- </w:t>
            </w:r>
            <w:r w:rsidR="00F717D1" w:rsidRPr="00F717D1">
              <w:rPr>
                <w:rFonts w:asciiTheme="majorBidi" w:hAnsiTheme="majorBidi" w:cstheme="majorBidi"/>
                <w:sz w:val="22"/>
                <w:szCs w:val="22"/>
              </w:rPr>
              <w:t>centrinis – 2 bala</w:t>
            </w:r>
            <w:r w:rsidR="008A23A2">
              <w:rPr>
                <w:rFonts w:asciiTheme="majorBidi" w:hAnsiTheme="majorBidi" w:cstheme="majorBidi"/>
                <w:sz w:val="22"/>
                <w:szCs w:val="22"/>
              </w:rPr>
              <w:t>i</w:t>
            </w:r>
          </w:p>
        </w:tc>
        <w:tc>
          <w:tcPr>
            <w:tcW w:w="710" w:type="dxa"/>
          </w:tcPr>
          <w:p w14:paraId="6CE3846C" w14:textId="77777777" w:rsidR="00F717D1" w:rsidRPr="00F717D1" w:rsidRDefault="00F717D1" w:rsidP="00F717D1">
            <w:pPr>
              <w:jc w:val="both"/>
              <w:rPr>
                <w:rFonts w:asciiTheme="majorBidi" w:hAnsiTheme="majorBidi" w:cstheme="majorBidi"/>
                <w:sz w:val="22"/>
                <w:szCs w:val="22"/>
              </w:rPr>
            </w:pPr>
          </w:p>
        </w:tc>
        <w:tc>
          <w:tcPr>
            <w:tcW w:w="1549" w:type="dxa"/>
          </w:tcPr>
          <w:p w14:paraId="6F5C0384" w14:textId="77777777" w:rsidR="00F717D1" w:rsidRPr="00F717D1" w:rsidRDefault="00F717D1" w:rsidP="00F717D1">
            <w:pPr>
              <w:jc w:val="both"/>
              <w:rPr>
                <w:rFonts w:asciiTheme="majorBidi" w:hAnsiTheme="majorBidi" w:cstheme="majorBidi"/>
                <w:sz w:val="22"/>
                <w:szCs w:val="22"/>
              </w:rPr>
            </w:pPr>
          </w:p>
        </w:tc>
      </w:tr>
      <w:tr w:rsidR="00F717D1" w:rsidRPr="00F717D1" w14:paraId="3590D51F" w14:textId="77777777" w:rsidTr="00475558">
        <w:trPr>
          <w:jc w:val="center"/>
        </w:trPr>
        <w:tc>
          <w:tcPr>
            <w:tcW w:w="7827" w:type="dxa"/>
          </w:tcPr>
          <w:p w14:paraId="00C04F99" w14:textId="77777777" w:rsidR="00D9464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Namas</w:t>
            </w:r>
            <w:r w:rsidR="00D94643">
              <w:rPr>
                <w:rFonts w:asciiTheme="majorBidi" w:hAnsiTheme="majorBidi" w:cstheme="majorBidi"/>
                <w:sz w:val="22"/>
                <w:szCs w:val="22"/>
              </w:rPr>
              <w:t>:</w:t>
            </w:r>
          </w:p>
          <w:p w14:paraId="547692AD" w14:textId="77777777"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mūrinis – 2 balai</w:t>
            </w:r>
          </w:p>
          <w:p w14:paraId="6ABCBA55" w14:textId="05E4FAB0" w:rsidR="00F717D1" w:rsidRPr="00F717D1"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blokinis – 1 balas </w:t>
            </w:r>
          </w:p>
        </w:tc>
        <w:tc>
          <w:tcPr>
            <w:tcW w:w="710" w:type="dxa"/>
          </w:tcPr>
          <w:p w14:paraId="6545402B" w14:textId="77777777" w:rsidR="00F717D1" w:rsidRPr="00F717D1" w:rsidRDefault="00F717D1" w:rsidP="00F717D1">
            <w:pPr>
              <w:jc w:val="both"/>
              <w:rPr>
                <w:rFonts w:asciiTheme="majorBidi" w:hAnsiTheme="majorBidi" w:cstheme="majorBidi"/>
                <w:sz w:val="22"/>
                <w:szCs w:val="22"/>
              </w:rPr>
            </w:pPr>
          </w:p>
        </w:tc>
        <w:tc>
          <w:tcPr>
            <w:tcW w:w="1549" w:type="dxa"/>
          </w:tcPr>
          <w:p w14:paraId="2CBBA40A" w14:textId="77777777" w:rsidR="00F717D1" w:rsidRPr="00F717D1" w:rsidRDefault="00F717D1" w:rsidP="00F717D1">
            <w:pPr>
              <w:jc w:val="both"/>
              <w:rPr>
                <w:rFonts w:asciiTheme="majorBidi" w:hAnsiTheme="majorBidi" w:cstheme="majorBidi"/>
                <w:sz w:val="22"/>
                <w:szCs w:val="22"/>
              </w:rPr>
            </w:pPr>
          </w:p>
        </w:tc>
      </w:tr>
      <w:tr w:rsidR="00F717D1" w:rsidRPr="00F717D1" w14:paraId="04A072A3" w14:textId="77777777" w:rsidTr="00475558">
        <w:trPr>
          <w:jc w:val="center"/>
        </w:trPr>
        <w:tc>
          <w:tcPr>
            <w:tcW w:w="7827" w:type="dxa"/>
          </w:tcPr>
          <w:p w14:paraId="4FBB278F" w14:textId="71B71B29" w:rsidR="00AB3DD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Energinio naudingumo klasė nuo A</w:t>
            </w:r>
            <w:r w:rsidR="00AB3DD3">
              <w:rPr>
                <w:rFonts w:asciiTheme="majorBidi" w:hAnsiTheme="majorBidi" w:cstheme="majorBidi"/>
                <w:sz w:val="22"/>
                <w:szCs w:val="22"/>
              </w:rPr>
              <w:t>++</w:t>
            </w:r>
            <w:r w:rsidRPr="00F717D1">
              <w:rPr>
                <w:rFonts w:asciiTheme="majorBidi" w:hAnsiTheme="majorBidi" w:cstheme="majorBidi"/>
                <w:sz w:val="22"/>
                <w:szCs w:val="22"/>
              </w:rPr>
              <w:t xml:space="preserve"> iki </w:t>
            </w:r>
            <w:r w:rsidR="00AB3DD3">
              <w:rPr>
                <w:rFonts w:asciiTheme="majorBidi" w:hAnsiTheme="majorBidi" w:cstheme="majorBidi"/>
                <w:sz w:val="22"/>
                <w:szCs w:val="22"/>
              </w:rPr>
              <w:t>G:</w:t>
            </w:r>
          </w:p>
          <w:p w14:paraId="104CD6AA" w14:textId="6192DEBB" w:rsidR="00F717D1" w:rsidRPr="00F717D1" w:rsidRDefault="00AB3DD3" w:rsidP="00F717D1">
            <w:pPr>
              <w:jc w:val="both"/>
              <w:rPr>
                <w:rFonts w:asciiTheme="majorBidi" w:hAnsiTheme="majorBidi" w:cstheme="majorBidi"/>
                <w:sz w:val="22"/>
                <w:szCs w:val="22"/>
              </w:rPr>
            </w:pPr>
            <w:r>
              <w:rPr>
                <w:rFonts w:asciiTheme="majorBidi" w:hAnsiTheme="majorBidi" w:cstheme="majorBidi"/>
                <w:sz w:val="22"/>
                <w:szCs w:val="22"/>
              </w:rPr>
              <w:t xml:space="preserve">A++, A+ ir A klasė </w:t>
            </w:r>
            <w:r w:rsidRPr="00F717D1">
              <w:rPr>
                <w:rFonts w:asciiTheme="majorBidi" w:hAnsiTheme="majorBidi" w:cstheme="majorBidi"/>
                <w:sz w:val="22"/>
                <w:szCs w:val="22"/>
              </w:rPr>
              <w:t xml:space="preserve">– </w:t>
            </w:r>
            <w:r>
              <w:rPr>
                <w:rFonts w:asciiTheme="majorBidi" w:hAnsiTheme="majorBidi" w:cstheme="majorBidi"/>
                <w:sz w:val="22"/>
                <w:szCs w:val="22"/>
              </w:rPr>
              <w:t>7</w:t>
            </w:r>
            <w:r w:rsidRPr="00F717D1">
              <w:rPr>
                <w:rFonts w:asciiTheme="majorBidi" w:hAnsiTheme="majorBidi" w:cstheme="majorBidi"/>
                <w:sz w:val="22"/>
                <w:szCs w:val="22"/>
              </w:rPr>
              <w:t xml:space="preserve"> bala</w:t>
            </w:r>
            <w:r>
              <w:rPr>
                <w:rFonts w:asciiTheme="majorBidi" w:hAnsiTheme="majorBidi" w:cstheme="majorBidi"/>
                <w:sz w:val="22"/>
                <w:szCs w:val="22"/>
              </w:rPr>
              <w:t xml:space="preserve">i, B klasė </w:t>
            </w:r>
            <w:r w:rsidRPr="00F717D1">
              <w:rPr>
                <w:rFonts w:asciiTheme="majorBidi" w:hAnsiTheme="majorBidi" w:cstheme="majorBidi"/>
                <w:sz w:val="22"/>
                <w:szCs w:val="22"/>
              </w:rPr>
              <w:t xml:space="preserve">– </w:t>
            </w:r>
            <w:r>
              <w:rPr>
                <w:rFonts w:asciiTheme="majorBidi" w:hAnsiTheme="majorBidi" w:cstheme="majorBidi"/>
                <w:sz w:val="22"/>
                <w:szCs w:val="22"/>
              </w:rPr>
              <w:t>6</w:t>
            </w:r>
            <w:r w:rsidRPr="00F717D1">
              <w:rPr>
                <w:rFonts w:asciiTheme="majorBidi" w:hAnsiTheme="majorBidi" w:cstheme="majorBidi"/>
                <w:sz w:val="22"/>
                <w:szCs w:val="22"/>
              </w:rPr>
              <w:t xml:space="preserve"> bala</w:t>
            </w:r>
            <w:r>
              <w:rPr>
                <w:rFonts w:asciiTheme="majorBidi" w:hAnsiTheme="majorBidi" w:cstheme="majorBidi"/>
                <w:sz w:val="22"/>
                <w:szCs w:val="22"/>
              </w:rPr>
              <w:t xml:space="preserve">i, C klasė </w:t>
            </w:r>
            <w:r w:rsidRPr="00F717D1">
              <w:rPr>
                <w:rFonts w:asciiTheme="majorBidi" w:hAnsiTheme="majorBidi" w:cstheme="majorBidi"/>
                <w:sz w:val="22"/>
                <w:szCs w:val="22"/>
              </w:rPr>
              <w:t xml:space="preserve">– </w:t>
            </w:r>
            <w:r>
              <w:rPr>
                <w:rFonts w:asciiTheme="majorBidi" w:hAnsiTheme="majorBidi" w:cstheme="majorBidi"/>
                <w:sz w:val="22"/>
                <w:szCs w:val="22"/>
              </w:rPr>
              <w:t>5</w:t>
            </w:r>
            <w:r w:rsidRPr="00F717D1">
              <w:rPr>
                <w:rFonts w:asciiTheme="majorBidi" w:hAnsiTheme="majorBidi" w:cstheme="majorBidi"/>
                <w:sz w:val="22"/>
                <w:szCs w:val="22"/>
              </w:rPr>
              <w:t xml:space="preserve"> bala</w:t>
            </w:r>
            <w:r>
              <w:rPr>
                <w:rFonts w:asciiTheme="majorBidi" w:hAnsiTheme="majorBidi" w:cstheme="majorBidi"/>
                <w:sz w:val="22"/>
                <w:szCs w:val="22"/>
              </w:rPr>
              <w:t xml:space="preserve">i, D klasė </w:t>
            </w:r>
            <w:r w:rsidRPr="00F717D1">
              <w:rPr>
                <w:rFonts w:asciiTheme="majorBidi" w:hAnsiTheme="majorBidi" w:cstheme="majorBidi"/>
                <w:sz w:val="22"/>
                <w:szCs w:val="22"/>
              </w:rPr>
              <w:t xml:space="preserve">– </w:t>
            </w:r>
            <w:r>
              <w:rPr>
                <w:rFonts w:asciiTheme="majorBidi" w:hAnsiTheme="majorBidi" w:cstheme="majorBidi"/>
                <w:sz w:val="22"/>
                <w:szCs w:val="22"/>
              </w:rPr>
              <w:t>4</w:t>
            </w:r>
            <w:r w:rsidRPr="00F717D1">
              <w:rPr>
                <w:rFonts w:asciiTheme="majorBidi" w:hAnsiTheme="majorBidi" w:cstheme="majorBidi"/>
                <w:sz w:val="22"/>
                <w:szCs w:val="22"/>
              </w:rPr>
              <w:t xml:space="preserve"> bala</w:t>
            </w:r>
            <w:r>
              <w:rPr>
                <w:rFonts w:asciiTheme="majorBidi" w:hAnsiTheme="majorBidi" w:cstheme="majorBidi"/>
                <w:sz w:val="22"/>
                <w:szCs w:val="22"/>
              </w:rPr>
              <w:t xml:space="preserve">i, E klasė </w:t>
            </w:r>
            <w:r w:rsidRPr="00F717D1">
              <w:rPr>
                <w:rFonts w:asciiTheme="majorBidi" w:hAnsiTheme="majorBidi" w:cstheme="majorBidi"/>
                <w:sz w:val="22"/>
                <w:szCs w:val="22"/>
              </w:rPr>
              <w:t xml:space="preserve">– </w:t>
            </w:r>
            <w:r>
              <w:rPr>
                <w:rFonts w:asciiTheme="majorBidi" w:hAnsiTheme="majorBidi" w:cstheme="majorBidi"/>
                <w:sz w:val="22"/>
                <w:szCs w:val="22"/>
              </w:rPr>
              <w:t>3</w:t>
            </w:r>
            <w:r w:rsidRPr="00F717D1">
              <w:rPr>
                <w:rFonts w:asciiTheme="majorBidi" w:hAnsiTheme="majorBidi" w:cstheme="majorBidi"/>
                <w:sz w:val="22"/>
                <w:szCs w:val="22"/>
              </w:rPr>
              <w:t xml:space="preserve"> bala</w:t>
            </w:r>
            <w:r>
              <w:rPr>
                <w:rFonts w:asciiTheme="majorBidi" w:hAnsiTheme="majorBidi" w:cstheme="majorBidi"/>
                <w:sz w:val="22"/>
                <w:szCs w:val="22"/>
              </w:rPr>
              <w:t xml:space="preserve">i, F klasė </w:t>
            </w:r>
            <w:r w:rsidRPr="00F717D1">
              <w:rPr>
                <w:rFonts w:asciiTheme="majorBidi" w:hAnsiTheme="majorBidi" w:cstheme="majorBidi"/>
                <w:sz w:val="22"/>
                <w:szCs w:val="22"/>
              </w:rPr>
              <w:t xml:space="preserve">– </w:t>
            </w:r>
            <w:r>
              <w:rPr>
                <w:rFonts w:asciiTheme="majorBidi" w:hAnsiTheme="majorBidi" w:cstheme="majorBidi"/>
                <w:sz w:val="22"/>
                <w:szCs w:val="22"/>
              </w:rPr>
              <w:t xml:space="preserve">2 balai, G klasė </w:t>
            </w:r>
            <w:r w:rsidRPr="00F717D1">
              <w:rPr>
                <w:rFonts w:asciiTheme="majorBidi" w:hAnsiTheme="majorBidi" w:cstheme="majorBidi"/>
                <w:sz w:val="22"/>
                <w:szCs w:val="22"/>
              </w:rPr>
              <w:t>– 1 balas</w:t>
            </w:r>
            <w:r>
              <w:rPr>
                <w:rFonts w:asciiTheme="majorBidi" w:hAnsiTheme="majorBidi" w:cstheme="majorBidi"/>
                <w:sz w:val="22"/>
                <w:szCs w:val="22"/>
              </w:rPr>
              <w:t>. J</w:t>
            </w:r>
            <w:r w:rsidR="00F717D1" w:rsidRPr="00F717D1">
              <w:rPr>
                <w:rFonts w:asciiTheme="majorBidi" w:hAnsiTheme="majorBidi" w:cstheme="majorBidi"/>
                <w:sz w:val="22"/>
                <w:szCs w:val="22"/>
              </w:rPr>
              <w:t xml:space="preserve">ei </w:t>
            </w:r>
            <w:r w:rsidR="00F717D1" w:rsidRPr="00F717D1">
              <w:rPr>
                <w:rFonts w:asciiTheme="majorBidi" w:hAnsiTheme="majorBidi" w:cstheme="majorBidi"/>
                <w:sz w:val="22"/>
                <w:szCs w:val="22"/>
                <w:lang w:eastAsia="zh-CN"/>
              </w:rPr>
              <w:t>nepateiktas energinio naudingumo sertifikatas laikoma, kad būstui suteikta žemiausia G klasė</w:t>
            </w:r>
          </w:p>
        </w:tc>
        <w:tc>
          <w:tcPr>
            <w:tcW w:w="710" w:type="dxa"/>
          </w:tcPr>
          <w:p w14:paraId="6ED3E769" w14:textId="77777777" w:rsidR="00F717D1" w:rsidRPr="00F717D1" w:rsidRDefault="00F717D1" w:rsidP="00F717D1">
            <w:pPr>
              <w:jc w:val="both"/>
              <w:rPr>
                <w:rFonts w:asciiTheme="majorBidi" w:hAnsiTheme="majorBidi" w:cstheme="majorBidi"/>
                <w:sz w:val="22"/>
                <w:szCs w:val="22"/>
              </w:rPr>
            </w:pPr>
          </w:p>
        </w:tc>
        <w:tc>
          <w:tcPr>
            <w:tcW w:w="1549" w:type="dxa"/>
          </w:tcPr>
          <w:p w14:paraId="52619510" w14:textId="77777777" w:rsidR="00F717D1" w:rsidRPr="00F717D1" w:rsidRDefault="00F717D1" w:rsidP="00F717D1">
            <w:pPr>
              <w:jc w:val="both"/>
              <w:rPr>
                <w:rFonts w:asciiTheme="majorBidi" w:hAnsiTheme="majorBidi" w:cstheme="majorBidi"/>
                <w:sz w:val="22"/>
                <w:szCs w:val="22"/>
              </w:rPr>
            </w:pPr>
          </w:p>
        </w:tc>
      </w:tr>
      <w:tr w:rsidR="00F717D1" w:rsidRPr="00F717D1" w14:paraId="35505099" w14:textId="77777777" w:rsidTr="00475558">
        <w:trPr>
          <w:jc w:val="center"/>
        </w:trPr>
        <w:tc>
          <w:tcPr>
            <w:tcW w:w="7827" w:type="dxa"/>
          </w:tcPr>
          <w:p w14:paraId="463C12C8" w14:textId="77777777" w:rsidR="00D9464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Buto apdaila</w:t>
            </w:r>
            <w:r w:rsidR="00D94643">
              <w:rPr>
                <w:rFonts w:asciiTheme="majorBidi" w:hAnsiTheme="majorBidi" w:cstheme="majorBidi"/>
                <w:sz w:val="22"/>
                <w:szCs w:val="22"/>
              </w:rPr>
              <w:t>:</w:t>
            </w:r>
          </w:p>
          <w:p w14:paraId="268D773A" w14:textId="77777777"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šarvo išorinės durys – 5 balai</w:t>
            </w:r>
            <w:r>
              <w:rPr>
                <w:rFonts w:asciiTheme="majorBidi" w:hAnsiTheme="majorBidi" w:cstheme="majorBidi"/>
                <w:sz w:val="22"/>
                <w:szCs w:val="22"/>
              </w:rPr>
              <w:t>,</w:t>
            </w:r>
            <w:r w:rsidR="00F717D1" w:rsidRPr="00F717D1">
              <w:rPr>
                <w:rFonts w:asciiTheme="majorBidi" w:hAnsiTheme="majorBidi" w:cstheme="majorBidi"/>
                <w:sz w:val="22"/>
                <w:szCs w:val="22"/>
              </w:rPr>
              <w:t xml:space="preserve"> medinės išorinės durys – 1 balas</w:t>
            </w:r>
          </w:p>
          <w:p w14:paraId="76F2C534" w14:textId="49ACC4C2"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laminuotos grindys</w:t>
            </w:r>
            <w:r>
              <w:rPr>
                <w:rFonts w:asciiTheme="majorBidi" w:hAnsiTheme="majorBidi" w:cstheme="majorBidi"/>
                <w:sz w:val="22"/>
                <w:szCs w:val="22"/>
              </w:rPr>
              <w:t>/parketo</w:t>
            </w:r>
            <w:r w:rsidR="00F717D1" w:rsidRPr="00F717D1">
              <w:rPr>
                <w:rFonts w:asciiTheme="majorBidi" w:hAnsiTheme="majorBidi" w:cstheme="majorBidi"/>
                <w:sz w:val="22"/>
                <w:szCs w:val="22"/>
              </w:rPr>
              <w:t xml:space="preserve"> – 2 balai, linoleumas – 1 balas</w:t>
            </w:r>
            <w:r>
              <w:rPr>
                <w:rFonts w:asciiTheme="majorBidi" w:hAnsiTheme="majorBidi" w:cstheme="majorBidi"/>
                <w:sz w:val="22"/>
                <w:szCs w:val="22"/>
              </w:rPr>
              <w:t>, medžio plaušo plokštė </w:t>
            </w:r>
            <w:r w:rsidRPr="00F717D1">
              <w:rPr>
                <w:rFonts w:asciiTheme="majorBidi" w:hAnsiTheme="majorBidi" w:cstheme="majorBidi"/>
                <w:sz w:val="22"/>
                <w:szCs w:val="22"/>
              </w:rPr>
              <w:t>–</w:t>
            </w:r>
            <w:r>
              <w:rPr>
                <w:rFonts w:asciiTheme="majorBidi" w:hAnsiTheme="majorBidi" w:cstheme="majorBidi"/>
                <w:sz w:val="22"/>
                <w:szCs w:val="22"/>
              </w:rPr>
              <w:t> </w:t>
            </w:r>
            <w:r w:rsidRPr="00F717D1">
              <w:rPr>
                <w:rFonts w:asciiTheme="majorBidi" w:hAnsiTheme="majorBidi" w:cstheme="majorBidi"/>
                <w:sz w:val="22"/>
                <w:szCs w:val="22"/>
              </w:rPr>
              <w:t>1 balas</w:t>
            </w:r>
          </w:p>
          <w:p w14:paraId="1A5A994E" w14:textId="38632F70" w:rsidR="00F717D1" w:rsidRPr="00F717D1" w:rsidRDefault="00D94643" w:rsidP="00F717D1">
            <w:pPr>
              <w:jc w:val="both"/>
              <w:rPr>
                <w:rFonts w:asciiTheme="majorBidi" w:hAnsiTheme="majorBidi" w:cstheme="majorBidi"/>
                <w:sz w:val="22"/>
                <w:szCs w:val="22"/>
              </w:rPr>
            </w:pPr>
            <w:r>
              <w:rPr>
                <w:rFonts w:asciiTheme="majorBidi" w:hAnsiTheme="majorBidi" w:cstheme="majorBidi"/>
                <w:sz w:val="22"/>
                <w:szCs w:val="22"/>
              </w:rPr>
              <w:t>-</w:t>
            </w:r>
            <w:r w:rsidR="00F717D1" w:rsidRPr="00F717D1">
              <w:rPr>
                <w:rFonts w:asciiTheme="majorBidi" w:hAnsiTheme="majorBidi" w:cstheme="majorBidi"/>
                <w:sz w:val="22"/>
                <w:szCs w:val="22"/>
              </w:rPr>
              <w:t xml:space="preserve"> sienos be vizualinių defektų – 1 balas </w:t>
            </w:r>
          </w:p>
        </w:tc>
        <w:tc>
          <w:tcPr>
            <w:tcW w:w="710" w:type="dxa"/>
          </w:tcPr>
          <w:p w14:paraId="20B800C2" w14:textId="77777777" w:rsidR="00F717D1" w:rsidRPr="00F717D1" w:rsidRDefault="00F717D1" w:rsidP="00F717D1">
            <w:pPr>
              <w:jc w:val="both"/>
              <w:rPr>
                <w:rFonts w:asciiTheme="majorBidi" w:hAnsiTheme="majorBidi" w:cstheme="majorBidi"/>
                <w:sz w:val="22"/>
                <w:szCs w:val="22"/>
              </w:rPr>
            </w:pPr>
          </w:p>
        </w:tc>
        <w:tc>
          <w:tcPr>
            <w:tcW w:w="1549" w:type="dxa"/>
          </w:tcPr>
          <w:p w14:paraId="4E01C786" w14:textId="77777777" w:rsidR="00F717D1" w:rsidRPr="00F717D1" w:rsidRDefault="00F717D1" w:rsidP="00F717D1">
            <w:pPr>
              <w:jc w:val="both"/>
              <w:rPr>
                <w:rFonts w:asciiTheme="majorBidi" w:hAnsiTheme="majorBidi" w:cstheme="majorBidi"/>
                <w:sz w:val="22"/>
                <w:szCs w:val="22"/>
              </w:rPr>
            </w:pPr>
          </w:p>
        </w:tc>
      </w:tr>
      <w:tr w:rsidR="00F717D1" w:rsidRPr="00F717D1" w14:paraId="1B4D6052" w14:textId="77777777" w:rsidTr="00475558">
        <w:trPr>
          <w:jc w:val="center"/>
        </w:trPr>
        <w:tc>
          <w:tcPr>
            <w:tcW w:w="7827" w:type="dxa"/>
          </w:tcPr>
          <w:p w14:paraId="52796353" w14:textId="5F1301CE" w:rsidR="00D94643" w:rsidRDefault="00D94643" w:rsidP="00F717D1">
            <w:pPr>
              <w:jc w:val="both"/>
              <w:rPr>
                <w:rFonts w:asciiTheme="majorBidi" w:hAnsiTheme="majorBidi" w:cstheme="majorBidi"/>
                <w:sz w:val="22"/>
                <w:szCs w:val="22"/>
              </w:rPr>
            </w:pPr>
            <w:r>
              <w:rPr>
                <w:rFonts w:asciiTheme="majorBidi" w:hAnsiTheme="majorBidi" w:cstheme="majorBidi"/>
                <w:sz w:val="22"/>
                <w:szCs w:val="22"/>
              </w:rPr>
              <w:t>Langai:</w:t>
            </w:r>
          </w:p>
          <w:p w14:paraId="6530CD27" w14:textId="4110D310" w:rsidR="00F717D1" w:rsidRPr="00D94643" w:rsidRDefault="00D94643" w:rsidP="00D94643">
            <w:pPr>
              <w:jc w:val="both"/>
              <w:rPr>
                <w:rFonts w:asciiTheme="majorBidi" w:hAnsiTheme="majorBidi" w:cstheme="majorBidi"/>
                <w:sz w:val="22"/>
                <w:szCs w:val="22"/>
              </w:rPr>
            </w:pPr>
            <w:r w:rsidRPr="00D94643">
              <w:rPr>
                <w:rFonts w:asciiTheme="majorBidi" w:hAnsiTheme="majorBidi" w:cstheme="majorBidi"/>
                <w:sz w:val="22"/>
                <w:szCs w:val="22"/>
              </w:rPr>
              <w:t>-</w:t>
            </w:r>
            <w:r>
              <w:rPr>
                <w:rFonts w:asciiTheme="majorBidi" w:hAnsiTheme="majorBidi" w:cstheme="majorBidi"/>
                <w:sz w:val="22"/>
                <w:szCs w:val="22"/>
              </w:rPr>
              <w:t xml:space="preserve"> </w:t>
            </w:r>
            <w:r w:rsidRPr="00D94643">
              <w:rPr>
                <w:rFonts w:asciiTheme="majorBidi" w:hAnsiTheme="majorBidi" w:cstheme="majorBidi"/>
                <w:sz w:val="22"/>
                <w:szCs w:val="22"/>
              </w:rPr>
              <w:t>š</w:t>
            </w:r>
            <w:r w:rsidR="00F717D1" w:rsidRPr="00D94643">
              <w:rPr>
                <w:rFonts w:asciiTheme="majorBidi" w:hAnsiTheme="majorBidi" w:cstheme="majorBidi"/>
                <w:sz w:val="22"/>
                <w:szCs w:val="22"/>
              </w:rPr>
              <w:t>iuolaikiniai langai su stiklo paketais (plastikiniais arba mediniais rėmais) – 5 balai</w:t>
            </w:r>
          </w:p>
          <w:p w14:paraId="1C3B4DA0" w14:textId="6BE29343" w:rsidR="00F717D1" w:rsidRPr="00F717D1" w:rsidRDefault="00D94643" w:rsidP="00F717D1">
            <w:pPr>
              <w:jc w:val="both"/>
              <w:rPr>
                <w:rFonts w:asciiTheme="majorBidi" w:hAnsiTheme="majorBidi" w:cstheme="majorBidi"/>
                <w:sz w:val="22"/>
                <w:szCs w:val="22"/>
              </w:rPr>
            </w:pPr>
            <w:r>
              <w:rPr>
                <w:rFonts w:asciiTheme="majorBidi" w:hAnsiTheme="majorBidi" w:cstheme="majorBidi"/>
                <w:sz w:val="22"/>
                <w:szCs w:val="22"/>
              </w:rPr>
              <w:t>- s</w:t>
            </w:r>
            <w:r w:rsidR="00F717D1" w:rsidRPr="00F717D1">
              <w:rPr>
                <w:rFonts w:asciiTheme="majorBidi" w:hAnsiTheme="majorBidi" w:cstheme="majorBidi"/>
                <w:sz w:val="22"/>
                <w:szCs w:val="22"/>
              </w:rPr>
              <w:t xml:space="preserve">enos konstrukcijos mediniai langai </w:t>
            </w:r>
            <w:r w:rsidRPr="00D94643">
              <w:rPr>
                <w:rFonts w:asciiTheme="majorBidi" w:hAnsiTheme="majorBidi" w:cstheme="majorBidi"/>
                <w:sz w:val="22"/>
                <w:szCs w:val="22"/>
              </w:rPr>
              <w:t>–</w:t>
            </w:r>
            <w:r>
              <w:rPr>
                <w:rFonts w:asciiTheme="majorBidi" w:hAnsiTheme="majorBidi" w:cstheme="majorBidi"/>
                <w:sz w:val="22"/>
                <w:szCs w:val="22"/>
              </w:rPr>
              <w:t xml:space="preserve"> 2</w:t>
            </w:r>
            <w:r w:rsidRPr="00D94643">
              <w:rPr>
                <w:rFonts w:asciiTheme="majorBidi" w:hAnsiTheme="majorBidi" w:cstheme="majorBidi"/>
                <w:sz w:val="22"/>
                <w:szCs w:val="22"/>
              </w:rPr>
              <w:t xml:space="preserve"> balai</w:t>
            </w:r>
          </w:p>
        </w:tc>
        <w:tc>
          <w:tcPr>
            <w:tcW w:w="710" w:type="dxa"/>
          </w:tcPr>
          <w:p w14:paraId="2A1DC1A7" w14:textId="77777777" w:rsidR="00F717D1" w:rsidRPr="00F717D1" w:rsidRDefault="00F717D1" w:rsidP="00F717D1">
            <w:pPr>
              <w:jc w:val="both"/>
              <w:rPr>
                <w:rFonts w:asciiTheme="majorBidi" w:hAnsiTheme="majorBidi" w:cstheme="majorBidi"/>
                <w:sz w:val="22"/>
                <w:szCs w:val="22"/>
              </w:rPr>
            </w:pPr>
          </w:p>
        </w:tc>
        <w:tc>
          <w:tcPr>
            <w:tcW w:w="1549" w:type="dxa"/>
          </w:tcPr>
          <w:p w14:paraId="529AE4EE" w14:textId="77777777" w:rsidR="00F717D1" w:rsidRPr="00F717D1" w:rsidRDefault="00F717D1" w:rsidP="00F717D1">
            <w:pPr>
              <w:jc w:val="both"/>
              <w:rPr>
                <w:rFonts w:asciiTheme="majorBidi" w:hAnsiTheme="majorBidi" w:cstheme="majorBidi"/>
                <w:sz w:val="22"/>
                <w:szCs w:val="22"/>
              </w:rPr>
            </w:pPr>
          </w:p>
        </w:tc>
      </w:tr>
      <w:tr w:rsidR="00F717D1" w:rsidRPr="00F717D1" w14:paraId="365A7C0C" w14:textId="77777777" w:rsidTr="00475558">
        <w:trPr>
          <w:jc w:val="center"/>
        </w:trPr>
        <w:tc>
          <w:tcPr>
            <w:tcW w:w="7827" w:type="dxa"/>
          </w:tcPr>
          <w:p w14:paraId="59E98AD6" w14:textId="77777777" w:rsidR="00D94643"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Buities ir santechnikos</w:t>
            </w:r>
            <w:r w:rsidR="00D94643">
              <w:rPr>
                <w:rFonts w:asciiTheme="majorBidi" w:hAnsiTheme="majorBidi" w:cstheme="majorBidi"/>
                <w:sz w:val="22"/>
                <w:szCs w:val="22"/>
              </w:rPr>
              <w:t xml:space="preserve"> įranga:</w:t>
            </w:r>
          </w:p>
          <w:p w14:paraId="7736AF1A" w14:textId="77777777" w:rsidR="00303A99" w:rsidRDefault="00303A99" w:rsidP="00303A99">
            <w:pPr>
              <w:jc w:val="both"/>
              <w:rPr>
                <w:rFonts w:asciiTheme="majorBidi" w:hAnsiTheme="majorBidi" w:cstheme="majorBidi"/>
                <w:sz w:val="22"/>
                <w:szCs w:val="22"/>
              </w:rPr>
            </w:pPr>
            <w:r>
              <w:rPr>
                <w:rFonts w:asciiTheme="majorBidi" w:hAnsiTheme="majorBidi" w:cstheme="majorBidi"/>
                <w:sz w:val="22"/>
                <w:szCs w:val="22"/>
              </w:rPr>
              <w:t xml:space="preserve">- </w:t>
            </w:r>
            <w:r w:rsidR="00F717D1" w:rsidRPr="00303A99">
              <w:rPr>
                <w:rFonts w:asciiTheme="majorBidi" w:hAnsiTheme="majorBidi" w:cstheme="majorBidi"/>
                <w:sz w:val="22"/>
                <w:szCs w:val="22"/>
              </w:rPr>
              <w:t xml:space="preserve"> </w:t>
            </w:r>
            <w:r>
              <w:rPr>
                <w:rFonts w:asciiTheme="majorBidi" w:hAnsiTheme="majorBidi" w:cstheme="majorBidi"/>
                <w:sz w:val="22"/>
                <w:szCs w:val="22"/>
              </w:rPr>
              <w:t>tvarkinga</w:t>
            </w:r>
            <w:r w:rsidR="00F717D1" w:rsidRPr="00303A99">
              <w:rPr>
                <w:rFonts w:asciiTheme="majorBidi" w:hAnsiTheme="majorBidi" w:cstheme="majorBidi"/>
                <w:sz w:val="22"/>
                <w:szCs w:val="22"/>
              </w:rPr>
              <w:t xml:space="preserve"> plautuvė – 3 balai, nėra plautuvės </w:t>
            </w:r>
            <w:r>
              <w:rPr>
                <w:rFonts w:asciiTheme="majorBidi" w:hAnsiTheme="majorBidi" w:cstheme="majorBidi"/>
                <w:sz w:val="22"/>
                <w:szCs w:val="22"/>
              </w:rPr>
              <w:t xml:space="preserve">arba ji netvarkinga </w:t>
            </w:r>
            <w:r w:rsidR="00F717D1" w:rsidRPr="00303A99">
              <w:rPr>
                <w:rFonts w:asciiTheme="majorBidi" w:hAnsiTheme="majorBidi" w:cstheme="majorBidi"/>
                <w:sz w:val="22"/>
                <w:szCs w:val="22"/>
              </w:rPr>
              <w:t>– 0 balų</w:t>
            </w:r>
          </w:p>
          <w:p w14:paraId="6B11D67D" w14:textId="77777777" w:rsidR="00303A99" w:rsidRDefault="00303A99" w:rsidP="00303A99">
            <w:pPr>
              <w:jc w:val="both"/>
              <w:rPr>
                <w:rFonts w:asciiTheme="majorBidi" w:hAnsiTheme="majorBidi" w:cstheme="majorBidi"/>
                <w:sz w:val="22"/>
                <w:szCs w:val="22"/>
              </w:rPr>
            </w:pPr>
            <w:r>
              <w:rPr>
                <w:rFonts w:asciiTheme="majorBidi" w:hAnsiTheme="majorBidi" w:cstheme="majorBidi"/>
                <w:sz w:val="22"/>
                <w:szCs w:val="22"/>
              </w:rPr>
              <w:t>-</w:t>
            </w:r>
            <w:r w:rsidR="00F717D1" w:rsidRPr="00303A99">
              <w:rPr>
                <w:rFonts w:asciiTheme="majorBidi" w:hAnsiTheme="majorBidi" w:cstheme="majorBidi"/>
                <w:sz w:val="22"/>
                <w:szCs w:val="22"/>
              </w:rPr>
              <w:t xml:space="preserve"> vonia / dušo kabina </w:t>
            </w:r>
            <w:r>
              <w:rPr>
                <w:rFonts w:asciiTheme="majorBidi" w:hAnsiTheme="majorBidi" w:cstheme="majorBidi"/>
                <w:sz w:val="22"/>
                <w:szCs w:val="22"/>
              </w:rPr>
              <w:t xml:space="preserve">tvarkinga, </w:t>
            </w:r>
            <w:r w:rsidR="00F717D1" w:rsidRPr="00303A99">
              <w:rPr>
                <w:rFonts w:asciiTheme="majorBidi" w:hAnsiTheme="majorBidi" w:cstheme="majorBidi"/>
                <w:sz w:val="22"/>
                <w:szCs w:val="22"/>
              </w:rPr>
              <w:t xml:space="preserve">su tvarkingais </w:t>
            </w:r>
            <w:proofErr w:type="spellStart"/>
            <w:r w:rsidR="00F717D1" w:rsidRPr="00303A99">
              <w:rPr>
                <w:rFonts w:asciiTheme="majorBidi" w:hAnsiTheme="majorBidi" w:cstheme="majorBidi"/>
                <w:sz w:val="22"/>
                <w:szCs w:val="22"/>
              </w:rPr>
              <w:t>san</w:t>
            </w:r>
            <w:proofErr w:type="spellEnd"/>
            <w:r w:rsidR="00F717D1" w:rsidRPr="00303A99">
              <w:rPr>
                <w:rFonts w:asciiTheme="majorBidi" w:hAnsiTheme="majorBidi" w:cstheme="majorBidi"/>
                <w:sz w:val="22"/>
                <w:szCs w:val="22"/>
              </w:rPr>
              <w:t>. įrenginiais – 3 balai, voni</w:t>
            </w:r>
            <w:r>
              <w:rPr>
                <w:rFonts w:asciiTheme="majorBidi" w:hAnsiTheme="majorBidi" w:cstheme="majorBidi"/>
                <w:sz w:val="22"/>
                <w:szCs w:val="22"/>
              </w:rPr>
              <w:t>a</w:t>
            </w:r>
            <w:r w:rsidR="00F717D1" w:rsidRPr="00303A99">
              <w:rPr>
                <w:rFonts w:asciiTheme="majorBidi" w:hAnsiTheme="majorBidi" w:cstheme="majorBidi"/>
                <w:sz w:val="22"/>
                <w:szCs w:val="22"/>
              </w:rPr>
              <w:t xml:space="preserve"> / dušo kabina</w:t>
            </w:r>
            <w:r>
              <w:rPr>
                <w:rFonts w:asciiTheme="majorBidi" w:hAnsiTheme="majorBidi" w:cstheme="majorBidi"/>
                <w:sz w:val="22"/>
                <w:szCs w:val="22"/>
              </w:rPr>
              <w:t xml:space="preserve"> suskilusi, surūdijusi, netvarkinga,</w:t>
            </w:r>
            <w:r w:rsidR="00F717D1" w:rsidRPr="00303A99">
              <w:rPr>
                <w:rFonts w:asciiTheme="majorBidi" w:hAnsiTheme="majorBidi" w:cstheme="majorBidi"/>
                <w:sz w:val="22"/>
                <w:szCs w:val="22"/>
              </w:rPr>
              <w:t xml:space="preserve"> su netvarkingais </w:t>
            </w:r>
            <w:proofErr w:type="spellStart"/>
            <w:r w:rsidR="00F717D1" w:rsidRPr="00303A99">
              <w:rPr>
                <w:rFonts w:asciiTheme="majorBidi" w:hAnsiTheme="majorBidi" w:cstheme="majorBidi"/>
                <w:sz w:val="22"/>
                <w:szCs w:val="22"/>
              </w:rPr>
              <w:t>san</w:t>
            </w:r>
            <w:proofErr w:type="spellEnd"/>
            <w:r w:rsidR="00F717D1" w:rsidRPr="00303A99">
              <w:rPr>
                <w:rFonts w:asciiTheme="majorBidi" w:hAnsiTheme="majorBidi" w:cstheme="majorBidi"/>
                <w:sz w:val="22"/>
                <w:szCs w:val="22"/>
              </w:rPr>
              <w:t xml:space="preserve">. įrenginiais – </w:t>
            </w:r>
            <w:r w:rsidR="00F717D1" w:rsidRPr="00303A99">
              <w:rPr>
                <w:rFonts w:asciiTheme="majorBidi" w:hAnsiTheme="majorBidi" w:cstheme="majorBidi"/>
                <w:sz w:val="22"/>
                <w:szCs w:val="22"/>
              </w:rPr>
              <w:lastRenderedPageBreak/>
              <w:t>0 balų</w:t>
            </w:r>
          </w:p>
          <w:p w14:paraId="0274E5D0" w14:textId="6F156514" w:rsidR="00F717D1" w:rsidRPr="00303A99" w:rsidRDefault="00303A99" w:rsidP="00303A99">
            <w:pPr>
              <w:jc w:val="both"/>
              <w:rPr>
                <w:rFonts w:asciiTheme="majorBidi" w:hAnsiTheme="majorBidi" w:cstheme="majorBidi"/>
                <w:sz w:val="22"/>
                <w:szCs w:val="22"/>
              </w:rPr>
            </w:pPr>
            <w:r>
              <w:rPr>
                <w:rFonts w:asciiTheme="majorBidi" w:hAnsiTheme="majorBidi" w:cstheme="majorBidi"/>
                <w:sz w:val="22"/>
                <w:szCs w:val="22"/>
              </w:rPr>
              <w:t>-</w:t>
            </w:r>
            <w:r w:rsidR="00F717D1" w:rsidRPr="00303A99">
              <w:rPr>
                <w:rFonts w:asciiTheme="majorBidi" w:hAnsiTheme="majorBidi" w:cstheme="majorBidi"/>
                <w:sz w:val="22"/>
                <w:szCs w:val="22"/>
              </w:rPr>
              <w:t xml:space="preserve"> klozetas </w:t>
            </w:r>
            <w:r>
              <w:rPr>
                <w:rFonts w:asciiTheme="majorBidi" w:hAnsiTheme="majorBidi" w:cstheme="majorBidi"/>
                <w:sz w:val="22"/>
                <w:szCs w:val="22"/>
              </w:rPr>
              <w:t xml:space="preserve">tvarkingas, be defektų </w:t>
            </w:r>
            <w:r w:rsidR="00F717D1" w:rsidRPr="00303A99">
              <w:rPr>
                <w:rFonts w:asciiTheme="majorBidi" w:hAnsiTheme="majorBidi" w:cstheme="majorBidi"/>
                <w:sz w:val="22"/>
                <w:szCs w:val="22"/>
              </w:rPr>
              <w:t xml:space="preserve">– 3 balai, </w:t>
            </w:r>
            <w:r>
              <w:rPr>
                <w:rFonts w:asciiTheme="majorBidi" w:hAnsiTheme="majorBidi" w:cstheme="majorBidi"/>
                <w:sz w:val="22"/>
                <w:szCs w:val="22"/>
              </w:rPr>
              <w:t xml:space="preserve">klozetas suskilęs, su defektais ar jo nėra </w:t>
            </w:r>
            <w:r w:rsidR="00F717D1" w:rsidRPr="00303A99">
              <w:rPr>
                <w:rFonts w:asciiTheme="majorBidi" w:hAnsiTheme="majorBidi" w:cstheme="majorBidi"/>
                <w:sz w:val="22"/>
                <w:szCs w:val="22"/>
              </w:rPr>
              <w:t xml:space="preserve"> – 0 balų </w:t>
            </w:r>
          </w:p>
        </w:tc>
        <w:tc>
          <w:tcPr>
            <w:tcW w:w="710" w:type="dxa"/>
          </w:tcPr>
          <w:p w14:paraId="59A0FCA1" w14:textId="77777777" w:rsidR="00F717D1" w:rsidRPr="00F717D1" w:rsidRDefault="00F717D1" w:rsidP="00F717D1">
            <w:pPr>
              <w:jc w:val="both"/>
              <w:rPr>
                <w:rFonts w:asciiTheme="majorBidi" w:hAnsiTheme="majorBidi" w:cstheme="majorBidi"/>
                <w:sz w:val="22"/>
                <w:szCs w:val="22"/>
              </w:rPr>
            </w:pPr>
          </w:p>
        </w:tc>
        <w:tc>
          <w:tcPr>
            <w:tcW w:w="1549" w:type="dxa"/>
          </w:tcPr>
          <w:p w14:paraId="1008A2CE" w14:textId="77777777" w:rsidR="00F717D1" w:rsidRPr="00F717D1" w:rsidRDefault="00F717D1" w:rsidP="00F717D1">
            <w:pPr>
              <w:jc w:val="both"/>
              <w:rPr>
                <w:rFonts w:asciiTheme="majorBidi" w:hAnsiTheme="majorBidi" w:cstheme="majorBidi"/>
                <w:sz w:val="22"/>
                <w:szCs w:val="22"/>
              </w:rPr>
            </w:pPr>
          </w:p>
        </w:tc>
      </w:tr>
      <w:tr w:rsidR="00F717D1" w:rsidRPr="00F717D1" w14:paraId="03AB9781" w14:textId="77777777" w:rsidTr="00475558">
        <w:trPr>
          <w:jc w:val="center"/>
        </w:trPr>
        <w:tc>
          <w:tcPr>
            <w:tcW w:w="7827" w:type="dxa"/>
          </w:tcPr>
          <w:p w14:paraId="04C5624E" w14:textId="77777777" w:rsidR="00303A99" w:rsidRDefault="00303A99" w:rsidP="00F717D1">
            <w:pPr>
              <w:jc w:val="both"/>
              <w:rPr>
                <w:rFonts w:asciiTheme="majorBidi" w:hAnsiTheme="majorBidi" w:cstheme="majorBidi"/>
                <w:sz w:val="22"/>
                <w:szCs w:val="22"/>
              </w:rPr>
            </w:pPr>
            <w:r>
              <w:rPr>
                <w:rFonts w:asciiTheme="majorBidi" w:hAnsiTheme="majorBidi" w:cstheme="majorBidi"/>
                <w:sz w:val="22"/>
                <w:szCs w:val="22"/>
              </w:rPr>
              <w:t>Remontas:</w:t>
            </w:r>
          </w:p>
          <w:p w14:paraId="1A6798C3" w14:textId="77777777" w:rsidR="00303A99" w:rsidRDefault="00303A99" w:rsidP="00303A99">
            <w:pPr>
              <w:jc w:val="both"/>
              <w:rPr>
                <w:rFonts w:asciiTheme="majorBidi" w:hAnsiTheme="majorBidi" w:cstheme="majorBidi"/>
                <w:sz w:val="22"/>
                <w:szCs w:val="22"/>
              </w:rPr>
            </w:pPr>
            <w:r w:rsidRPr="00303A99">
              <w:rPr>
                <w:rFonts w:asciiTheme="majorBidi" w:hAnsiTheme="majorBidi" w:cstheme="majorBidi"/>
                <w:sz w:val="22"/>
                <w:szCs w:val="22"/>
              </w:rPr>
              <w:t>-</w:t>
            </w:r>
            <w:r>
              <w:rPr>
                <w:rFonts w:asciiTheme="majorBidi" w:hAnsiTheme="majorBidi" w:cstheme="majorBidi"/>
                <w:sz w:val="22"/>
                <w:szCs w:val="22"/>
              </w:rPr>
              <w:t xml:space="preserve"> </w:t>
            </w:r>
            <w:r w:rsidRPr="00303A99">
              <w:rPr>
                <w:rFonts w:asciiTheme="majorBidi" w:hAnsiTheme="majorBidi" w:cstheme="majorBidi"/>
                <w:sz w:val="22"/>
                <w:szCs w:val="22"/>
              </w:rPr>
              <w:t>a</w:t>
            </w:r>
            <w:r w:rsidR="00F717D1" w:rsidRPr="00303A99">
              <w:rPr>
                <w:rFonts w:asciiTheme="majorBidi" w:hAnsiTheme="majorBidi" w:cstheme="majorBidi"/>
                <w:sz w:val="22"/>
                <w:szCs w:val="22"/>
              </w:rPr>
              <w:t>tliktas einamasis remontas</w:t>
            </w:r>
            <w:r>
              <w:rPr>
                <w:rFonts w:asciiTheme="majorBidi" w:hAnsiTheme="majorBidi" w:cstheme="majorBidi"/>
                <w:sz w:val="22"/>
                <w:szCs w:val="22"/>
              </w:rPr>
              <w:t xml:space="preserve">, tvarkinga elektros instaliacija </w:t>
            </w:r>
            <w:r w:rsidR="00F717D1" w:rsidRPr="00303A99">
              <w:rPr>
                <w:rFonts w:asciiTheme="majorBidi" w:hAnsiTheme="majorBidi" w:cstheme="majorBidi"/>
                <w:sz w:val="22"/>
                <w:szCs w:val="22"/>
              </w:rPr>
              <w:t>– 10 balų</w:t>
            </w:r>
          </w:p>
          <w:p w14:paraId="3A577799" w14:textId="77777777" w:rsidR="00303A99" w:rsidRDefault="00303A99" w:rsidP="00303A99">
            <w:pPr>
              <w:jc w:val="both"/>
              <w:rPr>
                <w:rFonts w:asciiTheme="majorBidi" w:hAnsiTheme="majorBidi" w:cstheme="majorBidi"/>
                <w:sz w:val="22"/>
                <w:szCs w:val="22"/>
              </w:rPr>
            </w:pPr>
            <w:r>
              <w:rPr>
                <w:rFonts w:asciiTheme="majorBidi" w:hAnsiTheme="majorBidi" w:cstheme="majorBidi"/>
                <w:sz w:val="22"/>
                <w:szCs w:val="22"/>
              </w:rPr>
              <w:t>- butui reikalingas einamasis remontas</w:t>
            </w:r>
            <w:r w:rsidR="00F717D1" w:rsidRPr="00303A99">
              <w:rPr>
                <w:rFonts w:asciiTheme="majorBidi" w:hAnsiTheme="majorBidi" w:cstheme="majorBidi"/>
                <w:sz w:val="22"/>
                <w:szCs w:val="22"/>
              </w:rPr>
              <w:t xml:space="preserve"> – </w:t>
            </w:r>
            <w:r>
              <w:rPr>
                <w:rFonts w:asciiTheme="majorBidi" w:hAnsiTheme="majorBidi" w:cstheme="majorBidi"/>
                <w:sz w:val="22"/>
                <w:szCs w:val="22"/>
              </w:rPr>
              <w:t>5</w:t>
            </w:r>
            <w:r w:rsidR="00F717D1" w:rsidRPr="00303A99">
              <w:rPr>
                <w:rFonts w:asciiTheme="majorBidi" w:hAnsiTheme="majorBidi" w:cstheme="majorBidi"/>
                <w:sz w:val="22"/>
                <w:szCs w:val="22"/>
              </w:rPr>
              <w:t xml:space="preserve"> balai</w:t>
            </w:r>
          </w:p>
          <w:p w14:paraId="4855AF93" w14:textId="362E7049" w:rsidR="00F717D1" w:rsidRPr="00303A99" w:rsidRDefault="00303A99" w:rsidP="00303A99">
            <w:pPr>
              <w:jc w:val="both"/>
              <w:rPr>
                <w:rFonts w:asciiTheme="majorBidi" w:hAnsiTheme="majorBidi" w:cstheme="majorBidi"/>
                <w:sz w:val="22"/>
                <w:szCs w:val="22"/>
              </w:rPr>
            </w:pPr>
            <w:r>
              <w:rPr>
                <w:rFonts w:asciiTheme="majorBidi" w:hAnsiTheme="majorBidi" w:cstheme="majorBidi"/>
                <w:sz w:val="22"/>
                <w:szCs w:val="22"/>
              </w:rPr>
              <w:t>- reikalingas viso buto paprastasis remontas</w:t>
            </w:r>
            <w:r w:rsidR="00F717D1" w:rsidRPr="00303A99">
              <w:rPr>
                <w:rFonts w:asciiTheme="majorBidi" w:hAnsiTheme="majorBidi" w:cstheme="majorBidi"/>
                <w:sz w:val="22"/>
                <w:szCs w:val="22"/>
              </w:rPr>
              <w:t xml:space="preserve"> – </w:t>
            </w:r>
            <w:r w:rsidR="00AB3DD3">
              <w:rPr>
                <w:rFonts w:asciiTheme="majorBidi" w:hAnsiTheme="majorBidi" w:cstheme="majorBidi"/>
                <w:sz w:val="22"/>
                <w:szCs w:val="22"/>
              </w:rPr>
              <w:t>2</w:t>
            </w:r>
            <w:r w:rsidR="00F717D1" w:rsidRPr="00303A99">
              <w:rPr>
                <w:rFonts w:asciiTheme="majorBidi" w:hAnsiTheme="majorBidi" w:cstheme="majorBidi"/>
                <w:sz w:val="22"/>
                <w:szCs w:val="22"/>
              </w:rPr>
              <w:t xml:space="preserve"> balai</w:t>
            </w:r>
          </w:p>
        </w:tc>
        <w:tc>
          <w:tcPr>
            <w:tcW w:w="710" w:type="dxa"/>
          </w:tcPr>
          <w:p w14:paraId="1A3D84BA" w14:textId="77777777" w:rsidR="00F717D1" w:rsidRPr="00F717D1" w:rsidRDefault="00F717D1" w:rsidP="00F717D1">
            <w:pPr>
              <w:jc w:val="both"/>
              <w:rPr>
                <w:rFonts w:asciiTheme="majorBidi" w:hAnsiTheme="majorBidi" w:cstheme="majorBidi"/>
                <w:sz w:val="22"/>
                <w:szCs w:val="22"/>
              </w:rPr>
            </w:pPr>
          </w:p>
        </w:tc>
        <w:tc>
          <w:tcPr>
            <w:tcW w:w="1549" w:type="dxa"/>
          </w:tcPr>
          <w:p w14:paraId="4519A3BE" w14:textId="77777777" w:rsidR="00F717D1" w:rsidRPr="00F717D1" w:rsidRDefault="00F717D1" w:rsidP="00F717D1">
            <w:pPr>
              <w:jc w:val="both"/>
              <w:rPr>
                <w:rFonts w:asciiTheme="majorBidi" w:hAnsiTheme="majorBidi" w:cstheme="majorBidi"/>
                <w:sz w:val="22"/>
                <w:szCs w:val="22"/>
              </w:rPr>
            </w:pPr>
          </w:p>
        </w:tc>
      </w:tr>
      <w:tr w:rsidR="00F717D1" w:rsidRPr="00F717D1" w14:paraId="3C50E46E" w14:textId="77777777" w:rsidTr="00475558">
        <w:trPr>
          <w:jc w:val="center"/>
        </w:trPr>
        <w:tc>
          <w:tcPr>
            <w:tcW w:w="7827" w:type="dxa"/>
          </w:tcPr>
          <w:p w14:paraId="68DFDD6B" w14:textId="799B59A8" w:rsidR="00F717D1" w:rsidRPr="00F717D1" w:rsidRDefault="00F717D1" w:rsidP="00F717D1">
            <w:pPr>
              <w:jc w:val="both"/>
              <w:rPr>
                <w:rFonts w:asciiTheme="majorBidi" w:hAnsiTheme="majorBidi" w:cstheme="majorBidi"/>
                <w:b/>
                <w:sz w:val="22"/>
                <w:szCs w:val="22"/>
              </w:rPr>
            </w:pPr>
            <w:r w:rsidRPr="00F717D1">
              <w:rPr>
                <w:rFonts w:asciiTheme="majorBidi" w:hAnsiTheme="majorBidi" w:cstheme="majorBidi"/>
                <w:b/>
                <w:sz w:val="22"/>
                <w:szCs w:val="22"/>
              </w:rPr>
              <w:t>Atstumas iki viešojo transporto stotelės</w:t>
            </w:r>
            <w:r w:rsidR="00AB3DD3">
              <w:rPr>
                <w:rFonts w:asciiTheme="majorBidi" w:hAnsiTheme="majorBidi" w:cstheme="majorBidi"/>
                <w:b/>
                <w:sz w:val="22"/>
                <w:szCs w:val="22"/>
              </w:rPr>
              <w:t>, parduotuvės ar gydymo įstaigos</w:t>
            </w:r>
            <w:r w:rsidRPr="00F717D1">
              <w:rPr>
                <w:rFonts w:asciiTheme="majorBidi" w:hAnsiTheme="majorBidi" w:cstheme="majorBidi"/>
                <w:b/>
                <w:sz w:val="22"/>
                <w:szCs w:val="22"/>
              </w:rPr>
              <w:t xml:space="preserve">: iki </w:t>
            </w:r>
            <w:r w:rsidR="00303A99">
              <w:rPr>
                <w:rFonts w:asciiTheme="majorBidi" w:hAnsiTheme="majorBidi" w:cstheme="majorBidi"/>
                <w:b/>
                <w:sz w:val="22"/>
                <w:szCs w:val="22"/>
              </w:rPr>
              <w:t>10</w:t>
            </w:r>
            <w:r w:rsidRPr="00F717D1">
              <w:rPr>
                <w:rFonts w:asciiTheme="majorBidi" w:hAnsiTheme="majorBidi" w:cstheme="majorBidi"/>
                <w:b/>
                <w:sz w:val="22"/>
                <w:szCs w:val="22"/>
              </w:rPr>
              <w:t xml:space="preserve">00 m – </w:t>
            </w:r>
            <w:r w:rsidR="00C412A5">
              <w:rPr>
                <w:rFonts w:asciiTheme="majorBidi" w:hAnsiTheme="majorBidi" w:cstheme="majorBidi"/>
                <w:b/>
                <w:sz w:val="22"/>
                <w:szCs w:val="22"/>
              </w:rPr>
              <w:t>4</w:t>
            </w:r>
            <w:r w:rsidRPr="00F717D1">
              <w:rPr>
                <w:rFonts w:asciiTheme="majorBidi" w:hAnsiTheme="majorBidi" w:cstheme="majorBidi"/>
                <w:b/>
                <w:sz w:val="22"/>
                <w:szCs w:val="22"/>
              </w:rPr>
              <w:t xml:space="preserve"> bala</w:t>
            </w:r>
            <w:r w:rsidR="00C412A5">
              <w:rPr>
                <w:rFonts w:asciiTheme="majorBidi" w:hAnsiTheme="majorBidi" w:cstheme="majorBidi"/>
                <w:b/>
                <w:sz w:val="22"/>
                <w:szCs w:val="22"/>
              </w:rPr>
              <w:t>i</w:t>
            </w:r>
            <w:r w:rsidRPr="00F717D1">
              <w:rPr>
                <w:rFonts w:asciiTheme="majorBidi" w:hAnsiTheme="majorBidi" w:cstheme="majorBidi"/>
                <w:b/>
                <w:sz w:val="22"/>
                <w:szCs w:val="22"/>
              </w:rPr>
              <w:t xml:space="preserve">; virš </w:t>
            </w:r>
            <w:r w:rsidR="003652B3">
              <w:rPr>
                <w:rFonts w:asciiTheme="majorBidi" w:hAnsiTheme="majorBidi" w:cstheme="majorBidi"/>
                <w:b/>
                <w:sz w:val="22"/>
                <w:szCs w:val="22"/>
              </w:rPr>
              <w:t>10</w:t>
            </w:r>
            <w:r w:rsidRPr="00F717D1">
              <w:rPr>
                <w:rFonts w:asciiTheme="majorBidi" w:hAnsiTheme="majorBidi" w:cstheme="majorBidi"/>
                <w:b/>
                <w:sz w:val="22"/>
                <w:szCs w:val="22"/>
              </w:rPr>
              <w:t>00 m – 0 balų</w:t>
            </w:r>
          </w:p>
        </w:tc>
        <w:tc>
          <w:tcPr>
            <w:tcW w:w="710" w:type="dxa"/>
          </w:tcPr>
          <w:p w14:paraId="6F3E3C7E" w14:textId="77777777" w:rsidR="00F717D1" w:rsidRPr="00F717D1" w:rsidRDefault="00F717D1" w:rsidP="00F717D1">
            <w:pPr>
              <w:jc w:val="both"/>
              <w:rPr>
                <w:rFonts w:asciiTheme="majorBidi" w:hAnsiTheme="majorBidi" w:cstheme="majorBidi"/>
                <w:sz w:val="22"/>
                <w:szCs w:val="22"/>
              </w:rPr>
            </w:pPr>
          </w:p>
        </w:tc>
        <w:tc>
          <w:tcPr>
            <w:tcW w:w="1549" w:type="dxa"/>
          </w:tcPr>
          <w:p w14:paraId="41A399D2" w14:textId="77777777" w:rsidR="00F717D1" w:rsidRPr="00F717D1" w:rsidRDefault="00F717D1" w:rsidP="00F717D1">
            <w:pPr>
              <w:jc w:val="both"/>
              <w:rPr>
                <w:rFonts w:asciiTheme="majorBidi" w:hAnsiTheme="majorBidi" w:cstheme="majorBidi"/>
                <w:sz w:val="22"/>
                <w:szCs w:val="22"/>
              </w:rPr>
            </w:pPr>
          </w:p>
        </w:tc>
      </w:tr>
      <w:tr w:rsidR="00F717D1" w:rsidRPr="00F717D1" w14:paraId="0960FE5C" w14:textId="77777777" w:rsidTr="00475558">
        <w:trPr>
          <w:jc w:val="center"/>
        </w:trPr>
        <w:tc>
          <w:tcPr>
            <w:tcW w:w="7827" w:type="dxa"/>
          </w:tcPr>
          <w:p w14:paraId="06583352" w14:textId="77777777" w:rsidR="00F717D1" w:rsidRPr="00F717D1" w:rsidRDefault="00F717D1" w:rsidP="00F717D1">
            <w:pPr>
              <w:jc w:val="both"/>
              <w:rPr>
                <w:rFonts w:asciiTheme="majorBidi" w:hAnsiTheme="majorBidi" w:cstheme="majorBidi"/>
                <w:sz w:val="22"/>
                <w:szCs w:val="22"/>
              </w:rPr>
            </w:pPr>
            <w:r w:rsidRPr="00F717D1">
              <w:rPr>
                <w:rFonts w:asciiTheme="majorBidi" w:hAnsiTheme="majorBidi" w:cstheme="majorBidi"/>
                <w:sz w:val="22"/>
                <w:szCs w:val="22"/>
              </w:rPr>
              <w:t>Balų suma:</w:t>
            </w:r>
          </w:p>
        </w:tc>
        <w:tc>
          <w:tcPr>
            <w:tcW w:w="710" w:type="dxa"/>
          </w:tcPr>
          <w:p w14:paraId="00B57EB9" w14:textId="77777777" w:rsidR="00F717D1" w:rsidRPr="00F717D1" w:rsidRDefault="00F717D1" w:rsidP="00F717D1">
            <w:pPr>
              <w:jc w:val="both"/>
              <w:rPr>
                <w:rFonts w:asciiTheme="majorBidi" w:hAnsiTheme="majorBidi" w:cstheme="majorBidi"/>
                <w:sz w:val="22"/>
                <w:szCs w:val="22"/>
              </w:rPr>
            </w:pPr>
          </w:p>
        </w:tc>
        <w:tc>
          <w:tcPr>
            <w:tcW w:w="1549" w:type="dxa"/>
          </w:tcPr>
          <w:p w14:paraId="4DCB3FF2" w14:textId="77777777" w:rsidR="00F717D1" w:rsidRPr="00F717D1" w:rsidRDefault="00F717D1" w:rsidP="00F717D1">
            <w:pPr>
              <w:jc w:val="both"/>
              <w:rPr>
                <w:rFonts w:asciiTheme="majorBidi" w:hAnsiTheme="majorBidi" w:cstheme="majorBidi"/>
                <w:sz w:val="22"/>
                <w:szCs w:val="22"/>
              </w:rPr>
            </w:pPr>
          </w:p>
        </w:tc>
      </w:tr>
    </w:tbl>
    <w:p w14:paraId="5493F5FB" w14:textId="77777777" w:rsidR="007346FD" w:rsidRDefault="007346FD" w:rsidP="00F717D1">
      <w:pPr>
        <w:ind w:firstLine="540"/>
        <w:rPr>
          <w:rFonts w:asciiTheme="majorBidi" w:hAnsiTheme="majorBidi" w:cstheme="majorBidi"/>
          <w:sz w:val="22"/>
          <w:szCs w:val="22"/>
        </w:rPr>
      </w:pPr>
    </w:p>
    <w:p w14:paraId="643241CE" w14:textId="77777777" w:rsidR="00D733C0" w:rsidRDefault="00F717D1" w:rsidP="00F717D1">
      <w:pPr>
        <w:ind w:firstLine="540"/>
        <w:rPr>
          <w:rFonts w:asciiTheme="majorBidi" w:hAnsiTheme="majorBidi" w:cstheme="majorBidi"/>
          <w:szCs w:val="24"/>
        </w:rPr>
      </w:pPr>
      <w:r w:rsidRPr="00F717D1">
        <w:rPr>
          <w:rFonts w:asciiTheme="majorBidi" w:hAnsiTheme="majorBidi" w:cstheme="majorBidi"/>
          <w:sz w:val="22"/>
          <w:szCs w:val="22"/>
        </w:rPr>
        <w:t xml:space="preserve">8. Kiti </w:t>
      </w:r>
      <w:r w:rsidRPr="00002B9B">
        <w:rPr>
          <w:rFonts w:asciiTheme="majorBidi" w:hAnsiTheme="majorBidi" w:cstheme="majorBidi"/>
          <w:sz w:val="22"/>
          <w:szCs w:val="22"/>
        </w:rPr>
        <w:t>būst</w:t>
      </w:r>
      <w:r w:rsidR="00EE7ED9" w:rsidRPr="00002B9B">
        <w:rPr>
          <w:rFonts w:asciiTheme="majorBidi" w:hAnsiTheme="majorBidi" w:cstheme="majorBidi"/>
          <w:sz w:val="22"/>
          <w:szCs w:val="22"/>
        </w:rPr>
        <w:t>o</w:t>
      </w:r>
      <w:r w:rsidRPr="00002B9B">
        <w:rPr>
          <w:rFonts w:asciiTheme="majorBidi" w:hAnsiTheme="majorBidi" w:cstheme="majorBidi"/>
          <w:sz w:val="22"/>
          <w:szCs w:val="22"/>
        </w:rPr>
        <w:t xml:space="preserve"> bū</w:t>
      </w:r>
      <w:r w:rsidRPr="00F717D1">
        <w:rPr>
          <w:rFonts w:asciiTheme="majorBidi" w:hAnsiTheme="majorBidi" w:cstheme="majorBidi"/>
          <w:sz w:val="22"/>
          <w:szCs w:val="22"/>
        </w:rPr>
        <w:t xml:space="preserve">klę apibūdinantys duomenys: </w:t>
      </w:r>
      <w:r w:rsidRPr="00F717D1">
        <w:rPr>
          <w:rFonts w:asciiTheme="majorBidi" w:hAnsiTheme="majorBidi" w:cstheme="majorBidi"/>
          <w:szCs w:val="24"/>
        </w:rPr>
        <w:t>................................................................................................................................................................</w:t>
      </w:r>
    </w:p>
    <w:p w14:paraId="690ACD63" w14:textId="701802D9" w:rsidR="00F717D1" w:rsidRPr="00F717D1" w:rsidRDefault="00F717D1" w:rsidP="00D733C0">
      <w:pPr>
        <w:rPr>
          <w:rFonts w:asciiTheme="majorBidi" w:hAnsiTheme="majorBidi" w:cstheme="majorBidi"/>
          <w:szCs w:val="24"/>
          <w:vertAlign w:val="subscript"/>
        </w:rPr>
      </w:pPr>
      <w:r w:rsidRPr="00F717D1">
        <w:rPr>
          <w:rFonts w:asciiTheme="majorBidi" w:hAnsiTheme="majorBidi" w:cstheme="majorBidi"/>
          <w:szCs w:val="24"/>
        </w:rPr>
        <w:t>................................................................................................................................................................</w:t>
      </w:r>
    </w:p>
    <w:p w14:paraId="5E76311F" w14:textId="77777777" w:rsidR="00F717D1" w:rsidRPr="00F717D1" w:rsidRDefault="00F717D1" w:rsidP="00F717D1">
      <w:pPr>
        <w:ind w:firstLine="540"/>
        <w:rPr>
          <w:rFonts w:asciiTheme="majorBidi" w:hAnsiTheme="majorBidi" w:cstheme="majorBidi"/>
          <w:sz w:val="22"/>
          <w:szCs w:val="22"/>
        </w:rPr>
      </w:pPr>
      <w:r w:rsidRPr="00F717D1">
        <w:rPr>
          <w:rFonts w:asciiTheme="majorBidi" w:hAnsiTheme="majorBidi" w:cstheme="majorBidi"/>
          <w:sz w:val="22"/>
          <w:szCs w:val="22"/>
        </w:rPr>
        <w:t>Komisijos nariai:</w:t>
      </w:r>
      <w:r w:rsidRPr="00F717D1" w:rsidDel="00D825E2">
        <w:rPr>
          <w:rFonts w:asciiTheme="majorBidi" w:hAnsiTheme="majorBidi" w:cstheme="majorBidi"/>
          <w:sz w:val="22"/>
          <w:szCs w:val="22"/>
        </w:rPr>
        <w:t xml:space="preserve"> </w:t>
      </w:r>
    </w:p>
    <w:p w14:paraId="77474A26" w14:textId="16E648F0" w:rsidR="00F717D1" w:rsidRPr="00F717D1" w:rsidRDefault="00F717D1" w:rsidP="00F717D1">
      <w:pPr>
        <w:rPr>
          <w:rFonts w:asciiTheme="majorBidi" w:hAnsiTheme="majorBidi" w:cstheme="majorBidi"/>
        </w:rPr>
      </w:pPr>
      <w:r w:rsidRPr="00F717D1">
        <w:rPr>
          <w:rFonts w:asciiTheme="majorBidi" w:hAnsiTheme="majorBidi" w:cstheme="majorBidi"/>
        </w:rPr>
        <w:t>..........................................................                   ..........................................</w:t>
      </w:r>
    </w:p>
    <w:p w14:paraId="04F4967C" w14:textId="1C466BB4" w:rsidR="00F717D1" w:rsidRPr="00002B9B" w:rsidRDefault="00F717D1" w:rsidP="00F717D1">
      <w:pPr>
        <w:rPr>
          <w:rFonts w:asciiTheme="majorBidi" w:hAnsiTheme="majorBidi" w:cstheme="majorBidi"/>
          <w:sz w:val="20"/>
        </w:rPr>
      </w:pPr>
      <w:r w:rsidRPr="00F717D1">
        <w:rPr>
          <w:rFonts w:asciiTheme="majorBidi" w:hAnsiTheme="majorBidi" w:cstheme="majorBidi"/>
          <w:sz w:val="20"/>
        </w:rPr>
        <w:t xml:space="preserve">            (</w:t>
      </w:r>
      <w:r w:rsidRPr="00002B9B">
        <w:rPr>
          <w:rFonts w:asciiTheme="majorBidi" w:hAnsiTheme="majorBidi" w:cstheme="majorBidi"/>
          <w:sz w:val="20"/>
        </w:rPr>
        <w:t>vardas</w:t>
      </w:r>
      <w:r w:rsidR="00EE7ED9" w:rsidRPr="00002B9B">
        <w:rPr>
          <w:rFonts w:asciiTheme="majorBidi" w:hAnsiTheme="majorBidi" w:cstheme="majorBidi"/>
          <w:sz w:val="20"/>
        </w:rPr>
        <w:t>,</w:t>
      </w:r>
      <w:r w:rsidRPr="00002B9B">
        <w:rPr>
          <w:rFonts w:asciiTheme="majorBidi" w:hAnsiTheme="majorBidi" w:cstheme="majorBidi"/>
          <w:sz w:val="20"/>
        </w:rPr>
        <w:t xml:space="preserve"> pavardė)</w:t>
      </w:r>
      <w:r w:rsidRPr="00002B9B">
        <w:rPr>
          <w:rFonts w:asciiTheme="majorBidi" w:hAnsiTheme="majorBidi" w:cstheme="majorBidi"/>
          <w:sz w:val="20"/>
          <w:vertAlign w:val="subscript"/>
        </w:rPr>
        <w:t xml:space="preserve">                                                                                                                 </w:t>
      </w:r>
      <w:r w:rsidRPr="00002B9B">
        <w:rPr>
          <w:rFonts w:asciiTheme="majorBidi" w:hAnsiTheme="majorBidi" w:cstheme="majorBidi"/>
          <w:sz w:val="20"/>
        </w:rPr>
        <w:t>(parašas)</w:t>
      </w:r>
    </w:p>
    <w:p w14:paraId="363DBE22" w14:textId="77777777" w:rsidR="00F717D1" w:rsidRPr="00002B9B" w:rsidRDefault="00F717D1" w:rsidP="00F717D1">
      <w:pPr>
        <w:ind w:left="567" w:hanging="567"/>
        <w:rPr>
          <w:rFonts w:asciiTheme="majorBidi" w:hAnsiTheme="majorBidi" w:cstheme="majorBidi"/>
          <w:sz w:val="18"/>
          <w:szCs w:val="18"/>
        </w:rPr>
      </w:pPr>
      <w:r w:rsidRPr="00002B9B">
        <w:rPr>
          <w:rFonts w:asciiTheme="majorBidi" w:hAnsiTheme="majorBidi" w:cstheme="majorBidi"/>
        </w:rPr>
        <w:t>..........................................................                    ..........................................</w:t>
      </w:r>
      <w:r w:rsidRPr="00002B9B">
        <w:rPr>
          <w:rFonts w:asciiTheme="majorBidi" w:hAnsiTheme="majorBidi" w:cstheme="majorBidi"/>
          <w:sz w:val="18"/>
          <w:szCs w:val="18"/>
        </w:rPr>
        <w:t xml:space="preserve">            </w:t>
      </w:r>
    </w:p>
    <w:p w14:paraId="79B3E2D5" w14:textId="549EA74A" w:rsidR="00F717D1" w:rsidRPr="00002B9B" w:rsidRDefault="00F717D1" w:rsidP="00F717D1">
      <w:pPr>
        <w:ind w:left="567"/>
        <w:rPr>
          <w:rFonts w:asciiTheme="majorBidi" w:hAnsiTheme="majorBidi" w:cstheme="majorBidi"/>
          <w:sz w:val="18"/>
          <w:szCs w:val="18"/>
        </w:rPr>
      </w:pPr>
      <w:r w:rsidRPr="00002B9B">
        <w:rPr>
          <w:rFonts w:asciiTheme="majorBidi" w:hAnsiTheme="majorBidi" w:cstheme="majorBidi"/>
          <w:sz w:val="20"/>
        </w:rPr>
        <w:t>(vardas</w:t>
      </w:r>
      <w:r w:rsidR="00EE7ED9" w:rsidRPr="00002B9B">
        <w:rPr>
          <w:rFonts w:asciiTheme="majorBidi" w:hAnsiTheme="majorBidi" w:cstheme="majorBidi"/>
          <w:sz w:val="20"/>
        </w:rPr>
        <w:t>,</w:t>
      </w:r>
      <w:r w:rsidRPr="00002B9B">
        <w:rPr>
          <w:rFonts w:asciiTheme="majorBidi" w:hAnsiTheme="majorBidi" w:cstheme="majorBidi"/>
          <w:sz w:val="20"/>
        </w:rPr>
        <w:t xml:space="preserve"> pavardė)</w:t>
      </w:r>
      <w:r w:rsidRPr="00002B9B">
        <w:rPr>
          <w:rFonts w:asciiTheme="majorBidi" w:hAnsiTheme="majorBidi" w:cstheme="majorBidi"/>
          <w:sz w:val="20"/>
          <w:vertAlign w:val="subscript"/>
        </w:rPr>
        <w:t xml:space="preserve">                                                                                                                 </w:t>
      </w:r>
      <w:r w:rsidRPr="00002B9B">
        <w:rPr>
          <w:rFonts w:asciiTheme="majorBidi" w:hAnsiTheme="majorBidi" w:cstheme="majorBidi"/>
          <w:sz w:val="20"/>
        </w:rPr>
        <w:t>(parašas)</w:t>
      </w:r>
    </w:p>
    <w:p w14:paraId="05120656" w14:textId="77777777" w:rsidR="00F717D1" w:rsidRPr="00002B9B" w:rsidRDefault="00F717D1" w:rsidP="00F717D1">
      <w:pPr>
        <w:ind w:left="567" w:hanging="567"/>
        <w:rPr>
          <w:rFonts w:asciiTheme="majorBidi" w:hAnsiTheme="majorBidi" w:cstheme="majorBidi"/>
          <w:sz w:val="18"/>
          <w:szCs w:val="18"/>
        </w:rPr>
      </w:pPr>
      <w:r w:rsidRPr="00002B9B">
        <w:rPr>
          <w:rFonts w:asciiTheme="majorBidi" w:hAnsiTheme="majorBidi" w:cstheme="majorBidi"/>
        </w:rPr>
        <w:t>..........................................................                    ..........................................</w:t>
      </w:r>
      <w:r w:rsidRPr="00002B9B">
        <w:rPr>
          <w:rFonts w:asciiTheme="majorBidi" w:hAnsiTheme="majorBidi" w:cstheme="majorBidi"/>
          <w:sz w:val="18"/>
          <w:szCs w:val="18"/>
        </w:rPr>
        <w:t xml:space="preserve">            </w:t>
      </w:r>
    </w:p>
    <w:p w14:paraId="1F89B596" w14:textId="6584A5FC" w:rsidR="00F717D1" w:rsidRPr="00002B9B" w:rsidRDefault="00F717D1" w:rsidP="00F717D1">
      <w:pPr>
        <w:ind w:firstLine="567"/>
        <w:rPr>
          <w:rFonts w:asciiTheme="majorBidi" w:hAnsiTheme="majorBidi" w:cstheme="majorBidi"/>
          <w:sz w:val="16"/>
          <w:szCs w:val="16"/>
        </w:rPr>
      </w:pPr>
      <w:r w:rsidRPr="00002B9B">
        <w:rPr>
          <w:rFonts w:asciiTheme="majorBidi" w:hAnsiTheme="majorBidi" w:cstheme="majorBidi"/>
          <w:sz w:val="20"/>
        </w:rPr>
        <w:t xml:space="preserve"> (vardas</w:t>
      </w:r>
      <w:r w:rsidR="00EE7ED9" w:rsidRPr="00002B9B">
        <w:rPr>
          <w:rFonts w:asciiTheme="majorBidi" w:hAnsiTheme="majorBidi" w:cstheme="majorBidi"/>
          <w:sz w:val="20"/>
        </w:rPr>
        <w:t>,</w:t>
      </w:r>
      <w:r w:rsidRPr="00002B9B">
        <w:rPr>
          <w:rFonts w:asciiTheme="majorBidi" w:hAnsiTheme="majorBidi" w:cstheme="majorBidi"/>
          <w:sz w:val="20"/>
        </w:rPr>
        <w:t xml:space="preserve"> pavardė)</w:t>
      </w:r>
      <w:r w:rsidRPr="00002B9B">
        <w:rPr>
          <w:rFonts w:asciiTheme="majorBidi" w:hAnsiTheme="majorBidi" w:cstheme="majorBidi"/>
          <w:sz w:val="20"/>
          <w:vertAlign w:val="subscript"/>
        </w:rPr>
        <w:t xml:space="preserve">                                                                                                                 </w:t>
      </w:r>
      <w:r w:rsidRPr="00002B9B">
        <w:rPr>
          <w:rFonts w:asciiTheme="majorBidi" w:hAnsiTheme="majorBidi" w:cstheme="majorBidi"/>
          <w:sz w:val="20"/>
        </w:rPr>
        <w:t>(parašas)</w:t>
      </w:r>
    </w:p>
    <w:p w14:paraId="0107F2A5" w14:textId="35CFF85D" w:rsidR="00F717D1" w:rsidRPr="00002B9B" w:rsidRDefault="00F717D1" w:rsidP="00F717D1">
      <w:pPr>
        <w:rPr>
          <w:rFonts w:asciiTheme="majorBidi" w:hAnsiTheme="majorBidi" w:cstheme="majorBidi"/>
          <w:sz w:val="12"/>
          <w:szCs w:val="12"/>
        </w:rPr>
      </w:pPr>
    </w:p>
    <w:p w14:paraId="0677E79F" w14:textId="40FD7E73" w:rsidR="00991423" w:rsidRPr="00002B9B" w:rsidRDefault="00991423" w:rsidP="00F717D1">
      <w:pPr>
        <w:rPr>
          <w:rFonts w:asciiTheme="majorBidi" w:hAnsiTheme="majorBidi" w:cstheme="majorBidi"/>
          <w:sz w:val="12"/>
          <w:szCs w:val="12"/>
        </w:rPr>
      </w:pPr>
    </w:p>
    <w:p w14:paraId="57E8EAC0" w14:textId="5AC0405C" w:rsidR="00991423" w:rsidRPr="00C95C6C" w:rsidRDefault="00991423" w:rsidP="00991423">
      <w:pPr>
        <w:jc w:val="center"/>
        <w:rPr>
          <w:rFonts w:asciiTheme="majorBidi" w:hAnsiTheme="majorBidi" w:cstheme="majorBidi"/>
          <w:szCs w:val="24"/>
        </w:rPr>
      </w:pPr>
      <w:r w:rsidRPr="00002B9B">
        <w:rPr>
          <w:rFonts w:asciiTheme="majorBidi" w:hAnsiTheme="majorBidi" w:cstheme="majorBidi"/>
          <w:szCs w:val="24"/>
        </w:rPr>
        <w:t>_____________________________</w:t>
      </w:r>
    </w:p>
    <w:p w14:paraId="0E4F80C3" w14:textId="77777777" w:rsidR="00F717D1" w:rsidRDefault="00F717D1" w:rsidP="00F717D1">
      <w:pPr>
        <w:widowControl/>
        <w:suppressAutoHyphens w:val="0"/>
        <w:spacing w:after="160" w:line="259" w:lineRule="auto"/>
        <w:rPr>
          <w:rFonts w:asciiTheme="majorBidi" w:hAnsiTheme="majorBidi" w:cstheme="majorBidi"/>
          <w:sz w:val="20"/>
        </w:rPr>
      </w:pPr>
    </w:p>
    <w:p w14:paraId="0A76A470" w14:textId="77777777" w:rsidR="00475558" w:rsidRPr="00F717D1" w:rsidRDefault="00475558" w:rsidP="00F717D1">
      <w:pPr>
        <w:widowControl/>
        <w:suppressAutoHyphens w:val="0"/>
        <w:spacing w:after="160" w:line="259" w:lineRule="auto"/>
        <w:rPr>
          <w:rFonts w:asciiTheme="majorBidi" w:hAnsiTheme="majorBidi" w:cstheme="majorBidi"/>
          <w:sz w:val="20"/>
        </w:rPr>
        <w:sectPr w:rsidR="00475558" w:rsidRPr="00F717D1" w:rsidSect="009A29D9">
          <w:headerReference w:type="default" r:id="rId21"/>
          <w:footnotePr>
            <w:pos w:val="beneathText"/>
          </w:footnotePr>
          <w:pgSz w:w="11905" w:h="16837"/>
          <w:pgMar w:top="1134" w:right="567" w:bottom="1134" w:left="1701" w:header="567" w:footer="567" w:gutter="0"/>
          <w:cols w:space="1296"/>
          <w:titlePg/>
          <w:docGrid w:linePitch="360"/>
        </w:sectPr>
      </w:pPr>
    </w:p>
    <w:p w14:paraId="2215FC47" w14:textId="77777777" w:rsidR="00475558" w:rsidRDefault="00E85227" w:rsidP="00E85227">
      <w:pPr>
        <w:ind w:left="5103"/>
        <w:rPr>
          <w:rFonts w:asciiTheme="majorBidi" w:hAnsiTheme="majorBidi" w:cstheme="majorBidi"/>
          <w:lang w:eastAsia="ar-SA"/>
        </w:rPr>
      </w:pPr>
      <w:r w:rsidRPr="00AD783E">
        <w:rPr>
          <w:rFonts w:asciiTheme="majorBidi" w:hAnsiTheme="majorBidi" w:cstheme="majorBidi"/>
          <w:lang w:eastAsia="ar-SA"/>
        </w:rPr>
        <w:lastRenderedPageBreak/>
        <w:t xml:space="preserve">Šiaulių rajono savivaldybės </w:t>
      </w:r>
      <w:r w:rsidRPr="00F717D1">
        <w:rPr>
          <w:rFonts w:asciiTheme="majorBidi" w:hAnsiTheme="majorBidi" w:cstheme="majorBidi"/>
          <w:lang w:eastAsia="ar-SA"/>
        </w:rPr>
        <w:t>būst</w:t>
      </w:r>
      <w:r>
        <w:rPr>
          <w:rFonts w:asciiTheme="majorBidi" w:hAnsiTheme="majorBidi" w:cstheme="majorBidi"/>
          <w:lang w:eastAsia="ar-SA"/>
        </w:rPr>
        <w:t xml:space="preserve">o, apsaugoto </w:t>
      </w:r>
    </w:p>
    <w:p w14:paraId="6FC711D3" w14:textId="77777777" w:rsidR="00475558" w:rsidRDefault="00E85227" w:rsidP="00E85227">
      <w:pPr>
        <w:ind w:left="5103"/>
        <w:rPr>
          <w:rFonts w:asciiTheme="majorBidi" w:hAnsiTheme="majorBidi" w:cstheme="majorBidi"/>
          <w:lang w:eastAsia="ar-SA"/>
        </w:rPr>
      </w:pPr>
      <w:r>
        <w:rPr>
          <w:rFonts w:asciiTheme="majorBidi" w:hAnsiTheme="majorBidi" w:cstheme="majorBidi"/>
          <w:lang w:eastAsia="ar-SA"/>
        </w:rPr>
        <w:t>būsto paslaugai teikti,</w:t>
      </w:r>
      <w:r w:rsidRPr="00F717D1">
        <w:rPr>
          <w:rFonts w:asciiTheme="majorBidi" w:hAnsiTheme="majorBidi" w:cstheme="majorBidi"/>
          <w:lang w:eastAsia="ar-SA"/>
        </w:rPr>
        <w:t xml:space="preserve"> pirkimo skelbiamų </w:t>
      </w:r>
    </w:p>
    <w:p w14:paraId="1F0066A8" w14:textId="407BFDDE" w:rsidR="00E85227" w:rsidRDefault="00E85227" w:rsidP="00E85227">
      <w:pPr>
        <w:ind w:left="5103"/>
        <w:rPr>
          <w:rFonts w:asciiTheme="majorBidi" w:hAnsiTheme="majorBidi" w:cstheme="majorBidi"/>
          <w:lang w:eastAsia="ar-SA"/>
        </w:rPr>
      </w:pPr>
      <w:r w:rsidRPr="00F717D1">
        <w:rPr>
          <w:rFonts w:asciiTheme="majorBidi" w:hAnsiTheme="majorBidi" w:cstheme="majorBidi"/>
          <w:lang w:eastAsia="ar-SA"/>
        </w:rPr>
        <w:t>derybų būdu sąlygų</w:t>
      </w:r>
      <w:r>
        <w:rPr>
          <w:rFonts w:asciiTheme="majorBidi" w:hAnsiTheme="majorBidi" w:cstheme="majorBidi"/>
          <w:lang w:eastAsia="ar-SA"/>
        </w:rPr>
        <w:t xml:space="preserve"> </w:t>
      </w:r>
      <w:r w:rsidRPr="00F717D1">
        <w:rPr>
          <w:rFonts w:asciiTheme="majorBidi" w:hAnsiTheme="majorBidi" w:cstheme="majorBidi"/>
          <w:lang w:eastAsia="ar-SA"/>
        </w:rPr>
        <w:t>ir vertinimo kriterijų</w:t>
      </w:r>
    </w:p>
    <w:p w14:paraId="537EA5DF" w14:textId="06053E99" w:rsidR="00E85227" w:rsidRPr="00F717D1" w:rsidRDefault="00E85227" w:rsidP="00E85227">
      <w:pPr>
        <w:ind w:left="5103"/>
        <w:rPr>
          <w:rFonts w:asciiTheme="majorBidi" w:hAnsiTheme="majorBidi" w:cstheme="majorBidi"/>
          <w:lang w:eastAsia="ar-SA"/>
        </w:rPr>
      </w:pPr>
      <w:r>
        <w:rPr>
          <w:rFonts w:asciiTheme="majorBidi" w:hAnsiTheme="majorBidi" w:cstheme="majorBidi"/>
          <w:lang w:eastAsia="ar-SA"/>
        </w:rPr>
        <w:t>3 priedas</w:t>
      </w:r>
    </w:p>
    <w:p w14:paraId="2F6CB43A" w14:textId="77777777" w:rsidR="00F717D1" w:rsidRPr="00F717D1" w:rsidRDefault="00F717D1" w:rsidP="00F717D1">
      <w:pPr>
        <w:jc w:val="center"/>
        <w:rPr>
          <w:rFonts w:asciiTheme="majorBidi" w:hAnsiTheme="majorBidi" w:cstheme="majorBidi"/>
        </w:rPr>
      </w:pPr>
    </w:p>
    <w:p w14:paraId="784AD462" w14:textId="77777777" w:rsidR="00F717D1" w:rsidRPr="00F717D1" w:rsidRDefault="00F717D1" w:rsidP="00F717D1">
      <w:pPr>
        <w:jc w:val="center"/>
        <w:rPr>
          <w:rFonts w:asciiTheme="majorBidi" w:hAnsiTheme="majorBidi" w:cstheme="majorBidi"/>
          <w:b/>
          <w:bCs/>
        </w:rPr>
      </w:pPr>
      <w:r w:rsidRPr="00F717D1">
        <w:rPr>
          <w:rFonts w:asciiTheme="majorBidi" w:hAnsiTheme="majorBidi" w:cstheme="majorBidi"/>
          <w:b/>
          <w:bCs/>
        </w:rPr>
        <w:t>(Pasiūlytų pirkti būstų pasiūlymų vertinimo balais lentelės forma)</w:t>
      </w:r>
    </w:p>
    <w:p w14:paraId="69C2A018" w14:textId="77777777" w:rsidR="00F717D1" w:rsidRPr="00F717D1" w:rsidRDefault="00F717D1" w:rsidP="00F717D1">
      <w:pPr>
        <w:jc w:val="center"/>
        <w:rPr>
          <w:rFonts w:asciiTheme="majorBidi" w:hAnsiTheme="majorBidi" w:cstheme="majorBidi"/>
          <w:b/>
          <w:bCs/>
        </w:rPr>
      </w:pPr>
    </w:p>
    <w:p w14:paraId="6A84B985" w14:textId="71F6DC1E" w:rsidR="00F717D1" w:rsidRPr="00F717D1" w:rsidRDefault="00F717D1" w:rsidP="00F717D1">
      <w:pPr>
        <w:jc w:val="center"/>
        <w:rPr>
          <w:rFonts w:asciiTheme="majorBidi" w:hAnsiTheme="majorBidi" w:cstheme="majorBidi"/>
          <w:b/>
          <w:bCs/>
        </w:rPr>
      </w:pPr>
      <w:r w:rsidRPr="00F717D1">
        <w:rPr>
          <w:rFonts w:asciiTheme="majorBidi" w:hAnsiTheme="majorBidi" w:cstheme="majorBidi"/>
          <w:b/>
          <w:bCs/>
        </w:rPr>
        <w:t xml:space="preserve">Pasiūlytų pirkti būstų pasiūlymai, vertinami balais pagal formules, numatytas </w:t>
      </w:r>
      <w:r w:rsidR="00E85227">
        <w:rPr>
          <w:rFonts w:asciiTheme="majorBidi" w:hAnsiTheme="majorBidi" w:cstheme="majorBidi"/>
          <w:b/>
          <w:bCs/>
        </w:rPr>
        <w:t>Šiaulių rajono savivaldybės būsto, apsaugoto būsto paslaugai teikti,</w:t>
      </w:r>
      <w:r w:rsidRPr="00F717D1">
        <w:rPr>
          <w:rFonts w:asciiTheme="majorBidi" w:hAnsiTheme="majorBidi" w:cstheme="majorBidi"/>
          <w:b/>
          <w:bCs/>
        </w:rPr>
        <w:t xml:space="preserve"> pirkimo skelbiamų derybų būdu sąlygų bei vertinimo </w:t>
      </w:r>
      <w:r w:rsidRPr="00500315">
        <w:rPr>
          <w:rFonts w:asciiTheme="majorBidi" w:hAnsiTheme="majorBidi" w:cstheme="majorBidi"/>
          <w:b/>
          <w:bCs/>
        </w:rPr>
        <w:t>kriterijų IV skyriuje</w:t>
      </w:r>
      <w:r w:rsidRPr="00F717D1">
        <w:rPr>
          <w:rFonts w:asciiTheme="majorBidi" w:hAnsiTheme="majorBidi" w:cstheme="majorBidi"/>
          <w:b/>
          <w:bCs/>
        </w:rPr>
        <w:t>:</w:t>
      </w:r>
    </w:p>
    <w:p w14:paraId="00CE0660" w14:textId="77777777" w:rsidR="00F717D1" w:rsidRPr="00F717D1" w:rsidRDefault="00F717D1" w:rsidP="00F717D1">
      <w:pPr>
        <w:rPr>
          <w:rFonts w:asciiTheme="majorBidi" w:hAnsiTheme="majorBidi" w:cstheme="majorBidi"/>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4"/>
        <w:gridCol w:w="2126"/>
        <w:gridCol w:w="1276"/>
        <w:gridCol w:w="1275"/>
        <w:gridCol w:w="1560"/>
      </w:tblGrid>
      <w:tr w:rsidR="00F717D1" w:rsidRPr="00F717D1" w14:paraId="4CD18778" w14:textId="77777777" w:rsidTr="00475558">
        <w:trPr>
          <w:jc w:val="center"/>
        </w:trPr>
        <w:tc>
          <w:tcPr>
            <w:tcW w:w="1276" w:type="dxa"/>
            <w:vAlign w:val="center"/>
          </w:tcPr>
          <w:p w14:paraId="7AD7494B"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Eil. Nr. pagal pasiūlymo datą, laiką</w:t>
            </w:r>
          </w:p>
        </w:tc>
        <w:tc>
          <w:tcPr>
            <w:tcW w:w="2694" w:type="dxa"/>
            <w:vAlign w:val="center"/>
          </w:tcPr>
          <w:p w14:paraId="3023B9D6"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Kandidato vardas, pavardė arba įmonės pavadinimas</w:t>
            </w:r>
          </w:p>
        </w:tc>
        <w:tc>
          <w:tcPr>
            <w:tcW w:w="2126" w:type="dxa"/>
            <w:vAlign w:val="center"/>
          </w:tcPr>
          <w:p w14:paraId="659D01DC"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Pasiūlyto  buto adresas</w:t>
            </w:r>
          </w:p>
        </w:tc>
        <w:tc>
          <w:tcPr>
            <w:tcW w:w="1276" w:type="dxa"/>
            <w:vAlign w:val="center"/>
          </w:tcPr>
          <w:p w14:paraId="535D3AD3"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1 kv. m kainos vertinimas (C)</w:t>
            </w:r>
          </w:p>
        </w:tc>
        <w:tc>
          <w:tcPr>
            <w:tcW w:w="1275" w:type="dxa"/>
            <w:vAlign w:val="center"/>
          </w:tcPr>
          <w:p w14:paraId="3AA68BB1"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Buto techninio įvertinimo balų suma,</w:t>
            </w:r>
          </w:p>
          <w:p w14:paraId="2249D361"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(T)</w:t>
            </w:r>
          </w:p>
        </w:tc>
        <w:tc>
          <w:tcPr>
            <w:tcW w:w="1560" w:type="dxa"/>
            <w:vAlign w:val="center"/>
          </w:tcPr>
          <w:p w14:paraId="053EEE0F"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Ekonominis naudingumas</w:t>
            </w:r>
          </w:p>
          <w:p w14:paraId="5A3F634E" w14:textId="77777777" w:rsidR="00F717D1" w:rsidRPr="00F717D1" w:rsidRDefault="00F717D1" w:rsidP="00F717D1">
            <w:pPr>
              <w:jc w:val="center"/>
              <w:rPr>
                <w:rFonts w:asciiTheme="majorBidi" w:hAnsiTheme="majorBidi" w:cstheme="majorBidi"/>
                <w:b/>
                <w:bCs/>
                <w:sz w:val="22"/>
                <w:szCs w:val="22"/>
              </w:rPr>
            </w:pPr>
            <w:r w:rsidRPr="00F717D1">
              <w:rPr>
                <w:rFonts w:asciiTheme="majorBidi" w:hAnsiTheme="majorBidi" w:cstheme="majorBidi"/>
                <w:b/>
                <w:bCs/>
                <w:sz w:val="22"/>
                <w:szCs w:val="22"/>
              </w:rPr>
              <w:t>S</w:t>
            </w:r>
            <w:r w:rsidRPr="00F717D1">
              <w:rPr>
                <w:rFonts w:asciiTheme="majorBidi" w:hAnsiTheme="majorBidi" w:cstheme="majorBidi"/>
                <w:b/>
                <w:bCs/>
                <w:sz w:val="22"/>
                <w:szCs w:val="22"/>
                <w:lang w:val="en-US"/>
              </w:rPr>
              <w:t>=</w:t>
            </w:r>
            <w:r w:rsidRPr="00F717D1">
              <w:rPr>
                <w:rFonts w:asciiTheme="majorBidi" w:hAnsiTheme="majorBidi" w:cstheme="majorBidi"/>
                <w:b/>
                <w:bCs/>
                <w:sz w:val="22"/>
                <w:szCs w:val="22"/>
              </w:rPr>
              <w:t>C+T</w:t>
            </w:r>
          </w:p>
        </w:tc>
      </w:tr>
      <w:tr w:rsidR="00F717D1" w:rsidRPr="00F717D1" w14:paraId="3AA166A3" w14:textId="77777777" w:rsidTr="00475558">
        <w:trPr>
          <w:jc w:val="center"/>
        </w:trPr>
        <w:tc>
          <w:tcPr>
            <w:tcW w:w="1276" w:type="dxa"/>
          </w:tcPr>
          <w:p w14:paraId="1D46E229"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1</w:t>
            </w:r>
          </w:p>
        </w:tc>
        <w:tc>
          <w:tcPr>
            <w:tcW w:w="2694" w:type="dxa"/>
          </w:tcPr>
          <w:p w14:paraId="435EF106"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2</w:t>
            </w:r>
          </w:p>
        </w:tc>
        <w:tc>
          <w:tcPr>
            <w:tcW w:w="2126" w:type="dxa"/>
          </w:tcPr>
          <w:p w14:paraId="2C513A83"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3</w:t>
            </w:r>
          </w:p>
        </w:tc>
        <w:tc>
          <w:tcPr>
            <w:tcW w:w="1276" w:type="dxa"/>
          </w:tcPr>
          <w:p w14:paraId="433E8A6F"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4</w:t>
            </w:r>
          </w:p>
        </w:tc>
        <w:tc>
          <w:tcPr>
            <w:tcW w:w="1275" w:type="dxa"/>
          </w:tcPr>
          <w:p w14:paraId="51518BCE"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5</w:t>
            </w:r>
          </w:p>
        </w:tc>
        <w:tc>
          <w:tcPr>
            <w:tcW w:w="1560" w:type="dxa"/>
          </w:tcPr>
          <w:p w14:paraId="406D429D" w14:textId="77777777" w:rsidR="00F717D1" w:rsidRPr="00F717D1" w:rsidRDefault="00F717D1" w:rsidP="00F717D1">
            <w:pPr>
              <w:jc w:val="center"/>
              <w:rPr>
                <w:rFonts w:asciiTheme="majorBidi" w:hAnsiTheme="majorBidi" w:cstheme="majorBidi"/>
              </w:rPr>
            </w:pPr>
            <w:r w:rsidRPr="00F717D1">
              <w:rPr>
                <w:rFonts w:asciiTheme="majorBidi" w:hAnsiTheme="majorBidi" w:cstheme="majorBidi"/>
              </w:rPr>
              <w:t>6</w:t>
            </w:r>
          </w:p>
        </w:tc>
      </w:tr>
      <w:tr w:rsidR="00F717D1" w:rsidRPr="00F717D1" w14:paraId="4CD4CEB5" w14:textId="77777777" w:rsidTr="00475558">
        <w:trPr>
          <w:jc w:val="center"/>
        </w:trPr>
        <w:tc>
          <w:tcPr>
            <w:tcW w:w="1276" w:type="dxa"/>
          </w:tcPr>
          <w:p w14:paraId="5CEB60BE" w14:textId="77777777" w:rsidR="00F717D1" w:rsidRPr="00F717D1" w:rsidRDefault="00F717D1" w:rsidP="00F717D1">
            <w:pPr>
              <w:jc w:val="center"/>
              <w:rPr>
                <w:rFonts w:asciiTheme="majorBidi" w:hAnsiTheme="majorBidi" w:cstheme="majorBidi"/>
              </w:rPr>
            </w:pPr>
          </w:p>
        </w:tc>
        <w:tc>
          <w:tcPr>
            <w:tcW w:w="2694" w:type="dxa"/>
          </w:tcPr>
          <w:p w14:paraId="4CEB3795" w14:textId="77777777" w:rsidR="00F717D1" w:rsidRPr="00F717D1" w:rsidRDefault="00F717D1" w:rsidP="00F717D1">
            <w:pPr>
              <w:jc w:val="center"/>
              <w:rPr>
                <w:rFonts w:asciiTheme="majorBidi" w:hAnsiTheme="majorBidi" w:cstheme="majorBidi"/>
              </w:rPr>
            </w:pPr>
          </w:p>
        </w:tc>
        <w:tc>
          <w:tcPr>
            <w:tcW w:w="2126" w:type="dxa"/>
          </w:tcPr>
          <w:p w14:paraId="76C031CE" w14:textId="77777777" w:rsidR="00F717D1" w:rsidRPr="00F717D1" w:rsidRDefault="00F717D1" w:rsidP="00F717D1">
            <w:pPr>
              <w:jc w:val="center"/>
              <w:rPr>
                <w:rFonts w:asciiTheme="majorBidi" w:hAnsiTheme="majorBidi" w:cstheme="majorBidi"/>
              </w:rPr>
            </w:pPr>
          </w:p>
        </w:tc>
        <w:tc>
          <w:tcPr>
            <w:tcW w:w="1276" w:type="dxa"/>
          </w:tcPr>
          <w:p w14:paraId="4643B481" w14:textId="77777777" w:rsidR="00F717D1" w:rsidRPr="00F717D1" w:rsidRDefault="00F717D1" w:rsidP="00F717D1">
            <w:pPr>
              <w:jc w:val="center"/>
              <w:rPr>
                <w:rFonts w:asciiTheme="majorBidi" w:hAnsiTheme="majorBidi" w:cstheme="majorBidi"/>
              </w:rPr>
            </w:pPr>
          </w:p>
        </w:tc>
        <w:tc>
          <w:tcPr>
            <w:tcW w:w="1275" w:type="dxa"/>
          </w:tcPr>
          <w:p w14:paraId="2E709EB1" w14:textId="77777777" w:rsidR="00F717D1" w:rsidRPr="00F717D1" w:rsidRDefault="00F717D1" w:rsidP="00F717D1">
            <w:pPr>
              <w:jc w:val="center"/>
              <w:rPr>
                <w:rFonts w:asciiTheme="majorBidi" w:hAnsiTheme="majorBidi" w:cstheme="majorBidi"/>
              </w:rPr>
            </w:pPr>
          </w:p>
        </w:tc>
        <w:tc>
          <w:tcPr>
            <w:tcW w:w="1560" w:type="dxa"/>
          </w:tcPr>
          <w:p w14:paraId="3184C05F" w14:textId="77777777" w:rsidR="00F717D1" w:rsidRPr="00F717D1" w:rsidRDefault="00F717D1" w:rsidP="00F717D1">
            <w:pPr>
              <w:jc w:val="center"/>
              <w:rPr>
                <w:rFonts w:asciiTheme="majorBidi" w:hAnsiTheme="majorBidi" w:cstheme="majorBidi"/>
              </w:rPr>
            </w:pPr>
          </w:p>
        </w:tc>
      </w:tr>
      <w:tr w:rsidR="00F717D1" w:rsidRPr="00F717D1" w14:paraId="044CA2B6" w14:textId="77777777" w:rsidTr="00475558">
        <w:trPr>
          <w:jc w:val="center"/>
        </w:trPr>
        <w:tc>
          <w:tcPr>
            <w:tcW w:w="1276" w:type="dxa"/>
          </w:tcPr>
          <w:p w14:paraId="1B0AD990" w14:textId="77777777" w:rsidR="00F717D1" w:rsidRPr="00F717D1" w:rsidRDefault="00F717D1" w:rsidP="00F717D1">
            <w:pPr>
              <w:jc w:val="center"/>
              <w:rPr>
                <w:rFonts w:asciiTheme="majorBidi" w:hAnsiTheme="majorBidi" w:cstheme="majorBidi"/>
              </w:rPr>
            </w:pPr>
          </w:p>
        </w:tc>
        <w:tc>
          <w:tcPr>
            <w:tcW w:w="2694" w:type="dxa"/>
          </w:tcPr>
          <w:p w14:paraId="0A491AB2" w14:textId="77777777" w:rsidR="00F717D1" w:rsidRPr="00F717D1" w:rsidRDefault="00F717D1" w:rsidP="00F717D1">
            <w:pPr>
              <w:jc w:val="center"/>
              <w:rPr>
                <w:rFonts w:asciiTheme="majorBidi" w:hAnsiTheme="majorBidi" w:cstheme="majorBidi"/>
              </w:rPr>
            </w:pPr>
          </w:p>
        </w:tc>
        <w:tc>
          <w:tcPr>
            <w:tcW w:w="2126" w:type="dxa"/>
          </w:tcPr>
          <w:p w14:paraId="3191C6AD" w14:textId="77777777" w:rsidR="00F717D1" w:rsidRPr="00F717D1" w:rsidRDefault="00F717D1" w:rsidP="00F717D1">
            <w:pPr>
              <w:jc w:val="center"/>
              <w:rPr>
                <w:rFonts w:asciiTheme="majorBidi" w:hAnsiTheme="majorBidi" w:cstheme="majorBidi"/>
              </w:rPr>
            </w:pPr>
          </w:p>
        </w:tc>
        <w:tc>
          <w:tcPr>
            <w:tcW w:w="1276" w:type="dxa"/>
          </w:tcPr>
          <w:p w14:paraId="407FB48A" w14:textId="77777777" w:rsidR="00F717D1" w:rsidRPr="00F717D1" w:rsidRDefault="00F717D1" w:rsidP="00F717D1">
            <w:pPr>
              <w:jc w:val="center"/>
              <w:rPr>
                <w:rFonts w:asciiTheme="majorBidi" w:hAnsiTheme="majorBidi" w:cstheme="majorBidi"/>
              </w:rPr>
            </w:pPr>
          </w:p>
        </w:tc>
        <w:tc>
          <w:tcPr>
            <w:tcW w:w="1275" w:type="dxa"/>
          </w:tcPr>
          <w:p w14:paraId="7E3DD5DD" w14:textId="77777777" w:rsidR="00F717D1" w:rsidRPr="00F717D1" w:rsidRDefault="00F717D1" w:rsidP="00F717D1">
            <w:pPr>
              <w:jc w:val="center"/>
              <w:rPr>
                <w:rFonts w:asciiTheme="majorBidi" w:hAnsiTheme="majorBidi" w:cstheme="majorBidi"/>
              </w:rPr>
            </w:pPr>
          </w:p>
        </w:tc>
        <w:tc>
          <w:tcPr>
            <w:tcW w:w="1560" w:type="dxa"/>
          </w:tcPr>
          <w:p w14:paraId="25428748" w14:textId="77777777" w:rsidR="00F717D1" w:rsidRPr="00F717D1" w:rsidRDefault="00F717D1" w:rsidP="00F717D1">
            <w:pPr>
              <w:jc w:val="center"/>
              <w:rPr>
                <w:rFonts w:asciiTheme="majorBidi" w:hAnsiTheme="majorBidi" w:cstheme="majorBidi"/>
              </w:rPr>
            </w:pPr>
          </w:p>
        </w:tc>
      </w:tr>
      <w:tr w:rsidR="00F717D1" w:rsidRPr="00F717D1" w14:paraId="1EB07203" w14:textId="77777777" w:rsidTr="00475558">
        <w:trPr>
          <w:jc w:val="center"/>
        </w:trPr>
        <w:tc>
          <w:tcPr>
            <w:tcW w:w="1276" w:type="dxa"/>
          </w:tcPr>
          <w:p w14:paraId="0B0AD386" w14:textId="77777777" w:rsidR="00F717D1" w:rsidRPr="00F717D1" w:rsidRDefault="00F717D1" w:rsidP="00F717D1">
            <w:pPr>
              <w:jc w:val="center"/>
              <w:rPr>
                <w:rFonts w:asciiTheme="majorBidi" w:hAnsiTheme="majorBidi" w:cstheme="majorBidi"/>
              </w:rPr>
            </w:pPr>
          </w:p>
        </w:tc>
        <w:tc>
          <w:tcPr>
            <w:tcW w:w="2694" w:type="dxa"/>
          </w:tcPr>
          <w:p w14:paraId="39616005" w14:textId="77777777" w:rsidR="00F717D1" w:rsidRPr="00F717D1" w:rsidRDefault="00F717D1" w:rsidP="00F717D1">
            <w:pPr>
              <w:jc w:val="center"/>
              <w:rPr>
                <w:rFonts w:asciiTheme="majorBidi" w:hAnsiTheme="majorBidi" w:cstheme="majorBidi"/>
              </w:rPr>
            </w:pPr>
          </w:p>
        </w:tc>
        <w:tc>
          <w:tcPr>
            <w:tcW w:w="2126" w:type="dxa"/>
          </w:tcPr>
          <w:p w14:paraId="67AD7D53" w14:textId="77777777" w:rsidR="00F717D1" w:rsidRPr="00F717D1" w:rsidRDefault="00F717D1" w:rsidP="00F717D1">
            <w:pPr>
              <w:jc w:val="center"/>
              <w:rPr>
                <w:rFonts w:asciiTheme="majorBidi" w:hAnsiTheme="majorBidi" w:cstheme="majorBidi"/>
              </w:rPr>
            </w:pPr>
          </w:p>
        </w:tc>
        <w:tc>
          <w:tcPr>
            <w:tcW w:w="1276" w:type="dxa"/>
          </w:tcPr>
          <w:p w14:paraId="05ADCD5F" w14:textId="77777777" w:rsidR="00F717D1" w:rsidRPr="00F717D1" w:rsidRDefault="00F717D1" w:rsidP="00F717D1">
            <w:pPr>
              <w:jc w:val="center"/>
              <w:rPr>
                <w:rFonts w:asciiTheme="majorBidi" w:hAnsiTheme="majorBidi" w:cstheme="majorBidi"/>
              </w:rPr>
            </w:pPr>
          </w:p>
        </w:tc>
        <w:tc>
          <w:tcPr>
            <w:tcW w:w="1275" w:type="dxa"/>
          </w:tcPr>
          <w:p w14:paraId="77AC5E6B" w14:textId="77777777" w:rsidR="00F717D1" w:rsidRPr="00F717D1" w:rsidRDefault="00F717D1" w:rsidP="00F717D1">
            <w:pPr>
              <w:jc w:val="center"/>
              <w:rPr>
                <w:rFonts w:asciiTheme="majorBidi" w:hAnsiTheme="majorBidi" w:cstheme="majorBidi"/>
              </w:rPr>
            </w:pPr>
          </w:p>
        </w:tc>
        <w:tc>
          <w:tcPr>
            <w:tcW w:w="1560" w:type="dxa"/>
          </w:tcPr>
          <w:p w14:paraId="2AAF35D2" w14:textId="77777777" w:rsidR="00F717D1" w:rsidRPr="00F717D1" w:rsidRDefault="00F717D1" w:rsidP="00F717D1">
            <w:pPr>
              <w:jc w:val="center"/>
              <w:rPr>
                <w:rFonts w:asciiTheme="majorBidi" w:hAnsiTheme="majorBidi" w:cstheme="majorBidi"/>
              </w:rPr>
            </w:pPr>
          </w:p>
        </w:tc>
      </w:tr>
    </w:tbl>
    <w:p w14:paraId="7212A3D2" w14:textId="77777777" w:rsidR="00F717D1" w:rsidRPr="00F717D1" w:rsidRDefault="00F717D1" w:rsidP="00F717D1">
      <w:pPr>
        <w:rPr>
          <w:rFonts w:asciiTheme="majorBidi" w:hAnsiTheme="majorBidi" w:cstheme="majorBidi"/>
        </w:rPr>
      </w:pPr>
    </w:p>
    <w:p w14:paraId="5C0DC622" w14:textId="50BF36DC" w:rsidR="00991423" w:rsidRPr="00002B9B" w:rsidRDefault="00991423" w:rsidP="00991423">
      <w:pPr>
        <w:jc w:val="center"/>
        <w:rPr>
          <w:rFonts w:asciiTheme="majorBidi" w:hAnsiTheme="majorBidi" w:cstheme="majorBidi"/>
        </w:rPr>
      </w:pPr>
      <w:r w:rsidRPr="00002B9B">
        <w:rPr>
          <w:rFonts w:asciiTheme="majorBidi" w:hAnsiTheme="majorBidi" w:cstheme="majorBidi"/>
        </w:rPr>
        <w:t>_______________________________</w:t>
      </w:r>
    </w:p>
    <w:p w14:paraId="02D8CBEF" w14:textId="77777777" w:rsidR="00E04FA5" w:rsidRDefault="00E04FA5" w:rsidP="00F717D1">
      <w:pPr>
        <w:tabs>
          <w:tab w:val="left" w:pos="720"/>
        </w:tabs>
        <w:rPr>
          <w:rFonts w:eastAsia="Times New Roman"/>
          <w:szCs w:val="24"/>
        </w:rPr>
      </w:pPr>
    </w:p>
    <w:p w14:paraId="6991EDAE" w14:textId="77777777" w:rsidR="00475558" w:rsidRDefault="00475558" w:rsidP="00F717D1">
      <w:pPr>
        <w:tabs>
          <w:tab w:val="left" w:pos="720"/>
        </w:tabs>
        <w:rPr>
          <w:rFonts w:eastAsia="Times New Roman"/>
          <w:szCs w:val="24"/>
        </w:rPr>
        <w:sectPr w:rsidR="00475558" w:rsidSect="00E04FA5">
          <w:footnotePr>
            <w:pos w:val="beneathText"/>
          </w:footnotePr>
          <w:pgSz w:w="11905" w:h="16837"/>
          <w:pgMar w:top="1134" w:right="567" w:bottom="1134" w:left="1701" w:header="567" w:footer="567" w:gutter="0"/>
          <w:cols w:space="1296"/>
          <w:titlePg/>
          <w:docGrid w:linePitch="360"/>
        </w:sectPr>
      </w:pPr>
    </w:p>
    <w:p w14:paraId="2EBAB932" w14:textId="77777777" w:rsidR="0074639F" w:rsidRPr="00913F54" w:rsidRDefault="0074639F" w:rsidP="0074639F">
      <w:pPr>
        <w:ind w:left="5184"/>
        <w:rPr>
          <w:rFonts w:eastAsia="Times New Roman"/>
        </w:rPr>
      </w:pPr>
      <w:r w:rsidRPr="00913F54">
        <w:rPr>
          <w:rFonts w:eastAsia="Times New Roman"/>
        </w:rPr>
        <w:lastRenderedPageBreak/>
        <w:t>PATVIRTINTA</w:t>
      </w:r>
    </w:p>
    <w:p w14:paraId="6EA8CFAB" w14:textId="77777777" w:rsidR="00475558" w:rsidRDefault="0074639F" w:rsidP="0074639F">
      <w:pPr>
        <w:ind w:left="5184"/>
        <w:rPr>
          <w:rFonts w:eastAsia="Times New Roman"/>
        </w:rPr>
      </w:pPr>
      <w:r w:rsidRPr="00913F54">
        <w:t xml:space="preserve">Šiaulių rajono savivaldybės </w:t>
      </w:r>
      <w:r w:rsidRPr="00913F54">
        <w:rPr>
          <w:rFonts w:eastAsia="Times New Roman"/>
        </w:rPr>
        <w:t xml:space="preserve">administracijos </w:t>
      </w:r>
    </w:p>
    <w:p w14:paraId="70F86799" w14:textId="77777777" w:rsidR="00475558" w:rsidRDefault="0074639F" w:rsidP="0074639F">
      <w:pPr>
        <w:ind w:left="5184"/>
      </w:pPr>
      <w:r w:rsidRPr="00913F54">
        <w:rPr>
          <w:rFonts w:eastAsia="Times New Roman"/>
        </w:rPr>
        <w:t xml:space="preserve">direktoriaus </w:t>
      </w:r>
      <w:r w:rsidRPr="00913F54">
        <w:t>20</w:t>
      </w:r>
      <w:r w:rsidR="00E501F7" w:rsidRPr="00913F54">
        <w:t>2</w:t>
      </w:r>
      <w:r w:rsidR="00096046">
        <w:t>6</w:t>
      </w:r>
      <w:r w:rsidRPr="00913F54">
        <w:t xml:space="preserve"> m. </w:t>
      </w:r>
      <w:r w:rsidR="00096046">
        <w:t>balandžio</w:t>
      </w:r>
      <w:r w:rsidR="00475558">
        <w:t xml:space="preserve"> 23</w:t>
      </w:r>
      <w:r w:rsidRPr="00913F54">
        <w:t xml:space="preserve"> d. </w:t>
      </w:r>
    </w:p>
    <w:p w14:paraId="4C5F8A3B" w14:textId="06E9AE79" w:rsidR="0074639F" w:rsidRPr="00913F54" w:rsidRDefault="0074639F" w:rsidP="0074639F">
      <w:pPr>
        <w:ind w:left="5184"/>
        <w:rPr>
          <w:rFonts w:eastAsia="Times New Roman"/>
        </w:rPr>
      </w:pPr>
      <w:r w:rsidRPr="00913F54">
        <w:t>įsakymu Nr. A-</w:t>
      </w:r>
      <w:r w:rsidR="00475558">
        <w:t>473</w:t>
      </w:r>
    </w:p>
    <w:p w14:paraId="0846D5D3" w14:textId="77777777" w:rsidR="0074639F" w:rsidRPr="00913F54" w:rsidRDefault="0074639F" w:rsidP="0074639F">
      <w:pPr>
        <w:pStyle w:val="CentrBold"/>
        <w:rPr>
          <w:rFonts w:ascii="Times New Roman" w:hAnsi="Times New Roman"/>
          <w:sz w:val="24"/>
          <w:lang w:val="lt-LT"/>
        </w:rPr>
      </w:pPr>
    </w:p>
    <w:p w14:paraId="2085B1B5" w14:textId="60D31778" w:rsidR="0074639F" w:rsidRPr="00913F54" w:rsidRDefault="0043092B" w:rsidP="00475558">
      <w:pPr>
        <w:pStyle w:val="CentrBold"/>
        <w:rPr>
          <w:rFonts w:ascii="Times New Roman" w:hAnsi="Times New Roman"/>
          <w:sz w:val="24"/>
          <w:szCs w:val="24"/>
          <w:lang w:val="lt-LT"/>
        </w:rPr>
      </w:pPr>
      <w:r>
        <w:rPr>
          <w:rFonts w:ascii="Times New Roman" w:hAnsi="Times New Roman"/>
          <w:sz w:val="24"/>
          <w:szCs w:val="24"/>
          <w:lang w:val="lt-LT"/>
        </w:rPr>
        <w:t xml:space="preserve">ŠIAULIŲ RAJONO SAVIVALDYBĖS </w:t>
      </w:r>
      <w:r w:rsidR="0074639F" w:rsidRPr="00913F54">
        <w:rPr>
          <w:rFonts w:ascii="Times New Roman" w:hAnsi="Times New Roman"/>
          <w:sz w:val="24"/>
          <w:szCs w:val="24"/>
          <w:lang w:val="lt-LT"/>
        </w:rPr>
        <w:t>BŪSTO</w:t>
      </w:r>
      <w:r w:rsidR="00096046">
        <w:rPr>
          <w:rFonts w:ascii="Times New Roman" w:hAnsi="Times New Roman"/>
          <w:sz w:val="24"/>
          <w:szCs w:val="24"/>
          <w:lang w:val="lt-LT"/>
        </w:rPr>
        <w:t>, APSAUGOTO BŪSTO PASLAUGAI TEIKTI,</w:t>
      </w:r>
      <w:r w:rsidR="0074639F" w:rsidRPr="00913F54">
        <w:rPr>
          <w:rFonts w:ascii="Times New Roman" w:hAnsi="Times New Roman"/>
          <w:sz w:val="24"/>
          <w:szCs w:val="24"/>
          <w:lang w:val="lt-LT"/>
        </w:rPr>
        <w:t xml:space="preserve"> </w:t>
      </w:r>
      <w:r w:rsidR="00096046">
        <w:rPr>
          <w:rFonts w:ascii="Times New Roman" w:hAnsi="Times New Roman"/>
          <w:sz w:val="24"/>
          <w:szCs w:val="24"/>
          <w:lang w:val="lt-LT"/>
        </w:rPr>
        <w:t xml:space="preserve">PIRKIMO </w:t>
      </w:r>
      <w:r w:rsidR="0074639F" w:rsidRPr="00913F54">
        <w:rPr>
          <w:rFonts w:ascii="Times New Roman" w:hAnsi="Times New Roman"/>
          <w:sz w:val="24"/>
          <w:szCs w:val="24"/>
          <w:lang w:val="lt-LT"/>
        </w:rPr>
        <w:t xml:space="preserve">KOMISIJOS </w:t>
      </w:r>
      <w:r>
        <w:rPr>
          <w:rFonts w:ascii="Times New Roman" w:hAnsi="Times New Roman"/>
          <w:sz w:val="24"/>
          <w:szCs w:val="24"/>
          <w:lang w:val="lt-LT"/>
        </w:rPr>
        <w:t xml:space="preserve">PROJEKTUI „PERĖJIMAS NUO INSTITUCINĖS GLOBOS PRIE ŠEIMOJE IR BENDRUOMENĖJE TEIKIAMŲ PASLAUGŲ ŠIAULIŲ RAJONE“ </w:t>
      </w:r>
      <w:r w:rsidR="0074639F" w:rsidRPr="00913F54">
        <w:rPr>
          <w:rFonts w:ascii="Times New Roman" w:hAnsi="Times New Roman"/>
          <w:sz w:val="24"/>
          <w:szCs w:val="24"/>
          <w:lang w:val="lt-LT"/>
        </w:rPr>
        <w:t>DARBO REGLAMENTAS</w:t>
      </w:r>
    </w:p>
    <w:p w14:paraId="4F48A2B3" w14:textId="77777777" w:rsidR="00475558" w:rsidRDefault="00475558" w:rsidP="00475558">
      <w:pPr>
        <w:jc w:val="center"/>
        <w:rPr>
          <w:b/>
        </w:rPr>
      </w:pPr>
    </w:p>
    <w:p w14:paraId="2F72B2DD" w14:textId="4DD714E0" w:rsidR="0074639F" w:rsidRPr="00913F54" w:rsidRDefault="0074639F" w:rsidP="00475558">
      <w:pPr>
        <w:jc w:val="center"/>
        <w:rPr>
          <w:b/>
        </w:rPr>
      </w:pPr>
      <w:r w:rsidRPr="00913F54">
        <w:rPr>
          <w:b/>
        </w:rPr>
        <w:t>I SKYRIUS</w:t>
      </w:r>
    </w:p>
    <w:p w14:paraId="5E448F64" w14:textId="77777777" w:rsidR="0074639F" w:rsidRPr="00913F54" w:rsidRDefault="0074639F" w:rsidP="00475558">
      <w:pPr>
        <w:jc w:val="center"/>
        <w:rPr>
          <w:b/>
        </w:rPr>
      </w:pPr>
      <w:r w:rsidRPr="00913F54">
        <w:rPr>
          <w:b/>
        </w:rPr>
        <w:t>BENDROSIOS NUOSTATOS</w:t>
      </w:r>
    </w:p>
    <w:p w14:paraId="073DD7A2" w14:textId="77777777" w:rsidR="0074639F" w:rsidRPr="00913F54" w:rsidRDefault="0074639F" w:rsidP="0074639F">
      <w:pPr>
        <w:jc w:val="both"/>
      </w:pPr>
    </w:p>
    <w:p w14:paraId="6A860F55" w14:textId="0B42FFAE" w:rsidR="0074639F" w:rsidRPr="00913F54" w:rsidRDefault="0074639F" w:rsidP="0074639F">
      <w:pPr>
        <w:ind w:firstLine="567"/>
        <w:jc w:val="both"/>
      </w:pPr>
      <w:r w:rsidRPr="00913F54">
        <w:t xml:space="preserve">1. </w:t>
      </w:r>
      <w:r w:rsidR="0043092B">
        <w:rPr>
          <w:rFonts w:eastAsia="Times New Roman"/>
        </w:rPr>
        <w:t xml:space="preserve">Šiaulių rajono savivaldybės </w:t>
      </w:r>
      <w:r w:rsidR="0043092B" w:rsidRPr="00993EB1">
        <w:rPr>
          <w:rFonts w:eastAsia="Times New Roman"/>
        </w:rPr>
        <w:t>b</w:t>
      </w:r>
      <w:r w:rsidR="0043092B" w:rsidRPr="00993EB1">
        <w:t>ūsto, apsaugoto būsto paslaugai teikti, pirkimo komisij</w:t>
      </w:r>
      <w:r w:rsidR="0043092B">
        <w:t>a</w:t>
      </w:r>
      <w:r w:rsidR="0043092B" w:rsidRPr="00993EB1">
        <w:t xml:space="preserve"> projektui „Perėjimas nuo institucinės g</w:t>
      </w:r>
      <w:r w:rsidR="0043092B">
        <w:t>lobos prie šeimoje ir bendruomenėje teikiamų paslaugų Šiaulių rajone“</w:t>
      </w:r>
      <w:r w:rsidR="0043092B" w:rsidRPr="00913F54">
        <w:t xml:space="preserve"> </w:t>
      </w:r>
      <w:r w:rsidRPr="00913F54">
        <w:t xml:space="preserve">(toliau </w:t>
      </w:r>
      <w:r w:rsidRPr="00913F54">
        <w:rPr>
          <w:rFonts w:eastAsia="Times New Roman"/>
        </w:rPr>
        <w:t xml:space="preserve">– </w:t>
      </w:r>
      <w:r w:rsidRPr="00913F54">
        <w:t xml:space="preserve">Komisija) sudaryta </w:t>
      </w:r>
      <w:r w:rsidR="00053479" w:rsidRPr="00913F54">
        <w:t>organizuoti ir atlikti</w:t>
      </w:r>
      <w:r w:rsidR="00E75A55" w:rsidRPr="00913F54">
        <w:t xml:space="preserve"> būstų</w:t>
      </w:r>
      <w:r w:rsidR="00F6284C" w:rsidRPr="00913F54">
        <w:t xml:space="preserve">, </w:t>
      </w:r>
      <w:r w:rsidRPr="00913F54">
        <w:t xml:space="preserve">skirtų </w:t>
      </w:r>
      <w:r w:rsidR="00096046">
        <w:t>apsaugoto būsto paslaugai teikti</w:t>
      </w:r>
      <w:r w:rsidRPr="00913F54">
        <w:t xml:space="preserve"> Šiaulių rajone, pirkim</w:t>
      </w:r>
      <w:r w:rsidR="00053479" w:rsidRPr="00913F54">
        <w:t>ą</w:t>
      </w:r>
      <w:r w:rsidRPr="00913F54">
        <w:t xml:space="preserve"> skelbiamų derybų būdu Šiaulių rajono savivaldybės administracijoje (toliau</w:t>
      </w:r>
      <w:r w:rsidR="00F6284C" w:rsidRPr="00913F54">
        <w:t> </w:t>
      </w:r>
      <w:r w:rsidRPr="00913F54">
        <w:rPr>
          <w:rFonts w:eastAsia="Times New Roman"/>
        </w:rPr>
        <w:t xml:space="preserve">– </w:t>
      </w:r>
      <w:r w:rsidRPr="00913F54">
        <w:t>perkančioji organizacija)</w:t>
      </w:r>
      <w:r w:rsidR="00053479" w:rsidRPr="00913F54">
        <w:t xml:space="preserve"> vadovaujantis </w:t>
      </w:r>
      <w:r w:rsidRPr="00913F54">
        <w:t xml:space="preserve">Žemės, esamų pastatų ar kitų nekilnojamųjų daiktų </w:t>
      </w:r>
      <w:r w:rsidR="00E501F7" w:rsidRPr="00913F54">
        <w:t>įsigijimo</w:t>
      </w:r>
      <w:r w:rsidRPr="00913F54">
        <w:t xml:space="preserve"> arba nuomos ar teisių į šiuos daiktus įsigijim</w:t>
      </w:r>
      <w:r w:rsidR="00E501F7" w:rsidRPr="00913F54">
        <w:t>o</w:t>
      </w:r>
      <w:r w:rsidRPr="00913F54">
        <w:t xml:space="preserve"> tvarkos </w:t>
      </w:r>
      <w:r w:rsidRPr="0086521A">
        <w:t>apraš</w:t>
      </w:r>
      <w:r w:rsidR="00852503" w:rsidRPr="0086521A">
        <w:t>u</w:t>
      </w:r>
      <w:r w:rsidRPr="0086521A">
        <w:t xml:space="preserve"> (toliau </w:t>
      </w:r>
      <w:r w:rsidRPr="0086521A">
        <w:rPr>
          <w:rFonts w:eastAsia="Times New Roman"/>
        </w:rPr>
        <w:t xml:space="preserve">– </w:t>
      </w:r>
      <w:r w:rsidRPr="0086521A">
        <w:t>Aprašas), patvirtint</w:t>
      </w:r>
      <w:r w:rsidR="00852503" w:rsidRPr="0086521A">
        <w:t>u</w:t>
      </w:r>
      <w:r w:rsidRPr="0086521A">
        <w:t xml:space="preserve"> </w:t>
      </w:r>
      <w:r w:rsidRPr="0086521A">
        <w:rPr>
          <w:rFonts w:eastAsia="Times New Roman"/>
        </w:rPr>
        <w:t xml:space="preserve">Lietuvos Respublikos Vyriausybės 2017 m. gruodžio 13 d. nutarimu Nr. 1036 ,,Dėl Žemės, esamų pastatų ar kitų nekilnojamųjų daiktų įsigijimo arba nuomos </w:t>
      </w:r>
      <w:r w:rsidRPr="00913F54">
        <w:rPr>
          <w:rFonts w:eastAsia="Times New Roman"/>
        </w:rPr>
        <w:t>ar teisių į šiuos daiktus įsigijimo tvarkos aprašo patvirtinimo“</w:t>
      </w:r>
      <w:r w:rsidR="00053479" w:rsidRPr="00913F54">
        <w:t>.</w:t>
      </w:r>
    </w:p>
    <w:p w14:paraId="3407138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2. Komisija savo veikloje vadovaujasi Lietuvos Respublikos įstatymais, kitais teisės aktais ir šiuo reglamentu.</w:t>
      </w:r>
    </w:p>
    <w:p w14:paraId="0E853894" w14:textId="089826E2"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 xml:space="preserve">3. Komisijos narys, prieš pradėdamas darbą Komisijoje, turi pasirašyti </w:t>
      </w:r>
      <w:r w:rsidR="00B9682F" w:rsidRPr="00913F54">
        <w:rPr>
          <w:rFonts w:ascii="Times New Roman" w:hAnsi="Times New Roman"/>
          <w:sz w:val="24"/>
          <w:lang w:val="lt-LT"/>
        </w:rPr>
        <w:t xml:space="preserve">nešališkumo deklaraciją (Komisijos darbo reglamento 1 priedas) ir konfidencialumo pasižadėjimą </w:t>
      </w:r>
      <w:bookmarkStart w:id="3" w:name="_Hlk10209180"/>
      <w:r w:rsidR="00B9682F" w:rsidRPr="00913F54">
        <w:rPr>
          <w:rFonts w:ascii="Times New Roman" w:hAnsi="Times New Roman"/>
          <w:sz w:val="24"/>
          <w:lang w:val="lt-LT"/>
        </w:rPr>
        <w:t>(Komisijos darbo reglamento 2 priedas)</w:t>
      </w:r>
      <w:bookmarkEnd w:id="3"/>
      <w:r w:rsidRPr="00913F54">
        <w:rPr>
          <w:rFonts w:ascii="Times New Roman" w:hAnsi="Times New Roman"/>
          <w:sz w:val="24"/>
          <w:lang w:val="lt-LT"/>
        </w:rPr>
        <w:t>.</w:t>
      </w:r>
    </w:p>
    <w:p w14:paraId="27D83605"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4. Komisija veikia pagal perkančiosios organizacijos jai suteiktus įgaliojimus.</w:t>
      </w:r>
    </w:p>
    <w:p w14:paraId="2C9D36C2"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5. Komisija vykdo tik raštiškas perkančiosios organizacijos užduotis, susijusias su pirkimų organizavimu ir jų atlikimu, pagal pirkimo tvarkos bei perkančiosios organizacijos jai suteiktus įgaliojimus. Komisija yra atskaitinga perkančiajai organizacijai.</w:t>
      </w:r>
    </w:p>
    <w:p w14:paraId="264A7B42"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6. Komisija savo darbe vadovaujasi kandidatų lygiateisiškumo ir nediskriminavimo principu.</w:t>
      </w:r>
    </w:p>
    <w:p w14:paraId="12675118" w14:textId="77777777" w:rsidR="0074639F" w:rsidRPr="00913F54" w:rsidRDefault="0074639F" w:rsidP="0074639F">
      <w:pPr>
        <w:ind w:firstLine="567"/>
        <w:jc w:val="both"/>
      </w:pPr>
      <w:r w:rsidRPr="00913F54">
        <w:t>7. Komisija neatsako už turto pirkimo sutarties sudarymą ir jos vykdymą.</w:t>
      </w:r>
    </w:p>
    <w:p w14:paraId="209ECF73" w14:textId="77777777" w:rsidR="0074639F" w:rsidRPr="00913F54" w:rsidRDefault="0074639F" w:rsidP="0074639F">
      <w:pPr>
        <w:jc w:val="center"/>
      </w:pPr>
    </w:p>
    <w:p w14:paraId="07893E6E" w14:textId="77777777" w:rsidR="0074639F" w:rsidRPr="00913F54" w:rsidRDefault="0074639F" w:rsidP="0074639F">
      <w:pPr>
        <w:jc w:val="center"/>
        <w:rPr>
          <w:b/>
        </w:rPr>
      </w:pPr>
      <w:r w:rsidRPr="00913F54">
        <w:rPr>
          <w:b/>
        </w:rPr>
        <w:t>II SKYRIUS</w:t>
      </w:r>
    </w:p>
    <w:p w14:paraId="372CB8A9" w14:textId="77777777" w:rsidR="0074639F" w:rsidRPr="00913F54" w:rsidRDefault="0074639F" w:rsidP="0074639F">
      <w:pPr>
        <w:jc w:val="center"/>
        <w:rPr>
          <w:b/>
        </w:rPr>
      </w:pPr>
      <w:r w:rsidRPr="00913F54">
        <w:rPr>
          <w:b/>
        </w:rPr>
        <w:t>KOMISIJOS FUNKCIJOS</w:t>
      </w:r>
    </w:p>
    <w:p w14:paraId="49B4F5CC" w14:textId="77777777" w:rsidR="0074639F" w:rsidRPr="00913F54" w:rsidRDefault="0074639F" w:rsidP="0074639F">
      <w:pPr>
        <w:jc w:val="center"/>
        <w:rPr>
          <w:sz w:val="20"/>
        </w:rPr>
      </w:pPr>
    </w:p>
    <w:p w14:paraId="3E467B1C" w14:textId="77777777" w:rsidR="0074639F" w:rsidRPr="00913F54" w:rsidRDefault="0074639F" w:rsidP="0074639F">
      <w:pPr>
        <w:ind w:firstLine="567"/>
        <w:jc w:val="both"/>
      </w:pPr>
      <w:r w:rsidRPr="00913F54">
        <w:t>8. Komisija vykdo perkančiosios organizacijos užduotis, susijusias su pirkimo procedūrų atlikimu.</w:t>
      </w:r>
    </w:p>
    <w:p w14:paraId="30EDBF82"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 Komisija, organizuodama pirkimus ir juos atlikdama:</w:t>
      </w:r>
    </w:p>
    <w:p w14:paraId="2BD8AC01"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9.1</w:t>
      </w:r>
      <w:r w:rsidRPr="00557F27">
        <w:rPr>
          <w:rFonts w:ascii="Times New Roman" w:hAnsi="Times New Roman"/>
          <w:sz w:val="24"/>
          <w:lang w:val="lt-LT"/>
        </w:rPr>
        <w:t>. parengia pirkimo dokumentus</w:t>
      </w:r>
      <w:r w:rsidRPr="00913F54">
        <w:rPr>
          <w:rFonts w:ascii="Times New Roman" w:hAnsi="Times New Roman"/>
          <w:sz w:val="24"/>
          <w:lang w:val="lt-LT"/>
        </w:rPr>
        <w:t>;</w:t>
      </w:r>
    </w:p>
    <w:p w14:paraId="324B6AAC"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9.2. nustato galutinį pasiūlymų pateikimo terminą;</w:t>
      </w:r>
    </w:p>
    <w:p w14:paraId="124806D4"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9.3. skelbiamų derybų atveju skelbia apie turto pirkimą;</w:t>
      </w:r>
    </w:p>
    <w:p w14:paraId="703AAB4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9.4. pateikia kandidatams pirkimo dokumentus, kandidatams paprašius, teikia pirkimo dokumentų paaiškinimus bei išsiunčia juos visiems kandidatams, kuriems yra pateikti pirkimo dokumentai;</w:t>
      </w:r>
    </w:p>
    <w:p w14:paraId="15C9F92C"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9.5. jeigu reikalinga, tikslina pirkimo dokumentus bei praneša apie tai kandidatams, kuriems yra pateikti pirkimo dokumentai;</w:t>
      </w:r>
    </w:p>
    <w:p w14:paraId="0068C4F6"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9.6. perduoda pranešimus kandidatams;</w:t>
      </w:r>
    </w:p>
    <w:p w14:paraId="4E58B8C7"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9.7. atplėšia vokus su pasiūlymais;</w:t>
      </w:r>
    </w:p>
    <w:p w14:paraId="3CB598F7"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9.8. nagrinėja, vertina, palygina pateiktus pasiūlymus;</w:t>
      </w:r>
    </w:p>
    <w:p w14:paraId="1DBA0876"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lastRenderedPageBreak/>
        <w:t>9.9. atlieka kandidatų atranką dalyvauti derybose, kviečia juos deryboms, derasi dėl pasiūlymų turinio;</w:t>
      </w:r>
    </w:p>
    <w:p w14:paraId="04E34A5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9.10. priima sprendimą dėl laimėjusio kandidato;</w:t>
      </w:r>
    </w:p>
    <w:p w14:paraId="1EA7E3A5"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9.11. nagrinėja kandidatų pretenzijas ir skundus;</w:t>
      </w:r>
    </w:p>
    <w:p w14:paraId="29D4E3F8"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9.12. esant pirkimo tvarkoje numatytoms sąlygoms, nutraukia pirkimo procedūras;</w:t>
      </w:r>
    </w:p>
    <w:p w14:paraId="673A6F51"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9.13. atlieka kitus veiksmus, susijusius su pirkimo procedūromis, neprieštaraujančius pirkimo tvarkai ir kitiems teisės aktams.</w:t>
      </w:r>
    </w:p>
    <w:p w14:paraId="47CD688B" w14:textId="77777777" w:rsidR="0074639F" w:rsidRPr="00913F54" w:rsidRDefault="0074639F" w:rsidP="0074639F">
      <w:pPr>
        <w:ind w:firstLine="567"/>
        <w:jc w:val="both"/>
      </w:pPr>
      <w:r w:rsidRPr="00913F54">
        <w:t>10. Komisija nuo jos sudarymo dienos gauna įgaliojimus šio reglamento 9 punkte nurodytoms funkcijoms vykdyti.</w:t>
      </w:r>
    </w:p>
    <w:p w14:paraId="1C5BA652" w14:textId="77777777" w:rsidR="00475558" w:rsidRDefault="00475558" w:rsidP="0074639F">
      <w:pPr>
        <w:jc w:val="center"/>
        <w:rPr>
          <w:b/>
        </w:rPr>
      </w:pPr>
    </w:p>
    <w:p w14:paraId="668224C6" w14:textId="30969840" w:rsidR="00F6284C" w:rsidRPr="00913F54" w:rsidRDefault="0074639F" w:rsidP="0074639F">
      <w:pPr>
        <w:jc w:val="center"/>
        <w:rPr>
          <w:b/>
        </w:rPr>
      </w:pPr>
      <w:r w:rsidRPr="00913F54">
        <w:rPr>
          <w:b/>
        </w:rPr>
        <w:t>III</w:t>
      </w:r>
      <w:r w:rsidR="00F6284C" w:rsidRPr="00913F54">
        <w:rPr>
          <w:b/>
        </w:rPr>
        <w:t xml:space="preserve"> SKYRIUS</w:t>
      </w:r>
    </w:p>
    <w:p w14:paraId="1224CAD8" w14:textId="4AC4446F" w:rsidR="0074639F" w:rsidRPr="00913F54" w:rsidRDefault="0074639F" w:rsidP="0074639F">
      <w:pPr>
        <w:jc w:val="center"/>
        <w:rPr>
          <w:b/>
        </w:rPr>
      </w:pPr>
      <w:r w:rsidRPr="00913F54">
        <w:rPr>
          <w:b/>
        </w:rPr>
        <w:t>KOMISIJOS TEISĖS IR PAREIGOS</w:t>
      </w:r>
    </w:p>
    <w:p w14:paraId="709DFCFA" w14:textId="77777777" w:rsidR="00475558" w:rsidRDefault="00475558" w:rsidP="0074639F">
      <w:pPr>
        <w:ind w:firstLine="567"/>
      </w:pPr>
    </w:p>
    <w:p w14:paraId="484EC5C5" w14:textId="03084DD1" w:rsidR="0074639F" w:rsidRPr="00913F54" w:rsidRDefault="0074639F" w:rsidP="0074639F">
      <w:pPr>
        <w:ind w:firstLine="567"/>
      </w:pPr>
      <w:r w:rsidRPr="00913F54">
        <w:t>11. Komisija, vykdydama jai pavestas funkcijas, turi teisę:</w:t>
      </w:r>
    </w:p>
    <w:p w14:paraId="1105E1A6"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11.1. gauti iš perkančiosios organizacijos informaciją apie reikalingą nupirkti nekilnojamąjį turtą ir jam keliamus reikalavimus bei kitą informaciją, reikalingą pirkimams organizuoti ir vykdyti;</w:t>
      </w:r>
    </w:p>
    <w:p w14:paraId="29AE50EF"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11.2. gavusi perkančiosios organizacijos sutikimą, kviesti ekspertus kandidatų pateiktiems pasiūlymams nagrinėti;</w:t>
      </w:r>
    </w:p>
    <w:p w14:paraId="1F639A12"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11.3. prašyti, kad kandidatai paaiškintų pasiūlymus, per jos nurodytą laiką pateiktų trūkstamus dokumentus;</w:t>
      </w:r>
    </w:p>
    <w:p w14:paraId="4B1A75B0"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11.4. atmesti kandidato pasiūlymą, jeigu parduodamo turto dokumentai neatitinka reikalavimų, nustatytų pirkimo dokumentuose;</w:t>
      </w:r>
    </w:p>
    <w:p w14:paraId="5121AFE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11.5. Komisija turi ir kitų teisių, numatytų pirkimo tvarkoje ar suteiktų perkančiosios organizacijos užduotims vykdyti.</w:t>
      </w:r>
    </w:p>
    <w:p w14:paraId="146668B8"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12. Komisija privalo:</w:t>
      </w:r>
    </w:p>
    <w:p w14:paraId="37CC23F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12.1. vykdyti šiame reglamente nurodytas funkcijas ir perkančiosios organizacijos nustatytas užduotis;</w:t>
      </w:r>
    </w:p>
    <w:p w14:paraId="2D8CEC16"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12.2. vykdydama funkcijas ir užduotis, laikytis pirkimo tvarkos reikalavimų;</w:t>
      </w:r>
    </w:p>
    <w:p w14:paraId="1249DFA9"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12.3. perkančiajai organizacijai pareikalavus, teikti savo veiksmų ir sprendimų, susijusių su pirkimais, paaiškinimus;</w:t>
      </w:r>
    </w:p>
    <w:p w14:paraId="37161DCD" w14:textId="77777777" w:rsidR="0074639F" w:rsidRPr="00913F54" w:rsidRDefault="0074639F" w:rsidP="0074639F">
      <w:pPr>
        <w:ind w:firstLine="567"/>
        <w:jc w:val="both"/>
      </w:pPr>
      <w:r w:rsidRPr="00913F54">
        <w:t>12.4. neatskleisti informacijos, susijusios su atliktomis pirkimo procedūromis, jeigu jos atskleidimas prieštarauja įstatymams, daro nuostolių teisėtiems perkančiosios organizacijos ar kandidatų komerciniams interesams arba trukdo užtikrinti sąžiningą konkurenciją.</w:t>
      </w:r>
    </w:p>
    <w:p w14:paraId="66821F48" w14:textId="77777777" w:rsidR="0074639F" w:rsidRPr="00913F54" w:rsidRDefault="0074639F" w:rsidP="0074639F"/>
    <w:p w14:paraId="522803B2" w14:textId="77777777" w:rsidR="00F6284C" w:rsidRPr="00913F54" w:rsidRDefault="0074639F" w:rsidP="0074639F">
      <w:pPr>
        <w:jc w:val="center"/>
        <w:rPr>
          <w:b/>
        </w:rPr>
      </w:pPr>
      <w:r w:rsidRPr="00913F54">
        <w:rPr>
          <w:b/>
        </w:rPr>
        <w:t>IV</w:t>
      </w:r>
      <w:r w:rsidR="00F6284C" w:rsidRPr="00913F54">
        <w:rPr>
          <w:b/>
        </w:rPr>
        <w:t xml:space="preserve"> SKYRIUS</w:t>
      </w:r>
    </w:p>
    <w:p w14:paraId="28F6F6E2" w14:textId="6C81FF32" w:rsidR="0074639F" w:rsidRPr="00913F54" w:rsidRDefault="0074639F" w:rsidP="0074639F">
      <w:pPr>
        <w:jc w:val="center"/>
        <w:rPr>
          <w:b/>
        </w:rPr>
      </w:pPr>
      <w:r w:rsidRPr="00913F54">
        <w:rPr>
          <w:b/>
        </w:rPr>
        <w:t>KOMISIJOS DARBO ORGANIZAVIMAS</w:t>
      </w:r>
    </w:p>
    <w:p w14:paraId="095291D4" w14:textId="77777777" w:rsidR="00475558" w:rsidRDefault="00475558" w:rsidP="0074639F">
      <w:pPr>
        <w:ind w:firstLine="567"/>
        <w:jc w:val="both"/>
      </w:pPr>
    </w:p>
    <w:p w14:paraId="6DCADEE8" w14:textId="77FEE98C" w:rsidR="0074639F" w:rsidRPr="00913F54" w:rsidRDefault="0074639F" w:rsidP="0074639F">
      <w:pPr>
        <w:ind w:firstLine="567"/>
        <w:jc w:val="both"/>
      </w:pPr>
      <w:r w:rsidRPr="00913F54">
        <w:t>13. Sprendimus Komisija priima posėdžiuose. Posėdis yra teisėtas, jeigu jame dalyvauja daugiau kaip pusė Komisijos narių.</w:t>
      </w:r>
    </w:p>
    <w:p w14:paraId="1AD66192" w14:textId="77777777"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14. Komisijos veiklai vadovauja pirmininkas, kurį skiria perkančiosios organizacijos vadovas arba jo įgaliotas asmuo.</w:t>
      </w:r>
    </w:p>
    <w:p w14:paraId="2D69D81C" w14:textId="72008830"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15. Jei pirmininkas</w:t>
      </w:r>
      <w:r w:rsidR="001929EE">
        <w:rPr>
          <w:rFonts w:ascii="Times New Roman" w:hAnsi="Times New Roman"/>
          <w:sz w:val="24"/>
          <w:lang w:val="lt-LT"/>
        </w:rPr>
        <w:t>, sekretorius</w:t>
      </w:r>
      <w:r w:rsidRPr="00913F54">
        <w:rPr>
          <w:rFonts w:ascii="Times New Roman" w:hAnsi="Times New Roman"/>
          <w:sz w:val="24"/>
          <w:lang w:val="lt-LT"/>
        </w:rPr>
        <w:t xml:space="preserve"> dėl svarbių priežasčių negali dalyvauti posėdyje, </w:t>
      </w:r>
      <w:r w:rsidR="001929EE">
        <w:rPr>
          <w:rFonts w:ascii="Times New Roman" w:hAnsi="Times New Roman"/>
          <w:sz w:val="24"/>
          <w:lang w:val="lt-LT"/>
        </w:rPr>
        <w:t xml:space="preserve">iš </w:t>
      </w:r>
      <w:r w:rsidR="00D921C2" w:rsidRPr="00913F54">
        <w:rPr>
          <w:rFonts w:ascii="Times New Roman" w:hAnsi="Times New Roman"/>
          <w:sz w:val="24"/>
          <w:lang w:val="lt-LT"/>
        </w:rPr>
        <w:t>Komisijos nari</w:t>
      </w:r>
      <w:r w:rsidR="001929EE">
        <w:rPr>
          <w:rFonts w:ascii="Times New Roman" w:hAnsi="Times New Roman"/>
          <w:sz w:val="24"/>
          <w:lang w:val="lt-LT"/>
        </w:rPr>
        <w:t>ų</w:t>
      </w:r>
      <w:r w:rsidR="00D921C2" w:rsidRPr="00913F54">
        <w:rPr>
          <w:rFonts w:ascii="Times New Roman" w:hAnsi="Times New Roman"/>
          <w:sz w:val="24"/>
          <w:lang w:val="lt-LT"/>
        </w:rPr>
        <w:t xml:space="preserve"> išrenka</w:t>
      </w:r>
      <w:r w:rsidR="001929EE">
        <w:rPr>
          <w:rFonts w:ascii="Times New Roman" w:hAnsi="Times New Roman"/>
          <w:sz w:val="24"/>
          <w:lang w:val="lt-LT"/>
        </w:rPr>
        <w:t>mi juos pavaduojantys</w:t>
      </w:r>
      <w:r w:rsidR="00D921C2" w:rsidRPr="00913F54">
        <w:rPr>
          <w:rFonts w:ascii="Times New Roman" w:hAnsi="Times New Roman"/>
          <w:sz w:val="24"/>
          <w:lang w:val="lt-LT"/>
        </w:rPr>
        <w:t xml:space="preserve"> asmen</w:t>
      </w:r>
      <w:r w:rsidR="001929EE">
        <w:rPr>
          <w:rFonts w:ascii="Times New Roman" w:hAnsi="Times New Roman"/>
          <w:sz w:val="24"/>
          <w:lang w:val="lt-LT"/>
        </w:rPr>
        <w:t>ys</w:t>
      </w:r>
      <w:r w:rsidRPr="00913F54">
        <w:rPr>
          <w:rFonts w:ascii="Times New Roman" w:hAnsi="Times New Roman"/>
          <w:sz w:val="24"/>
          <w:lang w:val="lt-LT"/>
        </w:rPr>
        <w:t>.</w:t>
      </w:r>
    </w:p>
    <w:p w14:paraId="50947B3E" w14:textId="681034BA" w:rsidR="0074639F" w:rsidRPr="00913F54"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16. Komisija priima sprendimus posėdyje balsų dauguma, balsus skaičiuojant nuo jos narių, dalyvaujančių posėdyje, skaičiau</w:t>
      </w:r>
      <w:r w:rsidR="00B97BA3" w:rsidRPr="00913F54">
        <w:rPr>
          <w:rFonts w:ascii="Times New Roman" w:hAnsi="Times New Roman"/>
          <w:sz w:val="24"/>
          <w:lang w:val="lt-LT"/>
        </w:rPr>
        <w:t xml:space="preserve">s, </w:t>
      </w:r>
      <w:r w:rsidRPr="00913F54">
        <w:rPr>
          <w:rFonts w:ascii="Times New Roman" w:hAnsi="Times New Roman"/>
          <w:sz w:val="24"/>
          <w:lang w:val="lt-LT"/>
        </w:rPr>
        <w:t>atviru vardiniu balsavimu. Jeigu balsai pasiskirsto po lygiai, lemia Komisijos pirmininko balsas.</w:t>
      </w:r>
    </w:p>
    <w:p w14:paraId="6B48E7E4" w14:textId="7EDEAFC2" w:rsidR="0074639F" w:rsidRPr="00913F54" w:rsidRDefault="0074639F" w:rsidP="0074639F">
      <w:pPr>
        <w:ind w:firstLine="567"/>
        <w:jc w:val="both"/>
      </w:pPr>
      <w:r w:rsidRPr="00913F54">
        <w:t xml:space="preserve">17. Komisijos sprendimai įforminami protokolu, kurį pasirašo visi Komisijos posėdyje dalyvavę nariai. Protokolą rašo sekretorius, kurį skiria </w:t>
      </w:r>
      <w:r w:rsidR="00B97BA3" w:rsidRPr="00913F54">
        <w:t xml:space="preserve">perkančioji </w:t>
      </w:r>
      <w:r w:rsidRPr="00913F54">
        <w:t>organizacija iš Komisijos narių.</w:t>
      </w:r>
    </w:p>
    <w:p w14:paraId="0B905216" w14:textId="77777777" w:rsidR="00475558" w:rsidRDefault="00475558" w:rsidP="0074639F">
      <w:pPr>
        <w:jc w:val="center"/>
        <w:rPr>
          <w:b/>
        </w:rPr>
      </w:pPr>
    </w:p>
    <w:p w14:paraId="43257834" w14:textId="3FB13022" w:rsidR="00F6284C" w:rsidRPr="00913F54" w:rsidRDefault="0074639F" w:rsidP="0074639F">
      <w:pPr>
        <w:jc w:val="center"/>
        <w:rPr>
          <w:b/>
        </w:rPr>
      </w:pPr>
      <w:r w:rsidRPr="00913F54">
        <w:rPr>
          <w:b/>
        </w:rPr>
        <w:t>V</w:t>
      </w:r>
      <w:r w:rsidR="00F6284C" w:rsidRPr="00913F54">
        <w:rPr>
          <w:b/>
        </w:rPr>
        <w:t xml:space="preserve"> SKYRIUS</w:t>
      </w:r>
    </w:p>
    <w:p w14:paraId="60CE7FEF" w14:textId="100C4E53" w:rsidR="0074639F" w:rsidRPr="00913F54" w:rsidRDefault="0074639F" w:rsidP="0074639F">
      <w:pPr>
        <w:jc w:val="center"/>
        <w:rPr>
          <w:b/>
        </w:rPr>
      </w:pPr>
      <w:r w:rsidRPr="00913F54">
        <w:rPr>
          <w:b/>
        </w:rPr>
        <w:t>BAIGIAMOSIOS NUOSTATOS</w:t>
      </w:r>
    </w:p>
    <w:p w14:paraId="1D1BE3DB" w14:textId="77777777" w:rsidR="00475558" w:rsidRDefault="00475558" w:rsidP="0074639F">
      <w:pPr>
        <w:ind w:firstLine="567"/>
        <w:jc w:val="both"/>
      </w:pPr>
    </w:p>
    <w:p w14:paraId="6E19CBBA" w14:textId="3AA9BF47" w:rsidR="0074639F" w:rsidRPr="00913F54" w:rsidRDefault="0074639F" w:rsidP="0074639F">
      <w:pPr>
        <w:ind w:firstLine="567"/>
        <w:jc w:val="both"/>
      </w:pPr>
      <w:r w:rsidRPr="00913F54">
        <w:lastRenderedPageBreak/>
        <w:t xml:space="preserve">18. Komisijos veikla pasibaigia </w:t>
      </w:r>
      <w:r w:rsidR="00232EAC" w:rsidRPr="00232EAC">
        <w:t>priėmus sprendimą ją panaikinti, įvykdžius visas nustatytas užduotis arba priėmus sprendimą nutraukti pirkimo procedūras</w:t>
      </w:r>
      <w:r w:rsidRPr="00913F54">
        <w:t>.</w:t>
      </w:r>
    </w:p>
    <w:p w14:paraId="6EA98A8A" w14:textId="5F428EB9" w:rsidR="0074639F" w:rsidRDefault="0074639F" w:rsidP="0074639F">
      <w:pPr>
        <w:pStyle w:val="Pagrindinistekstas1"/>
        <w:ind w:firstLine="567"/>
        <w:rPr>
          <w:rFonts w:ascii="Times New Roman" w:hAnsi="Times New Roman"/>
          <w:sz w:val="24"/>
          <w:lang w:val="lt-LT"/>
        </w:rPr>
      </w:pPr>
      <w:r w:rsidRPr="00913F54">
        <w:rPr>
          <w:rFonts w:ascii="Times New Roman" w:hAnsi="Times New Roman"/>
          <w:sz w:val="24"/>
          <w:lang w:val="lt-LT"/>
        </w:rPr>
        <w:t>19. Komisijos nariai, pažeidę Lietuvos Respublikos viešųjų pirkimų įstatymą, pirkimo tvarką, atsako įstatymų nustatyta tvarka.</w:t>
      </w:r>
    </w:p>
    <w:p w14:paraId="0E414F5F" w14:textId="77777777" w:rsidR="00D60BC5" w:rsidRDefault="00D60BC5" w:rsidP="00475558">
      <w:pPr>
        <w:pStyle w:val="Pagrindinistekstas1"/>
        <w:ind w:firstLine="0"/>
        <w:jc w:val="center"/>
        <w:rPr>
          <w:rFonts w:ascii="Times New Roman" w:hAnsi="Times New Roman"/>
          <w:sz w:val="24"/>
          <w:lang w:val="lt-LT"/>
        </w:rPr>
      </w:pPr>
      <w:r>
        <w:rPr>
          <w:rFonts w:ascii="Times New Roman" w:hAnsi="Times New Roman"/>
          <w:sz w:val="24"/>
          <w:lang w:val="lt-LT"/>
        </w:rPr>
        <w:t>__________________________</w:t>
      </w:r>
    </w:p>
    <w:p w14:paraId="4DBC0DD2" w14:textId="77777777" w:rsidR="00475558" w:rsidRDefault="00475558" w:rsidP="00D60BC5">
      <w:pPr>
        <w:pStyle w:val="Pagrindinistekstas1"/>
        <w:ind w:firstLine="567"/>
        <w:jc w:val="center"/>
        <w:rPr>
          <w:rFonts w:ascii="Times New Roman" w:hAnsi="Times New Roman"/>
          <w:sz w:val="24"/>
          <w:lang w:val="lt-LT"/>
        </w:rPr>
      </w:pPr>
    </w:p>
    <w:p w14:paraId="266B2AA4" w14:textId="77777777" w:rsidR="00475558" w:rsidRDefault="00475558" w:rsidP="00D60BC5">
      <w:pPr>
        <w:pStyle w:val="Pagrindinistekstas1"/>
        <w:ind w:firstLine="567"/>
        <w:jc w:val="center"/>
        <w:rPr>
          <w:rFonts w:ascii="Times New Roman" w:hAnsi="Times New Roman"/>
          <w:sz w:val="24"/>
          <w:lang w:val="lt-LT"/>
        </w:rPr>
        <w:sectPr w:rsidR="00475558" w:rsidSect="00E04FA5">
          <w:footnotePr>
            <w:pos w:val="beneathText"/>
          </w:footnotePr>
          <w:pgSz w:w="11905" w:h="16837"/>
          <w:pgMar w:top="1134" w:right="567" w:bottom="1134" w:left="1701" w:header="567" w:footer="567" w:gutter="0"/>
          <w:pgNumType w:start="1"/>
          <w:cols w:space="1296"/>
          <w:titlePg/>
          <w:docGrid w:linePitch="360"/>
        </w:sectPr>
      </w:pPr>
    </w:p>
    <w:p w14:paraId="02F1E7D0" w14:textId="77777777" w:rsidR="00475558" w:rsidRDefault="0043092B" w:rsidP="00C565CA">
      <w:pPr>
        <w:ind w:left="5387"/>
        <w:rPr>
          <w:rFonts w:eastAsia="Times New Roman"/>
          <w:szCs w:val="24"/>
        </w:rPr>
      </w:pPr>
      <w:r>
        <w:rPr>
          <w:rFonts w:eastAsia="Times New Roman"/>
          <w:szCs w:val="24"/>
        </w:rPr>
        <w:lastRenderedPageBreak/>
        <w:t>Šiaulių rajono savivaldybės b</w:t>
      </w:r>
      <w:r w:rsidR="0070464B" w:rsidRPr="00913F54">
        <w:rPr>
          <w:rFonts w:eastAsia="Times New Roman"/>
          <w:szCs w:val="24"/>
        </w:rPr>
        <w:t>ūsto</w:t>
      </w:r>
      <w:r w:rsidR="00960D67">
        <w:rPr>
          <w:rFonts w:eastAsia="Times New Roman"/>
          <w:szCs w:val="24"/>
        </w:rPr>
        <w:t xml:space="preserve">, </w:t>
      </w:r>
    </w:p>
    <w:p w14:paraId="3B920A54" w14:textId="77777777" w:rsidR="00475558" w:rsidRDefault="00960D67" w:rsidP="00C565CA">
      <w:pPr>
        <w:ind w:left="5387"/>
        <w:rPr>
          <w:rFonts w:eastAsia="Times New Roman"/>
          <w:szCs w:val="24"/>
        </w:rPr>
      </w:pPr>
      <w:r>
        <w:rPr>
          <w:rFonts w:eastAsia="Times New Roman"/>
          <w:szCs w:val="24"/>
        </w:rPr>
        <w:t>apsaugoto būsto paslaugai teikti,</w:t>
      </w:r>
      <w:r w:rsidR="0070464B" w:rsidRPr="00913F54">
        <w:rPr>
          <w:rFonts w:eastAsia="Times New Roman"/>
          <w:szCs w:val="24"/>
        </w:rPr>
        <w:t xml:space="preserve"> pirkimo </w:t>
      </w:r>
    </w:p>
    <w:p w14:paraId="4557B200" w14:textId="77777777" w:rsidR="00475558" w:rsidRDefault="00B9682F" w:rsidP="00C565CA">
      <w:pPr>
        <w:ind w:left="5387"/>
        <w:rPr>
          <w:rFonts w:eastAsia="Times New Roman"/>
          <w:szCs w:val="24"/>
        </w:rPr>
      </w:pPr>
      <w:r w:rsidRPr="00913F54">
        <w:rPr>
          <w:rFonts w:eastAsia="Times New Roman"/>
          <w:szCs w:val="24"/>
        </w:rPr>
        <w:t xml:space="preserve">komisijos </w:t>
      </w:r>
      <w:r w:rsidR="0043092B">
        <w:rPr>
          <w:rFonts w:eastAsia="Times New Roman"/>
          <w:szCs w:val="24"/>
        </w:rPr>
        <w:t xml:space="preserve">projektui „Perėjimas nuo </w:t>
      </w:r>
    </w:p>
    <w:p w14:paraId="554CE109" w14:textId="77777777" w:rsidR="00475558" w:rsidRDefault="0043092B" w:rsidP="00C565CA">
      <w:pPr>
        <w:ind w:left="5387"/>
        <w:rPr>
          <w:rFonts w:eastAsia="Times New Roman"/>
          <w:szCs w:val="24"/>
        </w:rPr>
      </w:pPr>
      <w:r>
        <w:rPr>
          <w:rFonts w:eastAsia="Times New Roman"/>
          <w:szCs w:val="24"/>
        </w:rPr>
        <w:t xml:space="preserve">institucinės globos prie šeimoje ir </w:t>
      </w:r>
    </w:p>
    <w:p w14:paraId="26702665" w14:textId="77777777" w:rsidR="00475558" w:rsidRDefault="0043092B" w:rsidP="00C565CA">
      <w:pPr>
        <w:ind w:left="5387"/>
        <w:rPr>
          <w:rFonts w:eastAsia="Times New Roman"/>
          <w:szCs w:val="24"/>
        </w:rPr>
      </w:pPr>
      <w:r>
        <w:rPr>
          <w:rFonts w:eastAsia="Times New Roman"/>
          <w:szCs w:val="24"/>
        </w:rPr>
        <w:t xml:space="preserve">bendruomenėje teikiamų paslaugų Šiaulių </w:t>
      </w:r>
    </w:p>
    <w:p w14:paraId="6EF0E3D6" w14:textId="0161F7E8" w:rsidR="00B9682F" w:rsidRPr="00913F54" w:rsidRDefault="0043092B" w:rsidP="00C565CA">
      <w:pPr>
        <w:ind w:left="5387"/>
        <w:rPr>
          <w:rFonts w:eastAsia="Times New Roman"/>
          <w:szCs w:val="24"/>
        </w:rPr>
      </w:pPr>
      <w:r>
        <w:rPr>
          <w:rFonts w:eastAsia="Times New Roman"/>
          <w:szCs w:val="24"/>
        </w:rPr>
        <w:t xml:space="preserve">rajone“ </w:t>
      </w:r>
      <w:r w:rsidR="00B9682F" w:rsidRPr="00913F54">
        <w:rPr>
          <w:rFonts w:eastAsia="Times New Roman"/>
          <w:szCs w:val="24"/>
        </w:rPr>
        <w:t>darbo reglamento</w:t>
      </w:r>
    </w:p>
    <w:p w14:paraId="2A616D39" w14:textId="77777777" w:rsidR="00B9682F" w:rsidRPr="00913F54" w:rsidRDefault="00B9682F" w:rsidP="00C565CA">
      <w:pPr>
        <w:ind w:left="5387"/>
        <w:rPr>
          <w:rFonts w:eastAsia="Times New Roman"/>
          <w:szCs w:val="24"/>
        </w:rPr>
      </w:pPr>
      <w:r w:rsidRPr="00913F54">
        <w:rPr>
          <w:rFonts w:eastAsia="Times New Roman"/>
          <w:szCs w:val="24"/>
        </w:rPr>
        <w:t>1 priedas</w:t>
      </w:r>
    </w:p>
    <w:p w14:paraId="76A7ED82" w14:textId="77777777" w:rsidR="00B9682F" w:rsidRPr="00C36E3B" w:rsidRDefault="00B9682F" w:rsidP="00B9682F">
      <w:pPr>
        <w:jc w:val="center"/>
        <w:rPr>
          <w:rFonts w:eastAsia="Times New Roman"/>
          <w:b/>
          <w:bCs/>
          <w:sz w:val="16"/>
          <w:szCs w:val="16"/>
        </w:rPr>
      </w:pPr>
      <w:r w:rsidRPr="00C36E3B">
        <w:rPr>
          <w:rFonts w:eastAsia="Times New Roman"/>
          <w:b/>
          <w:bCs/>
          <w:sz w:val="16"/>
          <w:szCs w:val="16"/>
        </w:rPr>
        <w:t> </w:t>
      </w:r>
    </w:p>
    <w:p w14:paraId="234F9136" w14:textId="377DC37D" w:rsidR="00B9682F" w:rsidRPr="00913F54" w:rsidRDefault="00B9682F" w:rsidP="00475558">
      <w:pPr>
        <w:jc w:val="center"/>
        <w:rPr>
          <w:rFonts w:eastAsia="Times New Roman"/>
          <w:b/>
          <w:bCs/>
          <w:szCs w:val="24"/>
        </w:rPr>
      </w:pPr>
      <w:r w:rsidRPr="00913F54">
        <w:rPr>
          <w:rFonts w:eastAsia="Times New Roman"/>
          <w:b/>
          <w:bCs/>
          <w:szCs w:val="24"/>
        </w:rPr>
        <w:t>(Nešališkumo deklaracijos forma)</w:t>
      </w:r>
    </w:p>
    <w:p w14:paraId="3E827732" w14:textId="77777777" w:rsidR="00B9682F" w:rsidRPr="00C36E3B" w:rsidRDefault="00B9682F" w:rsidP="00475558">
      <w:pPr>
        <w:jc w:val="center"/>
        <w:rPr>
          <w:rFonts w:eastAsia="Times New Roman"/>
          <w:sz w:val="16"/>
          <w:szCs w:val="16"/>
        </w:rPr>
      </w:pPr>
    </w:p>
    <w:p w14:paraId="2E2383F2" w14:textId="70A33F52" w:rsidR="00B9682F" w:rsidRPr="00913F54" w:rsidRDefault="0094592B" w:rsidP="00475558">
      <w:pPr>
        <w:jc w:val="center"/>
        <w:rPr>
          <w:rFonts w:eastAsia="Times New Roman"/>
          <w:szCs w:val="24"/>
        </w:rPr>
      </w:pPr>
      <w:r>
        <w:rPr>
          <w:rFonts w:eastAsia="Times New Roman"/>
          <w:b/>
          <w:bCs/>
          <w:szCs w:val="24"/>
        </w:rPr>
        <w:t xml:space="preserve">ŠIAULIŲ RAJONO SAVIVALDYBĖS </w:t>
      </w:r>
      <w:r w:rsidR="00782009" w:rsidRPr="00913F54">
        <w:rPr>
          <w:rFonts w:eastAsia="Times New Roman"/>
          <w:b/>
          <w:bCs/>
          <w:szCs w:val="24"/>
        </w:rPr>
        <w:t>BŪSTO</w:t>
      </w:r>
      <w:r w:rsidR="00960D67">
        <w:rPr>
          <w:rFonts w:eastAsia="Times New Roman"/>
          <w:b/>
          <w:bCs/>
          <w:szCs w:val="24"/>
        </w:rPr>
        <w:t>, APSAUGOTO BŪSTO PASLAUGAI TEIKTI,</w:t>
      </w:r>
      <w:r w:rsidR="00782009" w:rsidRPr="00913F54">
        <w:rPr>
          <w:rFonts w:eastAsia="Times New Roman"/>
          <w:b/>
          <w:bCs/>
          <w:szCs w:val="24"/>
        </w:rPr>
        <w:t xml:space="preserve"> </w:t>
      </w:r>
      <w:r w:rsidR="00960D67">
        <w:rPr>
          <w:rFonts w:eastAsia="Times New Roman"/>
          <w:b/>
          <w:bCs/>
          <w:szCs w:val="24"/>
        </w:rPr>
        <w:t>PIRKIMO</w:t>
      </w:r>
      <w:r w:rsidR="00782009" w:rsidRPr="00913F54">
        <w:rPr>
          <w:rFonts w:eastAsia="Times New Roman"/>
          <w:b/>
          <w:bCs/>
          <w:szCs w:val="24"/>
        </w:rPr>
        <w:t xml:space="preserve"> </w:t>
      </w:r>
      <w:r w:rsidR="00B9682F" w:rsidRPr="00913F54">
        <w:rPr>
          <w:rFonts w:eastAsia="Times New Roman"/>
          <w:b/>
          <w:bCs/>
          <w:szCs w:val="24"/>
        </w:rPr>
        <w:t>KOMISIJA</w:t>
      </w:r>
      <w:r>
        <w:rPr>
          <w:rFonts w:eastAsia="Times New Roman"/>
          <w:b/>
          <w:bCs/>
          <w:szCs w:val="24"/>
        </w:rPr>
        <w:t xml:space="preserve"> PROJEKTUI „PERĖJIMAS NUO INSTITUCINĖS GLOBOS PRIE ŠEIMOJE IR BENDRUOMENĖJE TEIKIAMŲ PASLAUGŲ ŠIAULIŲ RAJONE“</w:t>
      </w:r>
    </w:p>
    <w:p w14:paraId="23899908" w14:textId="6EC16CBC" w:rsidR="00B9682F" w:rsidRPr="00C36E3B" w:rsidRDefault="00B9682F" w:rsidP="00475558">
      <w:pPr>
        <w:jc w:val="center"/>
        <w:rPr>
          <w:rFonts w:eastAsia="Times New Roman"/>
          <w:sz w:val="16"/>
          <w:szCs w:val="16"/>
        </w:rPr>
      </w:pPr>
    </w:p>
    <w:p w14:paraId="70C091A2" w14:textId="77777777" w:rsidR="00B9682F" w:rsidRPr="00C36E3B" w:rsidRDefault="00B9682F" w:rsidP="00475558">
      <w:pPr>
        <w:jc w:val="center"/>
        <w:rPr>
          <w:rFonts w:eastAsia="Times New Roman"/>
          <w:sz w:val="16"/>
          <w:szCs w:val="16"/>
          <w:lang w:val="fr-FR"/>
        </w:rPr>
      </w:pPr>
      <w:r w:rsidRPr="00913F54">
        <w:rPr>
          <w:rFonts w:eastAsia="Times New Roman"/>
          <w:szCs w:val="24"/>
        </w:rPr>
        <w:t>_________________________________________________________________</w:t>
      </w:r>
    </w:p>
    <w:p w14:paraId="269FE9DE" w14:textId="77777777" w:rsidR="00B9682F" w:rsidRPr="00913F54" w:rsidRDefault="00B9682F" w:rsidP="00475558">
      <w:pPr>
        <w:jc w:val="center"/>
        <w:rPr>
          <w:rFonts w:eastAsia="Times New Roman"/>
          <w:szCs w:val="24"/>
          <w:lang w:val="fr-FR"/>
        </w:rPr>
      </w:pPr>
      <w:r w:rsidRPr="00913F54">
        <w:rPr>
          <w:rFonts w:eastAsia="Times New Roman"/>
          <w:szCs w:val="24"/>
        </w:rPr>
        <w:t>(komisijos nario vardas, pavardė, pareigos)</w:t>
      </w:r>
    </w:p>
    <w:p w14:paraId="5FDBA06B" w14:textId="0D75540C" w:rsidR="00B9682F" w:rsidRPr="00C565CA" w:rsidRDefault="00B9682F" w:rsidP="00475558">
      <w:pPr>
        <w:jc w:val="center"/>
        <w:rPr>
          <w:rFonts w:eastAsia="Times New Roman"/>
          <w:sz w:val="20"/>
          <w:lang w:val="fr-FR"/>
        </w:rPr>
      </w:pPr>
    </w:p>
    <w:p w14:paraId="0B3DBE31" w14:textId="77777777" w:rsidR="00B9682F" w:rsidRPr="00913F54" w:rsidRDefault="00B9682F" w:rsidP="00475558">
      <w:pPr>
        <w:jc w:val="center"/>
        <w:rPr>
          <w:rFonts w:eastAsia="Times New Roman"/>
          <w:szCs w:val="24"/>
          <w:lang w:val="fr-FR"/>
        </w:rPr>
      </w:pPr>
      <w:r w:rsidRPr="00913F54">
        <w:rPr>
          <w:rFonts w:eastAsia="Times New Roman"/>
          <w:b/>
          <w:bCs/>
          <w:szCs w:val="24"/>
        </w:rPr>
        <w:t>NEŠALIŠKUMO DEKLARACIJA</w:t>
      </w:r>
    </w:p>
    <w:p w14:paraId="5AB61625" w14:textId="69260BA0" w:rsidR="00B9682F" w:rsidRPr="00C565CA" w:rsidRDefault="00B9682F" w:rsidP="00475558">
      <w:pPr>
        <w:jc w:val="center"/>
        <w:rPr>
          <w:rFonts w:eastAsia="Times New Roman"/>
          <w:sz w:val="20"/>
          <w:lang w:val="fr-FR"/>
        </w:rPr>
      </w:pPr>
    </w:p>
    <w:p w14:paraId="167C7A10" w14:textId="7398ECF6" w:rsidR="00B9682F" w:rsidRPr="00913F54" w:rsidRDefault="00B9682F" w:rsidP="00475558">
      <w:pPr>
        <w:jc w:val="center"/>
        <w:rPr>
          <w:rFonts w:eastAsia="Times New Roman"/>
          <w:szCs w:val="24"/>
          <w:lang w:val="fr-FR"/>
        </w:rPr>
      </w:pPr>
      <w:r w:rsidRPr="00913F54">
        <w:rPr>
          <w:rFonts w:eastAsia="Times New Roman"/>
          <w:szCs w:val="24"/>
        </w:rPr>
        <w:t>20</w:t>
      </w:r>
      <w:r w:rsidR="00D60BC5">
        <w:rPr>
          <w:rFonts w:eastAsia="Times New Roman"/>
          <w:szCs w:val="24"/>
        </w:rPr>
        <w:t>2</w:t>
      </w:r>
      <w:r w:rsidR="00960D67">
        <w:rPr>
          <w:rFonts w:eastAsia="Times New Roman"/>
          <w:szCs w:val="24"/>
        </w:rPr>
        <w:t>6</w:t>
      </w:r>
      <w:r w:rsidRPr="00913F54">
        <w:rPr>
          <w:rFonts w:eastAsia="Times New Roman"/>
          <w:szCs w:val="24"/>
        </w:rPr>
        <w:t xml:space="preserve"> m. ________________ d.</w:t>
      </w:r>
    </w:p>
    <w:p w14:paraId="40636B83" w14:textId="77777777" w:rsidR="00B9682F" w:rsidRPr="00913F54" w:rsidRDefault="00B9682F" w:rsidP="00475558">
      <w:pPr>
        <w:spacing w:line="288" w:lineRule="auto"/>
        <w:jc w:val="center"/>
        <w:rPr>
          <w:rFonts w:eastAsia="Times New Roman"/>
          <w:strike/>
          <w:szCs w:val="24"/>
          <w:lang w:val="fr-FR"/>
        </w:rPr>
      </w:pPr>
      <w:r w:rsidRPr="00913F54">
        <w:rPr>
          <w:rFonts w:eastAsia="Times New Roman"/>
          <w:szCs w:val="24"/>
        </w:rPr>
        <w:t xml:space="preserve">Šiauliai </w:t>
      </w:r>
    </w:p>
    <w:p w14:paraId="5089DF2E" w14:textId="77777777" w:rsidR="00475558" w:rsidRDefault="00475558" w:rsidP="00B9682F">
      <w:pPr>
        <w:ind w:firstLine="720"/>
        <w:jc w:val="both"/>
        <w:rPr>
          <w:rFonts w:eastAsia="Times New Roman"/>
          <w:szCs w:val="24"/>
        </w:rPr>
      </w:pPr>
    </w:p>
    <w:p w14:paraId="1322A9A7" w14:textId="4543AE7E" w:rsidR="00B9682F" w:rsidRPr="00913F54" w:rsidRDefault="00B9682F" w:rsidP="00B9682F">
      <w:pPr>
        <w:ind w:firstLine="720"/>
        <w:jc w:val="both"/>
        <w:rPr>
          <w:rFonts w:eastAsia="Times New Roman"/>
          <w:szCs w:val="24"/>
          <w:lang w:val="fr-FR"/>
        </w:rPr>
      </w:pPr>
      <w:r w:rsidRPr="00913F54">
        <w:rPr>
          <w:rFonts w:eastAsia="Times New Roman"/>
          <w:szCs w:val="24"/>
        </w:rPr>
        <w:t xml:space="preserve">Būdamas </w:t>
      </w:r>
      <w:r w:rsidR="00D02D5B">
        <w:rPr>
          <w:rFonts w:eastAsia="Times New Roman"/>
        </w:rPr>
        <w:t xml:space="preserve">Šiaulių rajono savivaldybės </w:t>
      </w:r>
      <w:r w:rsidR="00D02D5B" w:rsidRPr="00993EB1">
        <w:rPr>
          <w:rFonts w:eastAsia="Times New Roman"/>
        </w:rPr>
        <w:t>b</w:t>
      </w:r>
      <w:r w:rsidR="00D02D5B" w:rsidRPr="00993EB1">
        <w:t>ūsto, apsaugoto būsto paslaugai teikti, pirkimo komisij</w:t>
      </w:r>
      <w:r w:rsidR="00D02D5B">
        <w:t>os</w:t>
      </w:r>
      <w:r w:rsidR="00D02D5B" w:rsidRPr="00993EB1">
        <w:t xml:space="preserve"> projektui „Perėjimas nuo institucinės g</w:t>
      </w:r>
      <w:r w:rsidR="00D02D5B">
        <w:t>lobos prie šeimoje ir bendruomenėje teikiamų paslaugų Šiaulių rajone“</w:t>
      </w:r>
      <w:r w:rsidR="00423FBF" w:rsidRPr="00913F54">
        <w:rPr>
          <w:rFonts w:eastAsia="Times New Roman"/>
        </w:rPr>
        <w:t xml:space="preserve"> </w:t>
      </w:r>
      <w:r w:rsidRPr="00913F54">
        <w:rPr>
          <w:rFonts w:eastAsia="Times New Roman"/>
          <w:szCs w:val="24"/>
        </w:rPr>
        <w:t>nariu, pasižadu:</w:t>
      </w:r>
      <w:r w:rsidRPr="00913F54">
        <w:rPr>
          <w:rFonts w:eastAsia="Times New Roman"/>
          <w:i/>
          <w:iCs/>
          <w:szCs w:val="24"/>
        </w:rPr>
        <w:t xml:space="preserve">     </w:t>
      </w:r>
    </w:p>
    <w:p w14:paraId="3784B624" w14:textId="77777777" w:rsidR="00C36E3B" w:rsidRPr="00C36E3B" w:rsidRDefault="00C36E3B" w:rsidP="00C36E3B">
      <w:pPr>
        <w:tabs>
          <w:tab w:val="left" w:pos="993"/>
          <w:tab w:val="left" w:pos="1276"/>
          <w:tab w:val="right" w:leader="underscore" w:pos="9071"/>
        </w:tabs>
        <w:ind w:firstLine="709"/>
        <w:jc w:val="both"/>
        <w:textAlignment w:val="baseline"/>
        <w:rPr>
          <w:szCs w:val="24"/>
        </w:rPr>
      </w:pPr>
      <w:bookmarkStart w:id="4" w:name="part_fd71547c073941038430ca6a7858d174"/>
      <w:bookmarkEnd w:id="4"/>
      <w:r w:rsidRPr="00C36E3B">
        <w:rPr>
          <w:rFonts w:eastAsia="Calibri"/>
          <w:szCs w:val="24"/>
        </w:rPr>
        <w:t>1. Objektyviai, dalykiškai, be išankstinio nusistatymo, vadovaudamasis visų tiekėjų lygiateisiškumo, nediskriminavimo, proporcingumo, abipusio pripažinimo ir skaidrumo principais, atlikti man pavestas pareigas (užduotis).</w:t>
      </w:r>
    </w:p>
    <w:p w14:paraId="794C6442" w14:textId="77777777" w:rsidR="00C36E3B" w:rsidRPr="00C36E3B" w:rsidRDefault="00C36E3B" w:rsidP="00C36E3B">
      <w:pPr>
        <w:tabs>
          <w:tab w:val="right" w:leader="underscore" w:pos="9071"/>
        </w:tabs>
        <w:ind w:firstLine="720"/>
        <w:jc w:val="both"/>
        <w:textAlignment w:val="baseline"/>
        <w:rPr>
          <w:szCs w:val="24"/>
        </w:rPr>
      </w:pPr>
      <w:r w:rsidRPr="00C36E3B">
        <w:rPr>
          <w:rFonts w:eastAsia="Calibri"/>
          <w:szCs w:val="24"/>
        </w:rPr>
        <w:t xml:space="preserve">2. Nedelsdamas raštu pranešti </w:t>
      </w:r>
      <w:r w:rsidRPr="00C36E3B">
        <w:rPr>
          <w:szCs w:val="24"/>
        </w:rPr>
        <w:t xml:space="preserve">perkančiosios organizacijos arba perkančiojo subjekto (toliau kartu – pirkimo vykdytojas) </w:t>
      </w:r>
      <w:r w:rsidRPr="00C36E3B">
        <w:rPr>
          <w:rFonts w:eastAsia="Calibri"/>
          <w:szCs w:val="24"/>
        </w:rPr>
        <w:t>vadovui ar jo įgaliotajam atstovui apie galimą viešųjų ir privačių interesų konfliktą, paaiškėjus bent vienai iš šių aplinkybių:</w:t>
      </w:r>
    </w:p>
    <w:p w14:paraId="02AF2860" w14:textId="77777777" w:rsidR="00C36E3B" w:rsidRPr="00C36E3B" w:rsidRDefault="00C36E3B" w:rsidP="00C36E3B">
      <w:pPr>
        <w:tabs>
          <w:tab w:val="right" w:leader="underscore" w:pos="9071"/>
        </w:tabs>
        <w:ind w:firstLine="720"/>
        <w:jc w:val="both"/>
        <w:textAlignment w:val="baseline"/>
        <w:rPr>
          <w:rFonts w:eastAsia="Calibri"/>
          <w:szCs w:val="24"/>
        </w:rPr>
      </w:pPr>
      <w:r w:rsidRPr="00C36E3B">
        <w:rPr>
          <w:rFonts w:eastAsia="Calibri"/>
          <w:szCs w:val="24"/>
        </w:rPr>
        <w:t xml:space="preserve">2.1. pirkimo procedūrose kaip tiekėjas dalyvauja man artimas asmuo arba juridinis asmuo, kuriam vadovauja toks asmuo; </w:t>
      </w:r>
    </w:p>
    <w:p w14:paraId="14AC89AC" w14:textId="77777777" w:rsidR="00C36E3B" w:rsidRPr="00C36E3B" w:rsidRDefault="00C36E3B" w:rsidP="00C36E3B">
      <w:pPr>
        <w:tabs>
          <w:tab w:val="left" w:pos="851"/>
          <w:tab w:val="left" w:pos="1134"/>
          <w:tab w:val="left" w:pos="1276"/>
          <w:tab w:val="right" w:leader="underscore" w:pos="9071"/>
        </w:tabs>
        <w:ind w:firstLine="720"/>
        <w:jc w:val="both"/>
        <w:textAlignment w:val="baseline"/>
        <w:rPr>
          <w:rFonts w:eastAsia="Calibri"/>
          <w:szCs w:val="24"/>
        </w:rPr>
      </w:pPr>
      <w:r w:rsidRPr="00C36E3B">
        <w:rPr>
          <w:rFonts w:eastAsia="Calibri"/>
          <w:szCs w:val="24"/>
        </w:rPr>
        <w:t>2.2.  aš arba man artimas asmuo:</w:t>
      </w:r>
    </w:p>
    <w:p w14:paraId="3A2A5810" w14:textId="77777777" w:rsidR="00C36E3B" w:rsidRPr="00C36E3B" w:rsidRDefault="00C36E3B" w:rsidP="00C36E3B">
      <w:pPr>
        <w:tabs>
          <w:tab w:val="right" w:leader="underscore" w:pos="9071"/>
        </w:tabs>
        <w:ind w:firstLine="720"/>
        <w:jc w:val="both"/>
        <w:textAlignment w:val="baseline"/>
        <w:rPr>
          <w:rFonts w:eastAsia="Calibri"/>
          <w:szCs w:val="24"/>
        </w:rPr>
      </w:pPr>
      <w:r w:rsidRPr="00C36E3B">
        <w:rPr>
          <w:rFonts w:eastAsia="Calibri"/>
          <w:szCs w:val="24"/>
        </w:rPr>
        <w:t xml:space="preserve">2.2.1. esu (yra) pirkimo procedūrose dalyvaujančio juridinio asmens valdymo organų narys; </w:t>
      </w:r>
    </w:p>
    <w:p w14:paraId="058140B9" w14:textId="34BEB9FE" w:rsidR="00C36E3B" w:rsidRPr="00002B9B" w:rsidRDefault="00C36E3B" w:rsidP="00C36E3B">
      <w:pPr>
        <w:tabs>
          <w:tab w:val="left" w:pos="1276"/>
          <w:tab w:val="left" w:pos="1560"/>
        </w:tabs>
        <w:ind w:firstLine="709"/>
        <w:jc w:val="both"/>
        <w:textAlignment w:val="baseline"/>
        <w:rPr>
          <w:rFonts w:eastAsia="Calibri"/>
          <w:szCs w:val="24"/>
        </w:rPr>
      </w:pPr>
      <w:r w:rsidRPr="00C36E3B">
        <w:rPr>
          <w:rFonts w:eastAsia="Calibri"/>
          <w:szCs w:val="24"/>
        </w:rPr>
        <w:t>2.2.2</w:t>
      </w:r>
      <w:r w:rsidRPr="00002B9B">
        <w:rPr>
          <w:rFonts w:eastAsia="Calibri"/>
          <w:szCs w:val="24"/>
        </w:rPr>
        <w:t>. turiu</w:t>
      </w:r>
      <w:r w:rsidR="00EE7ED9" w:rsidRPr="00002B9B">
        <w:rPr>
          <w:rFonts w:eastAsia="Calibri"/>
          <w:szCs w:val="24"/>
        </w:rPr>
        <w:t xml:space="preserve"> (</w:t>
      </w:r>
      <w:r w:rsidRPr="00002B9B">
        <w:rPr>
          <w:rFonts w:eastAsia="Calibri"/>
          <w:szCs w:val="24"/>
        </w:rPr>
        <w:t>-i) pirkimo procedūrose dalyvaujančio juridinio asmens įstatinio kapitalo dalį arba turtinį įnašą jame;</w:t>
      </w:r>
    </w:p>
    <w:p w14:paraId="4A9CA3B1" w14:textId="13F2214A" w:rsidR="00C36E3B" w:rsidRPr="00C36E3B" w:rsidRDefault="00C36E3B" w:rsidP="00C36E3B">
      <w:pPr>
        <w:tabs>
          <w:tab w:val="right" w:leader="underscore" w:pos="9071"/>
        </w:tabs>
        <w:ind w:firstLine="720"/>
        <w:jc w:val="both"/>
        <w:textAlignment w:val="baseline"/>
        <w:rPr>
          <w:rFonts w:eastAsia="Calibri"/>
          <w:szCs w:val="24"/>
        </w:rPr>
      </w:pPr>
      <w:r w:rsidRPr="00002B9B">
        <w:rPr>
          <w:rFonts w:eastAsia="Calibri"/>
          <w:szCs w:val="24"/>
        </w:rPr>
        <w:t>2.2.3. gaunu</w:t>
      </w:r>
      <w:r w:rsidR="00EE7ED9" w:rsidRPr="00002B9B">
        <w:rPr>
          <w:rFonts w:eastAsia="Calibri"/>
          <w:szCs w:val="24"/>
        </w:rPr>
        <w:t xml:space="preserve"> </w:t>
      </w:r>
      <w:r w:rsidRPr="00002B9B">
        <w:rPr>
          <w:rFonts w:eastAsia="Calibri"/>
          <w:szCs w:val="24"/>
        </w:rPr>
        <w:t xml:space="preserve">(-a) iš </w:t>
      </w:r>
      <w:r w:rsidRPr="00C36E3B">
        <w:rPr>
          <w:rFonts w:eastAsia="Calibri"/>
          <w:szCs w:val="24"/>
        </w:rPr>
        <w:t>pirkimo procedūrose dalyvaujančio juridinio asmens bet kokios rūšies pajamų;</w:t>
      </w:r>
    </w:p>
    <w:p w14:paraId="764096C3" w14:textId="77777777" w:rsidR="00C36E3B" w:rsidRPr="00C36E3B" w:rsidRDefault="00C36E3B" w:rsidP="00C36E3B">
      <w:pPr>
        <w:tabs>
          <w:tab w:val="right" w:leader="underscore" w:pos="9071"/>
        </w:tabs>
        <w:ind w:firstLine="720"/>
        <w:jc w:val="both"/>
        <w:textAlignment w:val="baseline"/>
        <w:rPr>
          <w:szCs w:val="24"/>
        </w:rPr>
      </w:pPr>
      <w:r w:rsidRPr="00C36E3B">
        <w:rPr>
          <w:rFonts w:eastAsia="Calibri"/>
          <w:szCs w:val="24"/>
        </w:rPr>
        <w:t>2.3. dėl bet kokių kitų aplinkybių negaliu laikytis 1 punkte nustatytų principų.</w:t>
      </w:r>
    </w:p>
    <w:p w14:paraId="26E4B266" w14:textId="77777777" w:rsidR="00C36E3B" w:rsidRPr="00C36E3B" w:rsidRDefault="00C36E3B" w:rsidP="00C36E3B">
      <w:pPr>
        <w:ind w:firstLine="720"/>
        <w:jc w:val="both"/>
        <w:textAlignment w:val="baseline"/>
        <w:rPr>
          <w:rFonts w:eastAsia="Calibri"/>
          <w:szCs w:val="24"/>
        </w:rPr>
      </w:pPr>
      <w:r w:rsidRPr="00C36E3B">
        <w:rPr>
          <w:rFonts w:eastAsia="Calibri"/>
          <w:szCs w:val="24"/>
        </w:rPr>
        <w:t>3. Man išaiškinta, kad:</w:t>
      </w:r>
    </w:p>
    <w:p w14:paraId="2E9CBAC3" w14:textId="77777777" w:rsidR="00C36E3B" w:rsidRPr="00C36E3B" w:rsidRDefault="00C36E3B" w:rsidP="00C36E3B">
      <w:pPr>
        <w:tabs>
          <w:tab w:val="left" w:pos="993"/>
          <w:tab w:val="left" w:pos="1276"/>
          <w:tab w:val="left" w:pos="1418"/>
        </w:tabs>
        <w:ind w:firstLine="720"/>
        <w:jc w:val="both"/>
        <w:textAlignment w:val="baseline"/>
        <w:rPr>
          <w:rFonts w:eastAsia="Calibri"/>
          <w:szCs w:val="24"/>
        </w:rPr>
      </w:pPr>
      <w:r w:rsidRPr="00C36E3B">
        <w:rPr>
          <w:rFonts w:eastAsia="Calibri"/>
          <w:szCs w:val="24"/>
        </w:rPr>
        <w:t>3.1. man artimi asmenys yra: sutuoktinis, mano ir mano sutuoktinio tėvai (įtėviai), vaikai (įvaikiai), broliai (įbroliai), seserys (įseserės), seneliai, vaikaičiai ir jų sutuoktiniai;</w:t>
      </w:r>
    </w:p>
    <w:p w14:paraId="4DB59E29" w14:textId="77777777" w:rsidR="00C36E3B" w:rsidRPr="00C36E3B" w:rsidRDefault="00C36E3B" w:rsidP="00C36E3B">
      <w:pPr>
        <w:tabs>
          <w:tab w:val="left" w:pos="1134"/>
          <w:tab w:val="left" w:pos="1276"/>
          <w:tab w:val="left" w:pos="1418"/>
        </w:tabs>
        <w:ind w:firstLine="720"/>
        <w:jc w:val="both"/>
        <w:textAlignment w:val="baseline"/>
        <w:rPr>
          <w:szCs w:val="24"/>
        </w:rPr>
      </w:pPr>
      <w:r w:rsidRPr="00C36E3B">
        <w:rPr>
          <w:rFonts w:eastAsia="Calibri"/>
          <w:szCs w:val="24"/>
        </w:rPr>
        <w:t xml:space="preserve">3.2. </w:t>
      </w:r>
      <w:r w:rsidRPr="00C36E3B">
        <w:rPr>
          <w:szCs w:val="24"/>
        </w:rPr>
        <w:t>pirkimo vykdytojui gavus pagrįstos informacijos apie tai, kad galiu būti patekęs į intereso konflikto situaciją ir nenusišalinau nuo su atitinkamu pirkimu susijusių sprendimų priėmimo, pirkimo vykdytojo vadovas ar jo įgaliotasis atstovas sustabdo mano dalyvavimą su atitinkamu pirkimu susijusių sprendimų priėmimo procese ar jo stebėjime ir atlieka mano su pirkimu susijusios veiklos patikrinimą. Pirkimo vykdytojas, nustatęs, kad patekau į interesų konflikto situaciją, pašalina mane iš su atitinkamu pirkimu susijusių sprendimų priėmimo proceso ar jo stebėjimo. Jei nustatoma, kad į interesų konflikto situaciją patekau atlikdamas stebėtojo funkcijas, pirkimo vykdytojas apie mano atžvilgiu priimtą sprendimą informuoja instituciją ar įstaigą, įgaliojusią mane stebėtojo teisėmis dalyvauti viešojo pirkimo komisijos posėdžiuose;</w:t>
      </w:r>
    </w:p>
    <w:p w14:paraId="18853AF3" w14:textId="4B816422" w:rsidR="00AD66AE" w:rsidRDefault="00C36E3B" w:rsidP="00C36E3B">
      <w:pPr>
        <w:ind w:firstLine="720"/>
        <w:jc w:val="both"/>
        <w:rPr>
          <w:szCs w:val="24"/>
        </w:rPr>
      </w:pPr>
      <w:r w:rsidRPr="00C36E3B">
        <w:rPr>
          <w:szCs w:val="24"/>
        </w:rPr>
        <w:lastRenderedPageBreak/>
        <w:t>3.3. turiu užpildyti privačių interesų deklaraciją, kaip tai numato Lietuvos Respublikos viešųjų ir privačių interesų derinimo valstybinėje tarnyboje įstatymas.</w:t>
      </w:r>
    </w:p>
    <w:p w14:paraId="0E5387D0" w14:textId="77777777" w:rsidR="0094592B" w:rsidRPr="00C36E3B" w:rsidRDefault="0094592B" w:rsidP="00C36E3B">
      <w:pPr>
        <w:ind w:firstLine="720"/>
        <w:jc w:val="both"/>
        <w:rPr>
          <w:rFonts w:eastAsia="Times New Roman"/>
          <w:szCs w:val="24"/>
        </w:rPr>
      </w:pPr>
    </w:p>
    <w:p w14:paraId="41308133" w14:textId="77777777" w:rsidR="00B9682F" w:rsidRPr="00C36E3B" w:rsidRDefault="00B9682F" w:rsidP="00B9682F">
      <w:pPr>
        <w:spacing w:line="288" w:lineRule="auto"/>
        <w:ind w:firstLine="312"/>
        <w:jc w:val="both"/>
        <w:rPr>
          <w:rFonts w:eastAsia="Times New Roman"/>
          <w:sz w:val="16"/>
          <w:szCs w:val="16"/>
        </w:rPr>
      </w:pPr>
      <w:r w:rsidRPr="00913F54">
        <w:rPr>
          <w:rFonts w:eastAsia="Times New Roman"/>
        </w:rPr>
        <w:t xml:space="preserve">____________________ </w:t>
      </w:r>
    </w:p>
    <w:p w14:paraId="452C5E91" w14:textId="77777777" w:rsidR="00D60BC5" w:rsidRDefault="00B9682F" w:rsidP="00B9682F">
      <w:pPr>
        <w:spacing w:line="288" w:lineRule="auto"/>
        <w:ind w:firstLine="752"/>
        <w:rPr>
          <w:rFonts w:eastAsia="Times New Roman"/>
          <w:i/>
          <w:iCs/>
        </w:rPr>
      </w:pPr>
      <w:r w:rsidRPr="00913F54">
        <w:rPr>
          <w:rFonts w:eastAsia="Times New Roman"/>
          <w:i/>
          <w:iCs/>
        </w:rPr>
        <w:t xml:space="preserve">(parašas) </w:t>
      </w:r>
    </w:p>
    <w:p w14:paraId="46FD690A" w14:textId="77777777" w:rsidR="00C565CA" w:rsidRDefault="00C565CA" w:rsidP="00C565CA">
      <w:pPr>
        <w:spacing w:line="288" w:lineRule="auto"/>
        <w:jc w:val="center"/>
        <w:rPr>
          <w:rFonts w:eastAsia="Times New Roman"/>
        </w:rPr>
      </w:pPr>
      <w:r w:rsidRPr="00002B9B">
        <w:rPr>
          <w:rFonts w:eastAsia="Times New Roman"/>
        </w:rPr>
        <w:t>____________________________</w:t>
      </w:r>
    </w:p>
    <w:p w14:paraId="3CB9C61A" w14:textId="77777777" w:rsidR="00475558" w:rsidRDefault="00475558" w:rsidP="00C565CA">
      <w:pPr>
        <w:spacing w:line="288" w:lineRule="auto"/>
        <w:jc w:val="center"/>
        <w:rPr>
          <w:rFonts w:eastAsia="Times New Roman"/>
        </w:rPr>
      </w:pPr>
    </w:p>
    <w:p w14:paraId="6900FB03" w14:textId="6BC6A708" w:rsidR="00475558" w:rsidRPr="00002B9B" w:rsidRDefault="00475558" w:rsidP="00C565CA">
      <w:pPr>
        <w:spacing w:line="288" w:lineRule="auto"/>
        <w:jc w:val="center"/>
        <w:rPr>
          <w:rFonts w:eastAsia="Times New Roman"/>
        </w:rPr>
        <w:sectPr w:rsidR="00475558" w:rsidRPr="00002B9B" w:rsidSect="00E04FA5">
          <w:footnotePr>
            <w:pos w:val="beneathText"/>
          </w:footnotePr>
          <w:pgSz w:w="11905" w:h="16837"/>
          <w:pgMar w:top="1134" w:right="567" w:bottom="1134" w:left="1701" w:header="567" w:footer="567" w:gutter="0"/>
          <w:pgNumType w:start="1"/>
          <w:cols w:space="1296"/>
          <w:titlePg/>
          <w:docGrid w:linePitch="360"/>
        </w:sectPr>
      </w:pPr>
    </w:p>
    <w:p w14:paraId="7A3BA195" w14:textId="77777777" w:rsidR="00475558" w:rsidRDefault="0043092B" w:rsidP="00C565CA">
      <w:pPr>
        <w:ind w:left="5812"/>
        <w:rPr>
          <w:rFonts w:eastAsia="Times New Roman"/>
          <w:szCs w:val="24"/>
        </w:rPr>
      </w:pPr>
      <w:r>
        <w:rPr>
          <w:rFonts w:eastAsia="Times New Roman"/>
          <w:szCs w:val="24"/>
        </w:rPr>
        <w:lastRenderedPageBreak/>
        <w:t>Šiaulių rajono savivaldybės b</w:t>
      </w:r>
      <w:r w:rsidRPr="00913F54">
        <w:rPr>
          <w:rFonts w:eastAsia="Times New Roman"/>
          <w:szCs w:val="24"/>
        </w:rPr>
        <w:t>ūsto</w:t>
      </w:r>
      <w:r>
        <w:rPr>
          <w:rFonts w:eastAsia="Times New Roman"/>
          <w:szCs w:val="24"/>
        </w:rPr>
        <w:t xml:space="preserve">, </w:t>
      </w:r>
    </w:p>
    <w:p w14:paraId="50695A68" w14:textId="77777777" w:rsidR="00475558" w:rsidRDefault="0043092B" w:rsidP="00C565CA">
      <w:pPr>
        <w:ind w:left="5812"/>
        <w:rPr>
          <w:rFonts w:eastAsia="Times New Roman"/>
          <w:szCs w:val="24"/>
        </w:rPr>
      </w:pPr>
      <w:r>
        <w:rPr>
          <w:rFonts w:eastAsia="Times New Roman"/>
          <w:szCs w:val="24"/>
        </w:rPr>
        <w:t>apsaugoto būsto paslaugai teikti,</w:t>
      </w:r>
      <w:r w:rsidRPr="00913F54">
        <w:rPr>
          <w:rFonts w:eastAsia="Times New Roman"/>
          <w:szCs w:val="24"/>
        </w:rPr>
        <w:t xml:space="preserve"> </w:t>
      </w:r>
    </w:p>
    <w:p w14:paraId="3B9893E5" w14:textId="77777777" w:rsidR="00475558" w:rsidRDefault="0043092B" w:rsidP="00C565CA">
      <w:pPr>
        <w:ind w:left="5812"/>
        <w:rPr>
          <w:rFonts w:eastAsia="Times New Roman"/>
          <w:szCs w:val="24"/>
        </w:rPr>
      </w:pPr>
      <w:r w:rsidRPr="00913F54">
        <w:rPr>
          <w:rFonts w:eastAsia="Times New Roman"/>
          <w:szCs w:val="24"/>
        </w:rPr>
        <w:t xml:space="preserve">pirkimo komisijos </w:t>
      </w:r>
      <w:r>
        <w:rPr>
          <w:rFonts w:eastAsia="Times New Roman"/>
          <w:szCs w:val="24"/>
        </w:rPr>
        <w:t xml:space="preserve">projektui „Perėjimas </w:t>
      </w:r>
    </w:p>
    <w:p w14:paraId="14F9B035" w14:textId="77777777" w:rsidR="00475558" w:rsidRDefault="0043092B" w:rsidP="00C565CA">
      <w:pPr>
        <w:ind w:left="5812"/>
        <w:rPr>
          <w:rFonts w:eastAsia="Times New Roman"/>
          <w:szCs w:val="24"/>
        </w:rPr>
      </w:pPr>
      <w:r>
        <w:rPr>
          <w:rFonts w:eastAsia="Times New Roman"/>
          <w:szCs w:val="24"/>
        </w:rPr>
        <w:t xml:space="preserve">nuo institucinės globos prie šeimoje ir </w:t>
      </w:r>
    </w:p>
    <w:p w14:paraId="2082E10A" w14:textId="77777777" w:rsidR="00475558" w:rsidRDefault="0043092B" w:rsidP="00C565CA">
      <w:pPr>
        <w:ind w:left="5812"/>
        <w:rPr>
          <w:rFonts w:eastAsia="Times New Roman"/>
          <w:szCs w:val="24"/>
        </w:rPr>
      </w:pPr>
      <w:r>
        <w:rPr>
          <w:rFonts w:eastAsia="Times New Roman"/>
          <w:szCs w:val="24"/>
        </w:rPr>
        <w:t xml:space="preserve">bendruomenėje teikiamų paslaugų </w:t>
      </w:r>
    </w:p>
    <w:p w14:paraId="10F1B7A0" w14:textId="49E99195" w:rsidR="00B9682F" w:rsidRPr="00913F54" w:rsidRDefault="0043092B" w:rsidP="00C565CA">
      <w:pPr>
        <w:ind w:left="5812"/>
        <w:rPr>
          <w:rFonts w:eastAsia="Times New Roman"/>
          <w:szCs w:val="24"/>
        </w:rPr>
      </w:pPr>
      <w:r>
        <w:rPr>
          <w:rFonts w:eastAsia="Times New Roman"/>
          <w:szCs w:val="24"/>
        </w:rPr>
        <w:t xml:space="preserve">Šiaulių rajone“ </w:t>
      </w:r>
      <w:r w:rsidR="00B9682F" w:rsidRPr="00913F54">
        <w:rPr>
          <w:rFonts w:eastAsia="Times New Roman"/>
          <w:szCs w:val="24"/>
        </w:rPr>
        <w:t>darbo reglamento</w:t>
      </w:r>
    </w:p>
    <w:p w14:paraId="241E3C62" w14:textId="77777777" w:rsidR="00B9682F" w:rsidRPr="00852503" w:rsidRDefault="00B9682F" w:rsidP="00C565CA">
      <w:pPr>
        <w:ind w:left="5812"/>
        <w:rPr>
          <w:rFonts w:eastAsia="Times New Roman"/>
          <w:szCs w:val="24"/>
        </w:rPr>
      </w:pPr>
      <w:r w:rsidRPr="00913F54">
        <w:rPr>
          <w:rFonts w:eastAsia="Times New Roman"/>
          <w:szCs w:val="24"/>
        </w:rPr>
        <w:t>2 priedas</w:t>
      </w:r>
    </w:p>
    <w:p w14:paraId="36FF4B7A" w14:textId="77777777" w:rsidR="00B9682F" w:rsidRPr="00913F54" w:rsidRDefault="00B9682F" w:rsidP="00B9682F">
      <w:pPr>
        <w:rPr>
          <w:rFonts w:eastAsia="Times New Roman"/>
          <w:b/>
          <w:bCs/>
          <w:szCs w:val="24"/>
        </w:rPr>
      </w:pPr>
      <w:r w:rsidRPr="00913F54">
        <w:rPr>
          <w:rFonts w:eastAsia="Times New Roman"/>
          <w:b/>
          <w:bCs/>
          <w:szCs w:val="24"/>
        </w:rPr>
        <w:t> </w:t>
      </w:r>
    </w:p>
    <w:p w14:paraId="7AFF52EB" w14:textId="2E182CA9" w:rsidR="00B9682F" w:rsidRPr="00852503" w:rsidRDefault="00B9682F" w:rsidP="00475558">
      <w:pPr>
        <w:jc w:val="center"/>
        <w:rPr>
          <w:rFonts w:eastAsia="Times New Roman"/>
          <w:b/>
          <w:szCs w:val="24"/>
        </w:rPr>
      </w:pPr>
      <w:r w:rsidRPr="00852503">
        <w:rPr>
          <w:rFonts w:eastAsia="Times New Roman"/>
          <w:b/>
          <w:szCs w:val="24"/>
        </w:rPr>
        <w:t>(</w:t>
      </w:r>
      <w:r w:rsidR="00B97BA3" w:rsidRPr="00913F54">
        <w:rPr>
          <w:rFonts w:eastAsia="Times New Roman"/>
          <w:b/>
          <w:szCs w:val="24"/>
        </w:rPr>
        <w:t>Konfidencialumo pasižadėjimo forma</w:t>
      </w:r>
      <w:r w:rsidRPr="00852503">
        <w:rPr>
          <w:rFonts w:eastAsia="Times New Roman"/>
          <w:b/>
          <w:szCs w:val="24"/>
        </w:rPr>
        <w:t>)</w:t>
      </w:r>
    </w:p>
    <w:p w14:paraId="301D0C24" w14:textId="77777777" w:rsidR="00B9682F" w:rsidRPr="00852503" w:rsidRDefault="00B9682F" w:rsidP="00475558">
      <w:pPr>
        <w:jc w:val="center"/>
        <w:rPr>
          <w:rFonts w:eastAsia="Times New Roman"/>
          <w:szCs w:val="24"/>
        </w:rPr>
      </w:pPr>
    </w:p>
    <w:p w14:paraId="282312FD" w14:textId="77777777" w:rsidR="0094592B" w:rsidRPr="00A755C8" w:rsidRDefault="0094592B" w:rsidP="00475558">
      <w:pPr>
        <w:jc w:val="center"/>
        <w:rPr>
          <w:rFonts w:asciiTheme="majorBidi" w:eastAsia="Times New Roman" w:hAnsiTheme="majorBidi" w:cstheme="majorBidi"/>
          <w:szCs w:val="24"/>
        </w:rPr>
      </w:pPr>
      <w:r w:rsidRPr="00A755C8">
        <w:rPr>
          <w:rFonts w:asciiTheme="majorBidi" w:eastAsia="Times New Roman" w:hAnsiTheme="majorBidi" w:cstheme="majorBidi"/>
          <w:b/>
          <w:bCs/>
          <w:szCs w:val="24"/>
        </w:rPr>
        <w:t>ŠIAULIŲ RAJONO SAVIVALDYBĖS BŪSTO, APSAUGOTO BŪSTO PASLAUGAI TEIKTI, PIRKIMO KOMISIJA PROJEKTUI „PERĖJIMAS NUO INSTITUCINĖS GLOBOS PRIE ŠEIMOJE IR BENDRUOMENĖJE TEIKIAMŲ PASLAUGŲ ŠIAULIŲ RAJONE“</w:t>
      </w:r>
    </w:p>
    <w:p w14:paraId="4F39A2E0" w14:textId="5800034A" w:rsidR="00B9682F" w:rsidRPr="00A755C8" w:rsidRDefault="00B9682F" w:rsidP="00475558">
      <w:pPr>
        <w:jc w:val="center"/>
        <w:rPr>
          <w:rFonts w:asciiTheme="majorBidi" w:eastAsia="Times New Roman" w:hAnsiTheme="majorBidi" w:cstheme="majorBidi"/>
          <w:szCs w:val="24"/>
        </w:rPr>
      </w:pPr>
    </w:p>
    <w:p w14:paraId="712A480F" w14:textId="77777777" w:rsidR="00B9682F" w:rsidRPr="00A755C8" w:rsidRDefault="00B9682F" w:rsidP="00475558">
      <w:pPr>
        <w:jc w:val="center"/>
        <w:rPr>
          <w:rFonts w:asciiTheme="majorBidi" w:eastAsia="Times New Roman" w:hAnsiTheme="majorBidi" w:cstheme="majorBidi"/>
          <w:szCs w:val="24"/>
          <w:lang w:val="fr-FR"/>
        </w:rPr>
      </w:pPr>
      <w:r w:rsidRPr="00A755C8">
        <w:rPr>
          <w:rFonts w:asciiTheme="majorBidi" w:eastAsia="Times New Roman" w:hAnsiTheme="majorBidi" w:cstheme="majorBidi"/>
          <w:szCs w:val="24"/>
        </w:rPr>
        <w:t>_________________________________________________________________</w:t>
      </w:r>
    </w:p>
    <w:p w14:paraId="7E1B5BBC" w14:textId="77777777" w:rsidR="00B9682F" w:rsidRPr="00A755C8" w:rsidRDefault="00B9682F" w:rsidP="00475558">
      <w:pPr>
        <w:jc w:val="center"/>
        <w:rPr>
          <w:rFonts w:asciiTheme="majorBidi" w:eastAsia="Times New Roman" w:hAnsiTheme="majorBidi" w:cstheme="majorBidi"/>
          <w:szCs w:val="24"/>
          <w:lang w:val="fr-FR"/>
        </w:rPr>
      </w:pPr>
      <w:r w:rsidRPr="00A755C8">
        <w:rPr>
          <w:rFonts w:asciiTheme="majorBidi" w:eastAsia="Times New Roman" w:hAnsiTheme="majorBidi" w:cstheme="majorBidi"/>
          <w:szCs w:val="24"/>
        </w:rPr>
        <w:t>(komisijos nario vardas, pavardė, pareigos)</w:t>
      </w:r>
    </w:p>
    <w:p w14:paraId="7A9B37E6" w14:textId="138B12BD" w:rsidR="00B9682F" w:rsidRPr="00A755C8" w:rsidRDefault="00B9682F" w:rsidP="00475558">
      <w:pPr>
        <w:jc w:val="center"/>
        <w:rPr>
          <w:rFonts w:asciiTheme="majorBidi" w:eastAsia="Times New Roman" w:hAnsiTheme="majorBidi" w:cstheme="majorBidi"/>
          <w:szCs w:val="24"/>
          <w:lang w:val="fr-FR"/>
        </w:rPr>
      </w:pPr>
    </w:p>
    <w:p w14:paraId="6BF2C991" w14:textId="77777777" w:rsidR="00B9682F" w:rsidRPr="00A755C8" w:rsidRDefault="00B9682F" w:rsidP="00475558">
      <w:pPr>
        <w:jc w:val="center"/>
        <w:rPr>
          <w:rFonts w:asciiTheme="majorBidi" w:eastAsia="Times New Roman" w:hAnsiTheme="majorBidi" w:cstheme="majorBidi"/>
          <w:szCs w:val="24"/>
          <w:lang w:val="fr-FR"/>
        </w:rPr>
      </w:pPr>
      <w:r w:rsidRPr="00A755C8">
        <w:rPr>
          <w:rFonts w:asciiTheme="majorBidi" w:eastAsia="Times New Roman" w:hAnsiTheme="majorBidi" w:cstheme="majorBidi"/>
          <w:b/>
          <w:bCs/>
        </w:rPr>
        <w:t>KONFIDENCIALUMO PASIŽADĖJIMAS</w:t>
      </w:r>
    </w:p>
    <w:p w14:paraId="5C2BA521" w14:textId="595AA2DE" w:rsidR="00B9682F" w:rsidRPr="00A755C8" w:rsidRDefault="00B9682F" w:rsidP="00475558">
      <w:pPr>
        <w:jc w:val="center"/>
        <w:rPr>
          <w:rFonts w:asciiTheme="majorBidi" w:eastAsia="Times New Roman" w:hAnsiTheme="majorBidi" w:cstheme="majorBidi"/>
          <w:szCs w:val="24"/>
          <w:lang w:val="fr-FR"/>
        </w:rPr>
      </w:pPr>
    </w:p>
    <w:p w14:paraId="116ABABC" w14:textId="0527000F" w:rsidR="00B9682F" w:rsidRPr="00A755C8" w:rsidRDefault="00B9682F" w:rsidP="00475558">
      <w:pPr>
        <w:jc w:val="center"/>
        <w:rPr>
          <w:rFonts w:asciiTheme="majorBidi" w:eastAsia="Times New Roman" w:hAnsiTheme="majorBidi" w:cstheme="majorBidi"/>
          <w:szCs w:val="24"/>
          <w:lang w:val="fr-FR"/>
        </w:rPr>
      </w:pPr>
      <w:r w:rsidRPr="00A755C8">
        <w:rPr>
          <w:rFonts w:asciiTheme="majorBidi" w:eastAsia="Times New Roman" w:hAnsiTheme="majorBidi" w:cstheme="majorBidi"/>
          <w:szCs w:val="24"/>
        </w:rPr>
        <w:t>20</w:t>
      </w:r>
      <w:r w:rsidR="00D60BC5" w:rsidRPr="00A755C8">
        <w:rPr>
          <w:rFonts w:asciiTheme="majorBidi" w:eastAsia="Times New Roman" w:hAnsiTheme="majorBidi" w:cstheme="majorBidi"/>
          <w:szCs w:val="24"/>
        </w:rPr>
        <w:t>2</w:t>
      </w:r>
      <w:r w:rsidR="0094592B" w:rsidRPr="00A755C8">
        <w:rPr>
          <w:rFonts w:asciiTheme="majorBidi" w:eastAsia="Times New Roman" w:hAnsiTheme="majorBidi" w:cstheme="majorBidi"/>
          <w:szCs w:val="24"/>
        </w:rPr>
        <w:t>6</w:t>
      </w:r>
      <w:r w:rsidRPr="00A755C8">
        <w:rPr>
          <w:rFonts w:asciiTheme="majorBidi" w:eastAsia="Times New Roman" w:hAnsiTheme="majorBidi" w:cstheme="majorBidi"/>
          <w:szCs w:val="24"/>
        </w:rPr>
        <w:t xml:space="preserve"> m. ________________ d.</w:t>
      </w:r>
    </w:p>
    <w:p w14:paraId="468A664F" w14:textId="77777777" w:rsidR="00B9682F" w:rsidRPr="00A755C8" w:rsidRDefault="00B9682F" w:rsidP="00475558">
      <w:pPr>
        <w:spacing w:line="288" w:lineRule="auto"/>
        <w:jc w:val="center"/>
        <w:rPr>
          <w:rFonts w:asciiTheme="majorBidi" w:eastAsia="Times New Roman" w:hAnsiTheme="majorBidi" w:cstheme="majorBidi"/>
          <w:strike/>
          <w:szCs w:val="24"/>
          <w:lang w:val="fr-FR"/>
        </w:rPr>
      </w:pPr>
      <w:r w:rsidRPr="00A755C8">
        <w:rPr>
          <w:rFonts w:asciiTheme="majorBidi" w:eastAsia="Times New Roman" w:hAnsiTheme="majorBidi" w:cstheme="majorBidi"/>
          <w:szCs w:val="24"/>
        </w:rPr>
        <w:t xml:space="preserve">Šiauliai </w:t>
      </w:r>
    </w:p>
    <w:p w14:paraId="4683BE63" w14:textId="1261A15E" w:rsidR="00B9682F" w:rsidRPr="00A755C8" w:rsidRDefault="00B9682F" w:rsidP="00B9682F">
      <w:pPr>
        <w:spacing w:line="288" w:lineRule="auto"/>
        <w:ind w:firstLine="312"/>
        <w:jc w:val="both"/>
        <w:rPr>
          <w:rFonts w:asciiTheme="majorBidi" w:eastAsia="Times New Roman" w:hAnsiTheme="majorBidi" w:cstheme="majorBidi"/>
          <w:szCs w:val="24"/>
          <w:lang w:val="fr-FR"/>
        </w:rPr>
      </w:pPr>
    </w:p>
    <w:p w14:paraId="472BC610" w14:textId="1D0E47C8" w:rsidR="00B9682F" w:rsidRPr="00913F54" w:rsidRDefault="00B9682F" w:rsidP="00B9682F">
      <w:pPr>
        <w:ind w:firstLine="720"/>
        <w:jc w:val="both"/>
        <w:rPr>
          <w:rFonts w:eastAsia="Times New Roman"/>
          <w:szCs w:val="24"/>
          <w:lang w:val="fr-FR"/>
        </w:rPr>
      </w:pPr>
      <w:r w:rsidRPr="00A755C8">
        <w:rPr>
          <w:rFonts w:asciiTheme="majorBidi" w:eastAsia="Times New Roman" w:hAnsiTheme="majorBidi" w:cstheme="majorBidi"/>
          <w:szCs w:val="24"/>
        </w:rPr>
        <w:t xml:space="preserve">Būdamas </w:t>
      </w:r>
      <w:r w:rsidR="0094592B" w:rsidRPr="00A755C8">
        <w:rPr>
          <w:rFonts w:asciiTheme="majorBidi" w:eastAsia="Times New Roman" w:hAnsiTheme="majorBidi" w:cstheme="majorBidi"/>
        </w:rPr>
        <w:t>Šiaulių rajono savivaldybės b</w:t>
      </w:r>
      <w:r w:rsidR="0094592B" w:rsidRPr="00A755C8">
        <w:rPr>
          <w:rFonts w:asciiTheme="majorBidi" w:hAnsiTheme="majorBidi" w:cstheme="majorBidi"/>
        </w:rPr>
        <w:t>ūsto, apsaugoto būsto paslaugai teikti, pirkimo komisijos projektui „Perėjimas nuo institucinės globos</w:t>
      </w:r>
      <w:r w:rsidR="0094592B">
        <w:t xml:space="preserve"> prie šeimoje ir bendruomenėje teikiamų paslaugų Šiaulių rajone“</w:t>
      </w:r>
      <w:r w:rsidR="0094592B" w:rsidRPr="00913F54">
        <w:rPr>
          <w:rFonts w:eastAsia="Times New Roman"/>
        </w:rPr>
        <w:t xml:space="preserve"> </w:t>
      </w:r>
      <w:r w:rsidRPr="00913F54">
        <w:rPr>
          <w:rFonts w:eastAsia="Times New Roman"/>
          <w:szCs w:val="24"/>
        </w:rPr>
        <w:t>nariu:</w:t>
      </w:r>
    </w:p>
    <w:p w14:paraId="755A3571" w14:textId="77777777" w:rsidR="00B9682F" w:rsidRPr="00913F54" w:rsidRDefault="00B9682F" w:rsidP="00B9682F">
      <w:pPr>
        <w:ind w:firstLine="720"/>
        <w:jc w:val="both"/>
        <w:rPr>
          <w:rFonts w:eastAsia="Times New Roman"/>
          <w:szCs w:val="24"/>
          <w:lang w:val="fr-FR"/>
        </w:rPr>
      </w:pPr>
      <w:bookmarkStart w:id="5" w:name="part_480c1cd6f99044ed8aed9e16f720e1ea"/>
      <w:bookmarkEnd w:id="5"/>
      <w:r w:rsidRPr="00913F54">
        <w:rPr>
          <w:rFonts w:eastAsia="Times New Roman"/>
          <w:szCs w:val="24"/>
        </w:rPr>
        <w:t>1. Pasižadu:</w:t>
      </w:r>
    </w:p>
    <w:p w14:paraId="20C123E4" w14:textId="5EB5566F" w:rsidR="00B9682F" w:rsidRPr="00913F54" w:rsidRDefault="00B9682F" w:rsidP="00B9682F">
      <w:pPr>
        <w:ind w:firstLine="720"/>
        <w:jc w:val="both"/>
        <w:rPr>
          <w:rFonts w:eastAsia="Times New Roman"/>
          <w:szCs w:val="24"/>
          <w:lang w:val="fr-FR"/>
        </w:rPr>
      </w:pPr>
      <w:bookmarkStart w:id="6" w:name="part_93bb2fb220314d078fee6c46b643c263"/>
      <w:bookmarkEnd w:id="6"/>
      <w:r w:rsidRPr="00913F54">
        <w:rPr>
          <w:rFonts w:eastAsia="Times New Roman"/>
          <w:szCs w:val="24"/>
        </w:rPr>
        <w:t xml:space="preserve">1.1. saugoti ir tik įstatymų ir kitų teisės aktų nustatytais tikslais ir tvarka naudoti visą su pirkimu susijusią informaciją, kuri man taps žinoma, dirbant </w:t>
      </w:r>
      <w:r w:rsidR="00225053">
        <w:rPr>
          <w:rFonts w:eastAsia="Times New Roman"/>
        </w:rPr>
        <w:t xml:space="preserve">Šiaulių rajono savivaldybės </w:t>
      </w:r>
      <w:r w:rsidR="00225053" w:rsidRPr="00993EB1">
        <w:rPr>
          <w:rFonts w:eastAsia="Times New Roman"/>
        </w:rPr>
        <w:t>b</w:t>
      </w:r>
      <w:r w:rsidR="00225053" w:rsidRPr="00993EB1">
        <w:t>ūsto, apsaugoto būsto paslaugai teikti, pirkimo komisij</w:t>
      </w:r>
      <w:r w:rsidR="00225053">
        <w:t>os</w:t>
      </w:r>
      <w:r w:rsidR="00225053" w:rsidRPr="00993EB1">
        <w:t xml:space="preserve"> projektui „Perėjimas nuo institucinės g</w:t>
      </w:r>
      <w:r w:rsidR="00225053">
        <w:t>lobos prie šeimoje ir bendruomenėje teikiamų paslaugų Šiaulių rajone“</w:t>
      </w:r>
      <w:r w:rsidR="00225053" w:rsidRPr="00913F54">
        <w:rPr>
          <w:rFonts w:eastAsia="Times New Roman"/>
        </w:rPr>
        <w:t xml:space="preserve"> </w:t>
      </w:r>
      <w:r w:rsidRPr="00913F54">
        <w:rPr>
          <w:rFonts w:eastAsia="Times New Roman"/>
          <w:szCs w:val="24"/>
        </w:rPr>
        <w:t>nariu;</w:t>
      </w:r>
    </w:p>
    <w:p w14:paraId="2C8AB4C6" w14:textId="77777777" w:rsidR="00B9682F" w:rsidRPr="00913F54" w:rsidRDefault="00B9682F" w:rsidP="00B9682F">
      <w:pPr>
        <w:ind w:firstLine="720"/>
        <w:jc w:val="both"/>
        <w:rPr>
          <w:rFonts w:eastAsia="Times New Roman"/>
          <w:szCs w:val="24"/>
          <w:lang w:val="fr-FR"/>
        </w:rPr>
      </w:pPr>
      <w:bookmarkStart w:id="7" w:name="part_fb53fa68a75040a7b302ee511137dbf9"/>
      <w:bookmarkEnd w:id="7"/>
      <w:r w:rsidRPr="00913F54">
        <w:rPr>
          <w:rFonts w:eastAsia="Times New Roman"/>
          <w:szCs w:val="24"/>
        </w:rPr>
        <w:t>1.2. man patikėtus dokumentus saugoti tokiu būdu, kad tretieji asmenys neturėtų galimybės su jais susipažinti ar pasinaudoti;</w:t>
      </w:r>
    </w:p>
    <w:p w14:paraId="6045ECB0" w14:textId="77777777" w:rsidR="00B9682F" w:rsidRPr="00913F54" w:rsidRDefault="00B9682F" w:rsidP="00B9682F">
      <w:pPr>
        <w:ind w:firstLine="720"/>
        <w:jc w:val="both"/>
        <w:rPr>
          <w:rFonts w:eastAsia="Times New Roman"/>
          <w:szCs w:val="24"/>
          <w:lang w:val="fr-FR"/>
        </w:rPr>
      </w:pPr>
      <w:bookmarkStart w:id="8" w:name="part_c611f6f590084c4bbf38419e88c93113"/>
      <w:bookmarkEnd w:id="8"/>
      <w:r w:rsidRPr="00913F54">
        <w:rPr>
          <w:rFonts w:eastAsia="Times New Roman"/>
          <w:szCs w:val="24"/>
        </w:rPr>
        <w:t>1.3. nepasilikti jokių man pateiktų dokumentų kopijų.</w:t>
      </w:r>
    </w:p>
    <w:p w14:paraId="75961731" w14:textId="77777777" w:rsidR="00B9682F" w:rsidRPr="00913F54" w:rsidRDefault="00B9682F" w:rsidP="00B9682F">
      <w:pPr>
        <w:ind w:firstLine="720"/>
        <w:jc w:val="both"/>
        <w:rPr>
          <w:rFonts w:eastAsia="Times New Roman"/>
          <w:szCs w:val="24"/>
        </w:rPr>
      </w:pPr>
      <w:bookmarkStart w:id="9" w:name="part_5cdeb733def44afb8554e242a53c8f67"/>
      <w:bookmarkEnd w:id="9"/>
      <w:r w:rsidRPr="00913F54">
        <w:rPr>
          <w:rFonts w:eastAsia="Times New Roman"/>
          <w:szCs w:val="24"/>
        </w:rPr>
        <w:t>2. Man žinoma, kad su pirkimu susijusią informaciją, kurią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14:paraId="1A04AB4A" w14:textId="77777777" w:rsidR="00B9682F" w:rsidRPr="00913F54" w:rsidRDefault="00B9682F" w:rsidP="00B9682F">
      <w:pPr>
        <w:ind w:firstLine="720"/>
        <w:jc w:val="both"/>
        <w:rPr>
          <w:rFonts w:eastAsia="Times New Roman"/>
          <w:szCs w:val="24"/>
          <w:lang w:val="en-US"/>
        </w:rPr>
      </w:pPr>
      <w:bookmarkStart w:id="10" w:name="part_beb7f0003c5a425c882018bbfa9737c2"/>
      <w:bookmarkEnd w:id="10"/>
      <w:r w:rsidRPr="00913F54">
        <w:rPr>
          <w:rFonts w:eastAsia="Times New Roman"/>
          <w:szCs w:val="24"/>
        </w:rPr>
        <w:t>3. Man išaiškinta, kad konfidencialią informaciją sudaro:</w:t>
      </w:r>
    </w:p>
    <w:p w14:paraId="402BEC5B" w14:textId="77777777" w:rsidR="00B9682F" w:rsidRPr="00913F54" w:rsidRDefault="00B9682F" w:rsidP="00B9682F">
      <w:pPr>
        <w:ind w:firstLine="720"/>
        <w:jc w:val="both"/>
        <w:rPr>
          <w:rFonts w:eastAsia="Times New Roman"/>
          <w:szCs w:val="24"/>
          <w:lang w:val="en-US"/>
        </w:rPr>
      </w:pPr>
      <w:bookmarkStart w:id="11" w:name="part_4b4929bc0d9f48459c2d93860cc14b48"/>
      <w:bookmarkEnd w:id="11"/>
      <w:r w:rsidRPr="00913F54">
        <w:rPr>
          <w:rFonts w:eastAsia="Times New Roman"/>
          <w:szCs w:val="24"/>
        </w:rPr>
        <w:t>3.1. informacija, kurios konfidencialumą nurodė kandidatas ir jos atskleidimas nėra privalomas pagal Lietuvos Respublikos teisės aktus;</w:t>
      </w:r>
    </w:p>
    <w:p w14:paraId="70173AEB" w14:textId="106C69F9" w:rsidR="00B9682F" w:rsidRPr="00913F54" w:rsidRDefault="00B9682F" w:rsidP="00B9682F">
      <w:pPr>
        <w:ind w:firstLine="720"/>
        <w:jc w:val="both"/>
        <w:rPr>
          <w:rFonts w:eastAsia="Times New Roman"/>
          <w:szCs w:val="24"/>
          <w:lang w:val="en-US"/>
        </w:rPr>
      </w:pPr>
      <w:bookmarkStart w:id="12" w:name="part_c7bf6aba2fca4285bf55060bb1a16978"/>
      <w:bookmarkEnd w:id="12"/>
      <w:r w:rsidRPr="00913F54">
        <w:rPr>
          <w:rFonts w:eastAsia="Times New Roman"/>
          <w:szCs w:val="24"/>
        </w:rPr>
        <w:t>3.2. visa su pirkimu susijusi in</w:t>
      </w:r>
      <w:r w:rsidR="00B97BA3" w:rsidRPr="00913F54">
        <w:rPr>
          <w:rFonts w:eastAsia="Times New Roman"/>
          <w:szCs w:val="24"/>
        </w:rPr>
        <w:t>formacija ir dokumentai, kurių</w:t>
      </w:r>
      <w:r w:rsidRPr="00913F54">
        <w:rPr>
          <w:rFonts w:eastAsia="Times New Roman"/>
          <w:szCs w:val="24"/>
        </w:rPr>
        <w:t xml:space="preserve"> teisės aktų nuostatos nenumato teikti pirkimo procedūrose dalyvaujančioms arba nedalyvaujančioms šalims;</w:t>
      </w:r>
    </w:p>
    <w:p w14:paraId="463C3DBC" w14:textId="77777777" w:rsidR="00B9682F" w:rsidRPr="00913F54" w:rsidRDefault="00B9682F" w:rsidP="00B9682F">
      <w:pPr>
        <w:ind w:firstLine="720"/>
        <w:jc w:val="both"/>
        <w:rPr>
          <w:rFonts w:eastAsia="Times New Roman"/>
          <w:szCs w:val="24"/>
          <w:lang w:val="en-US"/>
        </w:rPr>
      </w:pPr>
      <w:bookmarkStart w:id="13" w:name="part_9638bb07a1d1488fba0a53bdf143947b"/>
      <w:bookmarkEnd w:id="13"/>
      <w:r w:rsidRPr="00913F54">
        <w:rPr>
          <w:rFonts w:eastAsia="Times New Roman"/>
          <w:szCs w:val="24"/>
        </w:rPr>
        <w:t>3.3. informacija, jeigu jos atskleidimas prieštarauja įstatymams, daro nuostolių teisėtiems šalių komerciniams interesams arba trukdo užtikrinti sąžiningą konkurenciją.</w:t>
      </w:r>
    </w:p>
    <w:p w14:paraId="10193296" w14:textId="77777777" w:rsidR="00B9682F" w:rsidRPr="00913F54" w:rsidRDefault="00B9682F" w:rsidP="00B9682F">
      <w:pPr>
        <w:ind w:firstLine="720"/>
        <w:jc w:val="both"/>
        <w:rPr>
          <w:rFonts w:eastAsia="Times New Roman"/>
          <w:szCs w:val="24"/>
          <w:lang w:val="en-US"/>
        </w:rPr>
      </w:pPr>
      <w:bookmarkStart w:id="14" w:name="part_e5a2e529e5834a0f943558afbe453ce7"/>
      <w:bookmarkEnd w:id="14"/>
      <w:r w:rsidRPr="00913F54">
        <w:rPr>
          <w:rFonts w:eastAsia="Times New Roman"/>
          <w:szCs w:val="24"/>
        </w:rPr>
        <w:t>4. Esu įspėtas, kad, pažeidęs šį pasižadėjimą, turėsiu atlyginti perkančiajai organizacijai ir kandidatams padarytus nuostolius.</w:t>
      </w:r>
    </w:p>
    <w:p w14:paraId="31B65D70" w14:textId="77777777" w:rsidR="00B9682F" w:rsidRPr="00913F54" w:rsidRDefault="00B9682F" w:rsidP="00B9682F">
      <w:pPr>
        <w:ind w:firstLine="720"/>
        <w:jc w:val="both"/>
        <w:rPr>
          <w:rFonts w:eastAsia="Times New Roman"/>
          <w:szCs w:val="24"/>
          <w:lang w:val="en-US"/>
        </w:rPr>
      </w:pPr>
      <w:r w:rsidRPr="00913F54">
        <w:rPr>
          <w:rFonts w:eastAsia="Times New Roman"/>
          <w:szCs w:val="24"/>
        </w:rPr>
        <w:t> </w:t>
      </w:r>
    </w:p>
    <w:p w14:paraId="55A1923F" w14:textId="77777777" w:rsidR="00B9682F" w:rsidRPr="00913F54" w:rsidRDefault="00B9682F" w:rsidP="00B9682F">
      <w:pPr>
        <w:spacing w:line="288" w:lineRule="auto"/>
        <w:jc w:val="both"/>
        <w:rPr>
          <w:rFonts w:eastAsia="Times New Roman"/>
          <w:szCs w:val="24"/>
          <w:lang w:val="en-US"/>
        </w:rPr>
      </w:pPr>
      <w:r w:rsidRPr="00913F54">
        <w:rPr>
          <w:rFonts w:eastAsia="Times New Roman"/>
          <w:szCs w:val="24"/>
        </w:rPr>
        <w:t>___________________</w:t>
      </w:r>
    </w:p>
    <w:p w14:paraId="3274521B" w14:textId="46784F04" w:rsidR="00B9682F" w:rsidRPr="00913F54" w:rsidRDefault="00B9682F" w:rsidP="00B9682F">
      <w:pPr>
        <w:spacing w:line="288" w:lineRule="auto"/>
        <w:ind w:firstLine="426"/>
        <w:jc w:val="both"/>
        <w:rPr>
          <w:rFonts w:eastAsia="Times New Roman"/>
          <w:szCs w:val="24"/>
          <w:lang w:val="en-US"/>
        </w:rPr>
      </w:pPr>
      <w:r w:rsidRPr="00913F54">
        <w:rPr>
          <w:rFonts w:eastAsia="Times New Roman"/>
          <w:i/>
          <w:iCs/>
          <w:szCs w:val="24"/>
        </w:rPr>
        <w:t>(parašas)</w:t>
      </w:r>
    </w:p>
    <w:p w14:paraId="4E833C23" w14:textId="76EDEA99" w:rsidR="00B9682F" w:rsidRPr="00002B9B" w:rsidRDefault="00C565CA" w:rsidP="00C565CA">
      <w:pPr>
        <w:jc w:val="center"/>
        <w:rPr>
          <w:rFonts w:ascii="Calibri" w:eastAsia="Calibri" w:hAnsi="Calibri"/>
          <w:sz w:val="22"/>
          <w:szCs w:val="22"/>
        </w:rPr>
      </w:pPr>
      <w:bookmarkStart w:id="15" w:name="part_3d331f21408a414c98680dde9d63cb94"/>
      <w:bookmarkStart w:id="16" w:name="part_089eeef8925848598264e9ab350f0c68"/>
      <w:bookmarkEnd w:id="15"/>
      <w:bookmarkEnd w:id="16"/>
      <w:r w:rsidRPr="00002B9B">
        <w:rPr>
          <w:rFonts w:ascii="Calibri" w:eastAsia="Calibri" w:hAnsi="Calibri"/>
          <w:sz w:val="22"/>
          <w:szCs w:val="22"/>
        </w:rPr>
        <w:t>____________________________</w:t>
      </w:r>
    </w:p>
    <w:sectPr w:rsidR="00B9682F" w:rsidRPr="00002B9B" w:rsidSect="00E04FA5">
      <w:footnotePr>
        <w:pos w:val="beneathText"/>
      </w:footnotePr>
      <w:pgSz w:w="11905" w:h="16837"/>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9ADD6" w14:textId="77777777" w:rsidR="00487BB3" w:rsidRDefault="00487BB3" w:rsidP="003226EC">
      <w:r>
        <w:separator/>
      </w:r>
    </w:p>
  </w:endnote>
  <w:endnote w:type="continuationSeparator" w:id="0">
    <w:p w14:paraId="71C994C5" w14:textId="77777777" w:rsidR="00487BB3" w:rsidRDefault="00487BB3" w:rsidP="003226EC">
      <w:r>
        <w:continuationSeparator/>
      </w:r>
    </w:p>
  </w:endnote>
  <w:endnote w:type="continuationNotice" w:id="1">
    <w:p w14:paraId="5EBB9E1F" w14:textId="77777777" w:rsidR="00487BB3" w:rsidRDefault="00487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MS Mincho"/>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FFDCA" w14:textId="77777777" w:rsidR="00487BB3" w:rsidRDefault="00487BB3" w:rsidP="003226EC">
      <w:r>
        <w:separator/>
      </w:r>
    </w:p>
  </w:footnote>
  <w:footnote w:type="continuationSeparator" w:id="0">
    <w:p w14:paraId="0571073A" w14:textId="77777777" w:rsidR="00487BB3" w:rsidRDefault="00487BB3" w:rsidP="003226EC">
      <w:r>
        <w:continuationSeparator/>
      </w:r>
    </w:p>
  </w:footnote>
  <w:footnote w:type="continuationNotice" w:id="1">
    <w:p w14:paraId="11AE0841" w14:textId="77777777" w:rsidR="00487BB3" w:rsidRDefault="00487B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153094"/>
      <w:docPartObj>
        <w:docPartGallery w:val="Page Numbers (Top of Page)"/>
        <w:docPartUnique/>
      </w:docPartObj>
    </w:sdtPr>
    <w:sdtContent>
      <w:p w14:paraId="6A5F0567" w14:textId="11D4B5BB" w:rsidR="009A29D9" w:rsidRDefault="009A29D9">
        <w:pPr>
          <w:pStyle w:val="Antrats"/>
          <w:jc w:val="center"/>
        </w:pPr>
        <w:r>
          <w:fldChar w:fldCharType="begin"/>
        </w:r>
        <w:r>
          <w:instrText>PAGE   \* MERGEFORMAT</w:instrText>
        </w:r>
        <w:r>
          <w:fldChar w:fldCharType="separate"/>
        </w:r>
        <w:r>
          <w:t>2</w:t>
        </w:r>
        <w:r>
          <w:fldChar w:fldCharType="end"/>
        </w:r>
      </w:p>
    </w:sdtContent>
  </w:sdt>
  <w:p w14:paraId="549DBA6A" w14:textId="77777777" w:rsidR="009A29D9" w:rsidRDefault="009A29D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926252"/>
      <w:docPartObj>
        <w:docPartGallery w:val="Page Numbers (Top of Page)"/>
        <w:docPartUnique/>
      </w:docPartObj>
    </w:sdtPr>
    <w:sdtContent>
      <w:p w14:paraId="6039CDDD" w14:textId="77777777" w:rsidR="009A29D9" w:rsidRDefault="009A29D9">
        <w:pPr>
          <w:pStyle w:val="Antrats"/>
          <w:jc w:val="center"/>
        </w:pPr>
        <w:r>
          <w:fldChar w:fldCharType="begin"/>
        </w:r>
        <w:r>
          <w:instrText>PAGE   \* MERGEFORMAT</w:instrText>
        </w:r>
        <w:r>
          <w:fldChar w:fldCharType="separate"/>
        </w:r>
        <w:r>
          <w:t>2</w:t>
        </w:r>
        <w:r>
          <w:fldChar w:fldCharType="end"/>
        </w:r>
      </w:p>
    </w:sdtContent>
  </w:sdt>
  <w:p w14:paraId="249B81AF" w14:textId="77777777" w:rsidR="009A29D9" w:rsidRDefault="009A29D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88711"/>
      <w:docPartObj>
        <w:docPartGallery w:val="Page Numbers (Top of Page)"/>
        <w:docPartUnique/>
      </w:docPartObj>
    </w:sdtPr>
    <w:sdtContent>
      <w:p w14:paraId="3C5BFD7A" w14:textId="2299B64A" w:rsidR="009A29D9" w:rsidRDefault="009A29D9">
        <w:pPr>
          <w:pStyle w:val="Antrats"/>
          <w:jc w:val="center"/>
        </w:pPr>
        <w:r>
          <w:fldChar w:fldCharType="begin"/>
        </w:r>
        <w:r>
          <w:instrText>PAGE   \* MERGEFORMAT</w:instrText>
        </w:r>
        <w:r>
          <w:fldChar w:fldCharType="separate"/>
        </w:r>
        <w:r>
          <w:t>2</w:t>
        </w:r>
        <w:r>
          <w:fldChar w:fldCharType="end"/>
        </w:r>
      </w:p>
    </w:sdtContent>
  </w:sdt>
  <w:p w14:paraId="13D8AE30" w14:textId="77777777" w:rsidR="009A29D9" w:rsidRDefault="009A29D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tarSymbol" w:hAnsi="StarSymbol"/>
      </w:rPr>
    </w:lvl>
  </w:abstractNum>
  <w:num w:numId="1" w16cid:durableId="53519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396"/>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39F"/>
    <w:rsid w:val="00002B9B"/>
    <w:rsid w:val="00015926"/>
    <w:rsid w:val="000174E7"/>
    <w:rsid w:val="000203F6"/>
    <w:rsid w:val="00026341"/>
    <w:rsid w:val="0003554C"/>
    <w:rsid w:val="000356FC"/>
    <w:rsid w:val="00053479"/>
    <w:rsid w:val="0008493A"/>
    <w:rsid w:val="000907B2"/>
    <w:rsid w:val="00094F17"/>
    <w:rsid w:val="000955B1"/>
    <w:rsid w:val="00096046"/>
    <w:rsid w:val="000A0DC8"/>
    <w:rsid w:val="000D5946"/>
    <w:rsid w:val="000E0F35"/>
    <w:rsid w:val="000E68CA"/>
    <w:rsid w:val="000F0D79"/>
    <w:rsid w:val="000F46B2"/>
    <w:rsid w:val="00102355"/>
    <w:rsid w:val="001327E7"/>
    <w:rsid w:val="00133EFB"/>
    <w:rsid w:val="00152DDE"/>
    <w:rsid w:val="00160B2F"/>
    <w:rsid w:val="00161517"/>
    <w:rsid w:val="001645FD"/>
    <w:rsid w:val="0018383C"/>
    <w:rsid w:val="001929EE"/>
    <w:rsid w:val="001B0FE0"/>
    <w:rsid w:val="001B7464"/>
    <w:rsid w:val="001C02A0"/>
    <w:rsid w:val="001C545A"/>
    <w:rsid w:val="001E7B20"/>
    <w:rsid w:val="001F7634"/>
    <w:rsid w:val="00205CDB"/>
    <w:rsid w:val="00211C77"/>
    <w:rsid w:val="002206EC"/>
    <w:rsid w:val="00223439"/>
    <w:rsid w:val="00225053"/>
    <w:rsid w:val="00232EAC"/>
    <w:rsid w:val="0024769D"/>
    <w:rsid w:val="00250EE1"/>
    <w:rsid w:val="00254A1F"/>
    <w:rsid w:val="00254C03"/>
    <w:rsid w:val="00257F39"/>
    <w:rsid w:val="002708BD"/>
    <w:rsid w:val="00291273"/>
    <w:rsid w:val="00294D8F"/>
    <w:rsid w:val="002A68FB"/>
    <w:rsid w:val="002B2322"/>
    <w:rsid w:val="002B36B8"/>
    <w:rsid w:val="002B6B82"/>
    <w:rsid w:val="002C0624"/>
    <w:rsid w:val="002C1C8C"/>
    <w:rsid w:val="002C4850"/>
    <w:rsid w:val="002C52DA"/>
    <w:rsid w:val="002D0B48"/>
    <w:rsid w:val="003022A9"/>
    <w:rsid w:val="00303A99"/>
    <w:rsid w:val="003226EC"/>
    <w:rsid w:val="0032314A"/>
    <w:rsid w:val="00324218"/>
    <w:rsid w:val="00326061"/>
    <w:rsid w:val="00334560"/>
    <w:rsid w:val="003652B3"/>
    <w:rsid w:val="003772E9"/>
    <w:rsid w:val="0038712C"/>
    <w:rsid w:val="00390112"/>
    <w:rsid w:val="00391514"/>
    <w:rsid w:val="003A155F"/>
    <w:rsid w:val="003B064A"/>
    <w:rsid w:val="003D3CAA"/>
    <w:rsid w:val="003D5BE7"/>
    <w:rsid w:val="003D69B8"/>
    <w:rsid w:val="003F2778"/>
    <w:rsid w:val="004104DE"/>
    <w:rsid w:val="00423FBF"/>
    <w:rsid w:val="00424620"/>
    <w:rsid w:val="00424EDA"/>
    <w:rsid w:val="0043092B"/>
    <w:rsid w:val="00450F32"/>
    <w:rsid w:val="00454F78"/>
    <w:rsid w:val="00475558"/>
    <w:rsid w:val="004777E6"/>
    <w:rsid w:val="00487BB3"/>
    <w:rsid w:val="0049548C"/>
    <w:rsid w:val="004A04E9"/>
    <w:rsid w:val="004B756D"/>
    <w:rsid w:val="004D03C1"/>
    <w:rsid w:val="004E66B3"/>
    <w:rsid w:val="004F11A5"/>
    <w:rsid w:val="004F178B"/>
    <w:rsid w:val="004F6730"/>
    <w:rsid w:val="00500315"/>
    <w:rsid w:val="00506B73"/>
    <w:rsid w:val="00515E8D"/>
    <w:rsid w:val="0052685A"/>
    <w:rsid w:val="005274BF"/>
    <w:rsid w:val="005370E8"/>
    <w:rsid w:val="005506B4"/>
    <w:rsid w:val="00554696"/>
    <w:rsid w:val="00555F97"/>
    <w:rsid w:val="00557F27"/>
    <w:rsid w:val="00575AB5"/>
    <w:rsid w:val="00584C24"/>
    <w:rsid w:val="005978D2"/>
    <w:rsid w:val="005A23E8"/>
    <w:rsid w:val="005A2969"/>
    <w:rsid w:val="005B27EC"/>
    <w:rsid w:val="005B4554"/>
    <w:rsid w:val="0060315C"/>
    <w:rsid w:val="006132DA"/>
    <w:rsid w:val="00623538"/>
    <w:rsid w:val="006357BB"/>
    <w:rsid w:val="006514FE"/>
    <w:rsid w:val="00656504"/>
    <w:rsid w:val="00665B73"/>
    <w:rsid w:val="0067079B"/>
    <w:rsid w:val="006A5080"/>
    <w:rsid w:val="006A5654"/>
    <w:rsid w:val="006F094E"/>
    <w:rsid w:val="006F104B"/>
    <w:rsid w:val="0070464B"/>
    <w:rsid w:val="00705C7A"/>
    <w:rsid w:val="007151FC"/>
    <w:rsid w:val="007346FD"/>
    <w:rsid w:val="007408A0"/>
    <w:rsid w:val="00741C32"/>
    <w:rsid w:val="0074639F"/>
    <w:rsid w:val="00750931"/>
    <w:rsid w:val="00753165"/>
    <w:rsid w:val="00782009"/>
    <w:rsid w:val="00786FCD"/>
    <w:rsid w:val="00793A4C"/>
    <w:rsid w:val="007B2CC3"/>
    <w:rsid w:val="007C1350"/>
    <w:rsid w:val="007C6021"/>
    <w:rsid w:val="007D5573"/>
    <w:rsid w:val="007D6275"/>
    <w:rsid w:val="007D7008"/>
    <w:rsid w:val="007E24C4"/>
    <w:rsid w:val="007E3C5B"/>
    <w:rsid w:val="007E4E15"/>
    <w:rsid w:val="007E7BF4"/>
    <w:rsid w:val="007F3DEB"/>
    <w:rsid w:val="007F660D"/>
    <w:rsid w:val="00813D54"/>
    <w:rsid w:val="008475CD"/>
    <w:rsid w:val="00852503"/>
    <w:rsid w:val="00855515"/>
    <w:rsid w:val="0085762E"/>
    <w:rsid w:val="0086521A"/>
    <w:rsid w:val="00893892"/>
    <w:rsid w:val="008A2131"/>
    <w:rsid w:val="008A23A2"/>
    <w:rsid w:val="008B6652"/>
    <w:rsid w:val="008C2B7A"/>
    <w:rsid w:val="008D3CD3"/>
    <w:rsid w:val="008D3E24"/>
    <w:rsid w:val="008D6ADA"/>
    <w:rsid w:val="008E0166"/>
    <w:rsid w:val="008E47BF"/>
    <w:rsid w:val="008F0018"/>
    <w:rsid w:val="00905761"/>
    <w:rsid w:val="009078E8"/>
    <w:rsid w:val="00913F54"/>
    <w:rsid w:val="009322BB"/>
    <w:rsid w:val="0094592B"/>
    <w:rsid w:val="00960D67"/>
    <w:rsid w:val="009729C6"/>
    <w:rsid w:val="0097386A"/>
    <w:rsid w:val="00985529"/>
    <w:rsid w:val="009878F6"/>
    <w:rsid w:val="00991423"/>
    <w:rsid w:val="00993EB1"/>
    <w:rsid w:val="009A29D9"/>
    <w:rsid w:val="009A3401"/>
    <w:rsid w:val="009A42AA"/>
    <w:rsid w:val="009A4BF9"/>
    <w:rsid w:val="009B7320"/>
    <w:rsid w:val="009B781B"/>
    <w:rsid w:val="009C7FE8"/>
    <w:rsid w:val="009E524C"/>
    <w:rsid w:val="009E6197"/>
    <w:rsid w:val="009E7161"/>
    <w:rsid w:val="00A0778B"/>
    <w:rsid w:val="00A3053E"/>
    <w:rsid w:val="00A31D29"/>
    <w:rsid w:val="00A3219E"/>
    <w:rsid w:val="00A42F85"/>
    <w:rsid w:val="00A457E6"/>
    <w:rsid w:val="00A52F5F"/>
    <w:rsid w:val="00A60F2A"/>
    <w:rsid w:val="00A755C8"/>
    <w:rsid w:val="00A93E2D"/>
    <w:rsid w:val="00A93E5F"/>
    <w:rsid w:val="00AA324A"/>
    <w:rsid w:val="00AB3DD3"/>
    <w:rsid w:val="00AB7D82"/>
    <w:rsid w:val="00AC2F5A"/>
    <w:rsid w:val="00AD66AE"/>
    <w:rsid w:val="00AD783E"/>
    <w:rsid w:val="00AE100B"/>
    <w:rsid w:val="00B12DF5"/>
    <w:rsid w:val="00B21CAD"/>
    <w:rsid w:val="00B42BAA"/>
    <w:rsid w:val="00B464A8"/>
    <w:rsid w:val="00B46F24"/>
    <w:rsid w:val="00B5305A"/>
    <w:rsid w:val="00B806D3"/>
    <w:rsid w:val="00B84C81"/>
    <w:rsid w:val="00B86128"/>
    <w:rsid w:val="00B90640"/>
    <w:rsid w:val="00B93181"/>
    <w:rsid w:val="00B95E33"/>
    <w:rsid w:val="00B9682F"/>
    <w:rsid w:val="00B97BA3"/>
    <w:rsid w:val="00BA3B6F"/>
    <w:rsid w:val="00BA4A38"/>
    <w:rsid w:val="00BB2EE0"/>
    <w:rsid w:val="00BC578F"/>
    <w:rsid w:val="00BD0EBD"/>
    <w:rsid w:val="00BD2D63"/>
    <w:rsid w:val="00BE3492"/>
    <w:rsid w:val="00BE5B27"/>
    <w:rsid w:val="00BF4EB2"/>
    <w:rsid w:val="00C07583"/>
    <w:rsid w:val="00C32D50"/>
    <w:rsid w:val="00C36E3B"/>
    <w:rsid w:val="00C3788A"/>
    <w:rsid w:val="00C412A5"/>
    <w:rsid w:val="00C441F4"/>
    <w:rsid w:val="00C45685"/>
    <w:rsid w:val="00C565CA"/>
    <w:rsid w:val="00C6087B"/>
    <w:rsid w:val="00C61D0F"/>
    <w:rsid w:val="00C62A18"/>
    <w:rsid w:val="00C9045A"/>
    <w:rsid w:val="00C94062"/>
    <w:rsid w:val="00C95C6C"/>
    <w:rsid w:val="00CA1E92"/>
    <w:rsid w:val="00CA69F6"/>
    <w:rsid w:val="00CC6034"/>
    <w:rsid w:val="00CD5CC1"/>
    <w:rsid w:val="00CF09BC"/>
    <w:rsid w:val="00CF109A"/>
    <w:rsid w:val="00CF1C8D"/>
    <w:rsid w:val="00CF557B"/>
    <w:rsid w:val="00D02D5B"/>
    <w:rsid w:val="00D1003C"/>
    <w:rsid w:val="00D10E8C"/>
    <w:rsid w:val="00D25FDC"/>
    <w:rsid w:val="00D328F2"/>
    <w:rsid w:val="00D32F1D"/>
    <w:rsid w:val="00D37CA4"/>
    <w:rsid w:val="00D46E00"/>
    <w:rsid w:val="00D538F5"/>
    <w:rsid w:val="00D60BC5"/>
    <w:rsid w:val="00D66616"/>
    <w:rsid w:val="00D733C0"/>
    <w:rsid w:val="00D921C2"/>
    <w:rsid w:val="00D94643"/>
    <w:rsid w:val="00D97AEB"/>
    <w:rsid w:val="00DA12F4"/>
    <w:rsid w:val="00DA3353"/>
    <w:rsid w:val="00DA3D9A"/>
    <w:rsid w:val="00DC32E6"/>
    <w:rsid w:val="00DD0D18"/>
    <w:rsid w:val="00DF0550"/>
    <w:rsid w:val="00DF1CA4"/>
    <w:rsid w:val="00DF4FC6"/>
    <w:rsid w:val="00E04FA5"/>
    <w:rsid w:val="00E07980"/>
    <w:rsid w:val="00E13ACE"/>
    <w:rsid w:val="00E15DC2"/>
    <w:rsid w:val="00E31226"/>
    <w:rsid w:val="00E3762F"/>
    <w:rsid w:val="00E447DE"/>
    <w:rsid w:val="00E452D5"/>
    <w:rsid w:val="00E46DFD"/>
    <w:rsid w:val="00E47304"/>
    <w:rsid w:val="00E501F7"/>
    <w:rsid w:val="00E61A72"/>
    <w:rsid w:val="00E61A98"/>
    <w:rsid w:val="00E65C53"/>
    <w:rsid w:val="00E74E2B"/>
    <w:rsid w:val="00E75654"/>
    <w:rsid w:val="00E75A55"/>
    <w:rsid w:val="00E85227"/>
    <w:rsid w:val="00E85BB0"/>
    <w:rsid w:val="00E93C00"/>
    <w:rsid w:val="00E943D4"/>
    <w:rsid w:val="00EA5FD3"/>
    <w:rsid w:val="00EB229F"/>
    <w:rsid w:val="00EC0E05"/>
    <w:rsid w:val="00EE7A17"/>
    <w:rsid w:val="00EE7ED9"/>
    <w:rsid w:val="00F02732"/>
    <w:rsid w:val="00F116CA"/>
    <w:rsid w:val="00F152DA"/>
    <w:rsid w:val="00F261ED"/>
    <w:rsid w:val="00F30F62"/>
    <w:rsid w:val="00F40705"/>
    <w:rsid w:val="00F43AEB"/>
    <w:rsid w:val="00F4501A"/>
    <w:rsid w:val="00F52BFF"/>
    <w:rsid w:val="00F6284C"/>
    <w:rsid w:val="00F63AFF"/>
    <w:rsid w:val="00F64663"/>
    <w:rsid w:val="00F717D1"/>
    <w:rsid w:val="00F74071"/>
    <w:rsid w:val="00F7748D"/>
    <w:rsid w:val="00FB1140"/>
    <w:rsid w:val="00FB3E7C"/>
    <w:rsid w:val="00FC3941"/>
    <w:rsid w:val="00FC5357"/>
    <w:rsid w:val="00FD34C3"/>
    <w:rsid w:val="00FD5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0E9D6"/>
  <w15:docId w15:val="{E811C6C9-C559-4399-B961-2202457D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639F"/>
    <w:pPr>
      <w:widowControl w:val="0"/>
      <w:suppressAutoHyphens/>
      <w:spacing w:after="0" w:line="240" w:lineRule="auto"/>
    </w:pPr>
    <w:rPr>
      <w:rFonts w:ascii="Times New Roman" w:eastAsia="Lucida Sans Unicode"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
    <w:name w:val="Antraštė1"/>
    <w:basedOn w:val="prastasis"/>
    <w:next w:val="Pagrindinistekstas"/>
    <w:rsid w:val="0074639F"/>
    <w:pPr>
      <w:keepNext/>
      <w:spacing w:before="240" w:after="120"/>
    </w:pPr>
    <w:rPr>
      <w:rFonts w:ascii="Arial" w:hAnsi="Arial" w:cs="Tahoma"/>
      <w:sz w:val="28"/>
      <w:szCs w:val="28"/>
    </w:rPr>
  </w:style>
  <w:style w:type="paragraph" w:customStyle="1" w:styleId="CentrBold">
    <w:name w:val="CentrBold"/>
    <w:rsid w:val="0074639F"/>
    <w:pPr>
      <w:suppressAutoHyphens/>
      <w:spacing w:after="0" w:line="240" w:lineRule="auto"/>
      <w:jc w:val="center"/>
    </w:pPr>
    <w:rPr>
      <w:rFonts w:ascii="TimesLT" w:eastAsia="Times New Roman" w:hAnsi="TimesLT" w:cs="Times New Roman"/>
      <w:b/>
      <w:caps/>
      <w:sz w:val="20"/>
      <w:szCs w:val="20"/>
      <w:lang w:eastAsia="ar-SA"/>
    </w:rPr>
  </w:style>
  <w:style w:type="paragraph" w:customStyle="1" w:styleId="Pagrindinistekstas1">
    <w:name w:val="Pagrindinis tekstas1"/>
    <w:rsid w:val="0074639F"/>
    <w:pPr>
      <w:suppressAutoHyphens/>
      <w:spacing w:after="0" w:line="240" w:lineRule="auto"/>
      <w:ind w:firstLine="312"/>
      <w:jc w:val="both"/>
    </w:pPr>
    <w:rPr>
      <w:rFonts w:ascii="TimesLT" w:eastAsia="Times New Roman" w:hAnsi="TimesLT" w:cs="Times New Roman"/>
      <w:sz w:val="20"/>
      <w:szCs w:val="20"/>
      <w:lang w:eastAsia="ar-SA"/>
    </w:rPr>
  </w:style>
  <w:style w:type="paragraph" w:styleId="Pagrindinistekstas">
    <w:name w:val="Body Text"/>
    <w:basedOn w:val="prastasis"/>
    <w:link w:val="PagrindinistekstasDiagrama"/>
    <w:uiPriority w:val="99"/>
    <w:semiHidden/>
    <w:unhideWhenUsed/>
    <w:rsid w:val="0074639F"/>
    <w:pPr>
      <w:spacing w:after="120"/>
    </w:pPr>
  </w:style>
  <w:style w:type="character" w:customStyle="1" w:styleId="PagrindinistekstasDiagrama">
    <w:name w:val="Pagrindinis tekstas Diagrama"/>
    <w:basedOn w:val="Numatytasispastraiposriftas"/>
    <w:link w:val="Pagrindinistekstas"/>
    <w:uiPriority w:val="99"/>
    <w:semiHidden/>
    <w:rsid w:val="0074639F"/>
    <w:rPr>
      <w:rFonts w:ascii="Times New Roman" w:eastAsia="Lucida Sans Unicode" w:hAnsi="Times New Roman" w:cs="Times New Roman"/>
      <w:sz w:val="24"/>
      <w:szCs w:val="20"/>
      <w:lang w:val="lt-LT"/>
    </w:rPr>
  </w:style>
  <w:style w:type="paragraph" w:styleId="Debesliotekstas">
    <w:name w:val="Balloon Text"/>
    <w:basedOn w:val="prastasis"/>
    <w:link w:val="DebesliotekstasDiagrama"/>
    <w:uiPriority w:val="99"/>
    <w:semiHidden/>
    <w:unhideWhenUsed/>
    <w:rsid w:val="00E61A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61A98"/>
    <w:rPr>
      <w:rFonts w:ascii="Tahoma" w:eastAsia="Lucida Sans Unicode" w:hAnsi="Tahoma" w:cs="Tahoma"/>
      <w:sz w:val="16"/>
      <w:szCs w:val="16"/>
      <w:lang w:val="lt-LT"/>
    </w:rPr>
  </w:style>
  <w:style w:type="paragraph" w:styleId="Antrats">
    <w:name w:val="header"/>
    <w:basedOn w:val="prastasis"/>
    <w:link w:val="AntratsDiagrama"/>
    <w:uiPriority w:val="99"/>
    <w:unhideWhenUsed/>
    <w:rsid w:val="00F717D1"/>
    <w:pPr>
      <w:widowControl/>
      <w:tabs>
        <w:tab w:val="center" w:pos="4986"/>
        <w:tab w:val="right" w:pos="9972"/>
      </w:tabs>
      <w:suppressAutoHyphens w:val="0"/>
    </w:pPr>
    <w:rPr>
      <w:rFonts w:asciiTheme="minorHAnsi" w:eastAsiaTheme="minorHAnsi" w:hAnsiTheme="minorHAnsi" w:cstheme="minorBidi"/>
      <w:sz w:val="22"/>
      <w:szCs w:val="22"/>
    </w:rPr>
  </w:style>
  <w:style w:type="character" w:customStyle="1" w:styleId="AntratsDiagrama">
    <w:name w:val="Antraštės Diagrama"/>
    <w:basedOn w:val="Numatytasispastraiposriftas"/>
    <w:link w:val="Antrats"/>
    <w:uiPriority w:val="99"/>
    <w:rsid w:val="00F717D1"/>
    <w:rPr>
      <w:lang w:val="lt-LT"/>
    </w:rPr>
  </w:style>
  <w:style w:type="paragraph" w:styleId="Porat">
    <w:name w:val="footer"/>
    <w:basedOn w:val="prastasis"/>
    <w:link w:val="PoratDiagrama"/>
    <w:uiPriority w:val="99"/>
    <w:unhideWhenUsed/>
    <w:rsid w:val="003226EC"/>
    <w:pPr>
      <w:tabs>
        <w:tab w:val="center" w:pos="4986"/>
        <w:tab w:val="right" w:pos="9972"/>
      </w:tabs>
    </w:pPr>
  </w:style>
  <w:style w:type="character" w:customStyle="1" w:styleId="PoratDiagrama">
    <w:name w:val="Poraštė Diagrama"/>
    <w:basedOn w:val="Numatytasispastraiposriftas"/>
    <w:link w:val="Porat"/>
    <w:uiPriority w:val="99"/>
    <w:rsid w:val="003226EC"/>
    <w:rPr>
      <w:rFonts w:ascii="Times New Roman" w:eastAsia="Lucida Sans Unicode" w:hAnsi="Times New Roman" w:cs="Times New Roman"/>
      <w:sz w:val="24"/>
      <w:szCs w:val="20"/>
      <w:lang w:val="lt-LT"/>
    </w:rPr>
  </w:style>
  <w:style w:type="character" w:styleId="Hipersaitas">
    <w:name w:val="Hyperlink"/>
    <w:basedOn w:val="Numatytasispastraiposriftas"/>
    <w:unhideWhenUsed/>
    <w:rsid w:val="009B7320"/>
    <w:rPr>
      <w:color w:val="0563C1" w:themeColor="hyperlink"/>
      <w:u w:val="single"/>
    </w:rPr>
  </w:style>
  <w:style w:type="paragraph" w:styleId="Sraopastraipa">
    <w:name w:val="List Paragraph"/>
    <w:basedOn w:val="prastasis"/>
    <w:uiPriority w:val="34"/>
    <w:qFormat/>
    <w:rsid w:val="00D946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auliuraj.lt" TargetMode="External"/><Relationship Id="rId13" Type="http://schemas.openxmlformats.org/officeDocument/2006/relationships/hyperlink" Target="http://www.siauliuraj.lt" TargetMode="External"/><Relationship Id="rId18" Type="http://schemas.openxmlformats.org/officeDocument/2006/relationships/hyperlink" Target="http://www.siauliuraj.lt"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siauliuraj.lt" TargetMode="External"/><Relationship Id="rId12" Type="http://schemas.openxmlformats.org/officeDocument/2006/relationships/hyperlink" Target="http://www.registrucentras.lt" TargetMode="External"/><Relationship Id="rId17" Type="http://schemas.openxmlformats.org/officeDocument/2006/relationships/hyperlink" Target="mailto:dap@siauliuraj.lt" TargetMode="External"/><Relationship Id="rId2" Type="http://schemas.openxmlformats.org/officeDocument/2006/relationships/styles" Target="styles.xml"/><Relationship Id="rId16" Type="http://schemas.openxmlformats.org/officeDocument/2006/relationships/hyperlink" Target="mailto:prim@siauliuraj.l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gistrucentras.lt"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registrucentras.lt" TargetMode="External"/><Relationship Id="rId19" Type="http://schemas.openxmlformats.org/officeDocument/2006/relationships/hyperlink" Target="mailto:ada@ada.lt" TargetMode="External"/><Relationship Id="rId4" Type="http://schemas.openxmlformats.org/officeDocument/2006/relationships/webSettings" Target="webSettings.xml"/><Relationship Id="rId9" Type="http://schemas.openxmlformats.org/officeDocument/2006/relationships/hyperlink" Target="http://www.registrucentras.lt" TargetMode="External"/><Relationship Id="rId14" Type="http://schemas.openxmlformats.org/officeDocument/2006/relationships/hyperlink" Target="http://www.registrucentras.lt"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new\Tmp\73a8c1a775ef444fbaf8f294fc4390d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73a8c1a775ef444fbaf8f294fc4390d9</Template>
  <TotalTime>1</TotalTime>
  <Pages>17</Pages>
  <Words>28119</Words>
  <Characters>16028</Characters>
  <Application>Microsoft Office Word</Application>
  <DocSecurity>0</DocSecurity>
  <Lines>133</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2026-04-23</Manager>
  <Company/>
  <LinksUpToDate>false</LinksUpToDate>
  <CharactersWithSpaces>44059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ŠIAULIŲ RAJONO SAVIVALDYBĖS BŪSTO, APSAUGOTO BŪSTO PASLAUGAI TEIKTI, PIRKIMO SKELBIAMŲ DERYBŲ BŪDU SĄLYGŲ IR VERTINIMO KRITERIJŲ PATVIRTINIMO, ŠIAULIŲ RAJONO SAVIVALDYBĖS BŪSTO, APSAUGOTO BŪSTO PASLAUGAI TEIKTI, PIRKIMO KOMISIJOS PROJEKTUI „PERĖJIMAS NUO INSTITUCINĖS GLOBOS PRIE ŠEIMOJE IR BENDRUOMENĖJE TEIKIAMŲ PASLAUGŲ ŠIAULIŲ RAJONE“ SUDARYMO IR KOMISIJOS DARBO REGLAMENTO PATVIRTINIMO</dc:title>
  <dc:subject>A-473</dc:subject>
  <dc:creator>ŠIAULIŲ RAJONO SAVIVALDYBĖS ADMINISTRACIJOS DIREKTORIUS</dc:creator>
  <cp:lastModifiedBy>Vaida Sabanskienė</cp:lastModifiedBy>
  <cp:revision>2</cp:revision>
  <cp:lastPrinted>2026-04-10T11:37:00Z</cp:lastPrinted>
  <dcterms:created xsi:type="dcterms:W3CDTF">2026-10-20T07:38:00Z</dcterms:created>
  <dcterms:modified xsi:type="dcterms:W3CDTF">2026-10-20T07:38:00Z</dcterms:modified>
  <cp:category>ĮSAKYMAS</cp:category>
</cp:coreProperties>
</file>