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FE536" w14:textId="77777777" w:rsidR="00311921" w:rsidRPr="00F37D1D" w:rsidRDefault="00311921" w:rsidP="00311921">
      <w:pPr>
        <w:spacing w:after="0" w:line="240" w:lineRule="auto"/>
        <w:jc w:val="center"/>
        <w:rPr>
          <w:rFonts w:ascii="Times New Roman" w:eastAsia="Calibri" w:hAnsi="Times New Roman" w:cs="Times New Roman"/>
          <w:b/>
          <w:sz w:val="24"/>
          <w:szCs w:val="24"/>
          <w:lang w:val="lt-LT"/>
        </w:rPr>
      </w:pPr>
    </w:p>
    <w:p w14:paraId="24290E74" w14:textId="69C7848B" w:rsidR="00311921" w:rsidRPr="00F37D1D" w:rsidRDefault="009D3070" w:rsidP="00311921">
      <w:pPr>
        <w:spacing w:after="0" w:line="240" w:lineRule="auto"/>
        <w:jc w:val="center"/>
        <w:rPr>
          <w:rFonts w:ascii="Times New Roman" w:eastAsia="Calibri" w:hAnsi="Times New Roman" w:cs="Times New Roman"/>
          <w:b/>
          <w:sz w:val="24"/>
          <w:szCs w:val="24"/>
          <w:lang w:val="lt-LT"/>
        </w:rPr>
      </w:pPr>
      <w:r>
        <w:rPr>
          <w:rFonts w:ascii="Times New Roman" w:eastAsia="Calibri" w:hAnsi="Times New Roman" w:cs="Times New Roman"/>
          <w:b/>
          <w:sz w:val="24"/>
          <w:szCs w:val="24"/>
          <w:lang w:val="lt-LT"/>
        </w:rPr>
        <w:t>ŠIAULIŲ RAJONO SAVIVALDYBĖS SMURTO ARTIMOJE APLINKOJE PREVENCIJOS</w:t>
      </w:r>
      <w:r w:rsidR="00311921" w:rsidRPr="00F37D1D">
        <w:rPr>
          <w:rFonts w:ascii="Times New Roman" w:eastAsia="Calibri" w:hAnsi="Times New Roman" w:cs="Times New Roman"/>
          <w:b/>
          <w:sz w:val="24"/>
          <w:szCs w:val="24"/>
          <w:lang w:val="lt-LT"/>
        </w:rPr>
        <w:t xml:space="preserve"> KOMISIJOS POSĖDŽIO</w:t>
      </w:r>
    </w:p>
    <w:p w14:paraId="561C36B4" w14:textId="77777777" w:rsidR="00311921" w:rsidRPr="00F37D1D" w:rsidRDefault="00311921" w:rsidP="00311921">
      <w:pPr>
        <w:spacing w:after="0" w:line="240" w:lineRule="auto"/>
        <w:jc w:val="center"/>
        <w:rPr>
          <w:rFonts w:ascii="Times New Roman" w:eastAsia="Calibri" w:hAnsi="Times New Roman" w:cs="Times New Roman"/>
          <w:b/>
          <w:sz w:val="24"/>
          <w:szCs w:val="24"/>
          <w:lang w:val="lt-LT"/>
        </w:rPr>
      </w:pPr>
      <w:r w:rsidRPr="00F37D1D">
        <w:rPr>
          <w:rFonts w:ascii="Times New Roman" w:eastAsia="Calibri" w:hAnsi="Times New Roman" w:cs="Times New Roman"/>
          <w:b/>
          <w:sz w:val="24"/>
          <w:szCs w:val="24"/>
          <w:lang w:val="lt-LT"/>
        </w:rPr>
        <w:t>PROTOKOLAS</w:t>
      </w:r>
    </w:p>
    <w:p w14:paraId="136B8AEF" w14:textId="77777777" w:rsidR="00311921" w:rsidRPr="00F37D1D" w:rsidRDefault="00311921" w:rsidP="00311921">
      <w:pPr>
        <w:spacing w:after="0" w:line="240" w:lineRule="auto"/>
        <w:jc w:val="center"/>
        <w:rPr>
          <w:rFonts w:ascii="Times New Roman" w:eastAsia="Calibri" w:hAnsi="Times New Roman" w:cs="Times New Roman"/>
          <w:b/>
          <w:sz w:val="24"/>
          <w:szCs w:val="24"/>
          <w:lang w:val="lt-LT"/>
        </w:rPr>
      </w:pPr>
    </w:p>
    <w:p w14:paraId="1FBDA9C0" w14:textId="18FC16CE" w:rsidR="00311921" w:rsidRPr="00F37D1D" w:rsidRDefault="00311921" w:rsidP="00311921">
      <w:pPr>
        <w:spacing w:after="0" w:line="240" w:lineRule="auto"/>
        <w:jc w:val="center"/>
        <w:rPr>
          <w:rFonts w:ascii="Times New Roman" w:eastAsia="Calibri" w:hAnsi="Times New Roman" w:cs="Times New Roman"/>
          <w:sz w:val="24"/>
          <w:szCs w:val="24"/>
          <w:lang w:val="lt-LT"/>
        </w:rPr>
      </w:pPr>
      <w:r w:rsidRPr="00F37D1D">
        <w:rPr>
          <w:rFonts w:ascii="Times New Roman" w:eastAsia="Calibri" w:hAnsi="Times New Roman" w:cs="Times New Roman"/>
          <w:sz w:val="24"/>
          <w:szCs w:val="24"/>
          <w:lang w:val="lt-LT"/>
        </w:rPr>
        <w:t>202</w:t>
      </w:r>
      <w:r w:rsidR="002969B1">
        <w:rPr>
          <w:rFonts w:ascii="Times New Roman" w:eastAsia="Calibri" w:hAnsi="Times New Roman" w:cs="Times New Roman"/>
          <w:sz w:val="24"/>
          <w:szCs w:val="24"/>
          <w:lang w:val="lt-LT"/>
        </w:rPr>
        <w:t>6</w:t>
      </w:r>
      <w:r w:rsidR="003F6027" w:rsidRPr="00F37D1D">
        <w:rPr>
          <w:rFonts w:ascii="Times New Roman" w:eastAsia="Calibri" w:hAnsi="Times New Roman" w:cs="Times New Roman"/>
          <w:sz w:val="24"/>
          <w:szCs w:val="24"/>
          <w:lang w:val="lt-LT"/>
        </w:rPr>
        <w:t>-</w:t>
      </w:r>
      <w:r w:rsidR="005B68DF">
        <w:rPr>
          <w:rFonts w:ascii="Times New Roman" w:eastAsia="Calibri" w:hAnsi="Times New Roman" w:cs="Times New Roman"/>
          <w:sz w:val="24"/>
          <w:szCs w:val="24"/>
          <w:lang w:val="lt-LT"/>
        </w:rPr>
        <w:t>0</w:t>
      </w:r>
      <w:r w:rsidR="00DA15A9">
        <w:rPr>
          <w:rFonts w:ascii="Times New Roman" w:eastAsia="Calibri" w:hAnsi="Times New Roman" w:cs="Times New Roman"/>
          <w:sz w:val="24"/>
          <w:szCs w:val="24"/>
          <w:lang w:val="lt-LT"/>
        </w:rPr>
        <w:t>7-01</w:t>
      </w:r>
      <w:r w:rsidR="002969B1">
        <w:rPr>
          <w:rFonts w:ascii="Times New Roman" w:eastAsia="Calibri" w:hAnsi="Times New Roman" w:cs="Times New Roman"/>
          <w:sz w:val="24"/>
          <w:szCs w:val="24"/>
          <w:lang w:val="lt-LT"/>
        </w:rPr>
        <w:t xml:space="preserve">    </w:t>
      </w:r>
      <w:r w:rsidR="006C7571">
        <w:rPr>
          <w:rFonts w:ascii="Times New Roman" w:eastAsia="Calibri" w:hAnsi="Times New Roman" w:cs="Times New Roman"/>
          <w:sz w:val="24"/>
          <w:szCs w:val="24"/>
          <w:lang w:val="lt-LT"/>
        </w:rPr>
        <w:t xml:space="preserve">  </w:t>
      </w:r>
      <w:r w:rsidR="00327443">
        <w:rPr>
          <w:rFonts w:ascii="Times New Roman" w:eastAsia="Calibri" w:hAnsi="Times New Roman" w:cs="Times New Roman"/>
          <w:sz w:val="24"/>
          <w:szCs w:val="24"/>
          <w:lang w:val="lt-LT"/>
        </w:rPr>
        <w:t xml:space="preserve"> </w:t>
      </w:r>
      <w:r w:rsidRPr="00F37D1D">
        <w:rPr>
          <w:rFonts w:ascii="Times New Roman" w:eastAsia="Calibri" w:hAnsi="Times New Roman" w:cs="Times New Roman"/>
          <w:sz w:val="24"/>
          <w:szCs w:val="24"/>
          <w:lang w:val="lt-LT"/>
        </w:rPr>
        <w:t xml:space="preserve">Nr. </w:t>
      </w:r>
      <w:r w:rsidR="009D3070">
        <w:rPr>
          <w:rFonts w:ascii="Times New Roman" w:eastAsia="Calibri" w:hAnsi="Times New Roman" w:cs="Times New Roman"/>
          <w:sz w:val="24"/>
          <w:szCs w:val="24"/>
          <w:lang w:val="lt-LT"/>
        </w:rPr>
        <w:t>KO</w:t>
      </w:r>
      <w:r w:rsidRPr="00F37D1D">
        <w:rPr>
          <w:rFonts w:ascii="Times New Roman" w:eastAsia="Calibri" w:hAnsi="Times New Roman" w:cs="Times New Roman"/>
          <w:sz w:val="24"/>
          <w:szCs w:val="24"/>
          <w:lang w:val="lt-LT"/>
        </w:rPr>
        <w:t>-</w:t>
      </w:r>
      <w:r w:rsidR="001C0523">
        <w:rPr>
          <w:rFonts w:ascii="Times New Roman" w:eastAsia="Calibri" w:hAnsi="Times New Roman" w:cs="Times New Roman"/>
          <w:sz w:val="24"/>
          <w:szCs w:val="24"/>
          <w:lang w:val="lt-LT"/>
        </w:rPr>
        <w:t xml:space="preserve"> </w:t>
      </w:r>
      <w:r w:rsidR="002969B1">
        <w:rPr>
          <w:rFonts w:ascii="Times New Roman" w:eastAsia="Calibri" w:hAnsi="Times New Roman" w:cs="Times New Roman"/>
          <w:sz w:val="24"/>
          <w:szCs w:val="24"/>
          <w:lang w:val="lt-LT"/>
        </w:rPr>
        <w:t xml:space="preserve"> </w:t>
      </w:r>
      <w:r w:rsidR="00DA15A9">
        <w:rPr>
          <w:rFonts w:ascii="Times New Roman" w:eastAsia="Calibri" w:hAnsi="Times New Roman" w:cs="Times New Roman"/>
          <w:sz w:val="24"/>
          <w:szCs w:val="24"/>
          <w:lang w:val="lt-LT"/>
        </w:rPr>
        <w:t>171</w:t>
      </w:r>
      <w:r w:rsidR="002969B1">
        <w:rPr>
          <w:rFonts w:ascii="Times New Roman" w:eastAsia="Calibri" w:hAnsi="Times New Roman" w:cs="Times New Roman"/>
          <w:sz w:val="24"/>
          <w:szCs w:val="24"/>
          <w:lang w:val="lt-LT"/>
        </w:rPr>
        <w:t xml:space="preserve">    </w:t>
      </w:r>
      <w:r w:rsidR="001C0523">
        <w:rPr>
          <w:rFonts w:ascii="Times New Roman" w:eastAsia="Calibri" w:hAnsi="Times New Roman" w:cs="Times New Roman"/>
          <w:sz w:val="24"/>
          <w:szCs w:val="24"/>
          <w:lang w:val="lt-LT"/>
        </w:rPr>
        <w:t xml:space="preserve"> </w:t>
      </w:r>
      <w:r w:rsidR="004111EB">
        <w:rPr>
          <w:rFonts w:ascii="Times New Roman" w:eastAsia="Calibri" w:hAnsi="Times New Roman" w:cs="Times New Roman"/>
          <w:sz w:val="24"/>
          <w:szCs w:val="24"/>
          <w:lang w:val="lt-LT"/>
        </w:rPr>
        <w:t>(3.48E)</w:t>
      </w:r>
    </w:p>
    <w:p w14:paraId="4A25E3B2" w14:textId="77777777" w:rsidR="00311921" w:rsidRPr="00F37D1D" w:rsidRDefault="00311921" w:rsidP="00311921">
      <w:pPr>
        <w:spacing w:after="0" w:line="240" w:lineRule="auto"/>
        <w:jc w:val="center"/>
        <w:rPr>
          <w:rFonts w:ascii="Times New Roman" w:eastAsia="Calibri" w:hAnsi="Times New Roman" w:cs="Times New Roman"/>
          <w:sz w:val="24"/>
          <w:szCs w:val="24"/>
          <w:lang w:val="lt-LT"/>
        </w:rPr>
      </w:pPr>
      <w:r w:rsidRPr="00F37D1D">
        <w:rPr>
          <w:rFonts w:ascii="Times New Roman" w:eastAsia="Calibri" w:hAnsi="Times New Roman" w:cs="Times New Roman"/>
          <w:sz w:val="24"/>
          <w:szCs w:val="24"/>
          <w:lang w:val="lt-LT"/>
        </w:rPr>
        <w:t>Šiauliai</w:t>
      </w:r>
    </w:p>
    <w:p w14:paraId="0567E4B9" w14:textId="77777777" w:rsidR="00F4417C" w:rsidRPr="00D32CE2" w:rsidRDefault="00F4417C" w:rsidP="00311921">
      <w:pPr>
        <w:spacing w:after="0" w:line="240" w:lineRule="auto"/>
        <w:rPr>
          <w:rFonts w:ascii="Times New Roman" w:eastAsia="Calibri" w:hAnsi="Times New Roman" w:cs="Times New Roman"/>
          <w:sz w:val="24"/>
          <w:szCs w:val="24"/>
          <w:lang w:val="lt-LT"/>
        </w:rPr>
      </w:pPr>
    </w:p>
    <w:p w14:paraId="3118C189" w14:textId="2C161669" w:rsidR="00311921" w:rsidRPr="00D32CE2" w:rsidRDefault="00311921" w:rsidP="00EF365F">
      <w:pPr>
        <w:spacing w:after="0" w:line="240" w:lineRule="auto"/>
        <w:ind w:firstLine="851"/>
        <w:jc w:val="both"/>
        <w:rPr>
          <w:rFonts w:ascii="Times New Roman" w:eastAsia="Calibri" w:hAnsi="Times New Roman" w:cs="Times New Roman"/>
          <w:sz w:val="24"/>
          <w:szCs w:val="24"/>
          <w:lang w:val="lt-LT"/>
        </w:rPr>
      </w:pPr>
      <w:r w:rsidRPr="00D32CE2">
        <w:rPr>
          <w:rFonts w:ascii="Times New Roman" w:eastAsia="Calibri" w:hAnsi="Times New Roman" w:cs="Times New Roman"/>
          <w:sz w:val="24"/>
          <w:szCs w:val="24"/>
          <w:lang w:val="lt-LT"/>
        </w:rPr>
        <w:t>Posėdis įvyko 202</w:t>
      </w:r>
      <w:r w:rsidR="002969B1">
        <w:rPr>
          <w:rFonts w:ascii="Times New Roman" w:eastAsia="Calibri" w:hAnsi="Times New Roman" w:cs="Times New Roman"/>
          <w:sz w:val="24"/>
          <w:szCs w:val="24"/>
          <w:lang w:val="lt-LT"/>
        </w:rPr>
        <w:t>6</w:t>
      </w:r>
      <w:r w:rsidRPr="00D32CE2">
        <w:rPr>
          <w:rFonts w:ascii="Times New Roman" w:eastAsia="Calibri" w:hAnsi="Times New Roman" w:cs="Times New Roman"/>
          <w:sz w:val="24"/>
          <w:szCs w:val="24"/>
          <w:lang w:val="lt-LT"/>
        </w:rPr>
        <w:t>-</w:t>
      </w:r>
      <w:r w:rsidR="00580668" w:rsidRPr="00D32CE2">
        <w:rPr>
          <w:rFonts w:ascii="Times New Roman" w:eastAsia="Calibri" w:hAnsi="Times New Roman" w:cs="Times New Roman"/>
          <w:sz w:val="24"/>
          <w:szCs w:val="24"/>
          <w:lang w:val="lt-LT"/>
        </w:rPr>
        <w:t>0</w:t>
      </w:r>
      <w:r w:rsidR="008D73E9">
        <w:rPr>
          <w:rFonts w:ascii="Times New Roman" w:eastAsia="Calibri" w:hAnsi="Times New Roman" w:cs="Times New Roman"/>
          <w:sz w:val="24"/>
          <w:szCs w:val="24"/>
          <w:lang w:val="lt-LT"/>
        </w:rPr>
        <w:t>6</w:t>
      </w:r>
      <w:r w:rsidRPr="00D32CE2">
        <w:rPr>
          <w:rFonts w:ascii="Times New Roman" w:eastAsia="Calibri" w:hAnsi="Times New Roman" w:cs="Times New Roman"/>
          <w:sz w:val="24"/>
          <w:szCs w:val="24"/>
          <w:lang w:val="lt-LT"/>
        </w:rPr>
        <w:t>-</w:t>
      </w:r>
      <w:r w:rsidR="008D73E9">
        <w:rPr>
          <w:rFonts w:ascii="Times New Roman" w:eastAsia="Calibri" w:hAnsi="Times New Roman" w:cs="Times New Roman"/>
          <w:sz w:val="24"/>
          <w:szCs w:val="24"/>
          <w:lang w:val="lt-LT"/>
        </w:rPr>
        <w:t>2</w:t>
      </w:r>
      <w:r w:rsidR="002969B1">
        <w:rPr>
          <w:rFonts w:ascii="Times New Roman" w:eastAsia="Calibri" w:hAnsi="Times New Roman" w:cs="Times New Roman"/>
          <w:sz w:val="24"/>
          <w:szCs w:val="24"/>
          <w:lang w:val="lt-LT"/>
        </w:rPr>
        <w:t xml:space="preserve">6  </w:t>
      </w:r>
      <w:r w:rsidR="00662F19" w:rsidRPr="00D32CE2">
        <w:rPr>
          <w:rFonts w:ascii="Times New Roman" w:eastAsia="Calibri" w:hAnsi="Times New Roman" w:cs="Times New Roman"/>
          <w:sz w:val="24"/>
          <w:szCs w:val="24"/>
          <w:lang w:val="lt-LT"/>
        </w:rPr>
        <w:t xml:space="preserve"> </w:t>
      </w:r>
      <w:r w:rsidR="002969B1">
        <w:rPr>
          <w:rFonts w:ascii="Times New Roman" w:eastAsia="Calibri" w:hAnsi="Times New Roman" w:cs="Times New Roman"/>
          <w:sz w:val="24"/>
          <w:szCs w:val="24"/>
          <w:lang w:val="lt-LT"/>
        </w:rPr>
        <w:t>9</w:t>
      </w:r>
      <w:r w:rsidRPr="00D32CE2">
        <w:rPr>
          <w:rFonts w:ascii="Times New Roman" w:eastAsia="Calibri" w:hAnsi="Times New Roman" w:cs="Times New Roman"/>
          <w:sz w:val="24"/>
          <w:szCs w:val="24"/>
          <w:lang w:val="lt-LT"/>
        </w:rPr>
        <w:t>.</w:t>
      </w:r>
      <w:r w:rsidR="00580668" w:rsidRPr="00D32CE2">
        <w:rPr>
          <w:rFonts w:ascii="Times New Roman" w:eastAsia="Calibri" w:hAnsi="Times New Roman" w:cs="Times New Roman"/>
          <w:sz w:val="24"/>
          <w:szCs w:val="24"/>
          <w:lang w:val="lt-LT"/>
        </w:rPr>
        <w:t>00</w:t>
      </w:r>
      <w:r w:rsidRPr="00D32CE2">
        <w:rPr>
          <w:rFonts w:ascii="Times New Roman" w:eastAsia="Calibri" w:hAnsi="Times New Roman" w:cs="Times New Roman"/>
          <w:sz w:val="24"/>
          <w:szCs w:val="24"/>
          <w:lang w:val="lt-LT"/>
        </w:rPr>
        <w:t xml:space="preserve"> val. </w:t>
      </w:r>
      <w:bookmarkStart w:id="0" w:name="_Hlk140235716"/>
      <w:r w:rsidR="002435CE" w:rsidRPr="00D32CE2">
        <w:rPr>
          <w:rFonts w:ascii="Times New Roman" w:eastAsia="Calibri" w:hAnsi="Times New Roman" w:cs="Times New Roman"/>
          <w:sz w:val="24"/>
          <w:szCs w:val="24"/>
          <w:lang w:val="lt-LT"/>
        </w:rPr>
        <w:t>–</w:t>
      </w:r>
      <w:r w:rsidR="00213BAC" w:rsidRPr="00D32CE2">
        <w:rPr>
          <w:rFonts w:ascii="Times New Roman" w:eastAsia="Calibri" w:hAnsi="Times New Roman" w:cs="Times New Roman"/>
          <w:sz w:val="24"/>
          <w:szCs w:val="24"/>
          <w:lang w:val="lt-LT"/>
        </w:rPr>
        <w:t xml:space="preserve"> </w:t>
      </w:r>
      <w:bookmarkEnd w:id="0"/>
      <w:r w:rsidR="0091041E">
        <w:rPr>
          <w:rFonts w:ascii="Times New Roman" w:eastAsia="Calibri" w:hAnsi="Times New Roman" w:cs="Times New Roman"/>
          <w:sz w:val="24"/>
          <w:szCs w:val="24"/>
          <w:lang w:val="lt-LT"/>
        </w:rPr>
        <w:t>1</w:t>
      </w:r>
      <w:r w:rsidR="00D80619">
        <w:rPr>
          <w:rFonts w:ascii="Times New Roman" w:eastAsia="Calibri" w:hAnsi="Times New Roman" w:cs="Times New Roman"/>
          <w:sz w:val="24"/>
          <w:szCs w:val="24"/>
          <w:lang w:val="lt-LT"/>
        </w:rPr>
        <w:t>0</w:t>
      </w:r>
      <w:r w:rsidR="0091041E">
        <w:rPr>
          <w:rFonts w:ascii="Times New Roman" w:eastAsia="Calibri" w:hAnsi="Times New Roman" w:cs="Times New Roman"/>
          <w:sz w:val="24"/>
          <w:szCs w:val="24"/>
          <w:lang w:val="lt-LT"/>
        </w:rPr>
        <w:t>.</w:t>
      </w:r>
      <w:r w:rsidR="00E60789">
        <w:rPr>
          <w:rFonts w:ascii="Times New Roman" w:eastAsia="Calibri" w:hAnsi="Times New Roman" w:cs="Times New Roman"/>
          <w:sz w:val="24"/>
          <w:szCs w:val="24"/>
          <w:lang w:val="lt-LT"/>
        </w:rPr>
        <w:t>00</w:t>
      </w:r>
      <w:r w:rsidR="00213BAC" w:rsidRPr="00D32CE2">
        <w:rPr>
          <w:rFonts w:ascii="Times New Roman" w:eastAsia="Calibri" w:hAnsi="Times New Roman" w:cs="Times New Roman"/>
          <w:sz w:val="24"/>
          <w:szCs w:val="24"/>
          <w:lang w:val="lt-LT"/>
        </w:rPr>
        <w:t xml:space="preserve"> </w:t>
      </w:r>
      <w:r w:rsidR="003044FC" w:rsidRPr="00D32CE2">
        <w:rPr>
          <w:rFonts w:ascii="Times New Roman" w:eastAsia="Calibri" w:hAnsi="Times New Roman" w:cs="Times New Roman"/>
          <w:sz w:val="24"/>
          <w:szCs w:val="24"/>
          <w:lang w:val="lt-LT"/>
        </w:rPr>
        <w:t>val</w:t>
      </w:r>
      <w:r w:rsidR="004741C6" w:rsidRPr="00D32CE2">
        <w:rPr>
          <w:rFonts w:ascii="Times New Roman" w:eastAsia="Calibri" w:hAnsi="Times New Roman" w:cs="Times New Roman"/>
          <w:sz w:val="24"/>
          <w:szCs w:val="24"/>
          <w:lang w:val="lt-LT"/>
        </w:rPr>
        <w:t>.</w:t>
      </w:r>
    </w:p>
    <w:p w14:paraId="3C325CDF" w14:textId="6E075B42" w:rsidR="00311921" w:rsidRPr="006378E4" w:rsidRDefault="00311921" w:rsidP="00EF365F">
      <w:pPr>
        <w:spacing w:after="0" w:line="240" w:lineRule="auto"/>
        <w:ind w:firstLine="851"/>
        <w:jc w:val="both"/>
        <w:rPr>
          <w:rFonts w:ascii="Times New Roman" w:eastAsia="Calibri" w:hAnsi="Times New Roman" w:cs="Times New Roman"/>
          <w:sz w:val="24"/>
          <w:szCs w:val="24"/>
          <w:lang w:val="lt-LT"/>
        </w:rPr>
      </w:pPr>
      <w:r w:rsidRPr="006378E4">
        <w:rPr>
          <w:rFonts w:ascii="Times New Roman" w:eastAsia="Calibri" w:hAnsi="Times New Roman" w:cs="Times New Roman"/>
          <w:sz w:val="24"/>
          <w:szCs w:val="24"/>
          <w:lang w:val="lt-LT"/>
        </w:rPr>
        <w:t>Posėdžio pirminink</w:t>
      </w:r>
      <w:r w:rsidR="00D32CE2">
        <w:rPr>
          <w:rFonts w:ascii="Times New Roman" w:eastAsia="Calibri" w:hAnsi="Times New Roman" w:cs="Times New Roman"/>
          <w:sz w:val="24"/>
          <w:szCs w:val="24"/>
          <w:lang w:val="lt-LT"/>
        </w:rPr>
        <w:t>as</w:t>
      </w:r>
      <w:r w:rsidRPr="006378E4">
        <w:rPr>
          <w:rFonts w:ascii="Times New Roman" w:eastAsia="Calibri" w:hAnsi="Times New Roman" w:cs="Times New Roman"/>
          <w:sz w:val="24"/>
          <w:szCs w:val="24"/>
          <w:lang w:val="lt-LT"/>
        </w:rPr>
        <w:t xml:space="preserve"> </w:t>
      </w:r>
      <w:r w:rsidR="006B0496" w:rsidRPr="006B0496">
        <w:rPr>
          <w:rFonts w:ascii="Times New Roman" w:eastAsia="Calibri" w:hAnsi="Times New Roman" w:cs="Times New Roman"/>
          <w:sz w:val="24"/>
          <w:szCs w:val="24"/>
          <w:lang w:val="lt-LT"/>
        </w:rPr>
        <w:t>–</w:t>
      </w:r>
      <w:r w:rsidR="00D32CE2">
        <w:rPr>
          <w:rFonts w:ascii="Times New Roman" w:eastAsia="Calibri" w:hAnsi="Times New Roman" w:cs="Times New Roman"/>
          <w:sz w:val="24"/>
          <w:szCs w:val="24"/>
          <w:lang w:val="lt-LT"/>
        </w:rPr>
        <w:t xml:space="preserve"> </w:t>
      </w:r>
      <w:r w:rsidR="0091041E">
        <w:rPr>
          <w:rFonts w:ascii="Times New Roman" w:eastAsia="Calibri" w:hAnsi="Times New Roman" w:cs="Times New Roman"/>
          <w:sz w:val="24"/>
          <w:szCs w:val="24"/>
          <w:lang w:val="lt-LT"/>
        </w:rPr>
        <w:t>Mindaugas Sadauskas</w:t>
      </w:r>
      <w:r w:rsidR="00D32CE2">
        <w:rPr>
          <w:rFonts w:ascii="Times New Roman" w:eastAsia="Calibri" w:hAnsi="Times New Roman" w:cs="Times New Roman"/>
          <w:sz w:val="24"/>
          <w:szCs w:val="24"/>
          <w:lang w:val="lt-LT"/>
        </w:rPr>
        <w:t xml:space="preserve">, Šiaulių </w:t>
      </w:r>
      <w:r w:rsidR="00D32CE2" w:rsidRPr="009B2857">
        <w:rPr>
          <w:rFonts w:ascii="Times New Roman" w:eastAsia="Calibri" w:hAnsi="Times New Roman" w:cs="Times New Roman"/>
          <w:sz w:val="24"/>
          <w:szCs w:val="24"/>
          <w:lang w:val="lt-LT"/>
        </w:rPr>
        <w:t xml:space="preserve">rajono </w:t>
      </w:r>
      <w:r w:rsidR="0064257C" w:rsidRPr="009B2857">
        <w:rPr>
          <w:rFonts w:ascii="Times New Roman" w:eastAsia="Calibri" w:hAnsi="Times New Roman" w:cs="Times New Roman"/>
          <w:sz w:val="24"/>
          <w:szCs w:val="24"/>
          <w:lang w:val="lt-LT"/>
        </w:rPr>
        <w:t>savivaldybės</w:t>
      </w:r>
      <w:r w:rsidR="00D32CE2" w:rsidRPr="009B2857">
        <w:rPr>
          <w:rFonts w:ascii="Times New Roman" w:eastAsia="Calibri" w:hAnsi="Times New Roman" w:cs="Times New Roman"/>
          <w:sz w:val="24"/>
          <w:szCs w:val="24"/>
          <w:lang w:val="lt-LT"/>
        </w:rPr>
        <w:t xml:space="preserve"> vicemeras</w:t>
      </w:r>
      <w:r w:rsidR="00D32CE2">
        <w:rPr>
          <w:rFonts w:ascii="Times New Roman" w:eastAsia="Calibri" w:hAnsi="Times New Roman" w:cs="Times New Roman"/>
          <w:sz w:val="24"/>
          <w:szCs w:val="24"/>
          <w:lang w:val="lt-LT"/>
        </w:rPr>
        <w:t>.</w:t>
      </w:r>
    </w:p>
    <w:p w14:paraId="7321A72F" w14:textId="02BE4736" w:rsidR="00311921" w:rsidRPr="006378E4" w:rsidRDefault="00311921" w:rsidP="00EF365F">
      <w:pPr>
        <w:spacing w:after="0" w:line="240" w:lineRule="auto"/>
        <w:ind w:firstLine="851"/>
        <w:jc w:val="both"/>
        <w:rPr>
          <w:rFonts w:ascii="Times New Roman" w:eastAsia="Calibri" w:hAnsi="Times New Roman" w:cs="Times New Roman"/>
          <w:sz w:val="24"/>
          <w:szCs w:val="24"/>
          <w:lang w:val="lt-LT"/>
        </w:rPr>
      </w:pPr>
      <w:r w:rsidRPr="006378E4">
        <w:rPr>
          <w:rFonts w:ascii="Times New Roman" w:eastAsia="Calibri" w:hAnsi="Times New Roman" w:cs="Times New Roman"/>
          <w:sz w:val="24"/>
          <w:szCs w:val="24"/>
          <w:lang w:val="lt-LT"/>
        </w:rPr>
        <w:t xml:space="preserve">Posėdžio sekretorė </w:t>
      </w:r>
      <w:r w:rsidR="006B0496" w:rsidRPr="006B0496">
        <w:rPr>
          <w:rFonts w:ascii="Times New Roman" w:eastAsia="Calibri" w:hAnsi="Times New Roman" w:cs="Times New Roman"/>
          <w:sz w:val="24"/>
          <w:szCs w:val="24"/>
          <w:lang w:val="lt-LT"/>
        </w:rPr>
        <w:t>–</w:t>
      </w:r>
      <w:r w:rsidR="00D32CE2">
        <w:rPr>
          <w:rFonts w:ascii="Times New Roman" w:eastAsia="Calibri" w:hAnsi="Times New Roman" w:cs="Times New Roman"/>
          <w:sz w:val="24"/>
          <w:szCs w:val="24"/>
          <w:lang w:val="lt-LT"/>
        </w:rPr>
        <w:t xml:space="preserve"> </w:t>
      </w:r>
      <w:r w:rsidR="008D73E9">
        <w:rPr>
          <w:rFonts w:ascii="Times New Roman" w:eastAsia="Calibri" w:hAnsi="Times New Roman" w:cs="Times New Roman"/>
          <w:sz w:val="24"/>
          <w:szCs w:val="24"/>
          <w:lang w:val="lt-LT"/>
        </w:rPr>
        <w:t>Ersida Medžiūnienė</w:t>
      </w:r>
      <w:r w:rsidR="00D32CE2">
        <w:rPr>
          <w:rFonts w:ascii="Times New Roman" w:eastAsia="Calibri" w:hAnsi="Times New Roman" w:cs="Times New Roman"/>
          <w:sz w:val="24"/>
          <w:szCs w:val="24"/>
          <w:lang w:val="lt-LT"/>
        </w:rPr>
        <w:t xml:space="preserve">, Bendrųjų reikalų skyriaus </w:t>
      </w:r>
      <w:r w:rsidR="008D73E9">
        <w:rPr>
          <w:rFonts w:ascii="Times New Roman" w:eastAsia="Calibri" w:hAnsi="Times New Roman" w:cs="Times New Roman"/>
          <w:sz w:val="24"/>
          <w:szCs w:val="24"/>
          <w:lang w:val="lt-LT"/>
        </w:rPr>
        <w:t>vedėja</w:t>
      </w:r>
      <w:r w:rsidR="00D32CE2">
        <w:rPr>
          <w:rFonts w:ascii="Times New Roman" w:eastAsia="Calibri" w:hAnsi="Times New Roman" w:cs="Times New Roman"/>
          <w:sz w:val="24"/>
          <w:szCs w:val="24"/>
          <w:lang w:val="lt-LT"/>
        </w:rPr>
        <w:t>.</w:t>
      </w:r>
    </w:p>
    <w:p w14:paraId="19FC033E" w14:textId="31CF4999" w:rsidR="00662F19" w:rsidRPr="00D80619" w:rsidRDefault="00311921" w:rsidP="00D80619">
      <w:pPr>
        <w:spacing w:after="0" w:line="240" w:lineRule="auto"/>
        <w:ind w:firstLine="851"/>
        <w:jc w:val="both"/>
        <w:rPr>
          <w:rFonts w:ascii="Times New Roman" w:eastAsia="Calibri" w:hAnsi="Times New Roman" w:cs="Times New Roman"/>
          <w:sz w:val="24"/>
          <w:szCs w:val="24"/>
          <w:lang w:val="lt-LT"/>
        </w:rPr>
      </w:pPr>
      <w:r w:rsidRPr="00D32CE2">
        <w:rPr>
          <w:rFonts w:ascii="Times New Roman" w:eastAsia="Calibri" w:hAnsi="Times New Roman" w:cs="Times New Roman"/>
          <w:sz w:val="24"/>
          <w:szCs w:val="24"/>
          <w:lang w:val="lt-LT"/>
        </w:rPr>
        <w:t>Dalyvavo komisijos nariai:</w:t>
      </w:r>
      <w:bookmarkStart w:id="1" w:name="_Hlk158012391"/>
      <w:r w:rsidR="0086773A" w:rsidRPr="001A062D">
        <w:rPr>
          <w:rFonts w:ascii="Times New Roman" w:eastAsia="Calibri" w:hAnsi="Times New Roman" w:cs="Times New Roman"/>
          <w:sz w:val="24"/>
          <w:szCs w:val="24"/>
          <w:lang w:val="lt-LT"/>
        </w:rPr>
        <w:t xml:space="preserve"> </w:t>
      </w:r>
      <w:r w:rsidR="002969B1">
        <w:rPr>
          <w:rFonts w:ascii="Times New Roman" w:eastAsia="Calibri" w:hAnsi="Times New Roman" w:cs="Times New Roman"/>
          <w:sz w:val="24"/>
          <w:szCs w:val="24"/>
          <w:lang w:val="lt-LT"/>
        </w:rPr>
        <w:t>Laura Matačinskienė</w:t>
      </w:r>
      <w:r w:rsidR="0091041E">
        <w:rPr>
          <w:rFonts w:ascii="Times New Roman" w:eastAsia="Calibri" w:hAnsi="Times New Roman" w:cs="Times New Roman"/>
          <w:sz w:val="24"/>
          <w:szCs w:val="24"/>
          <w:lang w:val="lt-LT"/>
        </w:rPr>
        <w:t xml:space="preserve">, VšĮ Žmogiškųjų išteklių stebėsenos ir plėtros biuro </w:t>
      </w:r>
      <w:r w:rsidR="002969B1">
        <w:rPr>
          <w:rFonts w:ascii="Times New Roman" w:eastAsia="Calibri" w:hAnsi="Times New Roman" w:cs="Times New Roman"/>
          <w:sz w:val="24"/>
          <w:szCs w:val="24"/>
          <w:lang w:val="lt-LT"/>
        </w:rPr>
        <w:t>specializuotos pagalbos centro konsultantė</w:t>
      </w:r>
      <w:r w:rsidR="0091041E">
        <w:rPr>
          <w:rFonts w:ascii="Times New Roman" w:eastAsia="Calibri" w:hAnsi="Times New Roman" w:cs="Times New Roman"/>
          <w:sz w:val="24"/>
          <w:szCs w:val="24"/>
          <w:lang w:val="lt-LT"/>
        </w:rPr>
        <w:t xml:space="preserve">, </w:t>
      </w:r>
      <w:r w:rsidR="0086773A" w:rsidRPr="001A062D">
        <w:rPr>
          <w:rFonts w:ascii="Times New Roman" w:eastAsia="Calibri" w:hAnsi="Times New Roman" w:cs="Times New Roman"/>
          <w:sz w:val="24"/>
          <w:szCs w:val="24"/>
          <w:lang w:val="lt-LT"/>
        </w:rPr>
        <w:t>Jurgita Jakubėnaitė, Šiaulių rajono</w:t>
      </w:r>
      <w:r w:rsidR="0086773A">
        <w:rPr>
          <w:rFonts w:ascii="Times New Roman" w:eastAsia="Calibri" w:hAnsi="Times New Roman" w:cs="Times New Roman"/>
          <w:sz w:val="24"/>
          <w:szCs w:val="24"/>
          <w:lang w:val="lt-LT"/>
        </w:rPr>
        <w:t xml:space="preserve"> savivaldybės administracijos patarėja, koordinuojanti lygių galimybių, moterų ir vyrų lygybės ir apsaugos nuo smurto artimoje aplinkoje politikos formavimą ir įgyvendinimą, </w:t>
      </w:r>
      <w:r w:rsidR="002969B1">
        <w:rPr>
          <w:rFonts w:ascii="Times New Roman" w:eastAsia="Calibri" w:hAnsi="Times New Roman" w:cs="Times New Roman"/>
          <w:sz w:val="24"/>
          <w:szCs w:val="24"/>
          <w:lang w:val="lt-LT"/>
        </w:rPr>
        <w:t xml:space="preserve">Neringa </w:t>
      </w:r>
      <w:r w:rsidR="00D808C9">
        <w:rPr>
          <w:rFonts w:ascii="Times New Roman" w:eastAsia="Calibri" w:hAnsi="Times New Roman" w:cs="Times New Roman"/>
          <w:sz w:val="24"/>
          <w:szCs w:val="24"/>
          <w:lang w:val="lt-LT"/>
        </w:rPr>
        <w:t>K</w:t>
      </w:r>
      <w:r w:rsidR="002969B1">
        <w:rPr>
          <w:rFonts w:ascii="Times New Roman" w:eastAsia="Calibri" w:hAnsi="Times New Roman" w:cs="Times New Roman"/>
          <w:sz w:val="24"/>
          <w:szCs w:val="24"/>
          <w:lang w:val="lt-LT"/>
        </w:rPr>
        <w:t>airienė</w:t>
      </w:r>
      <w:r w:rsidR="0086773A">
        <w:rPr>
          <w:rFonts w:ascii="Times New Roman" w:eastAsia="Calibri" w:hAnsi="Times New Roman" w:cs="Times New Roman"/>
          <w:sz w:val="24"/>
          <w:szCs w:val="24"/>
          <w:lang w:val="lt-LT"/>
        </w:rPr>
        <w:t xml:space="preserve">, </w:t>
      </w:r>
      <w:r w:rsidR="0086773A" w:rsidRPr="007849B8">
        <w:rPr>
          <w:rFonts w:ascii="Times New Roman" w:eastAsia="Calibri" w:hAnsi="Times New Roman" w:cs="Times New Roman"/>
          <w:sz w:val="24"/>
          <w:szCs w:val="24"/>
          <w:lang w:val="lt-LT"/>
        </w:rPr>
        <w:t xml:space="preserve">Šiaulių apskrities vyriausiojo policijos komisariato Šiaulių miesto ir rajono policijos komisariato Reagavimo skyriaus </w:t>
      </w:r>
      <w:r w:rsidR="002969B1">
        <w:rPr>
          <w:rFonts w:ascii="Times New Roman" w:eastAsia="Calibri" w:hAnsi="Times New Roman" w:cs="Times New Roman"/>
          <w:sz w:val="24"/>
          <w:szCs w:val="24"/>
          <w:lang w:val="lt-LT"/>
        </w:rPr>
        <w:t>1</w:t>
      </w:r>
      <w:r w:rsidR="0086773A" w:rsidRPr="007849B8">
        <w:rPr>
          <w:rFonts w:ascii="Times New Roman" w:eastAsia="Calibri" w:hAnsi="Times New Roman" w:cs="Times New Roman"/>
          <w:sz w:val="24"/>
          <w:szCs w:val="24"/>
          <w:lang w:val="lt-LT"/>
        </w:rPr>
        <w:t>-ojo poskyrio viršininkė</w:t>
      </w:r>
      <w:r w:rsidR="00B01EA8">
        <w:rPr>
          <w:rFonts w:ascii="Times New Roman" w:eastAsia="Calibri" w:hAnsi="Times New Roman" w:cs="Times New Roman"/>
          <w:sz w:val="24"/>
          <w:szCs w:val="24"/>
          <w:lang w:val="lt-LT"/>
        </w:rPr>
        <w:t xml:space="preserve">, </w:t>
      </w:r>
      <w:r w:rsidR="00C368F4">
        <w:rPr>
          <w:rFonts w:ascii="Times New Roman" w:eastAsia="Calibri" w:hAnsi="Times New Roman" w:cs="Times New Roman"/>
          <w:sz w:val="24"/>
          <w:szCs w:val="24"/>
          <w:lang w:val="lt-LT"/>
        </w:rPr>
        <w:t>Elona Korostina, Šiaulių apygardos</w:t>
      </w:r>
      <w:r w:rsidR="00E60789">
        <w:rPr>
          <w:rFonts w:ascii="Times New Roman" w:eastAsia="Calibri" w:hAnsi="Times New Roman" w:cs="Times New Roman"/>
          <w:sz w:val="24"/>
          <w:szCs w:val="24"/>
          <w:lang w:val="lt-LT"/>
        </w:rPr>
        <w:t xml:space="preserve"> prokuratūros Šiaulių apylinkės </w:t>
      </w:r>
      <w:r w:rsidR="00C368F4">
        <w:rPr>
          <w:rFonts w:ascii="Times New Roman" w:eastAsia="Calibri" w:hAnsi="Times New Roman" w:cs="Times New Roman"/>
          <w:sz w:val="24"/>
          <w:szCs w:val="24"/>
          <w:lang w:val="lt-LT"/>
        </w:rPr>
        <w:t xml:space="preserve"> prokurorė, </w:t>
      </w:r>
      <w:r w:rsidR="008D73E9">
        <w:rPr>
          <w:rFonts w:ascii="Times New Roman" w:eastAsia="Calibri" w:hAnsi="Times New Roman" w:cs="Times New Roman"/>
          <w:sz w:val="24"/>
          <w:szCs w:val="24"/>
          <w:lang w:val="lt-LT"/>
        </w:rPr>
        <w:t>Danguolė Kraskauskienė</w:t>
      </w:r>
      <w:r w:rsidR="00AB6227" w:rsidRPr="00B73BF9">
        <w:rPr>
          <w:rFonts w:ascii="Times New Roman" w:eastAsia="Calibri" w:hAnsi="Times New Roman" w:cs="Times New Roman"/>
          <w:sz w:val="24"/>
          <w:szCs w:val="24"/>
          <w:lang w:val="lt-LT"/>
        </w:rPr>
        <w:t xml:space="preserve">, </w:t>
      </w:r>
      <w:r w:rsidR="00672F37" w:rsidRPr="00B73BF9">
        <w:rPr>
          <w:rFonts w:ascii="Times New Roman" w:eastAsia="Calibri" w:hAnsi="Times New Roman" w:cs="Times New Roman"/>
          <w:sz w:val="24"/>
          <w:szCs w:val="24"/>
          <w:lang w:val="lt-LT"/>
        </w:rPr>
        <w:t>Šiaulių rajono savivaldybės socialinių paslaugų centro direktor</w:t>
      </w:r>
      <w:r w:rsidR="008D73E9">
        <w:rPr>
          <w:rFonts w:ascii="Times New Roman" w:eastAsia="Calibri" w:hAnsi="Times New Roman" w:cs="Times New Roman"/>
          <w:sz w:val="24"/>
          <w:szCs w:val="24"/>
          <w:lang w:val="lt-LT"/>
        </w:rPr>
        <w:t>ė</w:t>
      </w:r>
      <w:r w:rsidR="00672F37" w:rsidRPr="00B73BF9">
        <w:rPr>
          <w:rFonts w:ascii="Times New Roman" w:eastAsia="Calibri" w:hAnsi="Times New Roman" w:cs="Times New Roman"/>
          <w:sz w:val="24"/>
          <w:szCs w:val="24"/>
          <w:lang w:val="lt-LT"/>
        </w:rPr>
        <w:t xml:space="preserve">, </w:t>
      </w:r>
      <w:r w:rsidR="000B344E" w:rsidRPr="00B73BF9">
        <w:rPr>
          <w:rFonts w:ascii="Times New Roman" w:eastAsia="Calibri" w:hAnsi="Times New Roman" w:cs="Times New Roman"/>
          <w:sz w:val="24"/>
          <w:szCs w:val="24"/>
          <w:lang w:val="lt-LT"/>
        </w:rPr>
        <w:t xml:space="preserve">Kristina Lukošienė, </w:t>
      </w:r>
      <w:r w:rsidR="000B344E" w:rsidRPr="00B73BF9">
        <w:rPr>
          <w:rFonts w:ascii="Times New Roman" w:hAnsi="Times New Roman" w:cs="Times New Roman"/>
          <w:sz w:val="24"/>
          <w:szCs w:val="24"/>
          <w:lang w:val="lt-LT"/>
        </w:rPr>
        <w:t>Socialinės integracijos centro direktorė, nesmurtinės komunikacijos trenerė</w:t>
      </w:r>
      <w:r w:rsidR="000B344E" w:rsidRPr="00B73BF9">
        <w:rPr>
          <w:rFonts w:ascii="Times New Roman" w:eastAsia="Calibri" w:hAnsi="Times New Roman" w:cs="Times New Roman"/>
          <w:sz w:val="24"/>
          <w:szCs w:val="24"/>
          <w:lang w:val="lt-LT"/>
        </w:rPr>
        <w:t xml:space="preserve">, </w:t>
      </w:r>
      <w:r w:rsidR="00D80619">
        <w:rPr>
          <w:rFonts w:ascii="Times New Roman" w:eastAsia="Calibri" w:hAnsi="Times New Roman" w:cs="Times New Roman"/>
          <w:sz w:val="24"/>
          <w:szCs w:val="24"/>
          <w:lang w:val="lt-LT"/>
        </w:rPr>
        <w:t xml:space="preserve">Renata Mikaliūnė, Lietuvos probacijos tarnybos Vakarų Lietuvos skyriaus vyriausioji specialistė, </w:t>
      </w:r>
      <w:r w:rsidR="00B73BF9" w:rsidRPr="00B73BF9">
        <w:rPr>
          <w:rFonts w:ascii="Times New Roman" w:eastAsia="Calibri" w:hAnsi="Times New Roman" w:cs="Times New Roman"/>
          <w:sz w:val="24"/>
          <w:szCs w:val="24"/>
          <w:lang w:val="lt-LT"/>
        </w:rPr>
        <w:t xml:space="preserve">Donata Šimkutė-Špėgienė, Šiaulių rajono savivaldybės socialinės paramos skyriaus </w:t>
      </w:r>
      <w:r w:rsidR="00734F6E">
        <w:rPr>
          <w:rFonts w:ascii="Times New Roman" w:eastAsia="Calibri" w:hAnsi="Times New Roman" w:cs="Times New Roman"/>
          <w:sz w:val="24"/>
          <w:szCs w:val="24"/>
          <w:lang w:val="lt-LT"/>
        </w:rPr>
        <w:t>a</w:t>
      </w:r>
      <w:r w:rsidR="00B73BF9" w:rsidRPr="00B73BF9">
        <w:rPr>
          <w:rFonts w:ascii="Times New Roman" w:eastAsia="Calibri" w:hAnsi="Times New Roman" w:cs="Times New Roman"/>
          <w:sz w:val="24"/>
          <w:szCs w:val="24"/>
          <w:lang w:val="lt-LT"/>
        </w:rPr>
        <w:t>tvejo vadybininkė (darbui su psichikos ir (ar) intelekto negalią turinčiais asmenimis)</w:t>
      </w:r>
      <w:bookmarkEnd w:id="1"/>
      <w:r w:rsidR="002969B1">
        <w:rPr>
          <w:rFonts w:ascii="Times New Roman" w:eastAsia="Calibri" w:hAnsi="Times New Roman" w:cs="Times New Roman"/>
          <w:sz w:val="24"/>
          <w:szCs w:val="24"/>
          <w:lang w:val="lt-LT"/>
        </w:rPr>
        <w:t xml:space="preserve">, </w:t>
      </w:r>
      <w:r w:rsidR="002969B1" w:rsidRPr="00B73BF9">
        <w:rPr>
          <w:rFonts w:ascii="Times New Roman" w:eastAsia="Calibri" w:hAnsi="Times New Roman" w:cs="Times New Roman"/>
          <w:sz w:val="24"/>
          <w:szCs w:val="24"/>
          <w:lang w:val="lt-LT"/>
        </w:rPr>
        <w:t>Rimas Marcinkus, Šiaulių rajono savivaldybės administracijos Švietimo ir sporto skyriaus vyriausiasis specialistas</w:t>
      </w:r>
      <w:r w:rsidR="00E60789">
        <w:rPr>
          <w:rFonts w:ascii="Times New Roman" w:eastAsia="Calibri" w:hAnsi="Times New Roman" w:cs="Times New Roman"/>
          <w:sz w:val="24"/>
          <w:szCs w:val="24"/>
          <w:lang w:val="lt-LT"/>
        </w:rPr>
        <w:t>, Edita Karpovienė, VšĮ „Ventos slėnis“ socialinė darbuotoja</w:t>
      </w:r>
      <w:r w:rsidR="0041675D">
        <w:rPr>
          <w:rFonts w:ascii="Times New Roman" w:eastAsia="Calibri" w:hAnsi="Times New Roman" w:cs="Times New Roman"/>
          <w:sz w:val="24"/>
          <w:szCs w:val="24"/>
          <w:lang w:val="lt-LT"/>
        </w:rPr>
        <w:t xml:space="preserve">, Mindaugas Sadauskas, Šiaulių rajono </w:t>
      </w:r>
      <w:r w:rsidR="004A5BEC">
        <w:rPr>
          <w:rFonts w:ascii="Times New Roman" w:eastAsia="Calibri" w:hAnsi="Times New Roman" w:cs="Times New Roman"/>
          <w:sz w:val="24"/>
          <w:szCs w:val="24"/>
          <w:lang w:val="lt-LT"/>
        </w:rPr>
        <w:t xml:space="preserve">savivaldybės </w:t>
      </w:r>
      <w:r w:rsidR="0041675D">
        <w:rPr>
          <w:rFonts w:ascii="Times New Roman" w:eastAsia="Calibri" w:hAnsi="Times New Roman" w:cs="Times New Roman"/>
          <w:sz w:val="24"/>
          <w:szCs w:val="24"/>
          <w:lang w:val="lt-LT"/>
        </w:rPr>
        <w:t>vicemeras.</w:t>
      </w:r>
    </w:p>
    <w:p w14:paraId="7953A4C7" w14:textId="6E87D7C5" w:rsidR="00B73BF9" w:rsidRPr="00BD3395" w:rsidRDefault="00F34D33" w:rsidP="00B73BF9">
      <w:pPr>
        <w:spacing w:after="0" w:line="240" w:lineRule="auto"/>
        <w:ind w:firstLine="851"/>
        <w:jc w:val="both"/>
        <w:rPr>
          <w:rFonts w:ascii="Times New Roman" w:hAnsi="Times New Roman" w:cs="Times New Roman"/>
          <w:sz w:val="24"/>
          <w:szCs w:val="24"/>
          <w:lang w:val="lt-LT"/>
        </w:rPr>
      </w:pPr>
      <w:r w:rsidRPr="00B73BF9">
        <w:rPr>
          <w:rFonts w:ascii="Times New Roman" w:hAnsi="Times New Roman" w:cs="Times New Roman"/>
          <w:sz w:val="24"/>
          <w:szCs w:val="24"/>
          <w:lang w:val="lt-LT"/>
        </w:rPr>
        <w:t>Nedalyvavo:</w:t>
      </w:r>
      <w:r w:rsidR="00E60789">
        <w:rPr>
          <w:rFonts w:ascii="Times New Roman" w:hAnsi="Times New Roman" w:cs="Times New Roman"/>
          <w:sz w:val="24"/>
          <w:szCs w:val="24"/>
          <w:lang w:val="lt-LT"/>
        </w:rPr>
        <w:t xml:space="preserve"> </w:t>
      </w:r>
      <w:r w:rsidR="00B01EA8" w:rsidRPr="00D32CE2">
        <w:rPr>
          <w:rFonts w:ascii="Times New Roman" w:eastAsia="Calibri" w:hAnsi="Times New Roman" w:cs="Times New Roman"/>
          <w:sz w:val="24"/>
          <w:szCs w:val="24"/>
        </w:rPr>
        <w:t xml:space="preserve">Aistė </w:t>
      </w:r>
      <w:r w:rsidR="00B01EA8" w:rsidRPr="00B73BF9">
        <w:rPr>
          <w:rFonts w:ascii="Times New Roman" w:eastAsia="Calibri" w:hAnsi="Times New Roman" w:cs="Times New Roman"/>
          <w:sz w:val="24"/>
          <w:szCs w:val="24"/>
          <w:lang w:val="lt-LT"/>
        </w:rPr>
        <w:t>Kavanauskaitė-Lukšė, Asociacijos</w:t>
      </w:r>
      <w:r w:rsidR="00B01EA8">
        <w:rPr>
          <w:rFonts w:ascii="Times New Roman" w:eastAsia="Calibri" w:hAnsi="Times New Roman" w:cs="Times New Roman"/>
          <w:sz w:val="24"/>
          <w:szCs w:val="24"/>
          <w:lang w:val="lt-LT"/>
        </w:rPr>
        <w:t xml:space="preserve"> </w:t>
      </w:r>
      <w:r w:rsidR="00B01EA8" w:rsidRPr="00B73BF9">
        <w:rPr>
          <w:rFonts w:ascii="Times New Roman" w:eastAsia="Calibri" w:hAnsi="Times New Roman" w:cs="Times New Roman"/>
          <w:sz w:val="24"/>
          <w:szCs w:val="24"/>
          <w:lang w:val="lt-LT"/>
        </w:rPr>
        <w:t>,,Šiaulių rajono jaunų tėvų bendruomenė</w:t>
      </w:r>
      <w:r w:rsidR="00B01EA8">
        <w:rPr>
          <w:rFonts w:ascii="Times New Roman" w:eastAsia="Calibri" w:hAnsi="Times New Roman" w:cs="Times New Roman"/>
          <w:sz w:val="24"/>
          <w:szCs w:val="24"/>
          <w:lang w:val="lt-LT"/>
        </w:rPr>
        <w:t xml:space="preserve">“ </w:t>
      </w:r>
      <w:r w:rsidR="00B01EA8" w:rsidRPr="00B73BF9">
        <w:rPr>
          <w:rFonts w:ascii="Times New Roman" w:eastAsia="Calibri" w:hAnsi="Times New Roman" w:cs="Times New Roman"/>
          <w:sz w:val="24"/>
          <w:szCs w:val="24"/>
          <w:lang w:val="lt-LT"/>
        </w:rPr>
        <w:t>tarybos narė</w:t>
      </w:r>
      <w:r w:rsidR="00B01EA8">
        <w:rPr>
          <w:rFonts w:ascii="Times New Roman" w:eastAsia="Calibri" w:hAnsi="Times New Roman" w:cs="Times New Roman"/>
          <w:sz w:val="24"/>
          <w:szCs w:val="24"/>
          <w:lang w:val="lt-LT"/>
        </w:rPr>
        <w:t xml:space="preserve"> apie nedalyvavimą neinformavo. </w:t>
      </w:r>
      <w:r w:rsidR="00B01EA8" w:rsidRPr="00B73BF9">
        <w:rPr>
          <w:rFonts w:ascii="Times New Roman" w:eastAsia="Calibri" w:hAnsi="Times New Roman" w:cs="Times New Roman"/>
          <w:sz w:val="24"/>
          <w:szCs w:val="24"/>
          <w:lang w:val="lt-LT"/>
        </w:rPr>
        <w:t>Virginija Petrylienė, Valstybės vaiko teisių apsaugos ir įvaikinimo tarnybos Šiaulių apskrities vaiko teisių apsaugos skyriaus vyriausioji specialistė</w:t>
      </w:r>
      <w:r w:rsidR="00B01EA8">
        <w:rPr>
          <w:rFonts w:ascii="Times New Roman" w:eastAsia="Calibri" w:hAnsi="Times New Roman" w:cs="Times New Roman"/>
          <w:sz w:val="24"/>
          <w:szCs w:val="24"/>
          <w:lang w:val="lt-LT"/>
        </w:rPr>
        <w:t xml:space="preserve"> apie nedalyvavimą informavo.</w:t>
      </w:r>
      <w:r w:rsidR="008D73E9" w:rsidRPr="008D73E9">
        <w:rPr>
          <w:rFonts w:ascii="Times New Roman" w:eastAsia="Calibri" w:hAnsi="Times New Roman" w:cs="Times New Roman"/>
          <w:sz w:val="24"/>
          <w:szCs w:val="24"/>
          <w:lang w:val="lt-LT"/>
        </w:rPr>
        <w:t xml:space="preserve"> </w:t>
      </w:r>
      <w:r w:rsidR="008D73E9" w:rsidRPr="001C0523">
        <w:rPr>
          <w:rFonts w:ascii="Times New Roman" w:eastAsia="Calibri" w:hAnsi="Times New Roman" w:cs="Times New Roman"/>
          <w:sz w:val="24"/>
          <w:szCs w:val="24"/>
          <w:lang w:val="lt-LT"/>
        </w:rPr>
        <w:t>Salomėja Jasudienė, Moterų</w:t>
      </w:r>
      <w:r w:rsidR="008D73E9" w:rsidRPr="00D32CE2">
        <w:rPr>
          <w:rFonts w:ascii="Times New Roman" w:eastAsia="Calibri" w:hAnsi="Times New Roman" w:cs="Times New Roman"/>
          <w:sz w:val="24"/>
          <w:szCs w:val="24"/>
          <w:lang w:val="lt-LT"/>
        </w:rPr>
        <w:t xml:space="preserve"> veiklos inovacijų centro direktorė</w:t>
      </w:r>
      <w:r w:rsidR="008D73E9">
        <w:rPr>
          <w:rFonts w:ascii="Times New Roman" w:eastAsia="Calibri" w:hAnsi="Times New Roman" w:cs="Times New Roman"/>
          <w:sz w:val="24"/>
          <w:szCs w:val="24"/>
          <w:lang w:val="lt-LT"/>
        </w:rPr>
        <w:t>, apie nedalyvavimą informavo.</w:t>
      </w:r>
    </w:p>
    <w:p w14:paraId="04CE80C7" w14:textId="18E5679F" w:rsidR="00F34D33" w:rsidRDefault="00F34D33" w:rsidP="00EF365F">
      <w:pPr>
        <w:pStyle w:val="Betarp"/>
        <w:ind w:firstLine="851"/>
        <w:jc w:val="both"/>
        <w:rPr>
          <w:rFonts w:ascii="Times New Roman" w:hAnsi="Times New Roman" w:cs="Times New Roman"/>
          <w:sz w:val="24"/>
          <w:szCs w:val="24"/>
        </w:rPr>
      </w:pPr>
    </w:p>
    <w:p w14:paraId="12228510" w14:textId="22B2B507" w:rsidR="0091041E" w:rsidRDefault="0091041E" w:rsidP="00EF365F">
      <w:pPr>
        <w:pStyle w:val="Betarp"/>
        <w:ind w:firstLine="851"/>
        <w:jc w:val="both"/>
        <w:rPr>
          <w:rFonts w:ascii="Times New Roman" w:hAnsi="Times New Roman" w:cs="Times New Roman"/>
          <w:sz w:val="24"/>
          <w:szCs w:val="24"/>
        </w:rPr>
      </w:pPr>
      <w:r>
        <w:rPr>
          <w:rFonts w:ascii="Times New Roman" w:hAnsi="Times New Roman" w:cs="Times New Roman"/>
          <w:sz w:val="24"/>
          <w:szCs w:val="24"/>
        </w:rPr>
        <w:t>DARBOTVARKĖ:</w:t>
      </w:r>
    </w:p>
    <w:p w14:paraId="08FDDF26" w14:textId="3FD5A456" w:rsidR="00487EAF" w:rsidRDefault="00487EAF" w:rsidP="00487EAF">
      <w:pPr>
        <w:pStyle w:val="Sraopastraipa"/>
        <w:numPr>
          <w:ilvl w:val="0"/>
          <w:numId w:val="5"/>
        </w:numPr>
        <w:spacing w:after="0" w:line="240" w:lineRule="auto"/>
        <w:jc w:val="both"/>
        <w:rPr>
          <w:rFonts w:ascii="Times New Roman" w:hAnsi="Times New Roman" w:cs="Times New Roman"/>
          <w:noProof/>
          <w:sz w:val="24"/>
          <w:szCs w:val="24"/>
          <w:lang w:val="lt-LT"/>
        </w:rPr>
      </w:pPr>
      <w:r>
        <w:rPr>
          <w:rFonts w:ascii="Times New Roman" w:hAnsi="Times New Roman" w:cs="Times New Roman"/>
          <w:noProof/>
          <w:sz w:val="24"/>
          <w:szCs w:val="24"/>
          <w:lang w:val="lt-LT"/>
        </w:rPr>
        <w:t>Komisijos narių nešališkumo deklaracijos pasirašymas (jei dalyvauja komisijos narys jos nepasirašęs).</w:t>
      </w:r>
      <w:r w:rsidR="00B01EA8">
        <w:rPr>
          <w:rFonts w:ascii="Times New Roman" w:hAnsi="Times New Roman" w:cs="Times New Roman"/>
          <w:noProof/>
          <w:sz w:val="24"/>
          <w:szCs w:val="24"/>
          <w:lang w:val="lt-LT"/>
        </w:rPr>
        <w:t xml:space="preserve"> Komisijos narių įsipareigojimas saugoti asmens duomenų paslaptį</w:t>
      </w:r>
      <w:r w:rsidR="008D73E9">
        <w:rPr>
          <w:rFonts w:ascii="Times New Roman" w:hAnsi="Times New Roman" w:cs="Times New Roman"/>
          <w:noProof/>
          <w:sz w:val="24"/>
          <w:szCs w:val="24"/>
          <w:lang w:val="lt-LT"/>
        </w:rPr>
        <w:t xml:space="preserve"> (jei dalyvauja komisijos narys jos nepasirašęs)</w:t>
      </w:r>
      <w:r w:rsidR="001E7766">
        <w:rPr>
          <w:rFonts w:ascii="Times New Roman" w:hAnsi="Times New Roman" w:cs="Times New Roman"/>
          <w:noProof/>
          <w:sz w:val="24"/>
          <w:szCs w:val="24"/>
          <w:lang w:val="lt-LT"/>
        </w:rPr>
        <w:t>.</w:t>
      </w:r>
    </w:p>
    <w:p w14:paraId="0E666EA7" w14:textId="035B385B" w:rsidR="00487EAF" w:rsidRPr="001B245A" w:rsidRDefault="00487EAF" w:rsidP="00487EAF">
      <w:pPr>
        <w:pStyle w:val="Sraopastraipa"/>
        <w:numPr>
          <w:ilvl w:val="0"/>
          <w:numId w:val="5"/>
        </w:numPr>
        <w:spacing w:after="0" w:line="240" w:lineRule="auto"/>
        <w:jc w:val="both"/>
        <w:rPr>
          <w:rFonts w:ascii="Times New Roman" w:hAnsi="Times New Roman" w:cs="Times New Roman"/>
          <w:noProof/>
          <w:sz w:val="24"/>
          <w:szCs w:val="24"/>
          <w:lang w:val="lt-LT"/>
        </w:rPr>
      </w:pPr>
      <w:r w:rsidRPr="001B245A">
        <w:rPr>
          <w:rFonts w:ascii="Times New Roman" w:hAnsi="Times New Roman" w:cs="Times New Roman"/>
          <w:noProof/>
          <w:sz w:val="24"/>
          <w:szCs w:val="24"/>
          <w:lang w:val="lt-LT"/>
        </w:rPr>
        <w:t xml:space="preserve">Smurto artimoje aplinkoje situacijos Šiaulių rajono savivaldybėje aptarimas (statistiniai duomenys </w:t>
      </w:r>
      <w:r>
        <w:rPr>
          <w:rFonts w:ascii="Times New Roman" w:hAnsi="Times New Roman" w:cs="Times New Roman"/>
          <w:noProof/>
          <w:sz w:val="24"/>
          <w:szCs w:val="24"/>
          <w:lang w:val="lt-LT"/>
        </w:rPr>
        <w:t>už 202</w:t>
      </w:r>
      <w:r w:rsidR="008D73E9">
        <w:rPr>
          <w:rFonts w:ascii="Times New Roman" w:hAnsi="Times New Roman" w:cs="Times New Roman"/>
          <w:noProof/>
          <w:sz w:val="24"/>
          <w:szCs w:val="24"/>
          <w:lang w:val="lt-LT"/>
        </w:rPr>
        <w:t>6</w:t>
      </w:r>
      <w:r>
        <w:rPr>
          <w:rFonts w:ascii="Times New Roman" w:hAnsi="Times New Roman" w:cs="Times New Roman"/>
          <w:noProof/>
          <w:sz w:val="24"/>
          <w:szCs w:val="24"/>
          <w:lang w:val="lt-LT"/>
        </w:rPr>
        <w:t xml:space="preserve"> m.</w:t>
      </w:r>
      <w:r w:rsidR="008D73E9">
        <w:rPr>
          <w:rFonts w:ascii="Times New Roman" w:hAnsi="Times New Roman" w:cs="Times New Roman"/>
          <w:noProof/>
          <w:sz w:val="24"/>
          <w:szCs w:val="24"/>
          <w:lang w:val="lt-LT"/>
        </w:rPr>
        <w:t xml:space="preserve"> I pusmetį</w:t>
      </w:r>
      <w:r w:rsidRPr="001B245A">
        <w:rPr>
          <w:rFonts w:ascii="Times New Roman" w:hAnsi="Times New Roman" w:cs="Times New Roman"/>
          <w:noProof/>
          <w:sz w:val="24"/>
          <w:szCs w:val="24"/>
          <w:lang w:val="lt-LT"/>
        </w:rPr>
        <w:t>).</w:t>
      </w:r>
      <w:r>
        <w:rPr>
          <w:rFonts w:ascii="Times New Roman" w:hAnsi="Times New Roman" w:cs="Times New Roman"/>
          <w:noProof/>
          <w:sz w:val="24"/>
          <w:szCs w:val="24"/>
          <w:lang w:val="lt-LT"/>
        </w:rPr>
        <w:t xml:space="preserve"> (Pristato Žmogiškųjų išteklių stebėsenos ir plėtros biuras, kaip įstaiga vykdant SKPC funkciją, Šiaulių AVPK Šiaulių m. ir r. PK, </w:t>
      </w:r>
      <w:r>
        <w:rPr>
          <w:rFonts w:ascii="Times New Roman" w:eastAsia="Calibri" w:hAnsi="Times New Roman" w:cs="Times New Roman"/>
          <w:sz w:val="24"/>
          <w:szCs w:val="24"/>
          <w:lang w:val="lt-LT"/>
        </w:rPr>
        <w:t>Lietuvos probacijos tarnybos Vakarų Lietuvos skyrius, Šiaulių apylinkės prokuratūra</w:t>
      </w:r>
      <w:r>
        <w:rPr>
          <w:rFonts w:ascii="Times New Roman" w:hAnsi="Times New Roman" w:cs="Times New Roman"/>
          <w:noProof/>
          <w:sz w:val="24"/>
          <w:szCs w:val="24"/>
          <w:lang w:val="lt-LT"/>
        </w:rPr>
        <w:t>).</w:t>
      </w:r>
    </w:p>
    <w:p w14:paraId="0AAFB8D7" w14:textId="77777777" w:rsidR="00487EAF" w:rsidRDefault="00487EAF" w:rsidP="00487EAF">
      <w:pPr>
        <w:pStyle w:val="Sraopastraipa"/>
        <w:numPr>
          <w:ilvl w:val="0"/>
          <w:numId w:val="5"/>
        </w:numPr>
        <w:spacing w:after="0" w:line="240" w:lineRule="auto"/>
        <w:jc w:val="both"/>
        <w:rPr>
          <w:rFonts w:ascii="Times New Roman" w:hAnsi="Times New Roman" w:cs="Times New Roman"/>
          <w:noProof/>
          <w:sz w:val="24"/>
          <w:szCs w:val="24"/>
          <w:lang w:val="lt-LT"/>
        </w:rPr>
      </w:pPr>
      <w:r w:rsidRPr="00AC6607">
        <w:rPr>
          <w:rFonts w:ascii="Times New Roman" w:hAnsi="Times New Roman" w:cs="Times New Roman"/>
          <w:noProof/>
          <w:sz w:val="24"/>
          <w:szCs w:val="24"/>
          <w:lang w:val="lt-LT"/>
        </w:rPr>
        <w:t>Asmenų, per 24 mėnesius gavusių daugiau nei 3 apsaugos nuo smurto artimoje aplinkoje orderius, situacijos aptarimas</w:t>
      </w:r>
      <w:r>
        <w:rPr>
          <w:rFonts w:ascii="Times New Roman" w:hAnsi="Times New Roman" w:cs="Times New Roman"/>
          <w:noProof/>
          <w:sz w:val="24"/>
          <w:szCs w:val="24"/>
          <w:lang w:val="lt-LT"/>
        </w:rPr>
        <w:t xml:space="preserve"> ir</w:t>
      </w:r>
      <w:r w:rsidRPr="00AC6607">
        <w:rPr>
          <w:rFonts w:ascii="Times New Roman" w:hAnsi="Times New Roman" w:cs="Times New Roman"/>
          <w:noProof/>
          <w:sz w:val="24"/>
          <w:szCs w:val="24"/>
          <w:lang w:val="lt-LT"/>
        </w:rPr>
        <w:t xml:space="preserve"> iššūkiai</w:t>
      </w:r>
      <w:r>
        <w:rPr>
          <w:rFonts w:ascii="Times New Roman" w:hAnsi="Times New Roman" w:cs="Times New Roman"/>
          <w:noProof/>
          <w:sz w:val="24"/>
          <w:szCs w:val="24"/>
          <w:lang w:val="lt-LT"/>
        </w:rPr>
        <w:t>.</w:t>
      </w:r>
    </w:p>
    <w:p w14:paraId="0B54263F" w14:textId="77777777" w:rsidR="00487EAF" w:rsidRDefault="00487EAF" w:rsidP="00487EAF">
      <w:pPr>
        <w:pStyle w:val="Sraopastraipa"/>
        <w:numPr>
          <w:ilvl w:val="0"/>
          <w:numId w:val="5"/>
        </w:numPr>
        <w:spacing w:after="0" w:line="240" w:lineRule="auto"/>
        <w:jc w:val="both"/>
        <w:rPr>
          <w:rFonts w:ascii="Times New Roman" w:hAnsi="Times New Roman" w:cs="Times New Roman"/>
          <w:noProof/>
          <w:sz w:val="24"/>
          <w:szCs w:val="24"/>
          <w:lang w:val="lt-LT"/>
        </w:rPr>
      </w:pPr>
      <w:r>
        <w:rPr>
          <w:rFonts w:ascii="Times New Roman" w:hAnsi="Times New Roman" w:cs="Times New Roman"/>
          <w:noProof/>
          <w:sz w:val="24"/>
          <w:szCs w:val="24"/>
          <w:lang w:val="lt-LT"/>
        </w:rPr>
        <w:t>Einamieji klausimai. Diskusijos.</w:t>
      </w:r>
    </w:p>
    <w:p w14:paraId="4524F2A8" w14:textId="77777777" w:rsidR="00E60789" w:rsidRDefault="00E60789" w:rsidP="001E7766">
      <w:pPr>
        <w:spacing w:after="0" w:line="276" w:lineRule="auto"/>
        <w:ind w:firstLine="720"/>
        <w:jc w:val="both"/>
        <w:rPr>
          <w:rFonts w:ascii="Times New Roman" w:hAnsi="Times New Roman" w:cs="Times New Roman"/>
          <w:noProof/>
          <w:sz w:val="24"/>
          <w:szCs w:val="24"/>
          <w:lang w:val="lt-LT"/>
        </w:rPr>
      </w:pPr>
    </w:p>
    <w:p w14:paraId="21686D24" w14:textId="6C6DA377" w:rsidR="001E7766" w:rsidRDefault="001E7766" w:rsidP="001E7766">
      <w:pPr>
        <w:spacing w:after="0" w:line="276" w:lineRule="auto"/>
        <w:ind w:firstLine="720"/>
        <w:jc w:val="both"/>
        <w:rPr>
          <w:rFonts w:ascii="Times New Roman" w:hAnsi="Times New Roman" w:cs="Times New Roman"/>
          <w:noProof/>
          <w:sz w:val="24"/>
          <w:szCs w:val="24"/>
        </w:rPr>
      </w:pPr>
      <w:r>
        <w:rPr>
          <w:rFonts w:ascii="Times New Roman" w:hAnsi="Times New Roman" w:cs="Times New Roman"/>
          <w:noProof/>
          <w:sz w:val="24"/>
          <w:szCs w:val="24"/>
          <w:lang w:val="lt-LT"/>
        </w:rPr>
        <w:t xml:space="preserve">Komisijos pirmininkas Mindaugas Sadauskas </w:t>
      </w:r>
      <w:r w:rsidRPr="001E7766">
        <w:rPr>
          <w:rFonts w:ascii="Times New Roman" w:hAnsi="Times New Roman" w:cs="Times New Roman"/>
          <w:noProof/>
          <w:sz w:val="24"/>
          <w:szCs w:val="24"/>
        </w:rPr>
        <w:t>pristatė posėdžio darbotvarkę. Komisijos nariai darbotvarkei pritarė bendru sutarimu.</w:t>
      </w:r>
    </w:p>
    <w:p w14:paraId="386FBDD7" w14:textId="77777777" w:rsidR="001E7766" w:rsidRDefault="001E7766" w:rsidP="001E7766">
      <w:pPr>
        <w:spacing w:after="0" w:line="276" w:lineRule="auto"/>
        <w:ind w:firstLine="720"/>
        <w:jc w:val="both"/>
        <w:rPr>
          <w:rFonts w:ascii="Times New Roman" w:hAnsi="Times New Roman" w:cs="Times New Roman"/>
          <w:noProof/>
          <w:sz w:val="24"/>
          <w:szCs w:val="24"/>
          <w:lang w:val="lt-LT"/>
        </w:rPr>
      </w:pPr>
    </w:p>
    <w:p w14:paraId="243C8B44" w14:textId="77777777" w:rsidR="00EF3CBC" w:rsidRDefault="00EF3CBC" w:rsidP="001E7766">
      <w:pPr>
        <w:spacing w:after="0" w:line="276" w:lineRule="auto"/>
        <w:ind w:firstLine="720"/>
        <w:jc w:val="both"/>
        <w:rPr>
          <w:rFonts w:ascii="Times New Roman" w:hAnsi="Times New Roman" w:cs="Times New Roman"/>
          <w:noProof/>
          <w:sz w:val="24"/>
          <w:szCs w:val="24"/>
          <w:lang w:val="lt-LT"/>
        </w:rPr>
      </w:pPr>
    </w:p>
    <w:p w14:paraId="62627D0C" w14:textId="07D481A6" w:rsidR="000B344E" w:rsidRPr="00A143D9" w:rsidRDefault="000B344E" w:rsidP="00A143D9">
      <w:pPr>
        <w:pStyle w:val="Sraopastraipa"/>
        <w:numPr>
          <w:ilvl w:val="0"/>
          <w:numId w:val="14"/>
        </w:numPr>
        <w:spacing w:after="0" w:line="240" w:lineRule="auto"/>
        <w:ind w:left="0" w:firstLine="851"/>
        <w:jc w:val="both"/>
        <w:rPr>
          <w:rFonts w:ascii="Times New Roman" w:hAnsi="Times New Roman" w:cs="Times New Roman"/>
          <w:noProof/>
          <w:sz w:val="24"/>
          <w:szCs w:val="24"/>
        </w:rPr>
      </w:pPr>
      <w:r w:rsidRPr="00A143D9">
        <w:rPr>
          <w:rFonts w:ascii="Times New Roman" w:hAnsi="Times New Roman" w:cs="Times New Roman"/>
          <w:noProof/>
          <w:sz w:val="24"/>
          <w:szCs w:val="24"/>
        </w:rPr>
        <w:t>SVARSTYTA. Naujų komisijos narių nešališkumo deklaracijų pasirašymas</w:t>
      </w:r>
      <w:r w:rsidR="008D73E9">
        <w:rPr>
          <w:rFonts w:ascii="Times New Roman" w:hAnsi="Times New Roman" w:cs="Times New Roman"/>
          <w:noProof/>
          <w:sz w:val="24"/>
          <w:szCs w:val="24"/>
        </w:rPr>
        <w:t xml:space="preserve"> bei</w:t>
      </w:r>
      <w:r w:rsidRPr="00A143D9">
        <w:rPr>
          <w:rFonts w:ascii="Times New Roman" w:hAnsi="Times New Roman" w:cs="Times New Roman"/>
          <w:noProof/>
          <w:sz w:val="24"/>
          <w:szCs w:val="24"/>
        </w:rPr>
        <w:t xml:space="preserve"> Šiaulių rajono savivaldybės smurto artimoje aplinkoje prevencijos komisijos nario </w:t>
      </w:r>
      <w:r w:rsidR="001E7766">
        <w:rPr>
          <w:rFonts w:ascii="Times New Roman" w:hAnsi="Times New Roman" w:cs="Times New Roman"/>
          <w:noProof/>
          <w:sz w:val="24"/>
          <w:szCs w:val="24"/>
          <w:lang w:val="lt-LT"/>
        </w:rPr>
        <w:t>įsipareigojimas saugoti asmens duomenų paslaptį.</w:t>
      </w:r>
    </w:p>
    <w:p w14:paraId="168E5727" w14:textId="77777777" w:rsidR="001E7766" w:rsidRDefault="00730404" w:rsidP="001E7766">
      <w:pPr>
        <w:pStyle w:val="Sraopastraipa"/>
        <w:numPr>
          <w:ilvl w:val="0"/>
          <w:numId w:val="14"/>
        </w:numPr>
        <w:spacing w:after="0" w:line="240" w:lineRule="auto"/>
        <w:rPr>
          <w:rFonts w:ascii="Times New Roman" w:hAnsi="Times New Roman" w:cs="Times New Roman"/>
          <w:noProof/>
          <w:sz w:val="24"/>
          <w:szCs w:val="24"/>
          <w:lang w:val="lt-LT"/>
        </w:rPr>
      </w:pPr>
      <w:r w:rsidRPr="001E7766">
        <w:rPr>
          <w:rFonts w:ascii="Times New Roman" w:hAnsi="Times New Roman" w:cs="Times New Roman"/>
          <w:noProof/>
          <w:sz w:val="24"/>
          <w:szCs w:val="24"/>
          <w:lang w:val="lt-LT"/>
        </w:rPr>
        <w:t xml:space="preserve">SVARSTYTA. Smurto artimoje aplinkoje situacijos Šiaulių rajono savivaldybėje </w:t>
      </w:r>
    </w:p>
    <w:p w14:paraId="4068C610" w14:textId="22A9903E" w:rsidR="00730404" w:rsidRDefault="00730404" w:rsidP="001E7766">
      <w:pPr>
        <w:spacing w:after="0" w:line="240" w:lineRule="auto"/>
        <w:rPr>
          <w:rFonts w:ascii="Times New Roman" w:hAnsi="Times New Roman" w:cs="Times New Roman"/>
          <w:noProof/>
          <w:sz w:val="24"/>
          <w:szCs w:val="24"/>
          <w:lang w:val="lt-LT"/>
        </w:rPr>
      </w:pPr>
      <w:r w:rsidRPr="001E7766">
        <w:rPr>
          <w:rFonts w:ascii="Times New Roman" w:hAnsi="Times New Roman" w:cs="Times New Roman"/>
          <w:noProof/>
          <w:sz w:val="24"/>
          <w:szCs w:val="24"/>
          <w:lang w:val="lt-LT"/>
        </w:rPr>
        <w:lastRenderedPageBreak/>
        <w:t>aptarimas (statistini</w:t>
      </w:r>
      <w:r w:rsidR="00487EAF" w:rsidRPr="001E7766">
        <w:rPr>
          <w:rFonts w:ascii="Times New Roman" w:hAnsi="Times New Roman" w:cs="Times New Roman"/>
          <w:noProof/>
          <w:sz w:val="24"/>
          <w:szCs w:val="24"/>
          <w:lang w:val="lt-LT"/>
        </w:rPr>
        <w:t>ų</w:t>
      </w:r>
      <w:r w:rsidRPr="001E7766">
        <w:rPr>
          <w:rFonts w:ascii="Times New Roman" w:hAnsi="Times New Roman" w:cs="Times New Roman"/>
          <w:noProof/>
          <w:sz w:val="24"/>
          <w:szCs w:val="24"/>
          <w:lang w:val="lt-LT"/>
        </w:rPr>
        <w:t xml:space="preserve"> duomen</w:t>
      </w:r>
      <w:r w:rsidR="00487EAF" w:rsidRPr="001E7766">
        <w:rPr>
          <w:rFonts w:ascii="Times New Roman" w:hAnsi="Times New Roman" w:cs="Times New Roman"/>
          <w:noProof/>
          <w:sz w:val="24"/>
          <w:szCs w:val="24"/>
          <w:lang w:val="lt-LT"/>
        </w:rPr>
        <w:t>ų</w:t>
      </w:r>
      <w:r w:rsidRPr="001E7766">
        <w:rPr>
          <w:rFonts w:ascii="Times New Roman" w:hAnsi="Times New Roman" w:cs="Times New Roman"/>
          <w:noProof/>
          <w:sz w:val="24"/>
          <w:szCs w:val="24"/>
          <w:lang w:val="lt-LT"/>
        </w:rPr>
        <w:t xml:space="preserve"> už 202</w:t>
      </w:r>
      <w:r w:rsidR="008D73E9">
        <w:rPr>
          <w:rFonts w:ascii="Times New Roman" w:hAnsi="Times New Roman" w:cs="Times New Roman"/>
          <w:noProof/>
          <w:sz w:val="24"/>
          <w:szCs w:val="24"/>
          <w:lang w:val="lt-LT"/>
        </w:rPr>
        <w:t>6</w:t>
      </w:r>
      <w:r w:rsidRPr="001E7766">
        <w:rPr>
          <w:rFonts w:ascii="Times New Roman" w:hAnsi="Times New Roman" w:cs="Times New Roman"/>
          <w:noProof/>
          <w:sz w:val="24"/>
          <w:szCs w:val="24"/>
          <w:lang w:val="lt-LT"/>
        </w:rPr>
        <w:t xml:space="preserve"> m.</w:t>
      </w:r>
      <w:r w:rsidR="008D73E9">
        <w:rPr>
          <w:rFonts w:ascii="Times New Roman" w:hAnsi="Times New Roman" w:cs="Times New Roman"/>
          <w:noProof/>
          <w:sz w:val="24"/>
          <w:szCs w:val="24"/>
          <w:lang w:val="lt-LT"/>
        </w:rPr>
        <w:t xml:space="preserve"> I pusmetį</w:t>
      </w:r>
      <w:r w:rsidRPr="001E7766">
        <w:rPr>
          <w:rFonts w:ascii="Times New Roman" w:hAnsi="Times New Roman" w:cs="Times New Roman"/>
          <w:noProof/>
          <w:sz w:val="24"/>
          <w:szCs w:val="24"/>
          <w:lang w:val="lt-LT"/>
        </w:rPr>
        <w:t xml:space="preserve"> </w:t>
      </w:r>
      <w:r w:rsidR="00487EAF" w:rsidRPr="001E7766">
        <w:rPr>
          <w:rFonts w:ascii="Times New Roman" w:hAnsi="Times New Roman" w:cs="Times New Roman"/>
          <w:noProof/>
          <w:sz w:val="24"/>
          <w:szCs w:val="24"/>
          <w:lang w:val="lt-LT"/>
        </w:rPr>
        <w:t>apžvalga</w:t>
      </w:r>
      <w:r w:rsidRPr="001E7766">
        <w:rPr>
          <w:rFonts w:ascii="Times New Roman" w:hAnsi="Times New Roman" w:cs="Times New Roman"/>
          <w:noProof/>
          <w:sz w:val="24"/>
          <w:szCs w:val="24"/>
          <w:lang w:val="lt-LT"/>
        </w:rPr>
        <w:t>). Pranešėj</w:t>
      </w:r>
      <w:r w:rsidR="000948CD">
        <w:rPr>
          <w:rFonts w:ascii="Times New Roman" w:hAnsi="Times New Roman" w:cs="Times New Roman"/>
          <w:noProof/>
          <w:sz w:val="24"/>
          <w:szCs w:val="24"/>
          <w:lang w:val="lt-LT"/>
        </w:rPr>
        <w:t>ai</w:t>
      </w:r>
      <w:r w:rsidRPr="001E7766">
        <w:rPr>
          <w:rFonts w:ascii="Times New Roman" w:hAnsi="Times New Roman" w:cs="Times New Roman"/>
          <w:noProof/>
          <w:sz w:val="24"/>
          <w:szCs w:val="24"/>
          <w:lang w:val="lt-LT"/>
        </w:rPr>
        <w:t xml:space="preserve">: </w:t>
      </w:r>
      <w:r w:rsidR="00487EAF" w:rsidRPr="001E7766">
        <w:rPr>
          <w:rFonts w:ascii="Times New Roman" w:hAnsi="Times New Roman" w:cs="Times New Roman"/>
          <w:noProof/>
          <w:sz w:val="24"/>
          <w:szCs w:val="24"/>
          <w:lang w:val="lt-LT"/>
        </w:rPr>
        <w:t>L. Matačinskienė, N. Kairienė, R. Mikaliūnė</w:t>
      </w:r>
      <w:r w:rsidR="000948CD">
        <w:rPr>
          <w:rFonts w:ascii="Times New Roman" w:hAnsi="Times New Roman" w:cs="Times New Roman"/>
          <w:noProof/>
          <w:sz w:val="24"/>
          <w:szCs w:val="24"/>
          <w:lang w:val="lt-LT"/>
        </w:rPr>
        <w:t xml:space="preserve">, </w:t>
      </w:r>
      <w:r w:rsidR="008D73E9">
        <w:rPr>
          <w:rFonts w:ascii="Times New Roman" w:hAnsi="Times New Roman" w:cs="Times New Roman"/>
          <w:noProof/>
          <w:sz w:val="24"/>
          <w:szCs w:val="24"/>
          <w:lang w:val="lt-LT"/>
        </w:rPr>
        <w:t>E. Korostina</w:t>
      </w:r>
      <w:r w:rsidR="000948CD">
        <w:rPr>
          <w:rFonts w:ascii="Times New Roman" w:hAnsi="Times New Roman" w:cs="Times New Roman"/>
          <w:noProof/>
          <w:sz w:val="24"/>
          <w:szCs w:val="24"/>
          <w:lang w:val="lt-LT"/>
        </w:rPr>
        <w:t>.</w:t>
      </w:r>
    </w:p>
    <w:p w14:paraId="2C5854CE" w14:textId="77777777" w:rsidR="001E7766" w:rsidRPr="001E7766" w:rsidRDefault="001E7766" w:rsidP="001E7766">
      <w:pPr>
        <w:spacing w:after="0" w:line="240" w:lineRule="auto"/>
        <w:rPr>
          <w:rFonts w:ascii="Times New Roman" w:hAnsi="Times New Roman" w:cs="Times New Roman"/>
          <w:noProof/>
          <w:sz w:val="24"/>
          <w:szCs w:val="24"/>
          <w:lang w:val="lt-LT"/>
        </w:rPr>
      </w:pPr>
    </w:p>
    <w:p w14:paraId="27946063" w14:textId="77777777" w:rsidR="001E7766" w:rsidRDefault="001E7766" w:rsidP="001E7766">
      <w:pPr>
        <w:pStyle w:val="Sraopastraipa"/>
        <w:spacing w:after="0"/>
        <w:ind w:firstLine="491"/>
        <w:jc w:val="both"/>
        <w:rPr>
          <w:rFonts w:ascii="Times New Roman" w:hAnsi="Times New Roman" w:cs="Times New Roman"/>
          <w:noProof/>
          <w:sz w:val="24"/>
          <w:szCs w:val="24"/>
          <w:lang w:val="lt-LT"/>
        </w:rPr>
      </w:pPr>
      <w:r>
        <w:rPr>
          <w:rFonts w:ascii="Times New Roman" w:hAnsi="Times New Roman" w:cs="Times New Roman"/>
          <w:noProof/>
          <w:sz w:val="24"/>
          <w:szCs w:val="24"/>
          <w:lang w:val="lt-LT"/>
        </w:rPr>
        <w:t xml:space="preserve">Pranešėjos L. Matačinskienė, N. Kairienė ir R. Mikaliūnė pristatė smurto artimoje </w:t>
      </w:r>
    </w:p>
    <w:p w14:paraId="5C5D4B99" w14:textId="11D8B49D" w:rsidR="001E7766" w:rsidRDefault="001E7766" w:rsidP="001E7766">
      <w:pPr>
        <w:spacing w:after="0"/>
        <w:jc w:val="both"/>
        <w:rPr>
          <w:rFonts w:ascii="Times New Roman" w:hAnsi="Times New Roman" w:cs="Times New Roman"/>
          <w:noProof/>
          <w:sz w:val="24"/>
          <w:szCs w:val="24"/>
          <w:lang w:val="lt-LT"/>
        </w:rPr>
      </w:pPr>
      <w:r w:rsidRPr="001E7766">
        <w:rPr>
          <w:rFonts w:ascii="Times New Roman" w:hAnsi="Times New Roman" w:cs="Times New Roman"/>
          <w:noProof/>
          <w:sz w:val="24"/>
          <w:szCs w:val="24"/>
          <w:lang w:val="lt-LT"/>
        </w:rPr>
        <w:t xml:space="preserve">aplinkoje situaciją Šiaulių rajono savivaldybėje, pateikė statistinius duomenis (pridedama). R. Mikaliūnė pasakojo, kad </w:t>
      </w:r>
      <w:r>
        <w:rPr>
          <w:rFonts w:ascii="Times New Roman" w:hAnsi="Times New Roman" w:cs="Times New Roman"/>
          <w:noProof/>
          <w:sz w:val="24"/>
          <w:szCs w:val="24"/>
          <w:lang w:val="lt-LT"/>
        </w:rPr>
        <w:t>asmenims</w:t>
      </w:r>
      <w:r w:rsidRPr="001E7766">
        <w:rPr>
          <w:rFonts w:ascii="Times New Roman" w:eastAsia="Calibri" w:hAnsi="Times New Roman" w:cs="Times New Roman"/>
          <w:sz w:val="24"/>
          <w:szCs w:val="24"/>
          <w:lang w:val="lt-LT"/>
        </w:rPr>
        <w:t xml:space="preserve"> būna paskirti smurtinį elgesį keičiančios programos mokymai, kurie yra efektyvūs, asmenys išmoksta konflikto metu atsitraukti, taip išvengiama smurto atvejų.</w:t>
      </w:r>
      <w:r>
        <w:rPr>
          <w:rFonts w:ascii="Times New Roman" w:eastAsia="Calibri" w:hAnsi="Times New Roman" w:cs="Times New Roman"/>
          <w:sz w:val="24"/>
          <w:szCs w:val="24"/>
          <w:lang w:val="lt-LT"/>
        </w:rPr>
        <w:t xml:space="preserve"> </w:t>
      </w:r>
      <w:r w:rsidRPr="001E7766">
        <w:rPr>
          <w:rFonts w:ascii="Times New Roman" w:hAnsi="Times New Roman" w:cs="Times New Roman"/>
          <w:noProof/>
          <w:sz w:val="24"/>
          <w:szCs w:val="24"/>
        </w:rPr>
        <w:t>Gyventojai dalyvauja mokymuose nuotoliniu būdu, siekiant sumažinti jiems kelionės išlaidas</w:t>
      </w:r>
      <w:r w:rsidR="00E60789">
        <w:rPr>
          <w:rFonts w:ascii="Times New Roman" w:hAnsi="Times New Roman" w:cs="Times New Roman"/>
          <w:noProof/>
          <w:sz w:val="24"/>
          <w:szCs w:val="24"/>
        </w:rPr>
        <w:t xml:space="preserve">, tačiau iškyla problemų dėl asmens duomenų apsaugos, nes asmenys, kuriems būna skirta programa, dažnai į nuotolinį susitikimą jungiasi kai šalia jo yra pašalinių asmenų. </w:t>
      </w:r>
      <w:r w:rsidRPr="001E7766">
        <w:rPr>
          <w:rFonts w:ascii="Times New Roman" w:hAnsi="Times New Roman" w:cs="Times New Roman"/>
          <w:noProof/>
          <w:sz w:val="24"/>
          <w:szCs w:val="24"/>
        </w:rPr>
        <w:t>Asmenys iš atokiausių kaimų naudojasi vietinių kaimo bibliotekų kompiuterine technika ir interneto ryšiu. Pažymėtina, kad šiuo metu toks nuotolinis dalyvavimas užtikrina prieinamumą, tačiau neleidžia visiškai išsaugoti dalyvių privatumo.</w:t>
      </w:r>
      <w:r>
        <w:rPr>
          <w:rFonts w:ascii="Times New Roman" w:hAnsi="Times New Roman" w:cs="Times New Roman"/>
          <w:noProof/>
          <w:sz w:val="24"/>
          <w:szCs w:val="24"/>
        </w:rPr>
        <w:t xml:space="preserve"> </w:t>
      </w:r>
    </w:p>
    <w:p w14:paraId="6C10843E" w14:textId="38700F3F" w:rsidR="00E60789" w:rsidRPr="00D43EFE" w:rsidRDefault="001E7766" w:rsidP="00E60789">
      <w:pPr>
        <w:spacing w:after="0"/>
        <w:ind w:firstLine="720"/>
        <w:jc w:val="both"/>
        <w:rPr>
          <w:rFonts w:ascii="Times New Roman" w:eastAsia="Calibri" w:hAnsi="Times New Roman" w:cs="Times New Roman"/>
          <w:sz w:val="24"/>
          <w:szCs w:val="24"/>
          <w:lang w:val="lt-LT"/>
        </w:rPr>
      </w:pPr>
      <w:r w:rsidRPr="001E7766">
        <w:rPr>
          <w:rFonts w:ascii="Times New Roman" w:eastAsia="Calibri" w:hAnsi="Times New Roman" w:cs="Times New Roman"/>
          <w:sz w:val="24"/>
          <w:szCs w:val="24"/>
          <w:lang w:val="lt-LT"/>
        </w:rPr>
        <w:t>Prokuratūros atstov</w:t>
      </w:r>
      <w:r w:rsidR="00E60789">
        <w:rPr>
          <w:rFonts w:ascii="Times New Roman" w:eastAsia="Calibri" w:hAnsi="Times New Roman" w:cs="Times New Roman"/>
          <w:sz w:val="24"/>
          <w:szCs w:val="24"/>
          <w:lang w:val="lt-LT"/>
        </w:rPr>
        <w:t>ė</w:t>
      </w:r>
      <w:r w:rsidRPr="001E7766">
        <w:rPr>
          <w:rFonts w:ascii="Times New Roman" w:eastAsia="Calibri" w:hAnsi="Times New Roman" w:cs="Times New Roman"/>
          <w:sz w:val="24"/>
          <w:szCs w:val="24"/>
          <w:lang w:val="lt-LT"/>
        </w:rPr>
        <w:t xml:space="preserve"> </w:t>
      </w:r>
      <w:r w:rsidR="00C368F4">
        <w:rPr>
          <w:rFonts w:ascii="Times New Roman" w:eastAsia="Calibri" w:hAnsi="Times New Roman" w:cs="Times New Roman"/>
          <w:sz w:val="24"/>
          <w:szCs w:val="24"/>
          <w:lang w:val="lt-LT"/>
        </w:rPr>
        <w:t>E. Korostina</w:t>
      </w:r>
      <w:r w:rsidRPr="001E7766">
        <w:rPr>
          <w:rFonts w:ascii="Times New Roman" w:eastAsia="Calibri" w:hAnsi="Times New Roman" w:cs="Times New Roman"/>
          <w:sz w:val="24"/>
          <w:szCs w:val="24"/>
          <w:lang w:val="lt-LT"/>
        </w:rPr>
        <w:t xml:space="preserve"> pristatė bendrą situaciją Šiaulių mieste ir Šiaulių rajone, nurodydamas, kad šiuo metu nėra galimybės atskirai išfiltruoti tik Šiaulių rajono statistinių duomenų. </w:t>
      </w:r>
      <w:r w:rsidR="00E60789">
        <w:rPr>
          <w:rFonts w:ascii="Times New Roman" w:eastAsia="Calibri" w:hAnsi="Times New Roman" w:cs="Times New Roman"/>
          <w:sz w:val="24"/>
          <w:szCs w:val="24"/>
          <w:lang w:val="lt-LT"/>
        </w:rPr>
        <w:t>Prokurorė pastebėjo, jog daugėja tyrimų, kai asmenys pradeda santuokos nutraukimo procesą, būna pranešimai apie smurtą artimoje aplinkoje</w:t>
      </w:r>
      <w:r w:rsidR="00E60789" w:rsidRPr="00D43EFE">
        <w:rPr>
          <w:rFonts w:ascii="Times New Roman" w:eastAsia="Calibri" w:hAnsi="Times New Roman" w:cs="Times New Roman"/>
          <w:sz w:val="24"/>
          <w:szCs w:val="24"/>
          <w:lang w:val="lt-LT"/>
        </w:rPr>
        <w:t>. Alkoholio vartojimas išlieka aktuali socialinė problema, dažnai susijusi su policijos iškvietimais dėl smurto artimoje aplinkoje.</w:t>
      </w:r>
    </w:p>
    <w:p w14:paraId="50AE2E04" w14:textId="4383CCBB" w:rsidR="00E60789" w:rsidRPr="00D43EFE" w:rsidRDefault="00E60789" w:rsidP="00E60789">
      <w:pPr>
        <w:spacing w:after="0"/>
        <w:ind w:firstLine="720"/>
        <w:jc w:val="both"/>
        <w:rPr>
          <w:rFonts w:ascii="Times New Roman" w:eastAsia="Calibri" w:hAnsi="Times New Roman" w:cs="Times New Roman"/>
          <w:sz w:val="24"/>
          <w:szCs w:val="24"/>
          <w:lang w:val="lt-LT"/>
        </w:rPr>
      </w:pPr>
      <w:r w:rsidRPr="00D43EFE">
        <w:rPr>
          <w:rFonts w:ascii="Times New Roman" w:eastAsia="Calibri" w:hAnsi="Times New Roman" w:cs="Times New Roman"/>
          <w:sz w:val="24"/>
          <w:szCs w:val="24"/>
          <w:lang w:val="lt-LT"/>
        </w:rPr>
        <w:t>Pastebima tendencija, kad nuo miesto nutolusiose, kaimiškose ir rečiau apgyvendintose vietovėse dažniau fiksuojami atvejai, susiję su intensyvesniu alkoholio vartojimu. Tuo tarpu arčiau miesto esančiose teritorijose dažniau dominuoja socialinės įtampos, tarpusavio konfliktai, skyrybų procesai bei su jais susiję incidentai, kurie taip pat neretai reikalauja policijos įsikišimo.</w:t>
      </w:r>
    </w:p>
    <w:p w14:paraId="46734957" w14:textId="4A34391C" w:rsidR="00D43EFE" w:rsidRPr="00D43EFE" w:rsidRDefault="00E60789" w:rsidP="00D43EFE">
      <w:pPr>
        <w:spacing w:after="0"/>
        <w:ind w:firstLine="720"/>
        <w:jc w:val="both"/>
        <w:rPr>
          <w:rFonts w:ascii="Times New Roman" w:eastAsia="Calibri" w:hAnsi="Times New Roman" w:cs="Times New Roman"/>
          <w:sz w:val="24"/>
          <w:szCs w:val="24"/>
          <w:lang w:val="lt-LT"/>
        </w:rPr>
      </w:pPr>
      <w:r w:rsidRPr="00D43EFE">
        <w:rPr>
          <w:rFonts w:ascii="Times New Roman" w:eastAsia="Calibri" w:hAnsi="Times New Roman" w:cs="Times New Roman"/>
          <w:sz w:val="24"/>
          <w:szCs w:val="24"/>
          <w:lang w:val="lt-LT"/>
        </w:rPr>
        <w:t xml:space="preserve">N. Kairienė nurodo, </w:t>
      </w:r>
      <w:r w:rsidR="00D43EFE" w:rsidRPr="00D43EFE">
        <w:rPr>
          <w:rFonts w:ascii="Times New Roman" w:eastAsia="Calibri" w:hAnsi="Times New Roman" w:cs="Times New Roman"/>
          <w:sz w:val="24"/>
          <w:szCs w:val="24"/>
          <w:lang w:val="lt-LT"/>
        </w:rPr>
        <w:t>lyginant praėjusių metų ir šių metų statistiką, duomenys išlieka santykinai stabilūs. Esminių pokyčių bendrame smurto artimoje aplinkoje masto mažėjime nenustatyta.</w:t>
      </w:r>
    </w:p>
    <w:p w14:paraId="4FD1570F" w14:textId="77777777" w:rsidR="00D43EFE" w:rsidRPr="00D43EFE" w:rsidRDefault="00D43EFE" w:rsidP="00D43EFE">
      <w:pPr>
        <w:spacing w:after="0"/>
        <w:ind w:firstLine="720"/>
        <w:jc w:val="both"/>
        <w:rPr>
          <w:rFonts w:ascii="Times New Roman" w:eastAsia="Calibri" w:hAnsi="Times New Roman" w:cs="Times New Roman"/>
          <w:sz w:val="24"/>
          <w:szCs w:val="24"/>
          <w:lang w:val="lt-LT"/>
        </w:rPr>
      </w:pPr>
      <w:r w:rsidRPr="00D43EFE">
        <w:rPr>
          <w:rFonts w:ascii="Times New Roman" w:eastAsia="Calibri" w:hAnsi="Times New Roman" w:cs="Times New Roman"/>
          <w:sz w:val="24"/>
          <w:szCs w:val="24"/>
          <w:lang w:val="lt-LT"/>
        </w:rPr>
        <w:t>Pastebima, kad apsaugos nuo smurto artimoje aplinkoje orderių išdavimas nemažėja. Kai kuriais atvejais fiksuojamas tų pačių asmenų pakartotinis įsitraukimas į smurto artimoje aplinkoje situacijas. Taip pat nustatoma, kad šeimos viduje keičiasi asmuo, kuriam išduodamas apsaugos orderis, tačiau problematika išlieka toje pačioje šeimoje ar artimoje aplinkoje.</w:t>
      </w:r>
    </w:p>
    <w:p w14:paraId="500E0DDF" w14:textId="08B93A39" w:rsidR="00D43EFE" w:rsidRDefault="00D43EFE" w:rsidP="00D43EFE">
      <w:pPr>
        <w:spacing w:after="0"/>
        <w:ind w:firstLine="720"/>
        <w:jc w:val="both"/>
        <w:rPr>
          <w:rFonts w:ascii="Times New Roman" w:eastAsia="Calibri" w:hAnsi="Times New Roman" w:cs="Times New Roman"/>
          <w:sz w:val="24"/>
          <w:szCs w:val="24"/>
          <w:lang w:val="lt-LT"/>
        </w:rPr>
      </w:pPr>
      <w:r w:rsidRPr="00D43EFE">
        <w:rPr>
          <w:rFonts w:ascii="Times New Roman" w:eastAsia="Calibri" w:hAnsi="Times New Roman" w:cs="Times New Roman"/>
          <w:sz w:val="24"/>
          <w:szCs w:val="24"/>
          <w:lang w:val="lt-LT"/>
        </w:rPr>
        <w:t>Policijos atstovė nurodė, kad vadovaujamasi principu, jog tais atvejais, kai nustatoma, kad asmuo melagingai iškvietė policijos pareigūnus, jam yra taikoma įstatymuose numatyta teisinė atsakomybė.</w:t>
      </w:r>
    </w:p>
    <w:p w14:paraId="421E43BB" w14:textId="399A7D10" w:rsidR="00B2209E" w:rsidRPr="00B2209E" w:rsidRDefault="00B2209E" w:rsidP="00B2209E">
      <w:pPr>
        <w:spacing w:after="0" w:line="240" w:lineRule="auto"/>
        <w:ind w:firstLine="720"/>
        <w:jc w:val="both"/>
        <w:rPr>
          <w:rFonts w:ascii="Times New Roman" w:eastAsia="Calibri" w:hAnsi="Times New Roman" w:cs="Times New Roman"/>
          <w:sz w:val="24"/>
          <w:szCs w:val="24"/>
          <w:lang w:val="lt-LT"/>
        </w:rPr>
      </w:pPr>
      <w:r w:rsidRPr="00B2209E">
        <w:rPr>
          <w:rFonts w:ascii="Times New Roman" w:eastAsia="Calibri" w:hAnsi="Times New Roman" w:cs="Times New Roman"/>
          <w:sz w:val="24"/>
          <w:szCs w:val="24"/>
          <w:lang w:val="lt-LT"/>
        </w:rPr>
        <w:t xml:space="preserve">Pastaruoju metu dažnai fiksuojami smurto artimoje aplinkoje atvejai, kai smurtauja nepilnamečiai asmenys, kuriems nustatyti elgesio ir emocijų sutrikimai ar kiti psichikos sveikatos sutrikimai, </w:t>
      </w:r>
      <w:r>
        <w:rPr>
          <w:rFonts w:ascii="Times New Roman" w:eastAsia="Calibri" w:hAnsi="Times New Roman" w:cs="Times New Roman"/>
          <w:sz w:val="24"/>
          <w:szCs w:val="24"/>
          <w:lang w:val="lt-LT"/>
        </w:rPr>
        <w:t>kurių agresija nukreipta</w:t>
      </w:r>
      <w:r w:rsidRPr="00B2209E">
        <w:rPr>
          <w:rFonts w:ascii="Times New Roman" w:eastAsia="Calibri" w:hAnsi="Times New Roman" w:cs="Times New Roman"/>
          <w:sz w:val="24"/>
          <w:szCs w:val="24"/>
          <w:lang w:val="lt-LT"/>
        </w:rPr>
        <w:t xml:space="preserve"> </w:t>
      </w:r>
      <w:r>
        <w:rPr>
          <w:rFonts w:ascii="Times New Roman" w:eastAsia="Calibri" w:hAnsi="Times New Roman" w:cs="Times New Roman"/>
          <w:sz w:val="24"/>
          <w:szCs w:val="24"/>
          <w:lang w:val="lt-LT"/>
        </w:rPr>
        <w:t>į tėvus</w:t>
      </w:r>
      <w:r w:rsidRPr="00B2209E">
        <w:rPr>
          <w:rFonts w:ascii="Times New Roman" w:eastAsia="Calibri" w:hAnsi="Times New Roman" w:cs="Times New Roman"/>
          <w:sz w:val="24"/>
          <w:szCs w:val="24"/>
          <w:lang w:val="lt-LT"/>
        </w:rPr>
        <w:t xml:space="preserve">. Pastebima, kad tokio nepilnamečių agresyvaus elgesio priežastys dažnai siejamos su konfliktais dėl ribojimų, kai tėvai neleidžia naudotis mobiliaisiais telefonais ar </w:t>
      </w:r>
      <w:r>
        <w:rPr>
          <w:rFonts w:ascii="Times New Roman" w:eastAsia="Calibri" w:hAnsi="Times New Roman" w:cs="Times New Roman"/>
          <w:sz w:val="24"/>
          <w:szCs w:val="24"/>
          <w:lang w:val="lt-LT"/>
        </w:rPr>
        <w:t xml:space="preserve">žaisti </w:t>
      </w:r>
      <w:r w:rsidRPr="00B2209E">
        <w:rPr>
          <w:rFonts w:ascii="Times New Roman" w:eastAsia="Calibri" w:hAnsi="Times New Roman" w:cs="Times New Roman"/>
          <w:sz w:val="24"/>
          <w:szCs w:val="24"/>
          <w:lang w:val="lt-LT"/>
        </w:rPr>
        <w:t>kompiuterini</w:t>
      </w:r>
      <w:r>
        <w:rPr>
          <w:rFonts w:ascii="Times New Roman" w:eastAsia="Calibri" w:hAnsi="Times New Roman" w:cs="Times New Roman"/>
          <w:sz w:val="24"/>
          <w:szCs w:val="24"/>
          <w:lang w:val="lt-LT"/>
        </w:rPr>
        <w:t>ų</w:t>
      </w:r>
      <w:r w:rsidRPr="00B2209E">
        <w:rPr>
          <w:rFonts w:ascii="Times New Roman" w:eastAsia="Calibri" w:hAnsi="Times New Roman" w:cs="Times New Roman"/>
          <w:sz w:val="24"/>
          <w:szCs w:val="24"/>
          <w:lang w:val="lt-LT"/>
        </w:rPr>
        <w:t xml:space="preserve"> žaidim</w:t>
      </w:r>
      <w:r>
        <w:rPr>
          <w:rFonts w:ascii="Times New Roman" w:eastAsia="Calibri" w:hAnsi="Times New Roman" w:cs="Times New Roman"/>
          <w:sz w:val="24"/>
          <w:szCs w:val="24"/>
          <w:lang w:val="lt-LT"/>
        </w:rPr>
        <w:t>ų</w:t>
      </w:r>
      <w:r w:rsidRPr="00B2209E">
        <w:rPr>
          <w:rFonts w:ascii="Times New Roman" w:eastAsia="Calibri" w:hAnsi="Times New Roman" w:cs="Times New Roman"/>
          <w:sz w:val="24"/>
          <w:szCs w:val="24"/>
          <w:lang w:val="lt-LT"/>
        </w:rPr>
        <w:t>.</w:t>
      </w:r>
      <w:r>
        <w:rPr>
          <w:rFonts w:ascii="Times New Roman" w:eastAsia="Calibri" w:hAnsi="Times New Roman" w:cs="Times New Roman"/>
          <w:sz w:val="24"/>
          <w:szCs w:val="24"/>
          <w:lang w:val="lt-LT"/>
        </w:rPr>
        <w:t xml:space="preserve"> </w:t>
      </w:r>
      <w:r w:rsidRPr="00B2209E">
        <w:rPr>
          <w:rFonts w:ascii="Times New Roman" w:eastAsia="Calibri" w:hAnsi="Times New Roman" w:cs="Times New Roman"/>
          <w:sz w:val="24"/>
          <w:szCs w:val="24"/>
          <w:lang w:val="lt-LT"/>
        </w:rPr>
        <w:t>Diskusijos metu R</w:t>
      </w:r>
      <w:r>
        <w:rPr>
          <w:rFonts w:ascii="Times New Roman" w:eastAsia="Calibri" w:hAnsi="Times New Roman" w:cs="Times New Roman"/>
          <w:sz w:val="24"/>
          <w:szCs w:val="24"/>
          <w:lang w:val="lt-LT"/>
        </w:rPr>
        <w:t>. Marcinkus</w:t>
      </w:r>
      <w:r w:rsidRPr="00B2209E">
        <w:rPr>
          <w:rFonts w:ascii="Times New Roman" w:eastAsia="Calibri" w:hAnsi="Times New Roman" w:cs="Times New Roman"/>
          <w:sz w:val="24"/>
          <w:szCs w:val="24"/>
          <w:lang w:val="lt-LT"/>
        </w:rPr>
        <w:t xml:space="preserve"> nurodė, kad dalis tėvų negeba tinkamai nustatyti ribų ir nuosekliai taikyti taisyklių. Akcent</w:t>
      </w:r>
      <w:r>
        <w:rPr>
          <w:rFonts w:ascii="Times New Roman" w:eastAsia="Calibri" w:hAnsi="Times New Roman" w:cs="Times New Roman"/>
          <w:sz w:val="24"/>
          <w:szCs w:val="24"/>
          <w:lang w:val="lt-LT"/>
        </w:rPr>
        <w:t>avo</w:t>
      </w:r>
      <w:r w:rsidRPr="00B2209E">
        <w:rPr>
          <w:rFonts w:ascii="Times New Roman" w:eastAsia="Calibri" w:hAnsi="Times New Roman" w:cs="Times New Roman"/>
          <w:sz w:val="24"/>
          <w:szCs w:val="24"/>
          <w:lang w:val="lt-LT"/>
        </w:rPr>
        <w:t xml:space="preserve">, kad vaikams, turintiems specialiųjų poreikių, ypač svarbi aiški struktūra, </w:t>
      </w:r>
      <w:r>
        <w:rPr>
          <w:rFonts w:ascii="Times New Roman" w:eastAsia="Calibri" w:hAnsi="Times New Roman" w:cs="Times New Roman"/>
          <w:sz w:val="24"/>
          <w:szCs w:val="24"/>
          <w:lang w:val="lt-LT"/>
        </w:rPr>
        <w:t>aiškios</w:t>
      </w:r>
      <w:r w:rsidRPr="00B2209E">
        <w:rPr>
          <w:rFonts w:ascii="Times New Roman" w:eastAsia="Calibri" w:hAnsi="Times New Roman" w:cs="Times New Roman"/>
          <w:sz w:val="24"/>
          <w:szCs w:val="24"/>
          <w:lang w:val="lt-LT"/>
        </w:rPr>
        <w:t xml:space="preserve"> ribos ir nuosekliai taikomos taisyklės.</w:t>
      </w:r>
      <w:r>
        <w:rPr>
          <w:rFonts w:ascii="Times New Roman" w:eastAsia="Calibri" w:hAnsi="Times New Roman" w:cs="Times New Roman"/>
          <w:sz w:val="24"/>
          <w:szCs w:val="24"/>
          <w:lang w:val="lt-LT"/>
        </w:rPr>
        <w:t xml:space="preserve"> Kai taisyklių</w:t>
      </w:r>
      <w:r w:rsidRPr="00B2209E">
        <w:rPr>
          <w:rFonts w:ascii="Times New Roman" w:eastAsia="Calibri" w:hAnsi="Times New Roman" w:cs="Times New Roman"/>
          <w:sz w:val="24"/>
          <w:szCs w:val="24"/>
          <w:lang w:val="lt-LT"/>
        </w:rPr>
        <w:t xml:space="preserve"> taikymas tampa </w:t>
      </w:r>
      <w:r>
        <w:rPr>
          <w:rFonts w:ascii="Times New Roman" w:eastAsia="Calibri" w:hAnsi="Times New Roman" w:cs="Times New Roman"/>
          <w:sz w:val="24"/>
          <w:szCs w:val="24"/>
          <w:lang w:val="lt-LT"/>
        </w:rPr>
        <w:t xml:space="preserve">epizodinis, </w:t>
      </w:r>
      <w:r w:rsidRPr="00B2209E">
        <w:rPr>
          <w:rFonts w:ascii="Times New Roman" w:eastAsia="Calibri" w:hAnsi="Times New Roman" w:cs="Times New Roman"/>
          <w:sz w:val="24"/>
          <w:szCs w:val="24"/>
          <w:lang w:val="lt-LT"/>
        </w:rPr>
        <w:t xml:space="preserve">chaotiškas, tai gali prisidėti prie </w:t>
      </w:r>
      <w:r>
        <w:rPr>
          <w:rFonts w:ascii="Times New Roman" w:eastAsia="Calibri" w:hAnsi="Times New Roman" w:cs="Times New Roman"/>
          <w:sz w:val="24"/>
          <w:szCs w:val="24"/>
          <w:lang w:val="lt-LT"/>
        </w:rPr>
        <w:t xml:space="preserve">nepilnamečių </w:t>
      </w:r>
      <w:r w:rsidRPr="00B2209E">
        <w:rPr>
          <w:rFonts w:ascii="Times New Roman" w:eastAsia="Calibri" w:hAnsi="Times New Roman" w:cs="Times New Roman"/>
          <w:sz w:val="24"/>
          <w:szCs w:val="24"/>
          <w:lang w:val="lt-LT"/>
        </w:rPr>
        <w:t>elgesio problemų stiprėjimo</w:t>
      </w:r>
      <w:r>
        <w:rPr>
          <w:rFonts w:ascii="Times New Roman" w:eastAsia="Calibri" w:hAnsi="Times New Roman" w:cs="Times New Roman"/>
          <w:sz w:val="24"/>
          <w:szCs w:val="24"/>
          <w:lang w:val="lt-LT"/>
        </w:rPr>
        <w:t>, agresyvumo</w:t>
      </w:r>
      <w:r w:rsidRPr="00B2209E">
        <w:rPr>
          <w:rFonts w:ascii="Times New Roman" w:eastAsia="Calibri" w:hAnsi="Times New Roman" w:cs="Times New Roman"/>
          <w:sz w:val="24"/>
          <w:szCs w:val="24"/>
          <w:lang w:val="lt-LT"/>
        </w:rPr>
        <w:t>.</w:t>
      </w:r>
    </w:p>
    <w:p w14:paraId="2222F3C0" w14:textId="77777777" w:rsidR="00487EAF" w:rsidRDefault="00487EAF" w:rsidP="00A143D9">
      <w:pPr>
        <w:spacing w:after="0" w:line="240" w:lineRule="auto"/>
        <w:jc w:val="both"/>
        <w:rPr>
          <w:rFonts w:ascii="Times New Roman" w:hAnsi="Times New Roman" w:cs="Times New Roman"/>
          <w:noProof/>
          <w:sz w:val="24"/>
          <w:szCs w:val="24"/>
          <w:lang w:val="lt-LT"/>
        </w:rPr>
      </w:pPr>
    </w:p>
    <w:p w14:paraId="5E12CD88" w14:textId="77777777" w:rsidR="004A5BEC" w:rsidRDefault="00813226" w:rsidP="001E7766">
      <w:pPr>
        <w:pStyle w:val="Sraopastraipa"/>
        <w:numPr>
          <w:ilvl w:val="0"/>
          <w:numId w:val="14"/>
        </w:numPr>
        <w:spacing w:after="0" w:line="240" w:lineRule="auto"/>
        <w:jc w:val="both"/>
        <w:rPr>
          <w:rFonts w:ascii="Times New Roman" w:hAnsi="Times New Roman" w:cs="Times New Roman"/>
          <w:noProof/>
          <w:sz w:val="24"/>
          <w:szCs w:val="24"/>
          <w:lang w:val="lt-LT"/>
        </w:rPr>
      </w:pPr>
      <w:r w:rsidRPr="00813226">
        <w:rPr>
          <w:rFonts w:ascii="Times New Roman" w:hAnsi="Times New Roman" w:cs="Times New Roman"/>
          <w:noProof/>
          <w:sz w:val="24"/>
          <w:szCs w:val="24"/>
          <w:lang w:val="lt-LT"/>
        </w:rPr>
        <w:t>SVARSTYTA.</w:t>
      </w:r>
      <w:r w:rsidR="00487EAF">
        <w:rPr>
          <w:rFonts w:ascii="Times New Roman" w:hAnsi="Times New Roman" w:cs="Times New Roman"/>
          <w:noProof/>
          <w:sz w:val="24"/>
          <w:szCs w:val="24"/>
          <w:lang w:val="lt-LT"/>
        </w:rPr>
        <w:t xml:space="preserve"> </w:t>
      </w:r>
      <w:r w:rsidR="00487EAF" w:rsidRPr="00AC6607">
        <w:rPr>
          <w:rFonts w:ascii="Times New Roman" w:hAnsi="Times New Roman" w:cs="Times New Roman"/>
          <w:noProof/>
          <w:sz w:val="24"/>
          <w:szCs w:val="24"/>
          <w:lang w:val="lt-LT"/>
        </w:rPr>
        <w:t xml:space="preserve">Asmenų, per 24 mėnesius gavusių daugiau nei 3 apsaugos nuo smurto </w:t>
      </w:r>
    </w:p>
    <w:p w14:paraId="41D4B0C5" w14:textId="7847303F" w:rsidR="00487EAF" w:rsidRPr="004A5BEC" w:rsidRDefault="00487EAF" w:rsidP="004A5BEC">
      <w:pPr>
        <w:spacing w:after="0" w:line="240" w:lineRule="auto"/>
        <w:jc w:val="both"/>
        <w:rPr>
          <w:rFonts w:ascii="Times New Roman" w:hAnsi="Times New Roman" w:cs="Times New Roman"/>
          <w:noProof/>
          <w:sz w:val="24"/>
          <w:szCs w:val="24"/>
          <w:lang w:val="lt-LT"/>
        </w:rPr>
      </w:pPr>
      <w:r w:rsidRPr="004A5BEC">
        <w:rPr>
          <w:rFonts w:ascii="Times New Roman" w:hAnsi="Times New Roman" w:cs="Times New Roman"/>
          <w:noProof/>
          <w:sz w:val="24"/>
          <w:szCs w:val="24"/>
          <w:lang w:val="lt-LT"/>
        </w:rPr>
        <w:t>artimoje aplinkoje orderius, situacijos aptarimas ir iššūkiai.</w:t>
      </w:r>
    </w:p>
    <w:p w14:paraId="244D4BFE" w14:textId="77777777" w:rsidR="001E7766" w:rsidRPr="001E7766" w:rsidRDefault="001E7766" w:rsidP="001E7766">
      <w:pPr>
        <w:spacing w:after="0" w:line="240" w:lineRule="auto"/>
        <w:jc w:val="both"/>
        <w:rPr>
          <w:rFonts w:ascii="Times New Roman" w:hAnsi="Times New Roman" w:cs="Times New Roman"/>
          <w:noProof/>
          <w:sz w:val="24"/>
          <w:szCs w:val="24"/>
          <w:lang w:val="lt-LT"/>
        </w:rPr>
      </w:pPr>
    </w:p>
    <w:p w14:paraId="49F991BC" w14:textId="3DDB228D" w:rsidR="003621D7" w:rsidRDefault="001E7766" w:rsidP="00A143D9">
      <w:pPr>
        <w:spacing w:after="0" w:line="240" w:lineRule="auto"/>
        <w:ind w:firstLine="851"/>
        <w:jc w:val="both"/>
        <w:rPr>
          <w:rFonts w:ascii="Times New Roman" w:hAnsi="Times New Roman" w:cs="Times New Roman"/>
          <w:noProof/>
          <w:sz w:val="24"/>
          <w:szCs w:val="24"/>
        </w:rPr>
      </w:pPr>
      <w:r>
        <w:rPr>
          <w:rFonts w:ascii="Times New Roman" w:hAnsi="Times New Roman" w:cs="Times New Roman"/>
          <w:noProof/>
          <w:sz w:val="24"/>
          <w:szCs w:val="24"/>
        </w:rPr>
        <w:t xml:space="preserve">Šiaulių rajono </w:t>
      </w:r>
      <w:r w:rsidRPr="001E7766">
        <w:rPr>
          <w:rFonts w:ascii="Times New Roman" w:hAnsi="Times New Roman" w:cs="Times New Roman"/>
          <w:noProof/>
          <w:sz w:val="24"/>
          <w:szCs w:val="24"/>
        </w:rPr>
        <w:t xml:space="preserve">Socialinių paslaugų centro </w:t>
      </w:r>
      <w:r w:rsidR="00C368F4">
        <w:rPr>
          <w:rFonts w:ascii="Times New Roman" w:hAnsi="Times New Roman" w:cs="Times New Roman"/>
          <w:noProof/>
          <w:sz w:val="24"/>
          <w:szCs w:val="24"/>
        </w:rPr>
        <w:t>direktorė D. Kraskauskienė</w:t>
      </w:r>
      <w:r>
        <w:rPr>
          <w:rFonts w:ascii="Times New Roman" w:hAnsi="Times New Roman" w:cs="Times New Roman"/>
          <w:noProof/>
          <w:sz w:val="24"/>
          <w:szCs w:val="24"/>
        </w:rPr>
        <w:t xml:space="preserve"> </w:t>
      </w:r>
      <w:r w:rsidRPr="001E7766">
        <w:rPr>
          <w:rFonts w:ascii="Times New Roman" w:hAnsi="Times New Roman" w:cs="Times New Roman"/>
          <w:noProof/>
          <w:sz w:val="24"/>
          <w:szCs w:val="24"/>
        </w:rPr>
        <w:t xml:space="preserve">pristatė, kad nuo praėjusių metų Centras iš </w:t>
      </w:r>
      <w:r>
        <w:rPr>
          <w:rFonts w:ascii="Times New Roman" w:hAnsi="Times New Roman" w:cs="Times New Roman"/>
          <w:noProof/>
          <w:sz w:val="24"/>
          <w:szCs w:val="24"/>
        </w:rPr>
        <w:t>Šiaulių</w:t>
      </w:r>
      <w:r w:rsidR="00D43EFE">
        <w:rPr>
          <w:rFonts w:ascii="Times New Roman" w:hAnsi="Times New Roman" w:cs="Times New Roman"/>
          <w:noProof/>
          <w:sz w:val="24"/>
          <w:szCs w:val="24"/>
        </w:rPr>
        <w:t xml:space="preserve"> </w:t>
      </w:r>
      <w:r>
        <w:rPr>
          <w:rFonts w:ascii="Times New Roman" w:hAnsi="Times New Roman" w:cs="Times New Roman"/>
          <w:noProof/>
          <w:sz w:val="24"/>
          <w:szCs w:val="24"/>
        </w:rPr>
        <w:t>rajono savivaldybės Socialinės p</w:t>
      </w:r>
      <w:r w:rsidRPr="001E7766">
        <w:rPr>
          <w:rFonts w:ascii="Times New Roman" w:hAnsi="Times New Roman" w:cs="Times New Roman"/>
          <w:noProof/>
          <w:sz w:val="24"/>
          <w:szCs w:val="24"/>
        </w:rPr>
        <w:t xml:space="preserve">aramos skyriaus gauna raštus su pateikiamais asmenų sąrašais, kuriems per 24 mėnesius buvo paskirti daugiau nei trys apsaugos nuo smurto artimoje aplinkoje orderiai. Raštuose nurodoma, jog šiems asmenims turėtų būti nustatomas socialinių paslaugų poreikis ir siūloma psichosocialinė bei krizių įveikimo pagalba. Tačiau pažymėta, </w:t>
      </w:r>
      <w:r w:rsidRPr="001E7766">
        <w:rPr>
          <w:rFonts w:ascii="Times New Roman" w:hAnsi="Times New Roman" w:cs="Times New Roman"/>
          <w:noProof/>
          <w:sz w:val="24"/>
          <w:szCs w:val="24"/>
        </w:rPr>
        <w:lastRenderedPageBreak/>
        <w:t>kad Centras susiduria su iššūkiais – susisiekus su sąrašuose esančiais asmenimis, dalis jų darbuotojus išplūsta ir atsisako siūlomų paslaugų.</w:t>
      </w:r>
      <w:r>
        <w:rPr>
          <w:rFonts w:ascii="Times New Roman" w:hAnsi="Times New Roman" w:cs="Times New Roman"/>
          <w:noProof/>
          <w:sz w:val="24"/>
          <w:szCs w:val="24"/>
        </w:rPr>
        <w:t xml:space="preserve"> </w:t>
      </w:r>
    </w:p>
    <w:p w14:paraId="7BDC60B5" w14:textId="0BB5D7A4" w:rsidR="00C368F4" w:rsidRDefault="001E7766" w:rsidP="00A143D9">
      <w:pPr>
        <w:spacing w:after="0" w:line="240" w:lineRule="auto"/>
        <w:ind w:firstLine="851"/>
        <w:jc w:val="both"/>
        <w:rPr>
          <w:rFonts w:ascii="Times New Roman" w:hAnsi="Times New Roman" w:cs="Times New Roman"/>
          <w:noProof/>
          <w:sz w:val="24"/>
          <w:szCs w:val="24"/>
        </w:rPr>
      </w:pPr>
      <w:r>
        <w:rPr>
          <w:rFonts w:ascii="Times New Roman" w:hAnsi="Times New Roman" w:cs="Times New Roman"/>
          <w:noProof/>
          <w:sz w:val="24"/>
          <w:szCs w:val="24"/>
        </w:rPr>
        <w:t>Vyko diskusija, kurioje dalyvavo J. Jakubėnaitė, N. Kairienė</w:t>
      </w:r>
      <w:r w:rsidR="00D43EFE">
        <w:rPr>
          <w:rFonts w:ascii="Times New Roman" w:hAnsi="Times New Roman" w:cs="Times New Roman"/>
          <w:noProof/>
          <w:sz w:val="24"/>
          <w:szCs w:val="24"/>
        </w:rPr>
        <w:t>, D. Kraskauskinė</w:t>
      </w:r>
      <w:r>
        <w:rPr>
          <w:rFonts w:ascii="Times New Roman" w:hAnsi="Times New Roman" w:cs="Times New Roman"/>
          <w:noProof/>
          <w:sz w:val="24"/>
          <w:szCs w:val="24"/>
        </w:rPr>
        <w:t xml:space="preserve"> ir R. Mikaliūnė, jos</w:t>
      </w:r>
      <w:r w:rsidRPr="001E7766">
        <w:rPr>
          <w:rFonts w:ascii="Times New Roman" w:hAnsi="Times New Roman" w:cs="Times New Roman"/>
          <w:noProof/>
          <w:sz w:val="24"/>
          <w:szCs w:val="24"/>
        </w:rPr>
        <w:t xml:space="preserve"> metu buvo svarstomi galimi sprendimai, </w:t>
      </w:r>
      <w:r w:rsidR="00D43EFE" w:rsidRPr="00D43EFE">
        <w:rPr>
          <w:rFonts w:ascii="Times New Roman" w:hAnsi="Times New Roman" w:cs="Times New Roman"/>
          <w:noProof/>
          <w:sz w:val="24"/>
          <w:szCs w:val="24"/>
        </w:rPr>
        <w:t>kokios papildomos pagalbos priemonės galėtų būti taikomos ir kokiais būdais būtų galima efektyviau padėti asmenims, patiriantiems krizes, siekiant užtikrinti jų įtraukimą į pagalbos sistemą.</w:t>
      </w:r>
      <w:r w:rsidR="00D43EFE">
        <w:rPr>
          <w:rFonts w:ascii="Times New Roman" w:hAnsi="Times New Roman" w:cs="Times New Roman"/>
          <w:noProof/>
          <w:sz w:val="24"/>
          <w:szCs w:val="24"/>
        </w:rPr>
        <w:t xml:space="preserve"> </w:t>
      </w:r>
      <w:r w:rsidR="00D43EFE" w:rsidRPr="00D43EFE">
        <w:rPr>
          <w:rFonts w:ascii="Times New Roman" w:hAnsi="Times New Roman" w:cs="Times New Roman"/>
          <w:noProof/>
          <w:sz w:val="24"/>
          <w:szCs w:val="24"/>
        </w:rPr>
        <w:t>Šiuo metu gauta informacija iš policijos analizės skyriaus, kurioje nurodoma, kad per 24 mėnesių laikotarpį asmenys vidutiniškai yra gavę 4–6 apsaugos nuo smurto artimoje aplinkoje orderius. Tačiau nustatyta, kad yra atvejų, kai asmenims tokių orderių yra išduota ir 12.</w:t>
      </w:r>
      <w:r w:rsidR="00D43EFE">
        <w:rPr>
          <w:rFonts w:ascii="Times New Roman" w:hAnsi="Times New Roman" w:cs="Times New Roman"/>
          <w:noProof/>
          <w:sz w:val="24"/>
          <w:szCs w:val="24"/>
        </w:rPr>
        <w:t xml:space="preserve"> Šiaulių mieste rekordas yra 24 išduoti apsaugos nuo smurto artimoje aplinkoje </w:t>
      </w:r>
      <w:r w:rsidR="00132A9B">
        <w:rPr>
          <w:rFonts w:ascii="Times New Roman" w:hAnsi="Times New Roman" w:cs="Times New Roman"/>
          <w:noProof/>
          <w:sz w:val="24"/>
          <w:szCs w:val="24"/>
        </w:rPr>
        <w:t>orderiai.</w:t>
      </w:r>
    </w:p>
    <w:p w14:paraId="1F797907" w14:textId="29A376B2" w:rsidR="00C368F4" w:rsidRPr="004A5BEC" w:rsidRDefault="00132A9B" w:rsidP="004A5BEC">
      <w:pPr>
        <w:spacing w:after="0" w:line="240" w:lineRule="auto"/>
        <w:ind w:firstLine="851"/>
        <w:jc w:val="both"/>
        <w:rPr>
          <w:rFonts w:ascii="Times New Roman" w:hAnsi="Times New Roman" w:cs="Times New Roman"/>
          <w:noProof/>
          <w:sz w:val="24"/>
          <w:szCs w:val="24"/>
        </w:rPr>
      </w:pPr>
      <w:r w:rsidRPr="00132A9B">
        <w:rPr>
          <w:rFonts w:ascii="Times New Roman" w:hAnsi="Times New Roman" w:cs="Times New Roman"/>
          <w:noProof/>
          <w:sz w:val="24"/>
          <w:szCs w:val="24"/>
        </w:rPr>
        <w:t xml:space="preserve">Diskutuota, kad esant </w:t>
      </w:r>
      <w:r>
        <w:rPr>
          <w:rFonts w:ascii="Times New Roman" w:hAnsi="Times New Roman" w:cs="Times New Roman"/>
          <w:noProof/>
          <w:sz w:val="24"/>
          <w:szCs w:val="24"/>
        </w:rPr>
        <w:t>teisiniam</w:t>
      </w:r>
      <w:r w:rsidRPr="00132A9B">
        <w:rPr>
          <w:rFonts w:ascii="Times New Roman" w:hAnsi="Times New Roman" w:cs="Times New Roman"/>
          <w:noProof/>
          <w:sz w:val="24"/>
          <w:szCs w:val="24"/>
        </w:rPr>
        <w:t xml:space="preserve"> reglamentavimui, jog smurto artimoje aplinkoje orderio išdavimo metu abi šalys buvo neblaivios, abiem pusėms galėtų būti skiriamos smurtinio elgesio keitimo programos bei alkoholio vartojimo mažinimo ar prevencijos programos</w:t>
      </w:r>
      <w:r>
        <w:rPr>
          <w:rFonts w:ascii="Times New Roman" w:hAnsi="Times New Roman" w:cs="Times New Roman"/>
          <w:noProof/>
          <w:sz w:val="24"/>
          <w:szCs w:val="24"/>
        </w:rPr>
        <w:t>.</w:t>
      </w:r>
    </w:p>
    <w:p w14:paraId="36BD46D8" w14:textId="5959F3A1" w:rsidR="00EF3CBC" w:rsidRDefault="003621D7" w:rsidP="00132A9B">
      <w:pPr>
        <w:spacing w:after="0" w:line="240" w:lineRule="auto"/>
        <w:jc w:val="both"/>
        <w:rPr>
          <w:rFonts w:ascii="Times New Roman" w:hAnsi="Times New Roman" w:cs="Times New Roman"/>
          <w:sz w:val="24"/>
          <w:szCs w:val="24"/>
          <w:lang w:val="fi-FI"/>
        </w:rPr>
      </w:pPr>
      <w:r>
        <w:rPr>
          <w:rFonts w:ascii="Times New Roman" w:hAnsi="Times New Roman" w:cs="Times New Roman"/>
          <w:noProof/>
          <w:sz w:val="24"/>
          <w:szCs w:val="24"/>
          <w:lang w:val="lt-LT"/>
        </w:rPr>
        <w:t xml:space="preserve">           </w:t>
      </w:r>
    </w:p>
    <w:p w14:paraId="235A295F" w14:textId="77777777" w:rsidR="004A5BEC" w:rsidRDefault="001C0523" w:rsidP="004A5BEC">
      <w:pPr>
        <w:pStyle w:val="Antrats"/>
        <w:numPr>
          <w:ilvl w:val="0"/>
          <w:numId w:val="14"/>
        </w:numPr>
        <w:ind w:left="1080"/>
        <w:jc w:val="both"/>
        <w:rPr>
          <w:rFonts w:ascii="Times New Roman" w:hAnsi="Times New Roman" w:cs="Times New Roman"/>
          <w:noProof/>
          <w:sz w:val="24"/>
          <w:szCs w:val="24"/>
          <w:lang w:val="lt-LT"/>
        </w:rPr>
      </w:pPr>
      <w:r w:rsidRPr="004A5BEC">
        <w:rPr>
          <w:rFonts w:ascii="Times New Roman" w:hAnsi="Times New Roman" w:cs="Times New Roman"/>
          <w:noProof/>
          <w:sz w:val="24"/>
          <w:szCs w:val="24"/>
          <w:lang w:val="lt-LT"/>
        </w:rPr>
        <w:t>SVARSTYTA. Einamieji klausimai. Diskusijos.</w:t>
      </w:r>
    </w:p>
    <w:p w14:paraId="68ED6AC6" w14:textId="0C5E93D6" w:rsidR="00D808C9" w:rsidRPr="004A5BEC" w:rsidRDefault="001E7766" w:rsidP="004A5BEC">
      <w:pPr>
        <w:pStyle w:val="Antrats"/>
        <w:jc w:val="both"/>
        <w:rPr>
          <w:rFonts w:ascii="Times New Roman" w:hAnsi="Times New Roman" w:cs="Times New Roman"/>
          <w:noProof/>
          <w:sz w:val="24"/>
          <w:szCs w:val="24"/>
          <w:lang w:val="lt-LT"/>
        </w:rPr>
      </w:pPr>
      <w:r w:rsidRPr="004A5BEC">
        <w:rPr>
          <w:rFonts w:ascii="Times New Roman" w:hAnsi="Times New Roman" w:cs="Times New Roman"/>
          <w:noProof/>
          <w:sz w:val="24"/>
          <w:szCs w:val="24"/>
          <w:lang w:val="lt-LT"/>
        </w:rPr>
        <w:tab/>
        <w:t xml:space="preserve">                  </w:t>
      </w:r>
    </w:p>
    <w:p w14:paraId="2B6E4395" w14:textId="3EE3B652" w:rsidR="001E7766" w:rsidRDefault="004A5BEC" w:rsidP="004A5BEC">
      <w:pPr>
        <w:spacing w:after="0" w:line="240" w:lineRule="auto"/>
        <w:ind w:firstLine="720"/>
        <w:jc w:val="both"/>
        <w:rPr>
          <w:rFonts w:ascii="Times New Roman" w:hAnsi="Times New Roman" w:cs="Times New Roman"/>
          <w:noProof/>
          <w:sz w:val="24"/>
          <w:szCs w:val="24"/>
          <w:lang w:val="lt-LT"/>
        </w:rPr>
      </w:pPr>
      <w:r>
        <w:rPr>
          <w:rFonts w:ascii="Times New Roman" w:hAnsi="Times New Roman" w:cs="Times New Roman"/>
          <w:noProof/>
          <w:sz w:val="24"/>
          <w:szCs w:val="24"/>
          <w:lang w:val="lt-LT"/>
        </w:rPr>
        <w:t xml:space="preserve">   </w:t>
      </w:r>
      <w:r w:rsidR="001E7766">
        <w:rPr>
          <w:rFonts w:ascii="Times New Roman" w:hAnsi="Times New Roman" w:cs="Times New Roman"/>
          <w:noProof/>
          <w:sz w:val="24"/>
          <w:szCs w:val="24"/>
          <w:lang w:val="lt-LT"/>
        </w:rPr>
        <w:t xml:space="preserve">Moterų veiklos ir inovacijų centro direktorė </w:t>
      </w:r>
      <w:r w:rsidR="00132A9B">
        <w:rPr>
          <w:rFonts w:ascii="Times New Roman" w:hAnsi="Times New Roman" w:cs="Times New Roman"/>
          <w:noProof/>
          <w:sz w:val="24"/>
          <w:szCs w:val="24"/>
          <w:lang w:val="lt-LT"/>
        </w:rPr>
        <w:t>nedalyvavo posėdyje, tačiau pateikė informaciją raštu apie įstaigoje teiktą</w:t>
      </w:r>
      <w:r w:rsidR="001E7766">
        <w:rPr>
          <w:rFonts w:ascii="Times New Roman" w:hAnsi="Times New Roman" w:cs="Times New Roman"/>
          <w:noProof/>
          <w:sz w:val="24"/>
          <w:szCs w:val="24"/>
          <w:lang w:val="lt-LT"/>
        </w:rPr>
        <w:t xml:space="preserve"> pagalbą asmenims nukentėjusiems nuo smurto artimoje aplinkoje (ataskaita pridedama). </w:t>
      </w:r>
    </w:p>
    <w:p w14:paraId="09559559" w14:textId="128890EA" w:rsidR="001E7766" w:rsidRDefault="004A5BEC" w:rsidP="004A5BEC">
      <w:pPr>
        <w:spacing w:after="0" w:line="240" w:lineRule="auto"/>
        <w:ind w:firstLine="720"/>
        <w:jc w:val="both"/>
        <w:rPr>
          <w:rFonts w:ascii="Times New Roman" w:hAnsi="Times New Roman" w:cs="Times New Roman"/>
          <w:noProof/>
          <w:sz w:val="24"/>
          <w:szCs w:val="24"/>
          <w:lang w:val="lt-LT"/>
        </w:rPr>
      </w:pPr>
      <w:r>
        <w:rPr>
          <w:rFonts w:ascii="Times New Roman" w:hAnsi="Times New Roman" w:cs="Times New Roman"/>
          <w:noProof/>
          <w:sz w:val="24"/>
          <w:szCs w:val="24"/>
          <w:lang w:val="lt-LT"/>
        </w:rPr>
        <w:t xml:space="preserve">    </w:t>
      </w:r>
      <w:r w:rsidR="00132A9B">
        <w:rPr>
          <w:rFonts w:ascii="Times New Roman" w:hAnsi="Times New Roman" w:cs="Times New Roman"/>
          <w:noProof/>
          <w:sz w:val="24"/>
          <w:szCs w:val="24"/>
          <w:lang w:val="lt-LT"/>
        </w:rPr>
        <w:t>E. Karpovienė</w:t>
      </w:r>
      <w:r w:rsidR="001E7766">
        <w:rPr>
          <w:rFonts w:ascii="Times New Roman" w:hAnsi="Times New Roman" w:cs="Times New Roman"/>
          <w:noProof/>
          <w:sz w:val="24"/>
          <w:szCs w:val="24"/>
          <w:lang w:val="lt-LT"/>
        </w:rPr>
        <w:t xml:space="preserve"> pristatė, kad per </w:t>
      </w:r>
      <w:r w:rsidR="00C368F4">
        <w:rPr>
          <w:rFonts w:ascii="Times New Roman" w:hAnsi="Times New Roman" w:cs="Times New Roman"/>
          <w:noProof/>
          <w:sz w:val="24"/>
          <w:szCs w:val="24"/>
          <w:lang w:val="lt-LT"/>
        </w:rPr>
        <w:t>šiuos</w:t>
      </w:r>
      <w:r w:rsidR="001E7766">
        <w:rPr>
          <w:rFonts w:ascii="Times New Roman" w:hAnsi="Times New Roman" w:cs="Times New Roman"/>
          <w:noProof/>
          <w:sz w:val="24"/>
          <w:szCs w:val="24"/>
          <w:lang w:val="lt-LT"/>
        </w:rPr>
        <w:t xml:space="preserve"> metus laikino apnakvindinimo paslauga, kuriems buvo išduotas smurto artimoje aplinkoje orderis, pasinaudojo </w:t>
      </w:r>
      <w:r w:rsidR="00132A9B">
        <w:rPr>
          <w:rFonts w:ascii="Times New Roman" w:hAnsi="Times New Roman" w:cs="Times New Roman"/>
          <w:noProof/>
          <w:sz w:val="24"/>
          <w:szCs w:val="24"/>
          <w:lang w:val="lt-LT"/>
        </w:rPr>
        <w:t>7</w:t>
      </w:r>
      <w:r w:rsidR="001E7766">
        <w:rPr>
          <w:rFonts w:ascii="Times New Roman" w:hAnsi="Times New Roman" w:cs="Times New Roman"/>
          <w:noProof/>
          <w:sz w:val="24"/>
          <w:szCs w:val="24"/>
          <w:lang w:val="lt-LT"/>
        </w:rPr>
        <w:t xml:space="preserve"> asmenys, kuriems ši paslauga suteikta VšĮ Ventos slėnis</w:t>
      </w:r>
      <w:r w:rsidR="00132A9B">
        <w:rPr>
          <w:rFonts w:ascii="Times New Roman" w:hAnsi="Times New Roman" w:cs="Times New Roman"/>
          <w:noProof/>
          <w:sz w:val="24"/>
          <w:szCs w:val="24"/>
          <w:lang w:val="lt-LT"/>
        </w:rPr>
        <w:t>.</w:t>
      </w:r>
      <w:r w:rsidR="001E7766">
        <w:rPr>
          <w:rFonts w:ascii="Times New Roman" w:hAnsi="Times New Roman" w:cs="Times New Roman"/>
          <w:noProof/>
          <w:sz w:val="24"/>
          <w:szCs w:val="24"/>
          <w:lang w:val="lt-LT"/>
        </w:rPr>
        <w:t xml:space="preserve"> </w:t>
      </w:r>
      <w:r w:rsidR="00132A9B">
        <w:rPr>
          <w:rFonts w:ascii="Times New Roman" w:hAnsi="Times New Roman" w:cs="Times New Roman"/>
          <w:noProof/>
          <w:sz w:val="24"/>
          <w:szCs w:val="24"/>
          <w:lang w:val="lt-LT"/>
        </w:rPr>
        <w:t xml:space="preserve"> Keli asmenys gyvena viso paskirto orderio galiojimo metu, kiti pernakvojo ir išvyko.</w:t>
      </w:r>
    </w:p>
    <w:p w14:paraId="659B2799" w14:textId="2B593E03" w:rsidR="00132A9B" w:rsidRDefault="004A5BEC" w:rsidP="004A5BEC">
      <w:pPr>
        <w:spacing w:after="0" w:line="240" w:lineRule="auto"/>
        <w:ind w:firstLine="720"/>
        <w:jc w:val="both"/>
        <w:rPr>
          <w:rFonts w:ascii="Times New Roman" w:hAnsi="Times New Roman" w:cs="Times New Roman"/>
          <w:noProof/>
          <w:sz w:val="24"/>
          <w:szCs w:val="24"/>
          <w:lang w:val="lt-LT"/>
        </w:rPr>
      </w:pPr>
      <w:r>
        <w:rPr>
          <w:rFonts w:ascii="Times New Roman" w:hAnsi="Times New Roman" w:cs="Times New Roman"/>
          <w:noProof/>
          <w:sz w:val="24"/>
          <w:szCs w:val="24"/>
          <w:lang w:val="lt-LT"/>
        </w:rPr>
        <w:t xml:space="preserve">     </w:t>
      </w:r>
      <w:r w:rsidR="00132A9B">
        <w:rPr>
          <w:rFonts w:ascii="Times New Roman" w:hAnsi="Times New Roman" w:cs="Times New Roman"/>
          <w:noProof/>
          <w:sz w:val="24"/>
          <w:szCs w:val="24"/>
          <w:lang w:val="lt-LT"/>
        </w:rPr>
        <w:t>Šiaulių m. sav. Nakvynės namuose ši paslauga suteikta 5 asmenims, dažniausiai asmenys pernakvojo ir išvyko.</w:t>
      </w:r>
    </w:p>
    <w:p w14:paraId="65D219DD" w14:textId="483726D3" w:rsidR="00132A9B" w:rsidRPr="0041675D" w:rsidRDefault="00132A9B" w:rsidP="001E7766">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lang w:val="lt-LT"/>
        </w:rPr>
        <w:tab/>
      </w:r>
    </w:p>
    <w:p w14:paraId="041D4C6B" w14:textId="77777777" w:rsidR="00132A9B" w:rsidRDefault="00132A9B" w:rsidP="001E7766">
      <w:pPr>
        <w:spacing w:after="0" w:line="240" w:lineRule="auto"/>
        <w:jc w:val="both"/>
        <w:rPr>
          <w:rFonts w:ascii="Times New Roman" w:hAnsi="Times New Roman" w:cs="Times New Roman"/>
          <w:noProof/>
          <w:sz w:val="24"/>
          <w:szCs w:val="24"/>
          <w:lang w:val="lt-LT"/>
        </w:rPr>
      </w:pPr>
    </w:p>
    <w:p w14:paraId="19B0FC3F" w14:textId="77777777" w:rsidR="00D808C9" w:rsidRPr="00EF3CBC" w:rsidRDefault="00D808C9" w:rsidP="00EF3CBC">
      <w:pPr>
        <w:spacing w:after="0" w:line="240" w:lineRule="auto"/>
        <w:jc w:val="both"/>
        <w:rPr>
          <w:rFonts w:ascii="Times New Roman" w:hAnsi="Times New Roman" w:cs="Times New Roman"/>
          <w:noProof/>
          <w:sz w:val="24"/>
          <w:szCs w:val="24"/>
          <w:lang w:val="lt-LT"/>
        </w:rPr>
      </w:pPr>
    </w:p>
    <w:p w14:paraId="1ED41B57" w14:textId="77777777" w:rsidR="006C7571" w:rsidRPr="006378E4" w:rsidRDefault="006C7571" w:rsidP="00A143D9">
      <w:pPr>
        <w:pStyle w:val="Betarp"/>
        <w:ind w:firstLine="851"/>
        <w:jc w:val="both"/>
        <w:rPr>
          <w:rFonts w:ascii="Times New Roman" w:hAnsi="Times New Roman" w:cs="Times New Roman"/>
          <w:sz w:val="24"/>
          <w:szCs w:val="24"/>
        </w:rPr>
      </w:pPr>
    </w:p>
    <w:p w14:paraId="396F18DC" w14:textId="7016661A" w:rsidR="00155030" w:rsidRPr="00D32CE2" w:rsidRDefault="00155030" w:rsidP="00155030">
      <w:pPr>
        <w:pStyle w:val="Betarp"/>
        <w:jc w:val="both"/>
        <w:rPr>
          <w:rFonts w:ascii="Times New Roman" w:hAnsi="Times New Roman" w:cs="Times New Roman"/>
          <w:sz w:val="24"/>
          <w:szCs w:val="24"/>
        </w:rPr>
      </w:pPr>
      <w:r w:rsidRPr="00D32CE2">
        <w:rPr>
          <w:rFonts w:ascii="Times New Roman" w:hAnsi="Times New Roman" w:cs="Times New Roman"/>
          <w:sz w:val="24"/>
          <w:szCs w:val="24"/>
        </w:rPr>
        <w:t>Posėdžio pirminink</w:t>
      </w:r>
      <w:r w:rsidR="00D32CE2" w:rsidRPr="00D32CE2">
        <w:rPr>
          <w:rFonts w:ascii="Times New Roman" w:hAnsi="Times New Roman" w:cs="Times New Roman"/>
          <w:sz w:val="24"/>
          <w:szCs w:val="24"/>
        </w:rPr>
        <w:t>as</w:t>
      </w:r>
      <w:r w:rsidRPr="00D32CE2">
        <w:rPr>
          <w:rFonts w:ascii="Times New Roman" w:hAnsi="Times New Roman" w:cs="Times New Roman"/>
          <w:sz w:val="24"/>
          <w:szCs w:val="24"/>
        </w:rPr>
        <w:t xml:space="preserve"> </w:t>
      </w:r>
      <w:r w:rsidRPr="00D32CE2">
        <w:rPr>
          <w:rFonts w:ascii="Times New Roman" w:hAnsi="Times New Roman" w:cs="Times New Roman"/>
          <w:sz w:val="24"/>
          <w:szCs w:val="24"/>
        </w:rPr>
        <w:tab/>
      </w:r>
      <w:r w:rsidRPr="00D32CE2">
        <w:rPr>
          <w:rFonts w:ascii="Times New Roman" w:hAnsi="Times New Roman" w:cs="Times New Roman"/>
          <w:sz w:val="24"/>
          <w:szCs w:val="24"/>
        </w:rPr>
        <w:tab/>
      </w:r>
      <w:r w:rsidRPr="00D32CE2">
        <w:rPr>
          <w:rFonts w:ascii="Times New Roman" w:hAnsi="Times New Roman" w:cs="Times New Roman"/>
          <w:sz w:val="24"/>
          <w:szCs w:val="24"/>
        </w:rPr>
        <w:tab/>
      </w:r>
      <w:r w:rsidRPr="00D32CE2">
        <w:rPr>
          <w:rFonts w:ascii="Times New Roman" w:hAnsi="Times New Roman" w:cs="Times New Roman"/>
          <w:sz w:val="24"/>
          <w:szCs w:val="24"/>
        </w:rPr>
        <w:tab/>
      </w:r>
      <w:r w:rsidR="0091041E">
        <w:rPr>
          <w:rFonts w:ascii="Times New Roman" w:hAnsi="Times New Roman" w:cs="Times New Roman"/>
          <w:sz w:val="24"/>
          <w:szCs w:val="24"/>
        </w:rPr>
        <w:t>Mindaugas Sadauskas</w:t>
      </w:r>
    </w:p>
    <w:p w14:paraId="49517758" w14:textId="555C47CE" w:rsidR="00155030" w:rsidRPr="00D32CE2" w:rsidRDefault="00155030" w:rsidP="00155030">
      <w:pPr>
        <w:pStyle w:val="Betarp"/>
        <w:jc w:val="both"/>
        <w:rPr>
          <w:rFonts w:ascii="Times New Roman" w:hAnsi="Times New Roman" w:cs="Times New Roman"/>
          <w:sz w:val="24"/>
          <w:szCs w:val="24"/>
        </w:rPr>
      </w:pPr>
    </w:p>
    <w:p w14:paraId="503B85B3" w14:textId="1684F208" w:rsidR="00155030" w:rsidRPr="00D32CE2" w:rsidRDefault="00155030" w:rsidP="00155030">
      <w:pPr>
        <w:pStyle w:val="Betarp"/>
        <w:jc w:val="both"/>
        <w:rPr>
          <w:rFonts w:ascii="Times New Roman" w:hAnsi="Times New Roman" w:cs="Times New Roman"/>
          <w:sz w:val="24"/>
          <w:szCs w:val="24"/>
        </w:rPr>
      </w:pPr>
    </w:p>
    <w:p w14:paraId="0545D3C2" w14:textId="1A66C63E" w:rsidR="00155030" w:rsidRDefault="00155030" w:rsidP="00155030">
      <w:pPr>
        <w:pStyle w:val="Betarp"/>
        <w:jc w:val="both"/>
        <w:rPr>
          <w:rFonts w:ascii="Times New Roman" w:hAnsi="Times New Roman" w:cs="Times New Roman"/>
          <w:sz w:val="24"/>
          <w:szCs w:val="24"/>
        </w:rPr>
      </w:pPr>
      <w:r>
        <w:rPr>
          <w:rFonts w:ascii="Times New Roman" w:hAnsi="Times New Roman" w:cs="Times New Roman"/>
          <w:color w:val="000000" w:themeColor="text1"/>
          <w:sz w:val="24"/>
          <w:szCs w:val="24"/>
        </w:rPr>
        <w:t>Posėdžio sekretorė</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4A5BEC">
        <w:rPr>
          <w:rFonts w:ascii="Times New Roman" w:hAnsi="Times New Roman" w:cs="Times New Roman"/>
          <w:color w:val="000000" w:themeColor="text1"/>
          <w:sz w:val="24"/>
          <w:szCs w:val="24"/>
        </w:rPr>
        <w:t>Ersida Medžiūnienė</w:t>
      </w:r>
    </w:p>
    <w:p w14:paraId="3416AA10" w14:textId="4F1C3765" w:rsidR="008F7ACF" w:rsidRDefault="008F7ACF" w:rsidP="00E55F6C">
      <w:pPr>
        <w:pStyle w:val="Antrats"/>
        <w:ind w:firstLine="851"/>
        <w:jc w:val="both"/>
        <w:rPr>
          <w:rFonts w:ascii="Times New Roman" w:hAnsi="Times New Roman" w:cs="Times New Roman"/>
          <w:sz w:val="24"/>
          <w:szCs w:val="24"/>
          <w:lang w:val="lt-LT"/>
        </w:rPr>
      </w:pPr>
    </w:p>
    <w:p w14:paraId="644066C6" w14:textId="5353AB76" w:rsidR="00580668" w:rsidRPr="0078407B" w:rsidRDefault="00FD53BD" w:rsidP="00580668">
      <w:pPr>
        <w:pStyle w:val="Antrats"/>
        <w:ind w:firstLine="851"/>
        <w:jc w:val="both"/>
        <w:rPr>
          <w:rFonts w:ascii="Times New Roman" w:hAnsi="Times New Roman" w:cs="Times New Roman"/>
          <w:sz w:val="24"/>
          <w:szCs w:val="24"/>
          <w:lang w:val="lt-LT"/>
        </w:rPr>
      </w:pPr>
      <w:r>
        <w:rPr>
          <w:rFonts w:ascii="Times New Roman" w:hAnsi="Times New Roman" w:cs="Times New Roman"/>
          <w:sz w:val="24"/>
          <w:szCs w:val="24"/>
          <w:lang w:val="lt-LT"/>
        </w:rPr>
        <w:tab/>
      </w:r>
    </w:p>
    <w:sectPr w:rsidR="00580668" w:rsidRPr="0078407B" w:rsidSect="003E15A5">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7EF96" w14:textId="77777777" w:rsidR="00362D23" w:rsidRDefault="00362D23" w:rsidP="0094053C">
      <w:pPr>
        <w:spacing w:after="0" w:line="240" w:lineRule="auto"/>
      </w:pPr>
      <w:r>
        <w:separator/>
      </w:r>
    </w:p>
  </w:endnote>
  <w:endnote w:type="continuationSeparator" w:id="0">
    <w:p w14:paraId="7F475734" w14:textId="77777777" w:rsidR="00362D23" w:rsidRDefault="00362D23" w:rsidP="00940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42422" w14:textId="77777777" w:rsidR="00362D23" w:rsidRDefault="00362D23" w:rsidP="0094053C">
      <w:pPr>
        <w:spacing w:after="0" w:line="240" w:lineRule="auto"/>
      </w:pPr>
      <w:r>
        <w:separator/>
      </w:r>
    </w:p>
  </w:footnote>
  <w:footnote w:type="continuationSeparator" w:id="0">
    <w:p w14:paraId="3BFA908C" w14:textId="77777777" w:rsidR="00362D23" w:rsidRDefault="00362D23" w:rsidP="00940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384557"/>
      <w:docPartObj>
        <w:docPartGallery w:val="Page Numbers (Top of Page)"/>
        <w:docPartUnique/>
      </w:docPartObj>
    </w:sdtPr>
    <w:sdtEndPr>
      <w:rPr>
        <w:rFonts w:ascii="Times New Roman" w:hAnsi="Times New Roman" w:cs="Times New Roman"/>
        <w:sz w:val="24"/>
        <w:szCs w:val="24"/>
      </w:rPr>
    </w:sdtEndPr>
    <w:sdtContent>
      <w:p w14:paraId="36553560" w14:textId="1B92206E" w:rsidR="0094053C" w:rsidRPr="0094053C" w:rsidRDefault="0094053C">
        <w:pPr>
          <w:pStyle w:val="Antrats"/>
          <w:jc w:val="center"/>
          <w:rPr>
            <w:rFonts w:ascii="Times New Roman" w:hAnsi="Times New Roman" w:cs="Times New Roman"/>
            <w:sz w:val="24"/>
            <w:szCs w:val="24"/>
          </w:rPr>
        </w:pPr>
        <w:r w:rsidRPr="0094053C">
          <w:rPr>
            <w:rFonts w:ascii="Times New Roman" w:hAnsi="Times New Roman" w:cs="Times New Roman"/>
            <w:sz w:val="24"/>
            <w:szCs w:val="24"/>
          </w:rPr>
          <w:fldChar w:fldCharType="begin"/>
        </w:r>
        <w:r w:rsidRPr="0094053C">
          <w:rPr>
            <w:rFonts w:ascii="Times New Roman" w:hAnsi="Times New Roman" w:cs="Times New Roman"/>
            <w:sz w:val="24"/>
            <w:szCs w:val="24"/>
          </w:rPr>
          <w:instrText>PAGE   \* MERGEFORMAT</w:instrText>
        </w:r>
        <w:r w:rsidRPr="0094053C">
          <w:rPr>
            <w:rFonts w:ascii="Times New Roman" w:hAnsi="Times New Roman" w:cs="Times New Roman"/>
            <w:sz w:val="24"/>
            <w:szCs w:val="24"/>
          </w:rPr>
          <w:fldChar w:fldCharType="separate"/>
        </w:r>
        <w:r w:rsidRPr="0094053C">
          <w:rPr>
            <w:rFonts w:ascii="Times New Roman" w:hAnsi="Times New Roman" w:cs="Times New Roman"/>
            <w:sz w:val="24"/>
            <w:szCs w:val="24"/>
            <w:lang w:val="lt-LT"/>
          </w:rPr>
          <w:t>2</w:t>
        </w:r>
        <w:r w:rsidRPr="0094053C">
          <w:rPr>
            <w:rFonts w:ascii="Times New Roman" w:hAnsi="Times New Roman" w:cs="Times New Roman"/>
            <w:sz w:val="24"/>
            <w:szCs w:val="24"/>
          </w:rPr>
          <w:fldChar w:fldCharType="end"/>
        </w:r>
      </w:p>
    </w:sdtContent>
  </w:sdt>
  <w:p w14:paraId="307B507F" w14:textId="77777777" w:rsidR="0094053C" w:rsidRDefault="0094053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1FD"/>
    <w:multiLevelType w:val="hybridMultilevel"/>
    <w:tmpl w:val="396AFDD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2B4DEA"/>
    <w:multiLevelType w:val="hybridMultilevel"/>
    <w:tmpl w:val="77EC2252"/>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9CC69E4"/>
    <w:multiLevelType w:val="hybridMultilevel"/>
    <w:tmpl w:val="83ACD55E"/>
    <w:lvl w:ilvl="0" w:tplc="3AFE870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D1275FC"/>
    <w:multiLevelType w:val="hybridMultilevel"/>
    <w:tmpl w:val="F6A49B24"/>
    <w:lvl w:ilvl="0" w:tplc="01F0905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27633A70"/>
    <w:multiLevelType w:val="hybridMultilevel"/>
    <w:tmpl w:val="10226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C95BC5"/>
    <w:multiLevelType w:val="hybridMultilevel"/>
    <w:tmpl w:val="10226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140CFF"/>
    <w:multiLevelType w:val="hybridMultilevel"/>
    <w:tmpl w:val="D6342782"/>
    <w:lvl w:ilvl="0" w:tplc="0427000F">
      <w:start w:val="5"/>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7" w15:restartNumberingAfterBreak="0">
    <w:nsid w:val="35F83197"/>
    <w:multiLevelType w:val="hybridMultilevel"/>
    <w:tmpl w:val="10226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FF6854"/>
    <w:multiLevelType w:val="hybridMultilevel"/>
    <w:tmpl w:val="DABE3EFA"/>
    <w:lvl w:ilvl="0" w:tplc="BC14F91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3B0B49E4"/>
    <w:multiLevelType w:val="hybridMultilevel"/>
    <w:tmpl w:val="10226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763B69"/>
    <w:multiLevelType w:val="hybridMultilevel"/>
    <w:tmpl w:val="10226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1A40FE"/>
    <w:multiLevelType w:val="hybridMultilevel"/>
    <w:tmpl w:val="10226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6F7290F"/>
    <w:multiLevelType w:val="hybridMultilevel"/>
    <w:tmpl w:val="9BF6A284"/>
    <w:lvl w:ilvl="0" w:tplc="65F4BF18">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7AFA25BE"/>
    <w:multiLevelType w:val="hybridMultilevel"/>
    <w:tmpl w:val="2FF63570"/>
    <w:lvl w:ilvl="0" w:tplc="687CFCB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2102330833">
    <w:abstractNumId w:val="8"/>
  </w:num>
  <w:num w:numId="2" w16cid:durableId="1083600697">
    <w:abstractNumId w:val="3"/>
  </w:num>
  <w:num w:numId="3" w16cid:durableId="1995530167">
    <w:abstractNumId w:val="2"/>
  </w:num>
  <w:num w:numId="4" w16cid:durableId="1034958727">
    <w:abstractNumId w:val="1"/>
  </w:num>
  <w:num w:numId="5" w16cid:durableId="1276209082">
    <w:abstractNumId w:val="10"/>
  </w:num>
  <w:num w:numId="6" w16cid:durableId="1579049105">
    <w:abstractNumId w:val="5"/>
  </w:num>
  <w:num w:numId="7" w16cid:durableId="600795645">
    <w:abstractNumId w:val="4"/>
  </w:num>
  <w:num w:numId="8" w16cid:durableId="316418609">
    <w:abstractNumId w:val="11"/>
  </w:num>
  <w:num w:numId="9" w16cid:durableId="1698849900">
    <w:abstractNumId w:val="9"/>
  </w:num>
  <w:num w:numId="10" w16cid:durableId="967052021">
    <w:abstractNumId w:val="7"/>
  </w:num>
  <w:num w:numId="11" w16cid:durableId="1695423203">
    <w:abstractNumId w:val="0"/>
  </w:num>
  <w:num w:numId="12" w16cid:durableId="1998801196">
    <w:abstractNumId w:val="6"/>
  </w:num>
  <w:num w:numId="13" w16cid:durableId="870266424">
    <w:abstractNumId w:val="12"/>
  </w:num>
  <w:num w:numId="14" w16cid:durableId="20489849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921"/>
    <w:rsid w:val="000324DE"/>
    <w:rsid w:val="0004063B"/>
    <w:rsid w:val="000430FB"/>
    <w:rsid w:val="000469A0"/>
    <w:rsid w:val="00052997"/>
    <w:rsid w:val="0006019A"/>
    <w:rsid w:val="00071703"/>
    <w:rsid w:val="00072050"/>
    <w:rsid w:val="00077549"/>
    <w:rsid w:val="0007758F"/>
    <w:rsid w:val="00082994"/>
    <w:rsid w:val="000948CD"/>
    <w:rsid w:val="00097C90"/>
    <w:rsid w:val="000A0E8D"/>
    <w:rsid w:val="000A65D9"/>
    <w:rsid w:val="000B344E"/>
    <w:rsid w:val="000B6C1B"/>
    <w:rsid w:val="000C46C0"/>
    <w:rsid w:val="000C530B"/>
    <w:rsid w:val="000D4D33"/>
    <w:rsid w:val="000D7DF8"/>
    <w:rsid w:val="00114C2D"/>
    <w:rsid w:val="0012058A"/>
    <w:rsid w:val="00120E44"/>
    <w:rsid w:val="00122570"/>
    <w:rsid w:val="00127368"/>
    <w:rsid w:val="00132A9B"/>
    <w:rsid w:val="00136E78"/>
    <w:rsid w:val="001375B1"/>
    <w:rsid w:val="00144972"/>
    <w:rsid w:val="00155030"/>
    <w:rsid w:val="00162EA2"/>
    <w:rsid w:val="0017737E"/>
    <w:rsid w:val="00186081"/>
    <w:rsid w:val="00190C51"/>
    <w:rsid w:val="00190EF3"/>
    <w:rsid w:val="001935D7"/>
    <w:rsid w:val="001A123D"/>
    <w:rsid w:val="001A78C2"/>
    <w:rsid w:val="001A7B8A"/>
    <w:rsid w:val="001B6330"/>
    <w:rsid w:val="001C0523"/>
    <w:rsid w:val="001C35B6"/>
    <w:rsid w:val="001D17EB"/>
    <w:rsid w:val="001D43DD"/>
    <w:rsid w:val="001D48F8"/>
    <w:rsid w:val="001E7461"/>
    <w:rsid w:val="001E7766"/>
    <w:rsid w:val="002005BF"/>
    <w:rsid w:val="00203102"/>
    <w:rsid w:val="002078C4"/>
    <w:rsid w:val="00212030"/>
    <w:rsid w:val="00213BAC"/>
    <w:rsid w:val="00221B50"/>
    <w:rsid w:val="0022248F"/>
    <w:rsid w:val="00241A12"/>
    <w:rsid w:val="002435CE"/>
    <w:rsid w:val="00246C48"/>
    <w:rsid w:val="00254CD0"/>
    <w:rsid w:val="00262AF5"/>
    <w:rsid w:val="00264199"/>
    <w:rsid w:val="00264CB4"/>
    <w:rsid w:val="0028122C"/>
    <w:rsid w:val="00284D6E"/>
    <w:rsid w:val="00284E52"/>
    <w:rsid w:val="0028635C"/>
    <w:rsid w:val="002864C6"/>
    <w:rsid w:val="0028786E"/>
    <w:rsid w:val="00287FBB"/>
    <w:rsid w:val="002969B1"/>
    <w:rsid w:val="002A7A8F"/>
    <w:rsid w:val="002B2716"/>
    <w:rsid w:val="002C0909"/>
    <w:rsid w:val="002D3CD0"/>
    <w:rsid w:val="002F0D08"/>
    <w:rsid w:val="002F23C5"/>
    <w:rsid w:val="002F44B3"/>
    <w:rsid w:val="00300E2A"/>
    <w:rsid w:val="003044FC"/>
    <w:rsid w:val="003066A8"/>
    <w:rsid w:val="0031121A"/>
    <w:rsid w:val="00311921"/>
    <w:rsid w:val="00317039"/>
    <w:rsid w:val="00325595"/>
    <w:rsid w:val="00327443"/>
    <w:rsid w:val="0033138D"/>
    <w:rsid w:val="00361B00"/>
    <w:rsid w:val="003621D7"/>
    <w:rsid w:val="00362D23"/>
    <w:rsid w:val="0036695D"/>
    <w:rsid w:val="0036794D"/>
    <w:rsid w:val="00377F37"/>
    <w:rsid w:val="00392A4E"/>
    <w:rsid w:val="003953B7"/>
    <w:rsid w:val="003B4ED5"/>
    <w:rsid w:val="003B7FAE"/>
    <w:rsid w:val="003C1074"/>
    <w:rsid w:val="003D7A75"/>
    <w:rsid w:val="003E15A5"/>
    <w:rsid w:val="003F2E7D"/>
    <w:rsid w:val="003F39A4"/>
    <w:rsid w:val="003F6027"/>
    <w:rsid w:val="00400EE0"/>
    <w:rsid w:val="004111EB"/>
    <w:rsid w:val="0041675D"/>
    <w:rsid w:val="00424F43"/>
    <w:rsid w:val="00444E62"/>
    <w:rsid w:val="00446C8E"/>
    <w:rsid w:val="004530BF"/>
    <w:rsid w:val="00454D98"/>
    <w:rsid w:val="00456602"/>
    <w:rsid w:val="0046108F"/>
    <w:rsid w:val="00467748"/>
    <w:rsid w:val="00472D3F"/>
    <w:rsid w:val="00474090"/>
    <w:rsid w:val="004741C6"/>
    <w:rsid w:val="004820B4"/>
    <w:rsid w:val="00482703"/>
    <w:rsid w:val="00487DAD"/>
    <w:rsid w:val="00487EAF"/>
    <w:rsid w:val="004943BB"/>
    <w:rsid w:val="004A34ED"/>
    <w:rsid w:val="004A5B85"/>
    <w:rsid w:val="004A5BEC"/>
    <w:rsid w:val="004A6963"/>
    <w:rsid w:val="004B32BA"/>
    <w:rsid w:val="004B45F1"/>
    <w:rsid w:val="004C06DC"/>
    <w:rsid w:val="004D4F71"/>
    <w:rsid w:val="004F4E9C"/>
    <w:rsid w:val="0050508B"/>
    <w:rsid w:val="00505661"/>
    <w:rsid w:val="0051086D"/>
    <w:rsid w:val="005134B5"/>
    <w:rsid w:val="00536937"/>
    <w:rsid w:val="00537117"/>
    <w:rsid w:val="00545F16"/>
    <w:rsid w:val="0056038F"/>
    <w:rsid w:val="00580668"/>
    <w:rsid w:val="00587607"/>
    <w:rsid w:val="00587A39"/>
    <w:rsid w:val="00595328"/>
    <w:rsid w:val="005B68DF"/>
    <w:rsid w:val="005D0B26"/>
    <w:rsid w:val="005F0A8A"/>
    <w:rsid w:val="005F0C6E"/>
    <w:rsid w:val="005F3D6F"/>
    <w:rsid w:val="005F68A8"/>
    <w:rsid w:val="00613F51"/>
    <w:rsid w:val="00617C91"/>
    <w:rsid w:val="006240A2"/>
    <w:rsid w:val="00633F97"/>
    <w:rsid w:val="006378E4"/>
    <w:rsid w:val="0064257C"/>
    <w:rsid w:val="006514CF"/>
    <w:rsid w:val="006515B8"/>
    <w:rsid w:val="00655B18"/>
    <w:rsid w:val="0065645C"/>
    <w:rsid w:val="006601AF"/>
    <w:rsid w:val="00662F19"/>
    <w:rsid w:val="006669DD"/>
    <w:rsid w:val="006721AA"/>
    <w:rsid w:val="00672F37"/>
    <w:rsid w:val="00676EA3"/>
    <w:rsid w:val="00680634"/>
    <w:rsid w:val="00682113"/>
    <w:rsid w:val="00695C66"/>
    <w:rsid w:val="006A28A2"/>
    <w:rsid w:val="006A41C4"/>
    <w:rsid w:val="006A6C37"/>
    <w:rsid w:val="006B0496"/>
    <w:rsid w:val="006B78F5"/>
    <w:rsid w:val="006C7571"/>
    <w:rsid w:val="006E0F89"/>
    <w:rsid w:val="006F6275"/>
    <w:rsid w:val="006F6A92"/>
    <w:rsid w:val="0070321F"/>
    <w:rsid w:val="00715E14"/>
    <w:rsid w:val="0072095E"/>
    <w:rsid w:val="00723543"/>
    <w:rsid w:val="00730404"/>
    <w:rsid w:val="00734F6E"/>
    <w:rsid w:val="0074320F"/>
    <w:rsid w:val="00746592"/>
    <w:rsid w:val="00747999"/>
    <w:rsid w:val="00747A90"/>
    <w:rsid w:val="00756FB2"/>
    <w:rsid w:val="0076488B"/>
    <w:rsid w:val="00770749"/>
    <w:rsid w:val="007774A6"/>
    <w:rsid w:val="0078407B"/>
    <w:rsid w:val="00786626"/>
    <w:rsid w:val="00796F28"/>
    <w:rsid w:val="007A466F"/>
    <w:rsid w:val="007A5CAF"/>
    <w:rsid w:val="007B626B"/>
    <w:rsid w:val="007C0F92"/>
    <w:rsid w:val="007D7A58"/>
    <w:rsid w:val="007E4E54"/>
    <w:rsid w:val="00805986"/>
    <w:rsid w:val="00813226"/>
    <w:rsid w:val="00820256"/>
    <w:rsid w:val="00820ADB"/>
    <w:rsid w:val="008215B7"/>
    <w:rsid w:val="00822B0C"/>
    <w:rsid w:val="008338CE"/>
    <w:rsid w:val="008362C1"/>
    <w:rsid w:val="00841781"/>
    <w:rsid w:val="00847548"/>
    <w:rsid w:val="008563AC"/>
    <w:rsid w:val="00856C5D"/>
    <w:rsid w:val="00865213"/>
    <w:rsid w:val="0086773A"/>
    <w:rsid w:val="00876BD0"/>
    <w:rsid w:val="00881D4D"/>
    <w:rsid w:val="008909A1"/>
    <w:rsid w:val="008965E7"/>
    <w:rsid w:val="008A3119"/>
    <w:rsid w:val="008B0FF0"/>
    <w:rsid w:val="008B1DEA"/>
    <w:rsid w:val="008B21A8"/>
    <w:rsid w:val="008B3C4F"/>
    <w:rsid w:val="008B5DC5"/>
    <w:rsid w:val="008D6DA6"/>
    <w:rsid w:val="008D73E9"/>
    <w:rsid w:val="008E2766"/>
    <w:rsid w:val="008E5709"/>
    <w:rsid w:val="008F09BD"/>
    <w:rsid w:val="008F7ACF"/>
    <w:rsid w:val="00901AF5"/>
    <w:rsid w:val="00904D20"/>
    <w:rsid w:val="00906117"/>
    <w:rsid w:val="0091041E"/>
    <w:rsid w:val="00920C39"/>
    <w:rsid w:val="0092140D"/>
    <w:rsid w:val="00921C14"/>
    <w:rsid w:val="0092400C"/>
    <w:rsid w:val="0094053C"/>
    <w:rsid w:val="00942EC8"/>
    <w:rsid w:val="00946FD1"/>
    <w:rsid w:val="00960457"/>
    <w:rsid w:val="009634D0"/>
    <w:rsid w:val="0096436B"/>
    <w:rsid w:val="00972956"/>
    <w:rsid w:val="00974BC7"/>
    <w:rsid w:val="009A0168"/>
    <w:rsid w:val="009A46D4"/>
    <w:rsid w:val="009A4BCE"/>
    <w:rsid w:val="009B0431"/>
    <w:rsid w:val="009B2857"/>
    <w:rsid w:val="009C2B38"/>
    <w:rsid w:val="009C76DC"/>
    <w:rsid w:val="009D3070"/>
    <w:rsid w:val="009D73D6"/>
    <w:rsid w:val="009F37B0"/>
    <w:rsid w:val="009F3ADD"/>
    <w:rsid w:val="00A02259"/>
    <w:rsid w:val="00A02C07"/>
    <w:rsid w:val="00A14283"/>
    <w:rsid w:val="00A143D9"/>
    <w:rsid w:val="00A145FA"/>
    <w:rsid w:val="00A14D62"/>
    <w:rsid w:val="00A20698"/>
    <w:rsid w:val="00A26A36"/>
    <w:rsid w:val="00A31FFA"/>
    <w:rsid w:val="00A4219B"/>
    <w:rsid w:val="00A47266"/>
    <w:rsid w:val="00A53904"/>
    <w:rsid w:val="00A67F01"/>
    <w:rsid w:val="00A7172E"/>
    <w:rsid w:val="00A74DE5"/>
    <w:rsid w:val="00A80A59"/>
    <w:rsid w:val="00A853DE"/>
    <w:rsid w:val="00AA55DA"/>
    <w:rsid w:val="00AA5D94"/>
    <w:rsid w:val="00AB6227"/>
    <w:rsid w:val="00AC0B6F"/>
    <w:rsid w:val="00AC0D62"/>
    <w:rsid w:val="00AD0E3D"/>
    <w:rsid w:val="00AD27BE"/>
    <w:rsid w:val="00AD3538"/>
    <w:rsid w:val="00AD7B31"/>
    <w:rsid w:val="00AE1082"/>
    <w:rsid w:val="00AE5134"/>
    <w:rsid w:val="00AE6142"/>
    <w:rsid w:val="00AF58B5"/>
    <w:rsid w:val="00B01B8E"/>
    <w:rsid w:val="00B01EA8"/>
    <w:rsid w:val="00B03D6B"/>
    <w:rsid w:val="00B07229"/>
    <w:rsid w:val="00B124DF"/>
    <w:rsid w:val="00B13DD6"/>
    <w:rsid w:val="00B2209E"/>
    <w:rsid w:val="00B229FC"/>
    <w:rsid w:val="00B272EC"/>
    <w:rsid w:val="00B40541"/>
    <w:rsid w:val="00B5641A"/>
    <w:rsid w:val="00B6208E"/>
    <w:rsid w:val="00B65175"/>
    <w:rsid w:val="00B6737B"/>
    <w:rsid w:val="00B73BF9"/>
    <w:rsid w:val="00B773F1"/>
    <w:rsid w:val="00B77F89"/>
    <w:rsid w:val="00B817D3"/>
    <w:rsid w:val="00B87868"/>
    <w:rsid w:val="00B9042E"/>
    <w:rsid w:val="00B91D14"/>
    <w:rsid w:val="00B93A35"/>
    <w:rsid w:val="00B967EF"/>
    <w:rsid w:val="00BA0DAF"/>
    <w:rsid w:val="00BA5C05"/>
    <w:rsid w:val="00BB36CC"/>
    <w:rsid w:val="00BC08E0"/>
    <w:rsid w:val="00BC7E0F"/>
    <w:rsid w:val="00BD3395"/>
    <w:rsid w:val="00BD347B"/>
    <w:rsid w:val="00BD59CF"/>
    <w:rsid w:val="00BF0318"/>
    <w:rsid w:val="00C01B5E"/>
    <w:rsid w:val="00C025FB"/>
    <w:rsid w:val="00C2385B"/>
    <w:rsid w:val="00C31622"/>
    <w:rsid w:val="00C3215E"/>
    <w:rsid w:val="00C35F05"/>
    <w:rsid w:val="00C368F4"/>
    <w:rsid w:val="00C658CC"/>
    <w:rsid w:val="00C80A8E"/>
    <w:rsid w:val="00C835DF"/>
    <w:rsid w:val="00C906FF"/>
    <w:rsid w:val="00C92570"/>
    <w:rsid w:val="00C92B9B"/>
    <w:rsid w:val="00CA1E3D"/>
    <w:rsid w:val="00CA6F44"/>
    <w:rsid w:val="00CB579E"/>
    <w:rsid w:val="00CC6F58"/>
    <w:rsid w:val="00CD49CA"/>
    <w:rsid w:val="00CE41E4"/>
    <w:rsid w:val="00CE4C1C"/>
    <w:rsid w:val="00CE78B5"/>
    <w:rsid w:val="00CE799C"/>
    <w:rsid w:val="00CF0B05"/>
    <w:rsid w:val="00D03801"/>
    <w:rsid w:val="00D06D89"/>
    <w:rsid w:val="00D16BB2"/>
    <w:rsid w:val="00D21D23"/>
    <w:rsid w:val="00D267CF"/>
    <w:rsid w:val="00D27AA0"/>
    <w:rsid w:val="00D30C11"/>
    <w:rsid w:val="00D32CE2"/>
    <w:rsid w:val="00D33C91"/>
    <w:rsid w:val="00D361F8"/>
    <w:rsid w:val="00D43EFE"/>
    <w:rsid w:val="00D46221"/>
    <w:rsid w:val="00D46EFA"/>
    <w:rsid w:val="00D53E61"/>
    <w:rsid w:val="00D62396"/>
    <w:rsid w:val="00D63345"/>
    <w:rsid w:val="00D70434"/>
    <w:rsid w:val="00D77AD2"/>
    <w:rsid w:val="00D80619"/>
    <w:rsid w:val="00D808C9"/>
    <w:rsid w:val="00D850C6"/>
    <w:rsid w:val="00D9216E"/>
    <w:rsid w:val="00DA0327"/>
    <w:rsid w:val="00DA15A9"/>
    <w:rsid w:val="00DA2EDE"/>
    <w:rsid w:val="00DB1AC9"/>
    <w:rsid w:val="00DB7536"/>
    <w:rsid w:val="00DC765F"/>
    <w:rsid w:val="00DD1D6C"/>
    <w:rsid w:val="00DE3384"/>
    <w:rsid w:val="00DE786B"/>
    <w:rsid w:val="00DE7EC7"/>
    <w:rsid w:val="00DF604B"/>
    <w:rsid w:val="00E005C2"/>
    <w:rsid w:val="00E10C20"/>
    <w:rsid w:val="00E12D41"/>
    <w:rsid w:val="00E159E4"/>
    <w:rsid w:val="00E2158B"/>
    <w:rsid w:val="00E23E8B"/>
    <w:rsid w:val="00E319B5"/>
    <w:rsid w:val="00E37A17"/>
    <w:rsid w:val="00E37C46"/>
    <w:rsid w:val="00E501B8"/>
    <w:rsid w:val="00E5521F"/>
    <w:rsid w:val="00E55F6C"/>
    <w:rsid w:val="00E60789"/>
    <w:rsid w:val="00E625A5"/>
    <w:rsid w:val="00E64205"/>
    <w:rsid w:val="00E65C99"/>
    <w:rsid w:val="00E6620E"/>
    <w:rsid w:val="00E72D0C"/>
    <w:rsid w:val="00E736A0"/>
    <w:rsid w:val="00E91E0D"/>
    <w:rsid w:val="00EA6265"/>
    <w:rsid w:val="00EC08D5"/>
    <w:rsid w:val="00EC54C6"/>
    <w:rsid w:val="00EC6325"/>
    <w:rsid w:val="00ED01C7"/>
    <w:rsid w:val="00ED0F1C"/>
    <w:rsid w:val="00ED6595"/>
    <w:rsid w:val="00ED71C5"/>
    <w:rsid w:val="00EE2337"/>
    <w:rsid w:val="00EF12BE"/>
    <w:rsid w:val="00EF365F"/>
    <w:rsid w:val="00EF3CBC"/>
    <w:rsid w:val="00F013B3"/>
    <w:rsid w:val="00F178DB"/>
    <w:rsid w:val="00F277FF"/>
    <w:rsid w:val="00F34D33"/>
    <w:rsid w:val="00F37D1D"/>
    <w:rsid w:val="00F4417C"/>
    <w:rsid w:val="00F545FC"/>
    <w:rsid w:val="00F57077"/>
    <w:rsid w:val="00F7355E"/>
    <w:rsid w:val="00F75F82"/>
    <w:rsid w:val="00F80159"/>
    <w:rsid w:val="00F80744"/>
    <w:rsid w:val="00F80EF5"/>
    <w:rsid w:val="00F825CD"/>
    <w:rsid w:val="00F85E41"/>
    <w:rsid w:val="00F942AB"/>
    <w:rsid w:val="00FB37BB"/>
    <w:rsid w:val="00FB3CF9"/>
    <w:rsid w:val="00FC0F33"/>
    <w:rsid w:val="00FD45D1"/>
    <w:rsid w:val="00FD53BD"/>
    <w:rsid w:val="00FD5769"/>
    <w:rsid w:val="00FD7964"/>
    <w:rsid w:val="00FE0EEC"/>
    <w:rsid w:val="00FF0C78"/>
    <w:rsid w:val="00FF5F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46E4"/>
  <w15:docId w15:val="{7E104AB8-C9B4-449A-90DB-45E08F689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1921"/>
    <w:pPr>
      <w:spacing w:after="160" w:line="256" w:lineRule="auto"/>
    </w:pPr>
    <w:rPr>
      <w:lang w:val="en-US"/>
    </w:rPr>
  </w:style>
  <w:style w:type="paragraph" w:styleId="Antrat1">
    <w:name w:val="heading 1"/>
    <w:basedOn w:val="prastasis"/>
    <w:link w:val="Antrat1Diagrama"/>
    <w:uiPriority w:val="9"/>
    <w:qFormat/>
    <w:rsid w:val="00B6737B"/>
    <w:pPr>
      <w:spacing w:before="100" w:beforeAutospacing="1" w:after="100" w:afterAutospacing="1" w:line="240" w:lineRule="auto"/>
      <w:outlineLvl w:val="0"/>
    </w:pPr>
    <w:rPr>
      <w:rFonts w:ascii="Times New Roman" w:eastAsia="Times New Roman" w:hAnsi="Times New Roman" w:cs="Times New Roman"/>
      <w:b/>
      <w:bCs/>
      <w:kern w:val="36"/>
      <w:sz w:val="48"/>
      <w:szCs w:val="48"/>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311921"/>
    <w:pPr>
      <w:spacing w:after="0" w:line="240" w:lineRule="auto"/>
    </w:pPr>
  </w:style>
  <w:style w:type="character" w:customStyle="1" w:styleId="Antrat1Diagrama">
    <w:name w:val="Antraštė 1 Diagrama"/>
    <w:basedOn w:val="Numatytasispastraiposriftas"/>
    <w:link w:val="Antrat1"/>
    <w:uiPriority w:val="9"/>
    <w:rsid w:val="00B6737B"/>
    <w:rPr>
      <w:rFonts w:ascii="Times New Roman" w:eastAsia="Times New Roman" w:hAnsi="Times New Roman" w:cs="Times New Roman"/>
      <w:b/>
      <w:bCs/>
      <w:kern w:val="36"/>
      <w:sz w:val="48"/>
      <w:szCs w:val="48"/>
      <w:lang w:eastAsia="lt-LT"/>
    </w:rPr>
  </w:style>
  <w:style w:type="paragraph" w:styleId="Sraopastraipa">
    <w:name w:val="List Paragraph"/>
    <w:basedOn w:val="prastasis"/>
    <w:uiPriority w:val="34"/>
    <w:qFormat/>
    <w:rsid w:val="008B21A8"/>
    <w:pPr>
      <w:ind w:left="720"/>
      <w:contextualSpacing/>
    </w:pPr>
  </w:style>
  <w:style w:type="paragraph" w:styleId="Antrats">
    <w:name w:val="header"/>
    <w:basedOn w:val="prastasis"/>
    <w:link w:val="AntratsDiagrama"/>
    <w:uiPriority w:val="99"/>
    <w:unhideWhenUsed/>
    <w:rsid w:val="0094053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053C"/>
    <w:rPr>
      <w:lang w:val="en-US"/>
    </w:rPr>
  </w:style>
  <w:style w:type="paragraph" w:styleId="Porat">
    <w:name w:val="footer"/>
    <w:basedOn w:val="prastasis"/>
    <w:link w:val="PoratDiagrama"/>
    <w:uiPriority w:val="99"/>
    <w:unhideWhenUsed/>
    <w:rsid w:val="0094053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4053C"/>
    <w:rPr>
      <w:lang w:val="en-US"/>
    </w:rPr>
  </w:style>
  <w:style w:type="paragraph" w:styleId="prastasiniatinklio">
    <w:name w:val="Normal (Web)"/>
    <w:basedOn w:val="prastasis"/>
    <w:uiPriority w:val="99"/>
    <w:semiHidden/>
    <w:unhideWhenUsed/>
    <w:rsid w:val="00DE338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777165">
      <w:bodyDiv w:val="1"/>
      <w:marLeft w:val="0"/>
      <w:marRight w:val="0"/>
      <w:marTop w:val="0"/>
      <w:marBottom w:val="0"/>
      <w:divBdr>
        <w:top w:val="none" w:sz="0" w:space="0" w:color="auto"/>
        <w:left w:val="none" w:sz="0" w:space="0" w:color="auto"/>
        <w:bottom w:val="none" w:sz="0" w:space="0" w:color="auto"/>
        <w:right w:val="none" w:sz="0" w:space="0" w:color="auto"/>
      </w:divBdr>
    </w:div>
    <w:div w:id="329258848">
      <w:bodyDiv w:val="1"/>
      <w:marLeft w:val="0"/>
      <w:marRight w:val="0"/>
      <w:marTop w:val="0"/>
      <w:marBottom w:val="0"/>
      <w:divBdr>
        <w:top w:val="none" w:sz="0" w:space="0" w:color="auto"/>
        <w:left w:val="none" w:sz="0" w:space="0" w:color="auto"/>
        <w:bottom w:val="none" w:sz="0" w:space="0" w:color="auto"/>
        <w:right w:val="none" w:sz="0" w:space="0" w:color="auto"/>
      </w:divBdr>
    </w:div>
    <w:div w:id="504632127">
      <w:bodyDiv w:val="1"/>
      <w:marLeft w:val="0"/>
      <w:marRight w:val="0"/>
      <w:marTop w:val="0"/>
      <w:marBottom w:val="0"/>
      <w:divBdr>
        <w:top w:val="none" w:sz="0" w:space="0" w:color="auto"/>
        <w:left w:val="none" w:sz="0" w:space="0" w:color="auto"/>
        <w:bottom w:val="none" w:sz="0" w:space="0" w:color="auto"/>
        <w:right w:val="none" w:sz="0" w:space="0" w:color="auto"/>
      </w:divBdr>
    </w:div>
    <w:div w:id="921068556">
      <w:bodyDiv w:val="1"/>
      <w:marLeft w:val="0"/>
      <w:marRight w:val="0"/>
      <w:marTop w:val="0"/>
      <w:marBottom w:val="0"/>
      <w:divBdr>
        <w:top w:val="none" w:sz="0" w:space="0" w:color="auto"/>
        <w:left w:val="none" w:sz="0" w:space="0" w:color="auto"/>
        <w:bottom w:val="none" w:sz="0" w:space="0" w:color="auto"/>
        <w:right w:val="none" w:sz="0" w:space="0" w:color="auto"/>
      </w:divBdr>
      <w:divsChild>
        <w:div w:id="1661538453">
          <w:marLeft w:val="0"/>
          <w:marRight w:val="0"/>
          <w:marTop w:val="0"/>
          <w:marBottom w:val="0"/>
          <w:divBdr>
            <w:top w:val="none" w:sz="0" w:space="0" w:color="auto"/>
            <w:left w:val="none" w:sz="0" w:space="0" w:color="auto"/>
            <w:bottom w:val="none" w:sz="0" w:space="0" w:color="auto"/>
            <w:right w:val="none" w:sz="0" w:space="0" w:color="auto"/>
          </w:divBdr>
        </w:div>
        <w:div w:id="1863083815">
          <w:marLeft w:val="0"/>
          <w:marRight w:val="0"/>
          <w:marTop w:val="0"/>
          <w:marBottom w:val="0"/>
          <w:divBdr>
            <w:top w:val="none" w:sz="0" w:space="0" w:color="auto"/>
            <w:left w:val="none" w:sz="0" w:space="0" w:color="auto"/>
            <w:bottom w:val="none" w:sz="0" w:space="0" w:color="auto"/>
            <w:right w:val="none" w:sz="0" w:space="0" w:color="auto"/>
          </w:divBdr>
          <w:divsChild>
            <w:div w:id="213879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603">
      <w:bodyDiv w:val="1"/>
      <w:marLeft w:val="0"/>
      <w:marRight w:val="0"/>
      <w:marTop w:val="0"/>
      <w:marBottom w:val="0"/>
      <w:divBdr>
        <w:top w:val="none" w:sz="0" w:space="0" w:color="auto"/>
        <w:left w:val="none" w:sz="0" w:space="0" w:color="auto"/>
        <w:bottom w:val="none" w:sz="0" w:space="0" w:color="auto"/>
        <w:right w:val="none" w:sz="0" w:space="0" w:color="auto"/>
      </w:divBdr>
    </w:div>
    <w:div w:id="1763911985">
      <w:bodyDiv w:val="1"/>
      <w:marLeft w:val="0"/>
      <w:marRight w:val="0"/>
      <w:marTop w:val="0"/>
      <w:marBottom w:val="0"/>
      <w:divBdr>
        <w:top w:val="none" w:sz="0" w:space="0" w:color="auto"/>
        <w:left w:val="none" w:sz="0" w:space="0" w:color="auto"/>
        <w:bottom w:val="none" w:sz="0" w:space="0" w:color="auto"/>
        <w:right w:val="none" w:sz="0" w:space="0" w:color="auto"/>
      </w:divBdr>
    </w:div>
    <w:div w:id="212599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AA24E-1C40-45E3-A020-DE51CC030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5792</Words>
  <Characters>3302</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Deftones</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vartotojas</dc:creator>
  <cp:lastModifiedBy>Jurgita Jakubėnaitė</cp:lastModifiedBy>
  <cp:revision>2</cp:revision>
  <cp:lastPrinted>2026-06-26T04:52:00Z</cp:lastPrinted>
  <dcterms:created xsi:type="dcterms:W3CDTF">2026-07-02T12:11:00Z</dcterms:created>
  <dcterms:modified xsi:type="dcterms:W3CDTF">2026-07-02T12:11:00Z</dcterms:modified>
</cp:coreProperties>
</file>